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55" w:rsidRPr="0007684D" w:rsidRDefault="00E90D11" w:rsidP="00B5602A">
      <w:pPr>
        <w:jc w:val="center"/>
        <w:rPr>
          <w:sz w:val="28"/>
          <w:szCs w:val="28"/>
        </w:rPr>
      </w:pPr>
      <w:r>
        <w:rPr>
          <w:sz w:val="28"/>
          <w:szCs w:val="28"/>
        </w:rPr>
        <w:t>Should I Unplug?</w:t>
      </w:r>
      <w:r w:rsidR="008829D3">
        <w:rPr>
          <w:sz w:val="28"/>
          <w:szCs w:val="28"/>
        </w:rPr>
        <w:br/>
      </w:r>
    </w:p>
    <w:p w:rsidR="007B42A2" w:rsidRDefault="007B42A2"/>
    <w:p w:rsidR="003B65CA" w:rsidRDefault="003B65CA">
      <w:r>
        <w:rPr>
          <w:b/>
        </w:rPr>
        <w:t>Background:</w:t>
      </w:r>
      <w:r>
        <w:t xml:space="preserve"> </w:t>
      </w:r>
      <w:r w:rsidR="00CD48E4">
        <w:t>A</w:t>
      </w:r>
      <w:r>
        <w:t xml:space="preserve"> wide variety of </w:t>
      </w:r>
      <w:r w:rsidR="00A74022">
        <w:t xml:space="preserve">devices and appliances </w:t>
      </w:r>
      <w:r w:rsidR="00E56E8D">
        <w:t xml:space="preserve">that we </w:t>
      </w:r>
      <w:r w:rsidR="00E65B32">
        <w:t xml:space="preserve">use </w:t>
      </w:r>
      <w:r w:rsidR="00E271DB">
        <w:t xml:space="preserve">frequently </w:t>
      </w:r>
      <w:r w:rsidR="00A74022">
        <w:t>require electricity</w:t>
      </w:r>
      <w:r w:rsidR="002978A9">
        <w:t xml:space="preserve">: </w:t>
      </w:r>
      <w:r w:rsidR="00897F2E">
        <w:t xml:space="preserve">cell phones, laptops, </w:t>
      </w:r>
      <w:r w:rsidR="00A10ED8">
        <w:t xml:space="preserve">tablets, </w:t>
      </w:r>
      <w:r w:rsidR="00897F2E">
        <w:t>headphones, music players, computers, refrigerators, microwaves, washers, dryers, televisions, blow dryers, hair straighteners, etc.</w:t>
      </w:r>
      <w:r>
        <w:t xml:space="preserve"> </w:t>
      </w:r>
      <w:r w:rsidR="00E65B32">
        <w:t>The energy used by a</w:t>
      </w:r>
      <w:r w:rsidR="00B66D57">
        <w:t xml:space="preserve"> </w:t>
      </w:r>
      <w:r w:rsidR="00A00EB0">
        <w:t>device</w:t>
      </w:r>
      <w:r w:rsidR="00B66D57">
        <w:t xml:space="preserve"> while powered by means of an ordinary AC </w:t>
      </w:r>
      <w:r w:rsidR="007C1FB7">
        <w:t xml:space="preserve">plug is known as its plug load, and </w:t>
      </w:r>
      <w:r w:rsidR="00B66D57">
        <w:t>t</w:t>
      </w:r>
      <w:r>
        <w:t>he “amount” of electric</w:t>
      </w:r>
      <w:r w:rsidR="003D078C">
        <w:t xml:space="preserve"> power an electrical product</w:t>
      </w:r>
      <w:r>
        <w:t xml:space="preserve"> uses is measured in </w:t>
      </w:r>
      <w:r w:rsidR="00156C96">
        <w:t xml:space="preserve">units known as </w:t>
      </w:r>
      <w:r>
        <w:t xml:space="preserve">watts. If </w:t>
      </w:r>
      <w:r w:rsidR="00B57361">
        <w:t>an electrical product</w:t>
      </w:r>
      <w:r w:rsidR="00BB7310">
        <w:t xml:space="preserve"> is turned off</w:t>
      </w:r>
      <w:r>
        <w:t xml:space="preserve">, but remains plugged in to an outlet, the device still draws a small amount of </w:t>
      </w:r>
      <w:r w:rsidR="007B59E2">
        <w:t xml:space="preserve">power from the outlet. </w:t>
      </w:r>
      <w:r>
        <w:t>This unnecessary energy is often r</w:t>
      </w:r>
      <w:r w:rsidR="00F808B7">
        <w:t>ef</w:t>
      </w:r>
      <w:r w:rsidR="006A5546">
        <w:t xml:space="preserve">erred to as phantom load, </w:t>
      </w:r>
      <w:r w:rsidR="00BF641A">
        <w:t>standby power, or</w:t>
      </w:r>
      <w:r w:rsidR="00F808B7">
        <w:t xml:space="preserve"> vampire power.</w:t>
      </w:r>
      <w:r w:rsidR="001B6D8A">
        <w:t xml:space="preserve"> </w:t>
      </w:r>
      <w:r w:rsidR="00FE6542">
        <w:t xml:space="preserve">In terms of </w:t>
      </w:r>
      <w:r w:rsidR="000164E6">
        <w:t>needless</w:t>
      </w:r>
      <w:r w:rsidR="00FE6542">
        <w:t xml:space="preserve"> electricity</w:t>
      </w:r>
      <w:r w:rsidR="000164E6">
        <w:t xml:space="preserve"> usage</w:t>
      </w:r>
      <w:r w:rsidR="00FE6542">
        <w:t>, there are several issues that can be considere</w:t>
      </w:r>
      <w:r w:rsidR="005E5C08">
        <w:t>d</w:t>
      </w:r>
      <w:r w:rsidR="00E103A4">
        <w:t>; this project emphasizes</w:t>
      </w:r>
      <w:r w:rsidR="005E5C08">
        <w:t xml:space="preserve"> monetary cost</w:t>
      </w:r>
      <w:r w:rsidR="005F7D01">
        <w:t>s of phantom loads</w:t>
      </w:r>
      <w:r w:rsidR="005E5C08">
        <w:t xml:space="preserve">. </w:t>
      </w:r>
    </w:p>
    <w:p w:rsidR="003B65CA" w:rsidRPr="003B65CA" w:rsidRDefault="003B65CA"/>
    <w:p w:rsidR="00C230B9" w:rsidRDefault="00717A9B">
      <w:r>
        <w:rPr>
          <w:b/>
        </w:rPr>
        <w:t>In-Class Activity</w:t>
      </w:r>
      <w:r w:rsidR="000D4569">
        <w:rPr>
          <w:b/>
        </w:rPr>
        <w:t xml:space="preserve"> for Small </w:t>
      </w:r>
      <w:r w:rsidR="00DC0249">
        <w:rPr>
          <w:b/>
        </w:rPr>
        <w:t>Groups</w:t>
      </w:r>
      <w:r w:rsidR="007B42A2">
        <w:rPr>
          <w:b/>
        </w:rPr>
        <w:t>:</w:t>
      </w:r>
      <w:r w:rsidR="007B42A2">
        <w:t xml:space="preserve">  </w:t>
      </w:r>
    </w:p>
    <w:p w:rsidR="007B42A2" w:rsidRDefault="000E31F9" w:rsidP="00C230B9">
      <w:pPr>
        <w:pStyle w:val="ListParagraph"/>
        <w:numPr>
          <w:ilvl w:val="0"/>
          <w:numId w:val="2"/>
        </w:numPr>
      </w:pPr>
      <w:r>
        <w:t>Use a wattage meter to m</w:t>
      </w:r>
      <w:r w:rsidR="007B42A2">
        <w:t>e</w:t>
      </w:r>
      <w:r w:rsidR="00E20DB5">
        <w:t xml:space="preserve">asure </w:t>
      </w:r>
      <w:r w:rsidR="006E246E">
        <w:t xml:space="preserve">and record </w:t>
      </w:r>
      <w:r w:rsidR="003E6EAC">
        <w:t>the plug load</w:t>
      </w:r>
      <w:r w:rsidR="002B5767">
        <w:t xml:space="preserve"> </w:t>
      </w:r>
      <w:r w:rsidR="00046F11">
        <w:t>o</w:t>
      </w:r>
      <w:r w:rsidR="008B0207">
        <w:t>f</w:t>
      </w:r>
      <w:r w:rsidR="00FC39FA">
        <w:t xml:space="preserve"> </w:t>
      </w:r>
      <w:r w:rsidR="006434F5">
        <w:t xml:space="preserve">a </w:t>
      </w:r>
      <w:r w:rsidR="00585D2C">
        <w:t>cell phone, a laptop</w:t>
      </w:r>
      <w:r w:rsidR="00850299">
        <w:t>,</w:t>
      </w:r>
      <w:r w:rsidR="00FF5E77">
        <w:t xml:space="preserve"> and</w:t>
      </w:r>
      <w:r w:rsidR="00850299">
        <w:t xml:space="preserve"> </w:t>
      </w:r>
      <w:r w:rsidR="006434F5">
        <w:t xml:space="preserve">a </w:t>
      </w:r>
      <w:r w:rsidR="00850299">
        <w:t>music</w:t>
      </w:r>
      <w:r w:rsidR="00585D2C">
        <w:t xml:space="preserve"> player</w:t>
      </w:r>
      <w:r w:rsidR="00147F48">
        <w:t>.</w:t>
      </w:r>
      <w:r w:rsidR="00FF5E77">
        <w:t xml:space="preserve"> </w:t>
      </w:r>
      <w:r w:rsidR="005573FF">
        <w:t xml:space="preserve">Also measure and record the plug load of </w:t>
      </w:r>
      <w:r w:rsidR="007B59E2">
        <w:t>each charger al</w:t>
      </w:r>
      <w:r w:rsidR="000B54C3">
        <w:t>one.</w:t>
      </w:r>
    </w:p>
    <w:p w:rsidR="001831C6" w:rsidRDefault="00C42DC6" w:rsidP="00C230B9">
      <w:pPr>
        <w:pStyle w:val="ListParagraph"/>
        <w:numPr>
          <w:ilvl w:val="0"/>
          <w:numId w:val="2"/>
        </w:numPr>
      </w:pPr>
      <w:r>
        <w:t>Use a wattage meter to measure and record the plug load of a coffeemaker and a hair dryer.</w:t>
      </w:r>
    </w:p>
    <w:p w:rsidR="005A255E" w:rsidRDefault="007B56B0" w:rsidP="009A3D47">
      <w:pPr>
        <w:pStyle w:val="ListParagraph"/>
        <w:numPr>
          <w:ilvl w:val="0"/>
          <w:numId w:val="2"/>
        </w:numPr>
      </w:pPr>
      <w:r>
        <w:t>Use your measurements</w:t>
      </w:r>
      <w:r w:rsidR="00380893">
        <w:t xml:space="preserve"> to </w:t>
      </w:r>
      <w:r w:rsidR="0005713D">
        <w:t>estimate</w:t>
      </w:r>
      <w:r w:rsidR="002D765D">
        <w:t xml:space="preserve"> the</w:t>
      </w:r>
      <w:r w:rsidR="00A52560">
        <w:t xml:space="preserve"> cos</w:t>
      </w:r>
      <w:r w:rsidR="002B4E5B">
        <w:t>t of electricity associated</w:t>
      </w:r>
      <w:r w:rsidR="0040664A">
        <w:t xml:space="preserve"> with </w:t>
      </w:r>
      <w:r w:rsidR="00EE57E0">
        <w:t xml:space="preserve">using </w:t>
      </w:r>
      <w:r w:rsidR="007E0EE1">
        <w:t>these</w:t>
      </w:r>
      <w:r w:rsidR="00BD49E5">
        <w:t xml:space="preserve"> electrical</w:t>
      </w:r>
      <w:r w:rsidR="006B3F65">
        <w:t xml:space="preserve"> products for some duration of time.</w:t>
      </w:r>
      <w:r w:rsidR="00A52560">
        <w:t xml:space="preserve"> </w:t>
      </w:r>
      <w:r w:rsidR="00595A30">
        <w:t>To get you started, t</w:t>
      </w:r>
      <w:r w:rsidR="002544C2">
        <w:t xml:space="preserve">he </w:t>
      </w:r>
      <w:r w:rsidR="00ED6B8B">
        <w:t>information</w:t>
      </w:r>
      <w:r w:rsidR="002544C2">
        <w:t xml:space="preserve"> below </w:t>
      </w:r>
      <w:r w:rsidR="007C28C8">
        <w:t>shows</w:t>
      </w:r>
      <w:r w:rsidR="00B80FE7">
        <w:t xml:space="preserve"> how to </w:t>
      </w:r>
      <w:r w:rsidR="007764CF">
        <w:t>estimate</w:t>
      </w:r>
      <w:r w:rsidR="00B80FE7">
        <w:t xml:space="preserve"> the cost</w:t>
      </w:r>
      <w:r w:rsidR="00C21BDA">
        <w:t xml:space="preserve"> of electricity required to run</w:t>
      </w:r>
      <w:r w:rsidR="00B80FE7">
        <w:t xml:space="preserve"> a laptop for 24 hours.</w:t>
      </w:r>
      <w:r w:rsidR="006F3213">
        <w:t xml:space="preserve"> </w:t>
      </w:r>
      <w:r w:rsidR="004E1FD8">
        <w:t>As a gr</w:t>
      </w:r>
      <w:r w:rsidR="00911920">
        <w:t xml:space="preserve">oup, think of a </w:t>
      </w:r>
      <w:r w:rsidR="008B12D7">
        <w:t>similar example</w:t>
      </w:r>
      <w:r w:rsidR="00351876">
        <w:t xml:space="preserve"> and </w:t>
      </w:r>
      <w:r w:rsidR="00C17A69">
        <w:t xml:space="preserve">perform the calculation for your </w:t>
      </w:r>
      <w:r w:rsidR="007A5D58">
        <w:t>specific</w:t>
      </w:r>
      <w:r w:rsidR="00C17A69">
        <w:t xml:space="preserve"> example.</w:t>
      </w:r>
      <w:r w:rsidR="00F36E8C">
        <w:t xml:space="preserve"> </w:t>
      </w:r>
      <w:r w:rsidR="002A3D37">
        <w:t>In</w:t>
      </w:r>
      <w:r w:rsidR="00AA6344">
        <w:t xml:space="preserve"> your example, a</w:t>
      </w:r>
      <w:r w:rsidR="00767E03">
        <w:t>r</w:t>
      </w:r>
      <w:r w:rsidR="00BC3D17">
        <w:t>e you computing the cost of</w:t>
      </w:r>
      <w:r w:rsidR="00AA6344">
        <w:t xml:space="preserve"> a necessary</w:t>
      </w:r>
      <w:r w:rsidR="00BC3D17">
        <w:t xml:space="preserve"> load or a</w:t>
      </w:r>
      <w:r w:rsidR="00AA6344">
        <w:t>n unnecessary</w:t>
      </w:r>
      <w:r w:rsidR="00BC3D17">
        <w:t xml:space="preserve"> </w:t>
      </w:r>
      <w:r w:rsidR="00AA6344">
        <w:t>(</w:t>
      </w:r>
      <w:r w:rsidR="00BC3D17">
        <w:t>phantom</w:t>
      </w:r>
      <w:r w:rsidR="00AA6344">
        <w:t>)</w:t>
      </w:r>
      <w:r w:rsidR="00BC3D17">
        <w:t xml:space="preserve"> load?</w:t>
      </w:r>
    </w:p>
    <w:p w:rsidR="00985D99" w:rsidRDefault="008F01F8" w:rsidP="008F01F8">
      <w:pPr>
        <w:jc w:val="center"/>
        <w:rPr>
          <w:b/>
        </w:rPr>
      </w:pPr>
      <w:r>
        <w:rPr>
          <w:b/>
        </w:rPr>
        <w:br/>
        <w:t>*********************************</w:t>
      </w:r>
      <w:r>
        <w:rPr>
          <w:b/>
        </w:rPr>
        <w:br/>
      </w:r>
    </w:p>
    <w:p w:rsidR="000349EE" w:rsidRDefault="000349EE" w:rsidP="000349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Example Calculation of </w:t>
      </w:r>
      <w:r w:rsidRPr="00985D99">
        <w:rPr>
          <w:sz w:val="28"/>
          <w:szCs w:val="28"/>
        </w:rPr>
        <w:t>Translating Wattage to a Dollar Figure</w:t>
      </w:r>
      <w:r>
        <w:rPr>
          <w:sz w:val="28"/>
          <w:szCs w:val="28"/>
        </w:rPr>
        <w:t>:</w:t>
      </w:r>
    </w:p>
    <w:p w:rsidR="00985D99" w:rsidRDefault="000349EE" w:rsidP="00985D99">
      <w:pPr>
        <w:jc w:val="center"/>
        <w:rPr>
          <w:sz w:val="28"/>
          <w:szCs w:val="28"/>
        </w:rPr>
      </w:pPr>
      <w:r>
        <w:rPr>
          <w:sz w:val="28"/>
          <w:szCs w:val="28"/>
        </w:rPr>
        <w:t>The Cost of Running a Laptop for 24 Hours</w:t>
      </w:r>
    </w:p>
    <w:p w:rsidR="00985D99" w:rsidRDefault="00985D99" w:rsidP="00985D99">
      <w:pPr>
        <w:jc w:val="center"/>
        <w:rPr>
          <w:sz w:val="28"/>
          <w:szCs w:val="28"/>
        </w:rPr>
      </w:pPr>
    </w:p>
    <w:p w:rsidR="005574EB" w:rsidRDefault="005574EB" w:rsidP="005574EB">
      <w:pPr>
        <w:spacing w:before="120"/>
        <w:rPr>
          <w:szCs w:val="24"/>
        </w:rPr>
      </w:pPr>
      <w:r>
        <w:rPr>
          <w:szCs w:val="24"/>
        </w:rPr>
        <w:t>Basic information:</w:t>
      </w:r>
    </w:p>
    <w:p w:rsidR="005574EB" w:rsidRDefault="005574EB" w:rsidP="005574EB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 watt is the unit of electric power; it measures the rate of energy conversion or transfer</w:t>
      </w:r>
    </w:p>
    <w:p w:rsidR="005574EB" w:rsidRDefault="005574EB" w:rsidP="005574EB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There are 1000 watts in one kilowatt</w:t>
      </w:r>
    </w:p>
    <w:p w:rsidR="005574EB" w:rsidRDefault="005574EB" w:rsidP="005574EB">
      <w:pPr>
        <w:pStyle w:val="ListParagraph"/>
        <w:numPr>
          <w:ilvl w:val="0"/>
          <w:numId w:val="4"/>
        </w:numPr>
        <w:rPr>
          <w:szCs w:val="24"/>
        </w:rPr>
      </w:pPr>
      <w:r w:rsidRPr="005574EB">
        <w:rPr>
          <w:szCs w:val="24"/>
        </w:rPr>
        <w:t>A kilowatt hour (kWh) is a unit of energy equivalent to one kilowatt of pow</w:t>
      </w:r>
      <w:r w:rsidR="002F55EF">
        <w:rPr>
          <w:szCs w:val="24"/>
        </w:rPr>
        <w:t>er expended for one hour of time</w:t>
      </w:r>
    </w:p>
    <w:p w:rsidR="002F55EF" w:rsidRPr="002F55EF" w:rsidRDefault="002F55EF" w:rsidP="002F55EF">
      <w:pPr>
        <w:rPr>
          <w:szCs w:val="24"/>
        </w:rPr>
      </w:pPr>
    </w:p>
    <w:p w:rsidR="00985D99" w:rsidRDefault="003020F5" w:rsidP="005574EB">
      <w:pPr>
        <w:rPr>
          <w:szCs w:val="24"/>
        </w:rPr>
      </w:pPr>
      <w:r>
        <w:rPr>
          <w:szCs w:val="24"/>
        </w:rPr>
        <w:t>Assumptions:</w:t>
      </w:r>
    </w:p>
    <w:p w:rsidR="003020F5" w:rsidRDefault="003020F5" w:rsidP="003020F5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The wattage of a laptop is 50 watts</w:t>
      </w:r>
    </w:p>
    <w:p w:rsidR="00B2565E" w:rsidRPr="005877BC" w:rsidRDefault="00F72443" w:rsidP="005877BC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The price of electricity</w:t>
      </w:r>
      <w:r w:rsidR="00B94F09">
        <w:rPr>
          <w:szCs w:val="24"/>
        </w:rPr>
        <w:t xml:space="preserve"> is 12</w:t>
      </w:r>
      <w:r>
        <w:rPr>
          <w:szCs w:val="24"/>
        </w:rPr>
        <w:t xml:space="preserve"> cents per kWh (kilowatt hour)</w:t>
      </w:r>
    </w:p>
    <w:p w:rsidR="00823454" w:rsidRDefault="00823454" w:rsidP="00823454">
      <w:pPr>
        <w:rPr>
          <w:szCs w:val="24"/>
        </w:rPr>
      </w:pPr>
    </w:p>
    <w:p w:rsidR="00823454" w:rsidRDefault="00B001D7" w:rsidP="00823454">
      <w:pPr>
        <w:rPr>
          <w:szCs w:val="24"/>
        </w:rPr>
      </w:pPr>
      <w:r>
        <w:rPr>
          <w:szCs w:val="24"/>
        </w:rPr>
        <w:t>T</w:t>
      </w:r>
      <w:r w:rsidR="00823454">
        <w:rPr>
          <w:szCs w:val="24"/>
        </w:rPr>
        <w:t>he cost of electr</w:t>
      </w:r>
      <w:r w:rsidR="00B86D3E">
        <w:rPr>
          <w:szCs w:val="24"/>
        </w:rPr>
        <w:t>icity necessary to run a laptop</w:t>
      </w:r>
      <w:r w:rsidR="0073597B">
        <w:rPr>
          <w:szCs w:val="24"/>
        </w:rPr>
        <w:t xml:space="preserve"> for 24 hours under the above</w:t>
      </w:r>
      <w:r w:rsidR="005D7A8A">
        <w:rPr>
          <w:szCs w:val="24"/>
        </w:rPr>
        <w:t xml:space="preserve"> assumptions is</w:t>
      </w:r>
      <w:r w:rsidR="00B86D3E">
        <w:rPr>
          <w:szCs w:val="24"/>
        </w:rPr>
        <w:t>:</w:t>
      </w:r>
      <w:r>
        <w:rPr>
          <w:szCs w:val="24"/>
        </w:rPr>
        <w:br/>
      </w:r>
    </w:p>
    <w:p w:rsidR="00B86D3E" w:rsidRPr="008471D1" w:rsidRDefault="00967E9F" w:rsidP="007554EA">
      <w:pPr>
        <w:jc w:val="center"/>
        <w:rPr>
          <w:rFonts w:eastAsiaTheme="minorEastAsia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 xml:space="preserve">50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watts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 xml:space="preserve">24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hours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 xml:space="preserve">1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kilowatt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 xml:space="preserve">1000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watts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 xml:space="preserve">12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cents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kilowatt hour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 xml:space="preserve">=14.4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cents</m:t>
          </m:r>
          <m:r>
            <m:rPr>
              <m:sty m:val="p"/>
            </m:rPr>
            <w:rPr>
              <w:rFonts w:eastAsiaTheme="minorEastAsia"/>
              <w:szCs w:val="24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szCs w:val="24"/>
            </w:rPr>
            <w:br/>
          </m:r>
        </m:oMath>
        <m:oMath>
          <m:r>
            <m:rPr>
              <m:sty m:val="p"/>
            </m:rPr>
            <w:br/>
          </m:r>
        </m:oMath>
      </m:oMathPara>
      <w:r w:rsidR="007554EA">
        <w:rPr>
          <w:b/>
        </w:rPr>
        <w:t>*********************************</w:t>
      </w:r>
    </w:p>
    <w:p w:rsidR="008471D1" w:rsidRDefault="008471D1" w:rsidP="00823454">
      <w:pPr>
        <w:rPr>
          <w:rFonts w:eastAsiaTheme="minorEastAsia"/>
          <w:szCs w:val="24"/>
        </w:rPr>
      </w:pPr>
    </w:p>
    <w:p w:rsidR="008471D1" w:rsidRDefault="0050735D" w:rsidP="008471D1">
      <w:r>
        <w:rPr>
          <w:b/>
        </w:rPr>
        <w:t>Group Project</w:t>
      </w:r>
      <w:r w:rsidR="001A57E9">
        <w:rPr>
          <w:b/>
        </w:rPr>
        <w:t xml:space="preserve"> (Outside of Class)</w:t>
      </w:r>
      <w:r w:rsidR="008471D1">
        <w:rPr>
          <w:b/>
        </w:rPr>
        <w:t>:</w:t>
      </w:r>
      <w:r w:rsidR="008471D1">
        <w:t xml:space="preserve">  </w:t>
      </w:r>
      <w:r w:rsidR="005F2D63">
        <w:br/>
      </w:r>
    </w:p>
    <w:p w:rsidR="00890366" w:rsidRPr="00890366" w:rsidRDefault="00DA32F8" w:rsidP="008471D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Investigate phantom loads associated with cell phones</w:t>
      </w:r>
      <w:r w:rsidR="001A059F">
        <w:rPr>
          <w:u w:val="single"/>
        </w:rPr>
        <w:t>.</w:t>
      </w:r>
      <w:r w:rsidR="000076BC">
        <w:t xml:space="preserve"> </w:t>
      </w:r>
      <w:r w:rsidR="00890366">
        <w:t xml:space="preserve">Each cell phone takes a specific amount of time to charge. Leaving the phone plugged in to an outlet after it is fully charged is a plug load that could be eliminated. </w:t>
      </w:r>
      <w:r w:rsidR="00DF560A">
        <w:t xml:space="preserve">Additionally, leaving the charger plugged in by itself is an unnecessary plug load. </w:t>
      </w:r>
      <w:r w:rsidR="00890366">
        <w:t xml:space="preserve">Estimate </w:t>
      </w:r>
      <w:r w:rsidR="00890366">
        <w:lastRenderedPageBreak/>
        <w:t>how much money could you sa</w:t>
      </w:r>
      <w:r w:rsidR="001F4E3A">
        <w:t>ve over the course of a</w:t>
      </w:r>
      <w:r w:rsidR="00DF560A">
        <w:t xml:space="preserve"> year by eliminating these</w:t>
      </w:r>
      <w:r w:rsidR="00890366">
        <w:t xml:space="preserve"> plug load</w:t>
      </w:r>
      <w:r w:rsidR="00DF560A">
        <w:t>s</w:t>
      </w:r>
      <w:r w:rsidR="006A2733">
        <w:t>. Also d</w:t>
      </w:r>
      <w:r w:rsidR="00C658D1">
        <w:t>iscuss alternative uses of the money you could potentially save.</w:t>
      </w:r>
      <w:r w:rsidR="00FD49EC">
        <w:br/>
      </w:r>
    </w:p>
    <w:p w:rsidR="008471D1" w:rsidRPr="00E20DB5" w:rsidRDefault="00200B7E" w:rsidP="008471D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Investigate student phantom l</w:t>
      </w:r>
      <w:r w:rsidR="000274E0">
        <w:rPr>
          <w:u w:val="single"/>
        </w:rPr>
        <w:t>oads</w:t>
      </w:r>
      <w:r w:rsidR="001A059F">
        <w:rPr>
          <w:u w:val="single"/>
        </w:rPr>
        <w:t>.</w:t>
      </w:r>
      <w:r w:rsidR="00FD49EC">
        <w:t xml:space="preserve"> </w:t>
      </w:r>
      <w:r w:rsidR="00C253C5">
        <w:t>There are numerous</w:t>
      </w:r>
      <w:r w:rsidR="008471D1">
        <w:t xml:space="preserve"> electronic devices and small </w:t>
      </w:r>
      <w:r w:rsidR="008C2C2B">
        <w:t xml:space="preserve">appliances </w:t>
      </w:r>
      <w:r w:rsidR="00A96470">
        <w:t xml:space="preserve">that </w:t>
      </w:r>
      <w:r w:rsidR="008C2C2B">
        <w:t>students use regularly</w:t>
      </w:r>
      <w:r w:rsidR="007F0F11">
        <w:t>. If these</w:t>
      </w:r>
      <w:r w:rsidR="008471D1">
        <w:t xml:space="preserve"> product</w:t>
      </w:r>
      <w:r w:rsidR="00C820A7">
        <w:t>s remain plugged in</w:t>
      </w:r>
      <w:r w:rsidR="00DF4841">
        <w:t xml:space="preserve"> while not in use, they draw</w:t>
      </w:r>
      <w:r w:rsidR="00127A8E">
        <w:t xml:space="preserve"> standby power</w:t>
      </w:r>
      <w:r w:rsidR="008471D1">
        <w:t xml:space="preserve">. </w:t>
      </w:r>
    </w:p>
    <w:p w:rsidR="008471D1" w:rsidRDefault="0025634B" w:rsidP="008471D1">
      <w:pPr>
        <w:pStyle w:val="ListParagraph"/>
        <w:numPr>
          <w:ilvl w:val="1"/>
          <w:numId w:val="1"/>
        </w:numPr>
      </w:pPr>
      <w:r>
        <w:t>Estimate the daily</w:t>
      </w:r>
      <w:r w:rsidR="00DC5A76">
        <w:t xml:space="preserve"> monetary cost associated with the</w:t>
      </w:r>
      <w:r w:rsidR="00710DA9">
        <w:t xml:space="preserve"> total</w:t>
      </w:r>
      <w:r>
        <w:t xml:space="preserve"> phantom</w:t>
      </w:r>
      <w:r w:rsidR="008471D1">
        <w:t xml:space="preserve"> load for appliances and devices that students regularly leave plugged in while </w:t>
      </w:r>
      <w:r w:rsidR="00592492">
        <w:t>not in us</w:t>
      </w:r>
      <w:r w:rsidR="00876E16">
        <w:t>e. If you include a product</w:t>
      </w:r>
      <w:r w:rsidR="00E124FB">
        <w:t xml:space="preserve"> </w:t>
      </w:r>
      <w:r w:rsidR="00427B09">
        <w:t>whose standby power we measured</w:t>
      </w:r>
      <w:r w:rsidR="00E124FB">
        <w:t xml:space="preserve"> during the in-class activity, y</w:t>
      </w:r>
      <w:r w:rsidR="00AF7DD8">
        <w:t>ou can use the measurement from class</w:t>
      </w:r>
      <w:r w:rsidR="00592492">
        <w:t>;</w:t>
      </w:r>
      <w:r w:rsidR="00123BE4">
        <w:t xml:space="preserve"> for</w:t>
      </w:r>
      <w:r w:rsidR="008471D1">
        <w:t xml:space="preserve"> device</w:t>
      </w:r>
      <w:r w:rsidR="00A303D1">
        <w:t>s whose standby power we</w:t>
      </w:r>
      <w:r w:rsidR="00123BE4">
        <w:t xml:space="preserve"> didn’t</w:t>
      </w:r>
      <w:r w:rsidR="00AF7DD8">
        <w:t xml:space="preserve"> measure</w:t>
      </w:r>
      <w:r w:rsidR="00123BE4">
        <w:t xml:space="preserve"> in class</w:t>
      </w:r>
      <w:r w:rsidR="008471D1">
        <w:t>, use a measurement you find on the internet.</w:t>
      </w:r>
    </w:p>
    <w:p w:rsidR="008471D1" w:rsidRDefault="008471D1" w:rsidP="008471D1">
      <w:pPr>
        <w:pStyle w:val="ListParagraph"/>
        <w:numPr>
          <w:ilvl w:val="1"/>
          <w:numId w:val="1"/>
        </w:numPr>
      </w:pPr>
      <w:r>
        <w:t>If living in an apartment, how much money could an individual student save</w:t>
      </w:r>
      <w:r w:rsidR="00E666E8">
        <w:t xml:space="preserve"> each month by eliminating unnecessary</w:t>
      </w:r>
      <w:r>
        <w:t xml:space="preserve"> plug loads? Each year?</w:t>
      </w:r>
    </w:p>
    <w:p w:rsidR="008471D1" w:rsidRDefault="00986176" w:rsidP="008471D1">
      <w:pPr>
        <w:pStyle w:val="ListParagraph"/>
        <w:numPr>
          <w:ilvl w:val="1"/>
          <w:numId w:val="1"/>
        </w:numPr>
      </w:pPr>
      <w:r>
        <w:t>If living in a dorm room</w:t>
      </w:r>
      <w:r w:rsidR="008471D1">
        <w:t>, how much money</w:t>
      </w:r>
      <w:r w:rsidR="00B2761A">
        <w:t xml:space="preserve"> could an individual student</w:t>
      </w:r>
      <w:r w:rsidR="008471D1">
        <w:t xml:space="preserve"> save the university each month</w:t>
      </w:r>
      <w:r w:rsidR="00D56049">
        <w:t xml:space="preserve"> by eliminating unnecessary plug loads</w:t>
      </w:r>
      <w:r w:rsidR="008471D1">
        <w:t>? Each year?</w:t>
      </w:r>
    </w:p>
    <w:p w:rsidR="008471D1" w:rsidRDefault="008471D1" w:rsidP="008471D1">
      <w:pPr>
        <w:pStyle w:val="ListParagraph"/>
        <w:numPr>
          <w:ilvl w:val="1"/>
          <w:numId w:val="1"/>
        </w:numPr>
      </w:pPr>
      <w:r>
        <w:t>Estimate the monthly and yearly savings to the u</w:t>
      </w:r>
      <w:r w:rsidR="00986176">
        <w:t>niversity if all the students in an entire dormitory</w:t>
      </w:r>
      <w:r w:rsidR="00134587">
        <w:t xml:space="preserve"> eliminated their phantom</w:t>
      </w:r>
      <w:r>
        <w:t xml:space="preserve"> loads.</w:t>
      </w:r>
    </w:p>
    <w:p w:rsidR="008471D1" w:rsidRDefault="008471D1" w:rsidP="008471D1">
      <w:pPr>
        <w:pStyle w:val="ListParagraph"/>
        <w:numPr>
          <w:ilvl w:val="1"/>
          <w:numId w:val="1"/>
        </w:numPr>
      </w:pPr>
      <w:r w:rsidRPr="000C4A2F">
        <w:t>What are some broader i</w:t>
      </w:r>
      <w:r w:rsidR="009C2E98">
        <w:t xml:space="preserve">mplications of eliminating phantom </w:t>
      </w:r>
      <w:r w:rsidRPr="000C4A2F">
        <w:t>loads?</w:t>
      </w:r>
    </w:p>
    <w:p w:rsidR="008471D1" w:rsidRDefault="008471D1" w:rsidP="008471D1">
      <w:pPr>
        <w:pStyle w:val="ListParagraph"/>
        <w:numPr>
          <w:ilvl w:val="1"/>
          <w:numId w:val="1"/>
        </w:numPr>
      </w:pPr>
      <w:r>
        <w:t>Explore any other questions you may think of.</w:t>
      </w:r>
      <w:r w:rsidR="006E0242">
        <w:br/>
      </w:r>
    </w:p>
    <w:p w:rsidR="00957C3D" w:rsidRDefault="00E33C53" w:rsidP="00957C3D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Present your </w:t>
      </w:r>
      <w:r w:rsidR="00A73274">
        <w:rPr>
          <w:u w:val="single"/>
        </w:rPr>
        <w:t>investigations</w:t>
      </w:r>
      <w:r w:rsidR="007C054A">
        <w:rPr>
          <w:u w:val="single"/>
        </w:rPr>
        <w:t xml:space="preserve"> and </w:t>
      </w:r>
      <w:r>
        <w:rPr>
          <w:u w:val="single"/>
        </w:rPr>
        <w:t>results to the class in the form of an oral presentation accompanied by a visual display.</w:t>
      </w:r>
      <w:r w:rsidR="00DA18AC">
        <w:t xml:space="preserve"> Present</w:t>
      </w:r>
      <w:r w:rsidR="003B7CB3">
        <w:t>ations will be graded using</w:t>
      </w:r>
      <w:r w:rsidR="00DA18AC">
        <w:t xml:space="preserve"> the following rubric:</w:t>
      </w:r>
    </w:p>
    <w:p w:rsidR="007A58AD" w:rsidRPr="00DA18AC" w:rsidRDefault="001A059F" w:rsidP="00135BA8">
      <w:pPr>
        <w:pStyle w:val="ListParagraph"/>
        <w:numPr>
          <w:ilvl w:val="1"/>
          <w:numId w:val="1"/>
        </w:numPr>
      </w:pPr>
      <w:r>
        <w:t>G</w:t>
      </w:r>
      <w:r w:rsidR="003B7CB3" w:rsidRPr="00DA18AC">
        <w:t xml:space="preserve">eneral </w:t>
      </w:r>
      <w:r>
        <w:t xml:space="preserve">overall </w:t>
      </w:r>
      <w:r w:rsidR="003B7CB3" w:rsidRPr="00DA18AC">
        <w:t>quality (10 points)</w:t>
      </w:r>
      <w:r w:rsidR="00E90D11">
        <w:t xml:space="preserve"> </w:t>
      </w:r>
    </w:p>
    <w:p w:rsidR="007A58AD" w:rsidRPr="00DA18AC" w:rsidRDefault="006A4E27" w:rsidP="00DA18AC">
      <w:pPr>
        <w:pStyle w:val="ListParagraph"/>
        <w:numPr>
          <w:ilvl w:val="1"/>
          <w:numId w:val="1"/>
        </w:numPr>
      </w:pPr>
      <w:r>
        <w:t>Clarity, t</w:t>
      </w:r>
      <w:r w:rsidR="005D05A0">
        <w:t>horoughness</w:t>
      </w:r>
      <w:r w:rsidR="00135BA8">
        <w:t>, and accuracy</w:t>
      </w:r>
      <w:r w:rsidR="003B7CB3" w:rsidRPr="00DA18AC">
        <w:t xml:space="preserve"> (70 points)</w:t>
      </w:r>
    </w:p>
    <w:p w:rsidR="007A58AD" w:rsidRDefault="00135BA8" w:rsidP="00DA18AC">
      <w:pPr>
        <w:pStyle w:val="ListParagraph"/>
        <w:numPr>
          <w:ilvl w:val="2"/>
          <w:numId w:val="1"/>
        </w:numPr>
      </w:pPr>
      <w:r>
        <w:t xml:space="preserve">Logical flow </w:t>
      </w:r>
      <w:r w:rsidR="00874F52">
        <w:t>(10 pts.</w:t>
      </w:r>
      <w:r w:rsidR="003B7CB3" w:rsidRPr="00DA18AC">
        <w:t>)</w:t>
      </w:r>
    </w:p>
    <w:p w:rsidR="00E742A9" w:rsidRDefault="00AA2857" w:rsidP="00E742A9">
      <w:pPr>
        <w:pStyle w:val="ListParagraph"/>
        <w:numPr>
          <w:ilvl w:val="2"/>
          <w:numId w:val="1"/>
        </w:numPr>
      </w:pPr>
      <w:r>
        <w:t xml:space="preserve">Research beyond that presented in class and at least two </w:t>
      </w:r>
      <w:r w:rsidR="00670BA6">
        <w:t>cited sources</w:t>
      </w:r>
      <w:r w:rsidR="00E742A9">
        <w:t xml:space="preserve"> (1</w:t>
      </w:r>
      <w:r w:rsidR="00874F52">
        <w:t>0 pts.)</w:t>
      </w:r>
    </w:p>
    <w:p w:rsidR="00E742A9" w:rsidRPr="00DA18AC" w:rsidRDefault="00E742A9" w:rsidP="00E742A9">
      <w:pPr>
        <w:pStyle w:val="ListParagraph"/>
        <w:numPr>
          <w:ilvl w:val="2"/>
          <w:numId w:val="1"/>
        </w:numPr>
      </w:pPr>
      <w:r>
        <w:t>Investigation</w:t>
      </w:r>
      <w:r w:rsidR="00766624">
        <w:t xml:space="preserve"> and results</w:t>
      </w:r>
      <w:r>
        <w:t xml:space="preserve"> of all topics and questions</w:t>
      </w:r>
      <w:r w:rsidR="00766624">
        <w:t xml:space="preserve"> presented</w:t>
      </w:r>
      <w:r>
        <w:t xml:space="preserve"> (20 pts.)</w:t>
      </w:r>
    </w:p>
    <w:p w:rsidR="00E742A9" w:rsidRDefault="003B7CB3" w:rsidP="00E742A9">
      <w:pPr>
        <w:pStyle w:val="ListParagraph"/>
        <w:numPr>
          <w:ilvl w:val="2"/>
          <w:numId w:val="1"/>
        </w:numPr>
      </w:pPr>
      <w:r w:rsidRPr="00DA18AC">
        <w:t>Calculations displa</w:t>
      </w:r>
      <w:r w:rsidR="00874F52">
        <w:t>yed; ac</w:t>
      </w:r>
      <w:r w:rsidR="00E742A9">
        <w:t>curacy of calculations (3</w:t>
      </w:r>
      <w:r w:rsidRPr="00DA18AC">
        <w:t>0</w:t>
      </w:r>
      <w:r w:rsidR="00874F52">
        <w:t xml:space="preserve"> pts.</w:t>
      </w:r>
      <w:r w:rsidRPr="00DA18AC">
        <w:t>)</w:t>
      </w:r>
    </w:p>
    <w:p w:rsidR="00AA2857" w:rsidRPr="00957C3D" w:rsidRDefault="00AA2857" w:rsidP="00AA2857">
      <w:pPr>
        <w:pStyle w:val="ListParagraph"/>
        <w:numPr>
          <w:ilvl w:val="1"/>
          <w:numId w:val="1"/>
        </w:numPr>
      </w:pPr>
      <w:r>
        <w:t>Summary that includes a thoughtful and thorough resp</w:t>
      </w:r>
      <w:r w:rsidR="00967E9F">
        <w:t>onse to the question “Should I u</w:t>
      </w:r>
      <w:bookmarkStart w:id="0" w:name="_GoBack"/>
      <w:bookmarkEnd w:id="0"/>
      <w:r>
        <w:t>nplug</w:t>
      </w:r>
      <w:r w:rsidR="005759F7">
        <w:t>?”</w:t>
      </w:r>
      <w:r w:rsidR="00131A55">
        <w:t xml:space="preserve"> (20 points</w:t>
      </w:r>
      <w:r>
        <w:t>)</w:t>
      </w:r>
    </w:p>
    <w:p w:rsidR="008471D1" w:rsidRPr="00B001D7" w:rsidRDefault="008471D1" w:rsidP="00823454">
      <w:pPr>
        <w:rPr>
          <w:szCs w:val="24"/>
        </w:rPr>
      </w:pPr>
    </w:p>
    <w:sectPr w:rsidR="008471D1" w:rsidRPr="00B001D7" w:rsidSect="00BC5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BC0"/>
    <w:multiLevelType w:val="hybridMultilevel"/>
    <w:tmpl w:val="6FD2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E40DB"/>
    <w:multiLevelType w:val="hybridMultilevel"/>
    <w:tmpl w:val="ADA0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679EB"/>
    <w:multiLevelType w:val="hybridMultilevel"/>
    <w:tmpl w:val="EA9E6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948BB"/>
    <w:multiLevelType w:val="hybridMultilevel"/>
    <w:tmpl w:val="F002FF4A"/>
    <w:lvl w:ilvl="0" w:tplc="602629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00A36">
      <w:start w:val="21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6A2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4C0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E76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A46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4D3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82F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0A8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F46A34"/>
    <w:multiLevelType w:val="hybridMultilevel"/>
    <w:tmpl w:val="4CF0E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A2"/>
    <w:rsid w:val="0000409F"/>
    <w:rsid w:val="000076BC"/>
    <w:rsid w:val="000164E6"/>
    <w:rsid w:val="000274E0"/>
    <w:rsid w:val="000332FC"/>
    <w:rsid w:val="000349EE"/>
    <w:rsid w:val="00046F11"/>
    <w:rsid w:val="00047483"/>
    <w:rsid w:val="000504D7"/>
    <w:rsid w:val="000526EF"/>
    <w:rsid w:val="0005713D"/>
    <w:rsid w:val="0006322B"/>
    <w:rsid w:val="00075DC7"/>
    <w:rsid w:val="0007684D"/>
    <w:rsid w:val="00076F9E"/>
    <w:rsid w:val="000B54C3"/>
    <w:rsid w:val="000B6D2D"/>
    <w:rsid w:val="000B7E2C"/>
    <w:rsid w:val="000C4A2F"/>
    <w:rsid w:val="000D1E3D"/>
    <w:rsid w:val="000D42DB"/>
    <w:rsid w:val="000D4569"/>
    <w:rsid w:val="000D45A4"/>
    <w:rsid w:val="000E31F9"/>
    <w:rsid w:val="000F6B15"/>
    <w:rsid w:val="00101833"/>
    <w:rsid w:val="00115581"/>
    <w:rsid w:val="00120250"/>
    <w:rsid w:val="00123BE4"/>
    <w:rsid w:val="00127A8E"/>
    <w:rsid w:val="00130C05"/>
    <w:rsid w:val="00131A55"/>
    <w:rsid w:val="00133DB1"/>
    <w:rsid w:val="00134587"/>
    <w:rsid w:val="00135BA8"/>
    <w:rsid w:val="00142746"/>
    <w:rsid w:val="0014451B"/>
    <w:rsid w:val="00147F48"/>
    <w:rsid w:val="00152976"/>
    <w:rsid w:val="0015468A"/>
    <w:rsid w:val="00156C96"/>
    <w:rsid w:val="001831C6"/>
    <w:rsid w:val="00187A0A"/>
    <w:rsid w:val="00196655"/>
    <w:rsid w:val="001A059F"/>
    <w:rsid w:val="001A57E9"/>
    <w:rsid w:val="001B6D8A"/>
    <w:rsid w:val="001C1AE9"/>
    <w:rsid w:val="001D5D74"/>
    <w:rsid w:val="001F4E3A"/>
    <w:rsid w:val="001F5E90"/>
    <w:rsid w:val="00200B7E"/>
    <w:rsid w:val="0021584F"/>
    <w:rsid w:val="00250F5E"/>
    <w:rsid w:val="002544C2"/>
    <w:rsid w:val="0025634B"/>
    <w:rsid w:val="00256A46"/>
    <w:rsid w:val="002833BD"/>
    <w:rsid w:val="00291C11"/>
    <w:rsid w:val="00292014"/>
    <w:rsid w:val="00296EBC"/>
    <w:rsid w:val="002978A9"/>
    <w:rsid w:val="002A3D37"/>
    <w:rsid w:val="002A5796"/>
    <w:rsid w:val="002A7239"/>
    <w:rsid w:val="002B4E5B"/>
    <w:rsid w:val="002B5767"/>
    <w:rsid w:val="002D765D"/>
    <w:rsid w:val="002F1AA1"/>
    <w:rsid w:val="002F55EF"/>
    <w:rsid w:val="003020F5"/>
    <w:rsid w:val="00303F81"/>
    <w:rsid w:val="0030405D"/>
    <w:rsid w:val="00334E47"/>
    <w:rsid w:val="00340F26"/>
    <w:rsid w:val="00351876"/>
    <w:rsid w:val="003613E6"/>
    <w:rsid w:val="00372B32"/>
    <w:rsid w:val="00376D80"/>
    <w:rsid w:val="003803F9"/>
    <w:rsid w:val="00380893"/>
    <w:rsid w:val="003B65CA"/>
    <w:rsid w:val="003B7CB3"/>
    <w:rsid w:val="003C1B16"/>
    <w:rsid w:val="003D078C"/>
    <w:rsid w:val="003D48B8"/>
    <w:rsid w:val="003E6EAC"/>
    <w:rsid w:val="003F77A8"/>
    <w:rsid w:val="0040664A"/>
    <w:rsid w:val="00406E2F"/>
    <w:rsid w:val="004140F0"/>
    <w:rsid w:val="004169AD"/>
    <w:rsid w:val="00427B09"/>
    <w:rsid w:val="004309BF"/>
    <w:rsid w:val="00466EFB"/>
    <w:rsid w:val="004A4324"/>
    <w:rsid w:val="004B3E93"/>
    <w:rsid w:val="004C551F"/>
    <w:rsid w:val="004D484C"/>
    <w:rsid w:val="004E1FD8"/>
    <w:rsid w:val="004F2783"/>
    <w:rsid w:val="00501693"/>
    <w:rsid w:val="00505A99"/>
    <w:rsid w:val="0050735D"/>
    <w:rsid w:val="00553635"/>
    <w:rsid w:val="005573FF"/>
    <w:rsid w:val="005574EB"/>
    <w:rsid w:val="005759F7"/>
    <w:rsid w:val="00580BC5"/>
    <w:rsid w:val="00582F5E"/>
    <w:rsid w:val="005845AD"/>
    <w:rsid w:val="00584EC6"/>
    <w:rsid w:val="00585D2C"/>
    <w:rsid w:val="005877BC"/>
    <w:rsid w:val="00592492"/>
    <w:rsid w:val="005932D3"/>
    <w:rsid w:val="00595A30"/>
    <w:rsid w:val="005A255E"/>
    <w:rsid w:val="005C7D91"/>
    <w:rsid w:val="005D05A0"/>
    <w:rsid w:val="005D6E44"/>
    <w:rsid w:val="005D7A8A"/>
    <w:rsid w:val="005E5C08"/>
    <w:rsid w:val="005F2D63"/>
    <w:rsid w:val="005F6F24"/>
    <w:rsid w:val="005F7D01"/>
    <w:rsid w:val="0060280A"/>
    <w:rsid w:val="00622B59"/>
    <w:rsid w:val="0062323B"/>
    <w:rsid w:val="00637FCD"/>
    <w:rsid w:val="006434F5"/>
    <w:rsid w:val="00670BA6"/>
    <w:rsid w:val="00673819"/>
    <w:rsid w:val="00673A8B"/>
    <w:rsid w:val="00686677"/>
    <w:rsid w:val="00686734"/>
    <w:rsid w:val="00691679"/>
    <w:rsid w:val="00695CD0"/>
    <w:rsid w:val="006A2733"/>
    <w:rsid w:val="006A4E27"/>
    <w:rsid w:val="006A5546"/>
    <w:rsid w:val="006B175B"/>
    <w:rsid w:val="006B3F65"/>
    <w:rsid w:val="006C066D"/>
    <w:rsid w:val="006E0242"/>
    <w:rsid w:val="006E246E"/>
    <w:rsid w:val="006E3591"/>
    <w:rsid w:val="006F3213"/>
    <w:rsid w:val="00710DA9"/>
    <w:rsid w:val="00712C3F"/>
    <w:rsid w:val="00713D3B"/>
    <w:rsid w:val="00717A9B"/>
    <w:rsid w:val="00722A17"/>
    <w:rsid w:val="0073597B"/>
    <w:rsid w:val="00754C3A"/>
    <w:rsid w:val="007554EA"/>
    <w:rsid w:val="00755EF6"/>
    <w:rsid w:val="007657A5"/>
    <w:rsid w:val="00766624"/>
    <w:rsid w:val="00767E03"/>
    <w:rsid w:val="007764CF"/>
    <w:rsid w:val="00776792"/>
    <w:rsid w:val="007A58AD"/>
    <w:rsid w:val="007A5D58"/>
    <w:rsid w:val="007B42A2"/>
    <w:rsid w:val="007B56B0"/>
    <w:rsid w:val="007B59E2"/>
    <w:rsid w:val="007C054A"/>
    <w:rsid w:val="007C1FB7"/>
    <w:rsid w:val="007C28C8"/>
    <w:rsid w:val="007E0EE1"/>
    <w:rsid w:val="007F0F11"/>
    <w:rsid w:val="008027C5"/>
    <w:rsid w:val="00806E7D"/>
    <w:rsid w:val="00823454"/>
    <w:rsid w:val="00834EC1"/>
    <w:rsid w:val="008471D1"/>
    <w:rsid w:val="00850299"/>
    <w:rsid w:val="00856C8B"/>
    <w:rsid w:val="00863AFC"/>
    <w:rsid w:val="00864409"/>
    <w:rsid w:val="00864B37"/>
    <w:rsid w:val="00873D26"/>
    <w:rsid w:val="00874F52"/>
    <w:rsid w:val="00876E16"/>
    <w:rsid w:val="008829D3"/>
    <w:rsid w:val="00890366"/>
    <w:rsid w:val="0089157F"/>
    <w:rsid w:val="00897F2E"/>
    <w:rsid w:val="008A0EAB"/>
    <w:rsid w:val="008A4984"/>
    <w:rsid w:val="008B0207"/>
    <w:rsid w:val="008B12D7"/>
    <w:rsid w:val="008C1693"/>
    <w:rsid w:val="008C2C2B"/>
    <w:rsid w:val="008D0EB7"/>
    <w:rsid w:val="008D5B59"/>
    <w:rsid w:val="008E4C36"/>
    <w:rsid w:val="008E78DA"/>
    <w:rsid w:val="008F01F8"/>
    <w:rsid w:val="008F11C9"/>
    <w:rsid w:val="009024EC"/>
    <w:rsid w:val="00911920"/>
    <w:rsid w:val="00923F9E"/>
    <w:rsid w:val="00930AA3"/>
    <w:rsid w:val="00933EF7"/>
    <w:rsid w:val="0095531D"/>
    <w:rsid w:val="00957C3D"/>
    <w:rsid w:val="00967E9F"/>
    <w:rsid w:val="00985D99"/>
    <w:rsid w:val="00986176"/>
    <w:rsid w:val="009A530E"/>
    <w:rsid w:val="009C2E98"/>
    <w:rsid w:val="009D2A7B"/>
    <w:rsid w:val="00A00707"/>
    <w:rsid w:val="00A00EB0"/>
    <w:rsid w:val="00A10ED8"/>
    <w:rsid w:val="00A119A0"/>
    <w:rsid w:val="00A303D1"/>
    <w:rsid w:val="00A523AC"/>
    <w:rsid w:val="00A52560"/>
    <w:rsid w:val="00A73274"/>
    <w:rsid w:val="00A74022"/>
    <w:rsid w:val="00A96470"/>
    <w:rsid w:val="00AA2857"/>
    <w:rsid w:val="00AA41A2"/>
    <w:rsid w:val="00AA6344"/>
    <w:rsid w:val="00AC35AC"/>
    <w:rsid w:val="00AD6C0C"/>
    <w:rsid w:val="00AE4821"/>
    <w:rsid w:val="00AF7DD8"/>
    <w:rsid w:val="00B001D7"/>
    <w:rsid w:val="00B04446"/>
    <w:rsid w:val="00B150E0"/>
    <w:rsid w:val="00B16FA6"/>
    <w:rsid w:val="00B23995"/>
    <w:rsid w:val="00B2565E"/>
    <w:rsid w:val="00B257C0"/>
    <w:rsid w:val="00B2761A"/>
    <w:rsid w:val="00B4441D"/>
    <w:rsid w:val="00B46679"/>
    <w:rsid w:val="00B5602A"/>
    <w:rsid w:val="00B57361"/>
    <w:rsid w:val="00B66D57"/>
    <w:rsid w:val="00B751B8"/>
    <w:rsid w:val="00B80FE7"/>
    <w:rsid w:val="00B86D3E"/>
    <w:rsid w:val="00B9134E"/>
    <w:rsid w:val="00B94F09"/>
    <w:rsid w:val="00BA7AF4"/>
    <w:rsid w:val="00BB7310"/>
    <w:rsid w:val="00BC3D17"/>
    <w:rsid w:val="00BC58F2"/>
    <w:rsid w:val="00BC7B36"/>
    <w:rsid w:val="00BD18E2"/>
    <w:rsid w:val="00BD49E5"/>
    <w:rsid w:val="00BD70E4"/>
    <w:rsid w:val="00BE3CFE"/>
    <w:rsid w:val="00BF45D3"/>
    <w:rsid w:val="00BF641A"/>
    <w:rsid w:val="00C0534A"/>
    <w:rsid w:val="00C17A69"/>
    <w:rsid w:val="00C21BDA"/>
    <w:rsid w:val="00C230B9"/>
    <w:rsid w:val="00C253C5"/>
    <w:rsid w:val="00C42DC6"/>
    <w:rsid w:val="00C42EE2"/>
    <w:rsid w:val="00C440AF"/>
    <w:rsid w:val="00C6263E"/>
    <w:rsid w:val="00C658D1"/>
    <w:rsid w:val="00C820A7"/>
    <w:rsid w:val="00C84E9D"/>
    <w:rsid w:val="00CD08DB"/>
    <w:rsid w:val="00CD48E4"/>
    <w:rsid w:val="00CF0DEA"/>
    <w:rsid w:val="00CF345E"/>
    <w:rsid w:val="00CF5D3B"/>
    <w:rsid w:val="00CF5E26"/>
    <w:rsid w:val="00D01EC4"/>
    <w:rsid w:val="00D04B39"/>
    <w:rsid w:val="00D1277A"/>
    <w:rsid w:val="00D21D9E"/>
    <w:rsid w:val="00D34E00"/>
    <w:rsid w:val="00D56049"/>
    <w:rsid w:val="00D7060F"/>
    <w:rsid w:val="00D754E9"/>
    <w:rsid w:val="00D76BE8"/>
    <w:rsid w:val="00DA18AC"/>
    <w:rsid w:val="00DA32F8"/>
    <w:rsid w:val="00DB333C"/>
    <w:rsid w:val="00DB6693"/>
    <w:rsid w:val="00DC0249"/>
    <w:rsid w:val="00DC5099"/>
    <w:rsid w:val="00DC58BF"/>
    <w:rsid w:val="00DC5A76"/>
    <w:rsid w:val="00DF4841"/>
    <w:rsid w:val="00DF4B20"/>
    <w:rsid w:val="00DF560A"/>
    <w:rsid w:val="00DF6331"/>
    <w:rsid w:val="00E03531"/>
    <w:rsid w:val="00E103A4"/>
    <w:rsid w:val="00E1134A"/>
    <w:rsid w:val="00E124FB"/>
    <w:rsid w:val="00E20DB5"/>
    <w:rsid w:val="00E271DB"/>
    <w:rsid w:val="00E33C53"/>
    <w:rsid w:val="00E43531"/>
    <w:rsid w:val="00E43765"/>
    <w:rsid w:val="00E56E8D"/>
    <w:rsid w:val="00E65B32"/>
    <w:rsid w:val="00E666E8"/>
    <w:rsid w:val="00E742A9"/>
    <w:rsid w:val="00E74F05"/>
    <w:rsid w:val="00E90D11"/>
    <w:rsid w:val="00E9361E"/>
    <w:rsid w:val="00E9398D"/>
    <w:rsid w:val="00EB67EF"/>
    <w:rsid w:val="00EC327F"/>
    <w:rsid w:val="00ED6B8B"/>
    <w:rsid w:val="00EE0A25"/>
    <w:rsid w:val="00EE1920"/>
    <w:rsid w:val="00EE274E"/>
    <w:rsid w:val="00EE317C"/>
    <w:rsid w:val="00EE57E0"/>
    <w:rsid w:val="00EF006E"/>
    <w:rsid w:val="00F11C75"/>
    <w:rsid w:val="00F34B58"/>
    <w:rsid w:val="00F36E8C"/>
    <w:rsid w:val="00F40CD1"/>
    <w:rsid w:val="00F603E2"/>
    <w:rsid w:val="00F67F46"/>
    <w:rsid w:val="00F72443"/>
    <w:rsid w:val="00F754F6"/>
    <w:rsid w:val="00F808B7"/>
    <w:rsid w:val="00FB5983"/>
    <w:rsid w:val="00FC39FA"/>
    <w:rsid w:val="00FD403E"/>
    <w:rsid w:val="00FD49EC"/>
    <w:rsid w:val="00FE6542"/>
    <w:rsid w:val="00FE6968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8B71A-17E7-4310-B1E3-64758C19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6D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1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4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14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26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31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Mumz</dc:creator>
  <cp:lastModifiedBy>Lori Carmack</cp:lastModifiedBy>
  <cp:revision>315</cp:revision>
  <dcterms:created xsi:type="dcterms:W3CDTF">2013-09-13T13:19:00Z</dcterms:created>
  <dcterms:modified xsi:type="dcterms:W3CDTF">2018-08-14T17:05:00Z</dcterms:modified>
</cp:coreProperties>
</file>