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6652" w14:textId="6E4CB661" w:rsidR="008715C0" w:rsidRPr="00BC6EC1" w:rsidRDefault="008715C0" w:rsidP="008715C0">
      <w:pPr>
        <w:rPr>
          <w:rFonts w:ascii="Times New Roman" w:hAnsi="Times New Roman"/>
          <w:color w:val="000000" w:themeColor="text1"/>
          <w:sz w:val="20"/>
        </w:rPr>
      </w:pPr>
      <w:bookmarkStart w:id="0" w:name="_GoBack"/>
      <w:bookmarkEnd w:id="0"/>
      <w:r w:rsidRPr="00BC6EC1">
        <w:rPr>
          <w:rFonts w:ascii="Times New Roman" w:eastAsiaTheme="minorHAnsi" w:hAnsi="Times New Roman"/>
          <w:color w:val="000000" w:themeColor="text1"/>
          <w:sz w:val="20"/>
        </w:rPr>
        <w:t xml:space="preserve">1. Bloom’s Taxonomy is a </w:t>
      </w:r>
      <w:r w:rsidRPr="00BC6EC1">
        <w:rPr>
          <w:rFonts w:ascii="Times New Roman" w:hAnsi="Times New Roman"/>
          <w:color w:val="000000" w:themeColor="text1"/>
          <w:sz w:val="20"/>
          <w:shd w:val="clear" w:color="auto" w:fill="FFFFFF"/>
        </w:rPr>
        <w:t>classification system used to</w:t>
      </w:r>
    </w:p>
    <w:p w14:paraId="56555DA0" w14:textId="77777777" w:rsidR="008715C0" w:rsidRPr="00BC6EC1" w:rsidRDefault="008715C0" w:rsidP="008715C0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describe the relationship among orders and families of angiosperms.</w:t>
      </w:r>
    </w:p>
    <w:p w14:paraId="140B5EAB" w14:textId="77777777" w:rsidR="008715C0" w:rsidRPr="00BC6EC1" w:rsidRDefault="008715C0" w:rsidP="008715C0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  <w:shd w:val="clear" w:color="auto" w:fill="FFFFFF"/>
        </w:rPr>
        <w:t>distinguish</w:t>
      </w:r>
      <w:r w:rsidRPr="00BC6EC1">
        <w:rPr>
          <w:rFonts w:ascii="Times New Roman" w:hAnsi="Times New Roman"/>
          <w:color w:val="000000" w:themeColor="text1"/>
          <w:sz w:val="20"/>
        </w:rPr>
        <w:t xml:space="preserve"> among</w:t>
      </w:r>
      <w:r w:rsidRPr="00BC6EC1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different levels of human cognition.</w:t>
      </w:r>
    </w:p>
    <w:p w14:paraId="23F59819" w14:textId="77777777" w:rsidR="008715C0" w:rsidRPr="00BC6EC1" w:rsidRDefault="008715C0" w:rsidP="008715C0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 xml:space="preserve">explain the hierarchical relationship among different teaching techniques or pedagogies. </w:t>
      </w:r>
    </w:p>
    <w:p w14:paraId="1FD8A9D0" w14:textId="77777777" w:rsidR="008715C0" w:rsidRPr="00BC6EC1" w:rsidRDefault="008715C0" w:rsidP="008715C0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  <w:shd w:val="clear" w:color="auto" w:fill="FFFFFF"/>
        </w:rPr>
        <w:t>discrimination</w:t>
      </w:r>
      <w:r w:rsidRPr="00BC6EC1">
        <w:rPr>
          <w:rFonts w:ascii="Times New Roman" w:hAnsi="Times New Roman"/>
          <w:color w:val="000000" w:themeColor="text1"/>
          <w:sz w:val="20"/>
        </w:rPr>
        <w:t xml:space="preserve"> among</w:t>
      </w:r>
      <w:r w:rsidRPr="00BC6EC1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different levels difficulty of assessment questions.</w:t>
      </w:r>
    </w:p>
    <w:p w14:paraId="55F742EA" w14:textId="77777777" w:rsidR="008715C0" w:rsidRPr="00BC6EC1" w:rsidRDefault="008715C0" w:rsidP="008715C0">
      <w:pPr>
        <w:pStyle w:val="ListParagraph"/>
        <w:numPr>
          <w:ilvl w:val="0"/>
          <w:numId w:val="17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evaluate the value of different student learning processes and study practices.</w:t>
      </w:r>
    </w:p>
    <w:p w14:paraId="0B516BF0" w14:textId="77777777" w:rsidR="00D71E1B" w:rsidRPr="00BC6EC1" w:rsidRDefault="00D71E1B" w:rsidP="0069725B">
      <w:pPr>
        <w:rPr>
          <w:rFonts w:ascii="Times New Roman" w:eastAsiaTheme="minorHAnsi" w:hAnsi="Times New Roman"/>
          <w:color w:val="000000" w:themeColor="text1"/>
          <w:sz w:val="20"/>
        </w:rPr>
      </w:pPr>
    </w:p>
    <w:p w14:paraId="5FC1AFF8" w14:textId="7B885283" w:rsidR="0069725B" w:rsidRPr="00BC6EC1" w:rsidRDefault="008715C0" w:rsidP="0069725B">
      <w:p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eastAsiaTheme="minorHAnsi" w:hAnsi="Times New Roman"/>
          <w:color w:val="000000" w:themeColor="text1"/>
          <w:sz w:val="20"/>
        </w:rPr>
        <w:t>2</w:t>
      </w:r>
      <w:r w:rsidR="0069725B" w:rsidRPr="00BC6EC1">
        <w:rPr>
          <w:rFonts w:ascii="Times New Roman" w:eastAsiaTheme="minorHAnsi" w:hAnsi="Times New Roman"/>
          <w:color w:val="000000" w:themeColor="text1"/>
          <w:sz w:val="20"/>
        </w:rPr>
        <w:t>. The lowest level of Bloom’s Taxonomy is</w:t>
      </w:r>
    </w:p>
    <w:p w14:paraId="2488B355" w14:textId="77777777" w:rsidR="0069725B" w:rsidRPr="00BC6EC1" w:rsidRDefault="0069725B" w:rsidP="0069725B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application.</w:t>
      </w:r>
    </w:p>
    <w:p w14:paraId="7E0FB0F1" w14:textId="4BDD8CAE" w:rsidR="008715C0" w:rsidRPr="00BC6EC1" w:rsidRDefault="008715C0" w:rsidP="0069725B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Analysis.</w:t>
      </w:r>
    </w:p>
    <w:p w14:paraId="66114616" w14:textId="3B040E34" w:rsidR="0069725B" w:rsidRPr="00BC6EC1" w:rsidRDefault="0069725B" w:rsidP="0069725B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comprehension.</w:t>
      </w:r>
    </w:p>
    <w:p w14:paraId="0C4D826E" w14:textId="77777777" w:rsidR="008715C0" w:rsidRPr="00BC6EC1" w:rsidRDefault="008715C0" w:rsidP="008715C0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knowledge.</w:t>
      </w:r>
    </w:p>
    <w:p w14:paraId="761089AA" w14:textId="094521D3" w:rsidR="0069725B" w:rsidRPr="00BC6EC1" w:rsidRDefault="007675DC" w:rsidP="0069725B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evaluation</w:t>
      </w:r>
      <w:r w:rsidR="0069725B" w:rsidRPr="00BC6EC1">
        <w:rPr>
          <w:rFonts w:ascii="Times New Roman" w:hAnsi="Times New Roman"/>
          <w:color w:val="000000" w:themeColor="text1"/>
          <w:sz w:val="20"/>
        </w:rPr>
        <w:t>.</w:t>
      </w:r>
    </w:p>
    <w:p w14:paraId="4DA67B94" w14:textId="77777777" w:rsidR="00D71E1B" w:rsidRPr="00BC6EC1" w:rsidRDefault="00D71E1B" w:rsidP="0069725B">
      <w:pPr>
        <w:rPr>
          <w:rFonts w:ascii="Times New Roman" w:eastAsiaTheme="minorHAnsi" w:hAnsi="Times New Roman"/>
          <w:color w:val="000000" w:themeColor="text1"/>
          <w:sz w:val="20"/>
        </w:rPr>
      </w:pPr>
    </w:p>
    <w:p w14:paraId="7EEF01A4" w14:textId="6AD0F22F" w:rsidR="0069725B" w:rsidRPr="00BC6EC1" w:rsidRDefault="0069725B" w:rsidP="00D71E1B">
      <w:pPr>
        <w:ind w:left="270" w:hanging="27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eastAsiaTheme="minorHAnsi" w:hAnsi="Times New Roman"/>
          <w:color w:val="000000" w:themeColor="text1"/>
          <w:sz w:val="20"/>
        </w:rPr>
        <w:t xml:space="preserve">3. </w:t>
      </w:r>
      <w:r w:rsidR="00D71E1B" w:rsidRPr="00BC6EC1">
        <w:rPr>
          <w:rFonts w:ascii="Times New Roman" w:eastAsiaTheme="minorHAnsi" w:hAnsi="Times New Roman"/>
          <w:color w:val="000000" w:themeColor="text1"/>
          <w:sz w:val="20"/>
        </w:rPr>
        <w:t>An activity that asks faculty to determine the levels of Bloom’s taxonomy of a set of exam questions would best be described as a _____ level activity</w:t>
      </w:r>
    </w:p>
    <w:p w14:paraId="133EBC9C" w14:textId="722F5DE5" w:rsidR="0069725B" w:rsidRPr="00BC6EC1" w:rsidRDefault="008715C0" w:rsidP="0069725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analysis</w:t>
      </w:r>
      <w:r w:rsidR="0069725B" w:rsidRPr="00BC6EC1">
        <w:rPr>
          <w:rFonts w:ascii="Times New Roman" w:hAnsi="Times New Roman"/>
          <w:color w:val="000000" w:themeColor="text1"/>
          <w:sz w:val="20"/>
        </w:rPr>
        <w:t>.</w:t>
      </w:r>
    </w:p>
    <w:p w14:paraId="68D66A1C" w14:textId="0EDA9268" w:rsidR="0069725B" w:rsidRPr="00BC6EC1" w:rsidRDefault="008715C0" w:rsidP="0069725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application</w:t>
      </w:r>
      <w:r w:rsidR="0069725B" w:rsidRPr="00BC6EC1">
        <w:rPr>
          <w:rFonts w:ascii="Times New Roman" w:hAnsi="Times New Roman"/>
          <w:color w:val="000000" w:themeColor="text1"/>
          <w:sz w:val="20"/>
        </w:rPr>
        <w:t>.</w:t>
      </w:r>
    </w:p>
    <w:p w14:paraId="04B1B248" w14:textId="77777777" w:rsidR="0069725B" w:rsidRPr="00BC6EC1" w:rsidRDefault="0069725B" w:rsidP="0069725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comprehension.</w:t>
      </w:r>
    </w:p>
    <w:p w14:paraId="30111C2B" w14:textId="77777777" w:rsidR="0069725B" w:rsidRPr="00BC6EC1" w:rsidRDefault="0069725B" w:rsidP="0069725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knowledge.</w:t>
      </w:r>
    </w:p>
    <w:p w14:paraId="1B727750" w14:textId="77777777" w:rsidR="0069725B" w:rsidRPr="00BC6EC1" w:rsidRDefault="0069725B" w:rsidP="0069725B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synthesis.</w:t>
      </w:r>
    </w:p>
    <w:p w14:paraId="282D57B1" w14:textId="77777777" w:rsidR="0069725B" w:rsidRPr="00BC6EC1" w:rsidRDefault="0069725B" w:rsidP="0069725B">
      <w:pPr>
        <w:rPr>
          <w:rFonts w:ascii="Times New Roman" w:hAnsi="Times New Roman"/>
          <w:color w:val="000000" w:themeColor="text1"/>
          <w:sz w:val="20"/>
        </w:rPr>
      </w:pPr>
    </w:p>
    <w:p w14:paraId="22A62A68" w14:textId="19661A5E" w:rsidR="008715C0" w:rsidRPr="00BC6EC1" w:rsidRDefault="008715C0" w:rsidP="008715C0">
      <w:pPr>
        <w:ind w:left="270" w:hanging="27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eastAsiaTheme="minorHAnsi" w:hAnsi="Times New Roman"/>
          <w:color w:val="000000" w:themeColor="text1"/>
          <w:sz w:val="20"/>
        </w:rPr>
        <w:t xml:space="preserve">4. Development </w:t>
      </w:r>
      <w:r w:rsidR="00D71E1B" w:rsidRPr="00BC6EC1">
        <w:rPr>
          <w:rFonts w:ascii="Times New Roman" w:eastAsiaTheme="minorHAnsi" w:hAnsi="Times New Roman"/>
          <w:color w:val="000000" w:themeColor="text1"/>
          <w:sz w:val="20"/>
        </w:rPr>
        <w:t xml:space="preserve">of </w:t>
      </w:r>
      <w:r w:rsidRPr="00BC6EC1">
        <w:rPr>
          <w:rFonts w:ascii="Times New Roman" w:eastAsiaTheme="minorHAnsi" w:hAnsi="Times New Roman"/>
          <w:color w:val="000000" w:themeColor="text1"/>
          <w:sz w:val="20"/>
        </w:rPr>
        <w:t>an activity that demonstrates how the levels of Bloom’s taxonomy can help reinforce student metacognition would best be described as a _____ level activity.</w:t>
      </w:r>
    </w:p>
    <w:p w14:paraId="10EA0069" w14:textId="77777777" w:rsidR="008715C0" w:rsidRPr="00BC6EC1" w:rsidRDefault="008715C0" w:rsidP="008715C0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synthesis.</w:t>
      </w:r>
    </w:p>
    <w:p w14:paraId="5BB59273" w14:textId="77777777" w:rsidR="008715C0" w:rsidRPr="00BC6EC1" w:rsidRDefault="008715C0" w:rsidP="008715C0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application.</w:t>
      </w:r>
    </w:p>
    <w:p w14:paraId="35BA4450" w14:textId="77777777" w:rsidR="008715C0" w:rsidRPr="00BC6EC1" w:rsidRDefault="008715C0" w:rsidP="008715C0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 xml:space="preserve">comprehension </w:t>
      </w:r>
    </w:p>
    <w:p w14:paraId="12F93D38" w14:textId="77777777" w:rsidR="008715C0" w:rsidRPr="00BC6EC1" w:rsidRDefault="008715C0" w:rsidP="008715C0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 xml:space="preserve">knowledge </w:t>
      </w:r>
    </w:p>
    <w:p w14:paraId="5FC0283B" w14:textId="7EAE44F0" w:rsidR="008715C0" w:rsidRPr="00BC6EC1" w:rsidRDefault="008715C0" w:rsidP="008715C0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evaluation.</w:t>
      </w:r>
    </w:p>
    <w:p w14:paraId="4D5961E8" w14:textId="77777777" w:rsidR="00D71E1B" w:rsidRPr="00BC6EC1" w:rsidRDefault="00D71E1B" w:rsidP="0069725B">
      <w:pPr>
        <w:ind w:left="270" w:hanging="270"/>
        <w:rPr>
          <w:rFonts w:ascii="Times New Roman" w:eastAsiaTheme="minorHAnsi" w:hAnsi="Times New Roman"/>
          <w:color w:val="000000" w:themeColor="text1"/>
          <w:sz w:val="20"/>
        </w:rPr>
      </w:pPr>
    </w:p>
    <w:p w14:paraId="6E89F25F" w14:textId="5235318A" w:rsidR="0069725B" w:rsidRPr="00BC6EC1" w:rsidRDefault="008715C0" w:rsidP="0069725B">
      <w:pPr>
        <w:ind w:left="270" w:hanging="27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eastAsiaTheme="minorHAnsi" w:hAnsi="Times New Roman"/>
          <w:color w:val="000000" w:themeColor="text1"/>
          <w:sz w:val="20"/>
        </w:rPr>
        <w:t>5</w:t>
      </w:r>
      <w:r w:rsidR="0069725B" w:rsidRPr="00BC6EC1">
        <w:rPr>
          <w:rFonts w:ascii="Times New Roman" w:eastAsiaTheme="minorHAnsi" w:hAnsi="Times New Roman"/>
          <w:color w:val="000000" w:themeColor="text1"/>
          <w:sz w:val="20"/>
        </w:rPr>
        <w:t>. An important difference between evaluation and analysis is that the evaluation includes a(n) ______.  Both evaluation and analysis could involve making a(n) _________.</w:t>
      </w:r>
    </w:p>
    <w:p w14:paraId="01F5543F" w14:textId="77777777" w:rsidR="008715C0" w:rsidRPr="00BC6EC1" w:rsidRDefault="008715C0" w:rsidP="008715C0">
      <w:pPr>
        <w:pStyle w:val="ListParagraph"/>
        <w:numPr>
          <w:ilvl w:val="0"/>
          <w:numId w:val="4"/>
        </w:numPr>
        <w:ind w:left="81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decision, prediction.</w:t>
      </w:r>
    </w:p>
    <w:p w14:paraId="09FDC21F" w14:textId="77777777" w:rsidR="0069725B" w:rsidRPr="00BC6EC1" w:rsidRDefault="0069725B" w:rsidP="0069725B">
      <w:pPr>
        <w:pStyle w:val="ListParagraph"/>
        <w:numPr>
          <w:ilvl w:val="0"/>
          <w:numId w:val="4"/>
        </w:numPr>
        <w:ind w:left="81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calculation, model</w:t>
      </w:r>
    </w:p>
    <w:p w14:paraId="670CCB2B" w14:textId="77777777" w:rsidR="0069725B" w:rsidRPr="00BC6EC1" w:rsidRDefault="0069725B" w:rsidP="0069725B">
      <w:pPr>
        <w:pStyle w:val="ListParagraph"/>
        <w:numPr>
          <w:ilvl w:val="0"/>
          <w:numId w:val="4"/>
        </w:numPr>
        <w:ind w:left="81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correlation, debate</w:t>
      </w:r>
    </w:p>
    <w:p w14:paraId="20B6C550" w14:textId="77777777" w:rsidR="0069725B" w:rsidRPr="00BC6EC1" w:rsidRDefault="0069725B" w:rsidP="0069725B">
      <w:pPr>
        <w:pStyle w:val="ListParagraph"/>
        <w:numPr>
          <w:ilvl w:val="0"/>
          <w:numId w:val="4"/>
        </w:numPr>
        <w:ind w:left="81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definition, comparison.</w:t>
      </w:r>
    </w:p>
    <w:p w14:paraId="1EBC5CD1" w14:textId="77777777" w:rsidR="0069725B" w:rsidRPr="00BC6EC1" w:rsidRDefault="0069725B" w:rsidP="0069725B">
      <w:pPr>
        <w:pStyle w:val="ListParagraph"/>
        <w:numPr>
          <w:ilvl w:val="0"/>
          <w:numId w:val="4"/>
        </w:numPr>
        <w:ind w:left="810"/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solution, judgement</w:t>
      </w:r>
    </w:p>
    <w:p w14:paraId="20C35C43" w14:textId="77777777" w:rsidR="0069725B" w:rsidRPr="00BC6EC1" w:rsidRDefault="0069725B" w:rsidP="0069725B">
      <w:pPr>
        <w:rPr>
          <w:rFonts w:ascii="Times New Roman" w:eastAsiaTheme="minorHAnsi" w:hAnsi="Times New Roman"/>
          <w:color w:val="000000" w:themeColor="text1"/>
          <w:sz w:val="20"/>
        </w:rPr>
      </w:pPr>
    </w:p>
    <w:p w14:paraId="69EF0E57" w14:textId="486B432D" w:rsidR="0069725B" w:rsidRPr="00BC6EC1" w:rsidRDefault="008715C0" w:rsidP="0069725B">
      <w:p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eastAsiaTheme="minorHAnsi" w:hAnsi="Times New Roman"/>
          <w:color w:val="000000" w:themeColor="text1"/>
          <w:sz w:val="20"/>
        </w:rPr>
        <w:t>6</w:t>
      </w:r>
      <w:r w:rsidR="0069725B" w:rsidRPr="00BC6EC1">
        <w:rPr>
          <w:rFonts w:ascii="Times New Roman" w:eastAsiaTheme="minorHAnsi" w:hAnsi="Times New Roman"/>
          <w:color w:val="000000" w:themeColor="text1"/>
          <w:sz w:val="20"/>
        </w:rPr>
        <w:t xml:space="preserve">. Which of the following is the best example of an evaluation level </w:t>
      </w:r>
      <w:r w:rsidR="00726451" w:rsidRPr="00BC6EC1">
        <w:rPr>
          <w:rFonts w:ascii="Times New Roman" w:eastAsiaTheme="minorHAnsi" w:hAnsi="Times New Roman"/>
          <w:color w:val="000000" w:themeColor="text1"/>
          <w:sz w:val="20"/>
        </w:rPr>
        <w:t>activity</w:t>
      </w:r>
      <w:r w:rsidR="0069725B" w:rsidRPr="00BC6EC1">
        <w:rPr>
          <w:rFonts w:ascii="Times New Roman" w:eastAsiaTheme="minorHAnsi" w:hAnsi="Times New Roman"/>
          <w:color w:val="000000" w:themeColor="text1"/>
          <w:sz w:val="20"/>
        </w:rPr>
        <w:t>?</w:t>
      </w:r>
    </w:p>
    <w:p w14:paraId="73B4BEBC" w14:textId="77777777" w:rsidR="0069725B" w:rsidRPr="00BC6EC1" w:rsidRDefault="0069725B" w:rsidP="0069725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Interpret a graph of pH in a lake that receives outflow from industrial sites and predict the pH in 10 years if the industries continue similar production at current rates &amp; practices.</w:t>
      </w:r>
    </w:p>
    <w:p w14:paraId="78061BCB" w14:textId="53C6EA9F" w:rsidR="0069725B" w:rsidRPr="00BC6EC1" w:rsidRDefault="0069725B" w:rsidP="0069725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Develop a scoring rubric to five factors that influence groundwater availability to determine well site.</w:t>
      </w:r>
    </w:p>
    <w:p w14:paraId="1D65315C" w14:textId="77777777" w:rsidR="0069725B" w:rsidRPr="00BC6EC1" w:rsidRDefault="0069725B" w:rsidP="0069725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Create a Venn diagram to visually summarize the characteristics of sedimentary, metamorphic and igneous rock.</w:t>
      </w:r>
    </w:p>
    <w:p w14:paraId="4E235E94" w14:textId="77777777" w:rsidR="0069725B" w:rsidRPr="00BC6EC1" w:rsidRDefault="0069725B" w:rsidP="0069725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Graph the changes in population of five species in an ecosystem over 5 years and calculate rate of population change for each species.</w:t>
      </w:r>
    </w:p>
    <w:p w14:paraId="3DF02A88" w14:textId="77777777" w:rsidR="0069725B" w:rsidRPr="00BC6EC1" w:rsidRDefault="0069725B" w:rsidP="0069725B">
      <w:pPr>
        <w:pStyle w:val="ListParagraph"/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 xml:space="preserve">Given a set of cards that depict species in an ecosystem, arrange these cards in a food web and identify the trophic level of each. </w:t>
      </w:r>
    </w:p>
    <w:p w14:paraId="68BBBF6D" w14:textId="77777777" w:rsidR="00D71E1B" w:rsidRPr="00BC6EC1" w:rsidRDefault="00D71E1B" w:rsidP="00D71E1B">
      <w:pPr>
        <w:rPr>
          <w:rFonts w:ascii="Times New Roman" w:eastAsiaTheme="minorHAnsi" w:hAnsi="Times New Roman"/>
          <w:color w:val="000000" w:themeColor="text1"/>
          <w:sz w:val="20"/>
        </w:rPr>
      </w:pPr>
    </w:p>
    <w:p w14:paraId="05ABB1FC" w14:textId="28C41BC3" w:rsidR="00D71E1B" w:rsidRPr="00BC6EC1" w:rsidRDefault="00D71E1B" w:rsidP="00D71E1B">
      <w:p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eastAsiaTheme="minorHAnsi" w:hAnsi="Times New Roman"/>
          <w:color w:val="000000" w:themeColor="text1"/>
          <w:sz w:val="20"/>
        </w:rPr>
        <w:t xml:space="preserve">7. </w:t>
      </w:r>
      <w:r w:rsidRPr="00BC6EC1">
        <w:rPr>
          <w:rFonts w:ascii="Times New Roman" w:hAnsi="Times New Roman"/>
          <w:color w:val="000000" w:themeColor="text1"/>
          <w:sz w:val="20"/>
        </w:rPr>
        <w:t>What level of Bloom’s is question #1 above?</w:t>
      </w:r>
    </w:p>
    <w:p w14:paraId="26D7CDEA" w14:textId="74057744" w:rsidR="00D71E1B" w:rsidRPr="00BC6EC1" w:rsidRDefault="00D71E1B" w:rsidP="00D71E1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knowledge.</w:t>
      </w:r>
    </w:p>
    <w:p w14:paraId="40035AC8" w14:textId="77777777" w:rsidR="00D71E1B" w:rsidRPr="00BC6EC1" w:rsidRDefault="00D71E1B" w:rsidP="00D71E1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application.</w:t>
      </w:r>
    </w:p>
    <w:p w14:paraId="5BBE7D27" w14:textId="1656626D" w:rsidR="00D71E1B" w:rsidRPr="00BC6EC1" w:rsidRDefault="00D71E1B" w:rsidP="00D71E1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synthesis.</w:t>
      </w:r>
    </w:p>
    <w:p w14:paraId="35D41A7C" w14:textId="10BD6936" w:rsidR="00D71E1B" w:rsidRPr="00BC6EC1" w:rsidRDefault="00D71E1B" w:rsidP="00D71E1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analysis.</w:t>
      </w:r>
    </w:p>
    <w:p w14:paraId="2508CE4E" w14:textId="75674887" w:rsidR="00D71E1B" w:rsidRPr="00BC6EC1" w:rsidRDefault="00D71E1B" w:rsidP="00D71E1B">
      <w:pPr>
        <w:pStyle w:val="ListParagraph"/>
        <w:numPr>
          <w:ilvl w:val="0"/>
          <w:numId w:val="24"/>
        </w:numPr>
        <w:rPr>
          <w:rFonts w:ascii="Times New Roman" w:hAnsi="Times New Roman"/>
          <w:color w:val="000000" w:themeColor="text1"/>
          <w:sz w:val="20"/>
        </w:rPr>
      </w:pPr>
      <w:r w:rsidRPr="00BC6EC1">
        <w:rPr>
          <w:rFonts w:ascii="Times New Roman" w:hAnsi="Times New Roman"/>
          <w:color w:val="000000" w:themeColor="text1"/>
          <w:sz w:val="20"/>
        </w:rPr>
        <w:t>comprehension.</w:t>
      </w:r>
    </w:p>
    <w:sectPr w:rsidR="00D71E1B" w:rsidRPr="00BC6EC1" w:rsidSect="00D363B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4B3F" w14:textId="77777777" w:rsidR="003D3995" w:rsidRDefault="003D3995">
      <w:r>
        <w:separator/>
      </w:r>
    </w:p>
  </w:endnote>
  <w:endnote w:type="continuationSeparator" w:id="0">
    <w:p w14:paraId="61D4F0BD" w14:textId="77777777" w:rsidR="003D3995" w:rsidRDefault="003D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0504A" w14:textId="77777777" w:rsidR="003D3995" w:rsidRDefault="003D3995">
      <w:r>
        <w:separator/>
      </w:r>
    </w:p>
  </w:footnote>
  <w:footnote w:type="continuationSeparator" w:id="0">
    <w:p w14:paraId="4C6FF282" w14:textId="77777777" w:rsidR="003D3995" w:rsidRDefault="003D3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AF18" w14:textId="213C05EF" w:rsidR="0069725B" w:rsidRPr="006B0D57" w:rsidRDefault="00D60D4B" w:rsidP="0069725B">
    <w:pPr>
      <w:pStyle w:val="Header"/>
      <w:jc w:val="center"/>
      <w:rPr>
        <w:rFonts w:ascii="Times New Roman" w:hAnsi="Times New Roman"/>
      </w:rPr>
    </w:pPr>
    <w:r w:rsidRPr="006B0D57">
      <w:rPr>
        <w:rFonts w:ascii="Times New Roman" w:hAnsi="Times New Roman"/>
      </w:rPr>
      <w:t>Questions about Bloom’s taxonomy</w:t>
    </w:r>
    <w:r w:rsidR="004675D6" w:rsidRPr="006B0D57">
      <w:rPr>
        <w:rFonts w:ascii="Times New Roman" w:hAnsi="Times New Roman"/>
      </w:rPr>
      <w:t xml:space="preserve"> at different Bloom’s levels</w:t>
    </w:r>
  </w:p>
  <w:p w14:paraId="16BC6FFA" w14:textId="56208E9A" w:rsidR="0069725B" w:rsidRPr="006B0D57" w:rsidRDefault="0069725B" w:rsidP="0069725B">
    <w:pPr>
      <w:pStyle w:val="Header"/>
      <w:jc w:val="center"/>
      <w:rPr>
        <w:rFonts w:ascii="Times New Roman" w:hAnsi="Times New Roman"/>
      </w:rPr>
    </w:pPr>
    <w:r w:rsidRPr="006B0D57">
      <w:rPr>
        <w:rFonts w:ascii="Times New Roman" w:hAnsi="Times New Roman"/>
      </w:rPr>
      <w:t>SAGE 2YC workshop – 14 June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455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132B2E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53E44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D3ADF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D2332F4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D3907C0"/>
    <w:multiLevelType w:val="hybridMultilevel"/>
    <w:tmpl w:val="2A86AEAC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577762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89D3BC2"/>
    <w:multiLevelType w:val="hybridMultilevel"/>
    <w:tmpl w:val="A3B0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2F9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F395840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F4B7CD4"/>
    <w:multiLevelType w:val="multilevel"/>
    <w:tmpl w:val="0A5E30AE"/>
    <w:lvl w:ilvl="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DB0FEB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E51930"/>
    <w:multiLevelType w:val="hybridMultilevel"/>
    <w:tmpl w:val="DA4C2D1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9743E4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0C1469C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6A0083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DDE5BFA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A17A80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4578FA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6836E4C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A550297"/>
    <w:multiLevelType w:val="hybridMultilevel"/>
    <w:tmpl w:val="2A86AEAC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EDF2F85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CE7016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F2D2FEC"/>
    <w:multiLevelType w:val="hybridMultilevel"/>
    <w:tmpl w:val="0A5E30AE"/>
    <w:lvl w:ilvl="0" w:tplc="4FB4422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21"/>
  </w:num>
  <w:num w:numId="14">
    <w:abstractNumId w:val="7"/>
  </w:num>
  <w:num w:numId="15">
    <w:abstractNumId w:val="20"/>
  </w:num>
  <w:num w:numId="16">
    <w:abstractNumId w:val="5"/>
  </w:num>
  <w:num w:numId="17">
    <w:abstractNumId w:val="23"/>
  </w:num>
  <w:num w:numId="18">
    <w:abstractNumId w:val="18"/>
  </w:num>
  <w:num w:numId="19">
    <w:abstractNumId w:val="6"/>
  </w:num>
  <w:num w:numId="20">
    <w:abstractNumId w:val="2"/>
  </w:num>
  <w:num w:numId="21">
    <w:abstractNumId w:val="0"/>
  </w:num>
  <w:num w:numId="22">
    <w:abstractNumId w:val="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E"/>
    <w:rsid w:val="00070633"/>
    <w:rsid w:val="00082EDD"/>
    <w:rsid w:val="001F32EA"/>
    <w:rsid w:val="00335BA2"/>
    <w:rsid w:val="00394BAF"/>
    <w:rsid w:val="003D3995"/>
    <w:rsid w:val="00415714"/>
    <w:rsid w:val="004675D6"/>
    <w:rsid w:val="004951FC"/>
    <w:rsid w:val="004D1B11"/>
    <w:rsid w:val="004D439A"/>
    <w:rsid w:val="0055080B"/>
    <w:rsid w:val="005A0A24"/>
    <w:rsid w:val="005E1457"/>
    <w:rsid w:val="005E610B"/>
    <w:rsid w:val="0060284E"/>
    <w:rsid w:val="006575B0"/>
    <w:rsid w:val="00685B53"/>
    <w:rsid w:val="0069725B"/>
    <w:rsid w:val="006B0D57"/>
    <w:rsid w:val="00726451"/>
    <w:rsid w:val="00752FE4"/>
    <w:rsid w:val="00755701"/>
    <w:rsid w:val="0076249C"/>
    <w:rsid w:val="007675DC"/>
    <w:rsid w:val="007A20FF"/>
    <w:rsid w:val="007D4861"/>
    <w:rsid w:val="008715C0"/>
    <w:rsid w:val="009D0007"/>
    <w:rsid w:val="00AB7AD3"/>
    <w:rsid w:val="00AE1DBA"/>
    <w:rsid w:val="00B1309A"/>
    <w:rsid w:val="00B56C91"/>
    <w:rsid w:val="00BC6EC1"/>
    <w:rsid w:val="00BD2479"/>
    <w:rsid w:val="00C0093B"/>
    <w:rsid w:val="00C036F1"/>
    <w:rsid w:val="00D363BE"/>
    <w:rsid w:val="00D53D6F"/>
    <w:rsid w:val="00D60D4B"/>
    <w:rsid w:val="00D71E1B"/>
    <w:rsid w:val="00E65603"/>
    <w:rsid w:val="00FB6D70"/>
    <w:rsid w:val="00FE2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94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BE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D363BE"/>
    <w:rPr>
      <w:vertAlign w:val="superscript"/>
    </w:rPr>
  </w:style>
  <w:style w:type="paragraph" w:styleId="FootnoteText">
    <w:name w:val="footnote text"/>
    <w:basedOn w:val="Normal"/>
    <w:link w:val="FootnoteTextChar"/>
    <w:rsid w:val="00D363BE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D363BE"/>
    <w:rPr>
      <w:rFonts w:ascii="New York" w:eastAsia="Times New Roman" w:hAnsi="New York" w:cs="Times New Roman"/>
    </w:rPr>
  </w:style>
  <w:style w:type="character" w:styleId="FootnoteReference">
    <w:name w:val="footnote reference"/>
    <w:basedOn w:val="DefaultParagraphFont"/>
    <w:rsid w:val="00D363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284E"/>
    <w:pPr>
      <w:ind w:left="720"/>
      <w:contextualSpacing/>
    </w:pPr>
  </w:style>
  <w:style w:type="paragraph" w:styleId="Header">
    <w:name w:val="header"/>
    <w:basedOn w:val="Normal"/>
    <w:link w:val="HeaderChar"/>
    <w:rsid w:val="0055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080B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rsid w:val="00550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80B"/>
    <w:rPr>
      <w:rFonts w:ascii="New York" w:eastAsia="Times New Roman" w:hAnsi="New York" w:cs="Times New Roman"/>
      <w:szCs w:val="20"/>
    </w:rPr>
  </w:style>
  <w:style w:type="character" w:customStyle="1" w:styleId="apple-converted-space">
    <w:name w:val="apple-converted-space"/>
    <w:basedOn w:val="DefaultParagraphFont"/>
    <w:rsid w:val="00FE2D1E"/>
  </w:style>
  <w:style w:type="character" w:styleId="Emphasis">
    <w:name w:val="Emphasis"/>
    <w:basedOn w:val="DefaultParagraphFont"/>
    <w:uiPriority w:val="20"/>
    <w:qFormat/>
    <w:rsid w:val="00FE2D1E"/>
    <w:rPr>
      <w:i/>
      <w:iCs/>
    </w:rPr>
  </w:style>
  <w:style w:type="character" w:styleId="Hyperlink">
    <w:name w:val="Hyperlink"/>
    <w:basedOn w:val="DefaultParagraphFont"/>
    <w:rsid w:val="00BD2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3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Graves</dc:creator>
  <cp:keywords/>
  <cp:lastModifiedBy>Jenny McFarland</cp:lastModifiedBy>
  <cp:revision>2</cp:revision>
  <cp:lastPrinted>2017-06-13T04:50:00Z</cp:lastPrinted>
  <dcterms:created xsi:type="dcterms:W3CDTF">2017-06-14T01:13:00Z</dcterms:created>
  <dcterms:modified xsi:type="dcterms:W3CDTF">2017-06-14T01:13:00Z</dcterms:modified>
</cp:coreProperties>
</file>