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4CD" w:rsidRDefault="00C854CD" w:rsidP="00C854CD">
      <w:pPr>
        <w:rPr>
          <w:b/>
        </w:rPr>
      </w:pPr>
      <w:r>
        <w:rPr>
          <w:b/>
        </w:rPr>
        <w:t xml:space="preserve">Elements of </w:t>
      </w:r>
      <w:r>
        <w:rPr>
          <w:b/>
        </w:rPr>
        <w:t>a Story</w:t>
      </w:r>
      <w:bookmarkStart w:id="0" w:name="_GoBack"/>
      <w:bookmarkEnd w:id="0"/>
      <w:r>
        <w:rPr>
          <w:b/>
        </w:rPr>
        <w:t>:</w:t>
      </w:r>
    </w:p>
    <w:p w:rsidR="00C854CD" w:rsidRPr="0020390B" w:rsidRDefault="00C854CD" w:rsidP="00C854CD"/>
    <w:p w:rsidR="00C854CD" w:rsidRDefault="00C854CD" w:rsidP="00C854CD">
      <w:pPr>
        <w:rPr>
          <w:b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40"/>
        <w:gridCol w:w="7560"/>
      </w:tblGrid>
      <w:tr w:rsidR="00C854CD" w:rsidRPr="00B91CAE" w:rsidTr="00323C63">
        <w:trPr>
          <w:trHeight w:val="884"/>
        </w:trPr>
        <w:tc>
          <w:tcPr>
            <w:tcW w:w="2040" w:type="dxa"/>
            <w:shd w:val="clear" w:color="auto" w:fill="auto"/>
            <w:tcMar>
              <w:top w:w="80" w:type="dxa"/>
              <w:left w:w="161" w:type="dxa"/>
              <w:bottom w:w="80" w:type="dxa"/>
              <w:right w:w="161" w:type="dxa"/>
            </w:tcMar>
            <w:hideMark/>
          </w:tcPr>
          <w:p w:rsidR="00C854CD" w:rsidRPr="00B91CAE" w:rsidRDefault="00C854CD" w:rsidP="00323C63">
            <w:pPr>
              <w:rPr>
                <w:b/>
              </w:rPr>
            </w:pPr>
            <w:r w:rsidRPr="00B91CAE">
              <w:rPr>
                <w:b/>
                <w:bCs/>
              </w:rPr>
              <w:t>Story Element</w:t>
            </w:r>
          </w:p>
        </w:tc>
        <w:tc>
          <w:tcPr>
            <w:tcW w:w="7560" w:type="dxa"/>
            <w:shd w:val="clear" w:color="auto" w:fill="auto"/>
            <w:tcMar>
              <w:top w:w="80" w:type="dxa"/>
              <w:left w:w="161" w:type="dxa"/>
              <w:bottom w:w="80" w:type="dxa"/>
              <w:right w:w="161" w:type="dxa"/>
            </w:tcMar>
          </w:tcPr>
          <w:p w:rsidR="00C854CD" w:rsidRPr="00B91CAE" w:rsidRDefault="00C854CD" w:rsidP="00323C63">
            <w:pPr>
              <w:rPr>
                <w:b/>
              </w:rPr>
            </w:pPr>
          </w:p>
        </w:tc>
      </w:tr>
      <w:tr w:rsidR="00C854CD" w:rsidRPr="00B91CAE" w:rsidTr="00323C63">
        <w:trPr>
          <w:trHeight w:val="884"/>
        </w:trPr>
        <w:tc>
          <w:tcPr>
            <w:tcW w:w="2040" w:type="dxa"/>
            <w:shd w:val="clear" w:color="auto" w:fill="auto"/>
            <w:tcMar>
              <w:top w:w="80" w:type="dxa"/>
              <w:left w:w="161" w:type="dxa"/>
              <w:bottom w:w="80" w:type="dxa"/>
              <w:right w:w="161" w:type="dxa"/>
            </w:tcMar>
            <w:hideMark/>
          </w:tcPr>
          <w:p w:rsidR="00C854CD" w:rsidRPr="002C3A82" w:rsidRDefault="00C854CD" w:rsidP="00323C63">
            <w:r w:rsidRPr="002C3A82">
              <w:t>Setting</w:t>
            </w:r>
          </w:p>
        </w:tc>
        <w:tc>
          <w:tcPr>
            <w:tcW w:w="7560" w:type="dxa"/>
            <w:shd w:val="clear" w:color="auto" w:fill="auto"/>
            <w:tcMar>
              <w:top w:w="80" w:type="dxa"/>
              <w:left w:w="161" w:type="dxa"/>
              <w:bottom w:w="80" w:type="dxa"/>
              <w:right w:w="161" w:type="dxa"/>
            </w:tcMar>
          </w:tcPr>
          <w:p w:rsidR="00C854CD" w:rsidRPr="00B91CAE" w:rsidRDefault="00C854CD" w:rsidP="00323C63">
            <w:pPr>
              <w:rPr>
                <w:b/>
              </w:rPr>
            </w:pPr>
          </w:p>
        </w:tc>
      </w:tr>
      <w:tr w:rsidR="00C854CD" w:rsidRPr="00B91CAE" w:rsidTr="00323C63">
        <w:trPr>
          <w:trHeight w:val="1608"/>
        </w:trPr>
        <w:tc>
          <w:tcPr>
            <w:tcW w:w="2040" w:type="dxa"/>
            <w:shd w:val="clear" w:color="auto" w:fill="auto"/>
            <w:tcMar>
              <w:top w:w="80" w:type="dxa"/>
              <w:left w:w="161" w:type="dxa"/>
              <w:bottom w:w="80" w:type="dxa"/>
              <w:right w:w="161" w:type="dxa"/>
            </w:tcMar>
            <w:hideMark/>
          </w:tcPr>
          <w:p w:rsidR="00C854CD" w:rsidRPr="002C3A82" w:rsidRDefault="00C854CD" w:rsidP="00323C63">
            <w:r w:rsidRPr="002C3A82">
              <w:t>Problem</w:t>
            </w:r>
          </w:p>
        </w:tc>
        <w:tc>
          <w:tcPr>
            <w:tcW w:w="7560" w:type="dxa"/>
            <w:shd w:val="clear" w:color="auto" w:fill="auto"/>
            <w:tcMar>
              <w:top w:w="80" w:type="dxa"/>
              <w:left w:w="161" w:type="dxa"/>
              <w:bottom w:w="80" w:type="dxa"/>
              <w:right w:w="161" w:type="dxa"/>
            </w:tcMar>
          </w:tcPr>
          <w:p w:rsidR="00C854CD" w:rsidRPr="00B91CAE" w:rsidRDefault="00C854CD" w:rsidP="00323C63">
            <w:pPr>
              <w:rPr>
                <w:b/>
              </w:rPr>
            </w:pPr>
          </w:p>
        </w:tc>
      </w:tr>
      <w:tr w:rsidR="00C854CD" w:rsidRPr="00B91CAE" w:rsidTr="00323C63">
        <w:trPr>
          <w:trHeight w:val="1246"/>
        </w:trPr>
        <w:tc>
          <w:tcPr>
            <w:tcW w:w="2040" w:type="dxa"/>
            <w:shd w:val="clear" w:color="auto" w:fill="auto"/>
            <w:tcMar>
              <w:top w:w="80" w:type="dxa"/>
              <w:left w:w="161" w:type="dxa"/>
              <w:bottom w:w="80" w:type="dxa"/>
              <w:right w:w="161" w:type="dxa"/>
            </w:tcMar>
            <w:hideMark/>
          </w:tcPr>
          <w:p w:rsidR="00C854CD" w:rsidRPr="002C3A82" w:rsidRDefault="00C854CD" w:rsidP="00323C63">
            <w:r w:rsidRPr="002C3A82">
              <w:t>Solution</w:t>
            </w:r>
          </w:p>
        </w:tc>
        <w:tc>
          <w:tcPr>
            <w:tcW w:w="7560" w:type="dxa"/>
            <w:shd w:val="clear" w:color="auto" w:fill="auto"/>
            <w:tcMar>
              <w:top w:w="80" w:type="dxa"/>
              <w:left w:w="161" w:type="dxa"/>
              <w:bottom w:w="80" w:type="dxa"/>
              <w:right w:w="161" w:type="dxa"/>
            </w:tcMar>
          </w:tcPr>
          <w:p w:rsidR="00C854CD" w:rsidRPr="00B91CAE" w:rsidRDefault="00C854CD" w:rsidP="00323C63">
            <w:pPr>
              <w:rPr>
                <w:b/>
              </w:rPr>
            </w:pPr>
          </w:p>
        </w:tc>
      </w:tr>
      <w:tr w:rsidR="00C854CD" w:rsidRPr="00B91CAE" w:rsidTr="00323C63">
        <w:trPr>
          <w:trHeight w:val="652"/>
        </w:trPr>
        <w:tc>
          <w:tcPr>
            <w:tcW w:w="2040" w:type="dxa"/>
            <w:shd w:val="clear" w:color="auto" w:fill="auto"/>
            <w:tcMar>
              <w:top w:w="80" w:type="dxa"/>
              <w:left w:w="161" w:type="dxa"/>
              <w:bottom w:w="80" w:type="dxa"/>
              <w:right w:w="161" w:type="dxa"/>
            </w:tcMar>
            <w:hideMark/>
          </w:tcPr>
          <w:p w:rsidR="00C854CD" w:rsidRPr="002C3A82" w:rsidRDefault="00C854CD" w:rsidP="00323C63">
            <w:r w:rsidRPr="002C3A82">
              <w:t>Villains</w:t>
            </w:r>
          </w:p>
        </w:tc>
        <w:tc>
          <w:tcPr>
            <w:tcW w:w="7560" w:type="dxa"/>
            <w:shd w:val="clear" w:color="auto" w:fill="auto"/>
            <w:tcMar>
              <w:top w:w="80" w:type="dxa"/>
              <w:left w:w="161" w:type="dxa"/>
              <w:bottom w:w="80" w:type="dxa"/>
              <w:right w:w="161" w:type="dxa"/>
            </w:tcMar>
          </w:tcPr>
          <w:p w:rsidR="00C854CD" w:rsidRPr="00B91CAE" w:rsidRDefault="00C854CD" w:rsidP="00323C63">
            <w:pPr>
              <w:rPr>
                <w:b/>
              </w:rPr>
            </w:pPr>
          </w:p>
        </w:tc>
      </w:tr>
      <w:tr w:rsidR="00C854CD" w:rsidRPr="00B91CAE" w:rsidTr="00323C63">
        <w:trPr>
          <w:trHeight w:val="652"/>
        </w:trPr>
        <w:tc>
          <w:tcPr>
            <w:tcW w:w="2040" w:type="dxa"/>
            <w:shd w:val="clear" w:color="auto" w:fill="auto"/>
            <w:tcMar>
              <w:top w:w="80" w:type="dxa"/>
              <w:left w:w="161" w:type="dxa"/>
              <w:bottom w:w="80" w:type="dxa"/>
              <w:right w:w="161" w:type="dxa"/>
            </w:tcMar>
            <w:hideMark/>
          </w:tcPr>
          <w:p w:rsidR="00C854CD" w:rsidRPr="002C3A82" w:rsidRDefault="00C854CD" w:rsidP="00323C63">
            <w:r w:rsidRPr="002C3A82">
              <w:t>Heroes</w:t>
            </w:r>
          </w:p>
        </w:tc>
        <w:tc>
          <w:tcPr>
            <w:tcW w:w="7560" w:type="dxa"/>
            <w:shd w:val="clear" w:color="auto" w:fill="auto"/>
            <w:tcMar>
              <w:top w:w="80" w:type="dxa"/>
              <w:left w:w="161" w:type="dxa"/>
              <w:bottom w:w="80" w:type="dxa"/>
              <w:right w:w="161" w:type="dxa"/>
            </w:tcMar>
          </w:tcPr>
          <w:p w:rsidR="00C854CD" w:rsidRPr="00B91CAE" w:rsidRDefault="00C854CD" w:rsidP="00323C63">
            <w:pPr>
              <w:rPr>
                <w:b/>
              </w:rPr>
            </w:pPr>
          </w:p>
        </w:tc>
      </w:tr>
      <w:tr w:rsidR="00C854CD" w:rsidRPr="00B91CAE" w:rsidTr="00323C63">
        <w:trPr>
          <w:trHeight w:val="884"/>
        </w:trPr>
        <w:tc>
          <w:tcPr>
            <w:tcW w:w="2040" w:type="dxa"/>
            <w:shd w:val="clear" w:color="auto" w:fill="auto"/>
            <w:tcMar>
              <w:top w:w="80" w:type="dxa"/>
              <w:left w:w="161" w:type="dxa"/>
              <w:bottom w:w="80" w:type="dxa"/>
              <w:right w:w="161" w:type="dxa"/>
            </w:tcMar>
            <w:hideMark/>
          </w:tcPr>
          <w:p w:rsidR="00C854CD" w:rsidRPr="002C3A82" w:rsidRDefault="00C854CD" w:rsidP="00323C63">
            <w:r w:rsidRPr="002C3A82">
              <w:t>Threats</w:t>
            </w:r>
          </w:p>
        </w:tc>
        <w:tc>
          <w:tcPr>
            <w:tcW w:w="7560" w:type="dxa"/>
            <w:shd w:val="clear" w:color="auto" w:fill="auto"/>
            <w:tcMar>
              <w:top w:w="80" w:type="dxa"/>
              <w:left w:w="161" w:type="dxa"/>
              <w:bottom w:w="80" w:type="dxa"/>
              <w:right w:w="161" w:type="dxa"/>
            </w:tcMar>
          </w:tcPr>
          <w:p w:rsidR="00C854CD" w:rsidRPr="00B91CAE" w:rsidRDefault="00C854CD" w:rsidP="00323C63">
            <w:pPr>
              <w:rPr>
                <w:b/>
              </w:rPr>
            </w:pPr>
          </w:p>
        </w:tc>
      </w:tr>
    </w:tbl>
    <w:p w:rsidR="00ED4115" w:rsidRDefault="00ED4115"/>
    <w:sectPr w:rsidR="00ED4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4CD"/>
    <w:rsid w:val="00C854CD"/>
    <w:rsid w:val="00ED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C0526"/>
  <w15:chartTrackingRefBased/>
  <w15:docId w15:val="{87DEC0B1-2C7C-4502-A230-D49ADDDC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Company>Microsoft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jhcohen</dc:creator>
  <cp:keywords/>
  <dc:description/>
  <cp:lastModifiedBy>jhcohen</cp:lastModifiedBy>
  <cp:revision>1</cp:revision>
  <dcterms:created xsi:type="dcterms:W3CDTF">2019-02-26T17:53:00Z</dcterms:created>
  <dcterms:modified xsi:type="dcterms:W3CDTF">2019-02-26T17:54:00Z</dcterms:modified>
</cp:coreProperties>
</file>