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BE24" w14:textId="0C390198" w:rsidR="00D22DB9" w:rsidRPr="0042378F" w:rsidRDefault="00E45C4E" w:rsidP="00BE1684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NAGT </w:t>
      </w:r>
      <w:r w:rsidR="00E00F8F">
        <w:rPr>
          <w:rFonts w:ascii="Times New Roman" w:hAnsi="Times New Roman" w:cs="Times New Roman"/>
          <w:b/>
        </w:rPr>
        <w:t>Year-End</w:t>
      </w:r>
      <w:r w:rsidR="00D22DB9" w:rsidRPr="0042378F">
        <w:rPr>
          <w:rFonts w:ascii="Times New Roman" w:hAnsi="Times New Roman" w:cs="Times New Roman"/>
          <w:b/>
        </w:rPr>
        <w:t xml:space="preserve"> Report</w:t>
      </w:r>
      <w:r w:rsidR="00F22D9C" w:rsidRPr="00F22D9C">
        <w:rPr>
          <w:rFonts w:eastAsia="Times New Roman"/>
        </w:rPr>
        <w:t xml:space="preserve"> </w:t>
      </w:r>
    </w:p>
    <w:p w14:paraId="30EF19AF" w14:textId="4E0BEA80" w:rsidR="00D22DB9" w:rsidRPr="0042378F" w:rsidRDefault="00E00F8F" w:rsidP="00D22D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</w:t>
      </w:r>
      <w:r w:rsidR="00E45C4E">
        <w:rPr>
          <w:rFonts w:ascii="Times New Roman" w:hAnsi="Times New Roman" w:cs="Times New Roman"/>
          <w:b/>
        </w:rPr>
        <w:t xml:space="preserve"> 201</w:t>
      </w:r>
      <w:r w:rsidR="002A5D5D">
        <w:rPr>
          <w:rFonts w:ascii="Times New Roman" w:hAnsi="Times New Roman" w:cs="Times New Roman"/>
          <w:b/>
        </w:rPr>
        <w:t>9</w:t>
      </w:r>
    </w:p>
    <w:p w14:paraId="5FB927AA" w14:textId="540FCC38" w:rsidR="00D22DB9" w:rsidRPr="0042378F" w:rsidRDefault="00634905" w:rsidP="00BE1684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Jennifer M Wenner</w:t>
      </w:r>
    </w:p>
    <w:p w14:paraId="5D31E17F" w14:textId="2818E64C" w:rsidR="00C203AB" w:rsidRPr="00B548EA" w:rsidRDefault="000409EB" w:rsidP="00BE1684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0409EB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Vice-President</w:t>
      </w:r>
      <w:r w:rsidR="00C203AB" w:rsidRPr="00B548EA"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</w:rPr>
        <w:t>8</w:t>
      </w:r>
      <w:r w:rsidR="00C203AB" w:rsidRPr="00B548EA">
        <w:rPr>
          <w:rFonts w:ascii="Times New Roman" w:hAnsi="Times New Roman" w:cs="Times New Roman"/>
          <w:b/>
        </w:rPr>
        <w:t>-201</w:t>
      </w:r>
      <w:r w:rsidR="00634905">
        <w:rPr>
          <w:rFonts w:ascii="Times New Roman" w:hAnsi="Times New Roman" w:cs="Times New Roman"/>
          <w:b/>
        </w:rPr>
        <w:t>9</w:t>
      </w:r>
    </w:p>
    <w:p w14:paraId="1D1AA34F" w14:textId="44AE39BA" w:rsidR="00DE7785" w:rsidRDefault="00D22DB9" w:rsidP="00BE1684">
      <w:pPr>
        <w:jc w:val="center"/>
        <w:outlineLvl w:val="0"/>
        <w:rPr>
          <w:rFonts w:ascii="Times New Roman" w:hAnsi="Times New Roman" w:cs="Times New Roman"/>
          <w:b/>
        </w:rPr>
      </w:pPr>
      <w:r w:rsidRPr="0042378F">
        <w:rPr>
          <w:rFonts w:ascii="Times New Roman" w:hAnsi="Times New Roman" w:cs="Times New Roman"/>
          <w:b/>
        </w:rPr>
        <w:t>Report prepared</w:t>
      </w:r>
      <w:r w:rsidR="00CA7687">
        <w:rPr>
          <w:rFonts w:ascii="Times New Roman" w:hAnsi="Times New Roman" w:cs="Times New Roman"/>
          <w:b/>
        </w:rPr>
        <w:t>:</w:t>
      </w:r>
      <w:r w:rsidR="00E00F8F">
        <w:rPr>
          <w:rFonts w:ascii="Times New Roman" w:hAnsi="Times New Roman" w:cs="Times New Roman"/>
          <w:b/>
        </w:rPr>
        <w:t xml:space="preserve"> September 21, 2019</w:t>
      </w:r>
    </w:p>
    <w:p w14:paraId="40BA8920" w14:textId="77777777" w:rsidR="00F902B9" w:rsidRPr="00D85478" w:rsidRDefault="004D7C33" w:rsidP="00D25338">
      <w:pPr>
        <w:spacing w:before="120"/>
        <w:outlineLvl w:val="0"/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NAGT Executive Committee work:</w:t>
      </w:r>
    </w:p>
    <w:p w14:paraId="6C17BE80" w14:textId="469FC1DB" w:rsidR="00231C40" w:rsidRPr="009E5718" w:rsidRDefault="00F902B9" w:rsidP="009E5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5478">
        <w:rPr>
          <w:rFonts w:ascii="Times New Roman" w:hAnsi="Times New Roman" w:cs="Times New Roman"/>
        </w:rPr>
        <w:t>meetings attended</w:t>
      </w:r>
    </w:p>
    <w:p w14:paraId="7A133890" w14:textId="6CF34553" w:rsidR="00291212" w:rsidRDefault="000409EB" w:rsidP="00F902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15, 2018</w:t>
      </w:r>
      <w:r w:rsidR="00291212">
        <w:rPr>
          <w:rFonts w:ascii="Times New Roman" w:hAnsi="Times New Roman" w:cs="Times New Roman"/>
        </w:rPr>
        <w:t xml:space="preserve"> (virtual)</w:t>
      </w:r>
    </w:p>
    <w:p w14:paraId="3A7FD628" w14:textId="2ED0C224" w:rsidR="000D11B3" w:rsidRDefault="000409EB" w:rsidP="00F902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12, 2019</w:t>
      </w:r>
      <w:r w:rsidR="00634905">
        <w:rPr>
          <w:rFonts w:ascii="Times New Roman" w:hAnsi="Times New Roman" w:cs="Times New Roman"/>
        </w:rPr>
        <w:t xml:space="preserve"> (virtual)</w:t>
      </w:r>
    </w:p>
    <w:p w14:paraId="19B49AB9" w14:textId="2CC309C0" w:rsidR="008B5C71" w:rsidRDefault="008B5C71" w:rsidP="00F902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F2F meeting, </w:t>
      </w:r>
      <w:proofErr w:type="spellStart"/>
      <w:r>
        <w:rPr>
          <w:rFonts w:ascii="Times New Roman" w:hAnsi="Times New Roman" w:cs="Times New Roman"/>
        </w:rPr>
        <w:t>Northfield</w:t>
      </w:r>
      <w:proofErr w:type="spellEnd"/>
      <w:r>
        <w:rPr>
          <w:rFonts w:ascii="Times New Roman" w:hAnsi="Times New Roman" w:cs="Times New Roman"/>
        </w:rPr>
        <w:t>, MN</w:t>
      </w:r>
    </w:p>
    <w:p w14:paraId="1B3F366D" w14:textId="71FE4B29" w:rsidR="009E5718" w:rsidRDefault="009E5718" w:rsidP="00F902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6, </w:t>
      </w:r>
      <w:r w:rsidR="008B5C71">
        <w:rPr>
          <w:rFonts w:ascii="Times New Roman" w:hAnsi="Times New Roman" w:cs="Times New Roman"/>
        </w:rPr>
        <w:t>2019 (virtual)</w:t>
      </w:r>
    </w:p>
    <w:p w14:paraId="43965197" w14:textId="3C2C5652" w:rsidR="008B5C71" w:rsidRDefault="008B5C71" w:rsidP="00F902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July </w:t>
      </w:r>
      <w:r w:rsidR="00F047E5">
        <w:rPr>
          <w:rFonts w:ascii="Times New Roman" w:hAnsi="Times New Roman" w:cs="Times New Roman"/>
        </w:rPr>
        <w:t>8, 2019 (virtual)</w:t>
      </w:r>
    </w:p>
    <w:p w14:paraId="0BF85CB0" w14:textId="1CEA5EED" w:rsidR="00F047E5" w:rsidRDefault="00F047E5" w:rsidP="00F902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26, 2019 (virtual)</w:t>
      </w:r>
    </w:p>
    <w:p w14:paraId="6648630B" w14:textId="3AD7938A" w:rsidR="00F047E5" w:rsidRPr="00D85478" w:rsidRDefault="00F047E5" w:rsidP="00F902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22, 2019 (virtual)</w:t>
      </w:r>
    </w:p>
    <w:p w14:paraId="41E45E25" w14:textId="0CE8D640" w:rsidR="00AD6823" w:rsidRDefault="00AD6823" w:rsidP="00AD68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5478">
        <w:rPr>
          <w:rFonts w:ascii="Times New Roman" w:hAnsi="Times New Roman" w:cs="Times New Roman"/>
        </w:rPr>
        <w:t>opportunities &amp; concerns</w:t>
      </w:r>
      <w:r>
        <w:rPr>
          <w:rFonts w:ascii="Times New Roman" w:hAnsi="Times New Roman" w:cs="Times New Roman"/>
        </w:rPr>
        <w:t>: None</w:t>
      </w:r>
    </w:p>
    <w:p w14:paraId="5EB7A2EC" w14:textId="77777777" w:rsidR="004D7C33" w:rsidRPr="00D85478" w:rsidRDefault="004D7C33" w:rsidP="00D25338">
      <w:pPr>
        <w:spacing w:before="120"/>
        <w:outlineLvl w:val="0"/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NAGT Council work:</w:t>
      </w:r>
    </w:p>
    <w:p w14:paraId="45F213D2" w14:textId="77777777" w:rsidR="00F902B9" w:rsidRDefault="00F902B9" w:rsidP="00F90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5478">
        <w:rPr>
          <w:rFonts w:ascii="Times New Roman" w:hAnsi="Times New Roman" w:cs="Times New Roman"/>
        </w:rPr>
        <w:t>meetings attended</w:t>
      </w:r>
    </w:p>
    <w:p w14:paraId="5BBAB631" w14:textId="1230DDC0" w:rsidR="003B79ED" w:rsidRPr="00B038F5" w:rsidRDefault="0067247E" w:rsidP="00B038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April, 2019 </w:t>
      </w:r>
      <w:r w:rsidR="003B79ED">
        <w:rPr>
          <w:rFonts w:ascii="Times New Roman" w:hAnsi="Times New Roman" w:cs="Times New Roman"/>
        </w:rPr>
        <w:t>(virtual)</w:t>
      </w:r>
    </w:p>
    <w:p w14:paraId="5FCB4903" w14:textId="00FAA4BD" w:rsidR="004D7C33" w:rsidRPr="00D25338" w:rsidRDefault="00F902B9" w:rsidP="00ED3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5478">
        <w:rPr>
          <w:rFonts w:ascii="Times New Roman" w:hAnsi="Times New Roman" w:cs="Times New Roman"/>
        </w:rPr>
        <w:t>opportunities &amp; concerns</w:t>
      </w:r>
      <w:r w:rsidR="00BD14DA">
        <w:rPr>
          <w:rFonts w:ascii="Times New Roman" w:hAnsi="Times New Roman" w:cs="Times New Roman"/>
        </w:rPr>
        <w:t>: None</w:t>
      </w:r>
    </w:p>
    <w:p w14:paraId="14BCD1A2" w14:textId="77777777" w:rsidR="00ED3768" w:rsidRPr="00D85478" w:rsidRDefault="004D7C33" w:rsidP="00D25338">
      <w:pPr>
        <w:spacing w:before="120"/>
        <w:outlineLvl w:val="0"/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 xml:space="preserve">NAGT </w:t>
      </w:r>
      <w:r w:rsidR="00ED3768" w:rsidRPr="00D85478">
        <w:rPr>
          <w:rFonts w:ascii="Times New Roman" w:hAnsi="Times New Roman" w:cs="Times New Roman"/>
          <w:b/>
        </w:rPr>
        <w:t>Committee work:</w:t>
      </w:r>
    </w:p>
    <w:p w14:paraId="3D000D83" w14:textId="757FFDE6" w:rsidR="00A121F5" w:rsidRDefault="00DD6FC4" w:rsidP="00736F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Director Search </w:t>
      </w:r>
      <w:r w:rsidR="00A121F5">
        <w:rPr>
          <w:rFonts w:ascii="Times New Roman" w:hAnsi="Times New Roman" w:cs="Times New Roman"/>
        </w:rPr>
        <w:t>Committee</w:t>
      </w:r>
    </w:p>
    <w:p w14:paraId="07A997A0" w14:textId="77777777" w:rsidR="00A121F5" w:rsidRPr="00C203AB" w:rsidRDefault="00A121F5" w:rsidP="00A121F5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C203AB">
        <w:rPr>
          <w:rFonts w:ascii="Times New Roman" w:hAnsi="Times New Roman" w:cs="Times New Roman"/>
        </w:rPr>
        <w:t xml:space="preserve">meetings </w:t>
      </w:r>
      <w:r>
        <w:rPr>
          <w:rFonts w:ascii="Times New Roman" w:hAnsi="Times New Roman" w:cs="Times New Roman"/>
        </w:rPr>
        <w:t>attended</w:t>
      </w:r>
    </w:p>
    <w:p w14:paraId="102A9378" w14:textId="77777777" w:rsidR="00A121F5" w:rsidRDefault="00A121F5" w:rsidP="00A121F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6, 2018 (virtual) </w:t>
      </w:r>
    </w:p>
    <w:p w14:paraId="4C681ADD" w14:textId="77777777" w:rsidR="00A121F5" w:rsidRDefault="00A121F5" w:rsidP="00A121F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29, 2018</w:t>
      </w:r>
      <w:r w:rsidRPr="00C203A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virtual</w:t>
      </w:r>
      <w:r w:rsidRPr="00C203AB">
        <w:rPr>
          <w:rFonts w:ascii="Times New Roman" w:hAnsi="Times New Roman" w:cs="Times New Roman"/>
        </w:rPr>
        <w:t>)</w:t>
      </w:r>
    </w:p>
    <w:p w14:paraId="50DB79EF" w14:textId="77777777" w:rsidR="00A121F5" w:rsidRDefault="00A121F5" w:rsidP="00A121F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24, 2018 (virtual)</w:t>
      </w:r>
    </w:p>
    <w:p w14:paraId="0EE1A403" w14:textId="77777777" w:rsidR="00A121F5" w:rsidRDefault="00A121F5" w:rsidP="00A121F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4, 2018 (virtual)</w:t>
      </w:r>
    </w:p>
    <w:p w14:paraId="015DC6EF" w14:textId="77777777" w:rsidR="00A121F5" w:rsidRDefault="00A121F5" w:rsidP="00A121F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26, 2019 (virtual)</w:t>
      </w:r>
    </w:p>
    <w:p w14:paraId="4A3C5584" w14:textId="5FA7BA3F" w:rsidR="00A121F5" w:rsidRDefault="00A121F5" w:rsidP="00A121F5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completed</w:t>
      </w:r>
    </w:p>
    <w:p w14:paraId="40A0DBD4" w14:textId="3E978AE6" w:rsidR="00A121F5" w:rsidRDefault="007C312F" w:rsidP="00A121F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Interviewed four candidates</w:t>
      </w:r>
    </w:p>
    <w:p w14:paraId="56B86B27" w14:textId="4588639B" w:rsidR="007C312F" w:rsidRPr="00A121F5" w:rsidRDefault="007C312F" w:rsidP="00A121F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Travelled to SERC</w:t>
      </w:r>
      <w:r w:rsidR="00A1770D">
        <w:rPr>
          <w:rFonts w:ascii="Times New Roman" w:hAnsi="Times New Roman" w:cs="Times New Roman"/>
        </w:rPr>
        <w:t xml:space="preserve"> to interview one candidate</w:t>
      </w:r>
      <w:bookmarkStart w:id="0" w:name="_GoBack"/>
      <w:bookmarkEnd w:id="0"/>
    </w:p>
    <w:p w14:paraId="3CF2CF5E" w14:textId="23DEFF97" w:rsidR="00CC1799" w:rsidRDefault="00CC1799" w:rsidP="00736F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 Committee (serve as Chair of the Teach the Earth Website committee)</w:t>
      </w:r>
    </w:p>
    <w:p w14:paraId="176838ED" w14:textId="77777777" w:rsidR="00CC1799" w:rsidRPr="00C203AB" w:rsidRDefault="00CC1799" w:rsidP="00CC179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C203AB">
        <w:rPr>
          <w:rFonts w:ascii="Times New Roman" w:hAnsi="Times New Roman" w:cs="Times New Roman"/>
        </w:rPr>
        <w:t xml:space="preserve">meetings </w:t>
      </w:r>
      <w:r>
        <w:rPr>
          <w:rFonts w:ascii="Times New Roman" w:hAnsi="Times New Roman" w:cs="Times New Roman"/>
        </w:rPr>
        <w:t>attended</w:t>
      </w:r>
    </w:p>
    <w:p w14:paraId="145CA741" w14:textId="4DD8E546" w:rsidR="00CC1799" w:rsidRDefault="00CC1799" w:rsidP="00CC1799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6, 2018 (virtual) </w:t>
      </w:r>
    </w:p>
    <w:p w14:paraId="41892335" w14:textId="7C21A32D" w:rsidR="00CC1799" w:rsidRDefault="00CC1799" w:rsidP="00CC1799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29, 2018</w:t>
      </w:r>
      <w:r w:rsidRPr="00C203A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virtual</w:t>
      </w:r>
      <w:r w:rsidRPr="00C203AB">
        <w:rPr>
          <w:rFonts w:ascii="Times New Roman" w:hAnsi="Times New Roman" w:cs="Times New Roman"/>
        </w:rPr>
        <w:t>)</w:t>
      </w:r>
    </w:p>
    <w:p w14:paraId="317DFD32" w14:textId="60111F6F" w:rsidR="00DC00BD" w:rsidRDefault="00DC00BD" w:rsidP="00CC1799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24, 2018 (virtual)</w:t>
      </w:r>
    </w:p>
    <w:p w14:paraId="0BEFC2C3" w14:textId="569916FD" w:rsidR="00DC00BD" w:rsidRDefault="00DC00BD" w:rsidP="00CC1799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4, 2018 (virtual)</w:t>
      </w:r>
    </w:p>
    <w:p w14:paraId="5F1AA4C8" w14:textId="4A13D71A" w:rsidR="00DC00BD" w:rsidRDefault="00DC00BD" w:rsidP="00CC1799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26, 2019 (virtual)</w:t>
      </w:r>
    </w:p>
    <w:p w14:paraId="7B5131FE" w14:textId="77777777" w:rsidR="00CC1799" w:rsidRDefault="00CC1799" w:rsidP="00CC179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completed</w:t>
      </w:r>
    </w:p>
    <w:p w14:paraId="6169008D" w14:textId="06125D47" w:rsidR="00CC1799" w:rsidRDefault="00CC1799" w:rsidP="00CC1799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Teach the Earth committee report below. </w:t>
      </w:r>
    </w:p>
    <w:p w14:paraId="173657F1" w14:textId="4A0A265C" w:rsidR="00736F8A" w:rsidRPr="00B548EA" w:rsidRDefault="00CC1799" w:rsidP="00736F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 the Earth Website committee</w:t>
      </w:r>
    </w:p>
    <w:p w14:paraId="7AF81923" w14:textId="5EA31546" w:rsidR="005E14AE" w:rsidRDefault="00736F8A" w:rsidP="00DC00BD">
      <w:pPr>
        <w:pStyle w:val="ListParagraph"/>
        <w:numPr>
          <w:ilvl w:val="1"/>
          <w:numId w:val="5"/>
        </w:numPr>
        <w:tabs>
          <w:tab w:val="left" w:pos="1620"/>
          <w:tab w:val="left" w:pos="5580"/>
        </w:tabs>
        <w:rPr>
          <w:rFonts w:ascii="Times New Roman" w:hAnsi="Times New Roman" w:cs="Times New Roman"/>
        </w:rPr>
      </w:pPr>
      <w:r w:rsidRPr="00B548EA">
        <w:rPr>
          <w:rFonts w:ascii="Times New Roman" w:hAnsi="Times New Roman" w:cs="Times New Roman"/>
        </w:rPr>
        <w:t xml:space="preserve">meetings </w:t>
      </w:r>
      <w:r w:rsidR="00CA7687">
        <w:rPr>
          <w:rFonts w:ascii="Times New Roman" w:hAnsi="Times New Roman" w:cs="Times New Roman"/>
        </w:rPr>
        <w:t>convened and attended (</w:t>
      </w:r>
      <w:r w:rsidR="00B038F5">
        <w:rPr>
          <w:rFonts w:ascii="Times New Roman" w:hAnsi="Times New Roman" w:cs="Times New Roman"/>
        </w:rPr>
        <w:t xml:space="preserve">all </w:t>
      </w:r>
      <w:r w:rsidR="00CA7687">
        <w:rPr>
          <w:rFonts w:ascii="Times New Roman" w:hAnsi="Times New Roman" w:cs="Times New Roman"/>
        </w:rPr>
        <w:t>virtual)</w:t>
      </w:r>
      <w:r w:rsidRPr="00B548EA">
        <w:rPr>
          <w:rFonts w:ascii="Times New Roman" w:hAnsi="Times New Roman" w:cs="Times New Roman"/>
        </w:rPr>
        <w:t>:</w:t>
      </w:r>
    </w:p>
    <w:p w14:paraId="015E4CAD" w14:textId="35EC9E3A" w:rsidR="005E14AE" w:rsidRPr="00B038F5" w:rsidRDefault="000C3E80" w:rsidP="00B038F5">
      <w:pPr>
        <w:pStyle w:val="ListParagraph"/>
        <w:numPr>
          <w:ilvl w:val="2"/>
          <w:numId w:val="5"/>
        </w:numPr>
        <w:tabs>
          <w:tab w:val="left" w:pos="1620"/>
          <w:tab w:val="left" w:pos="5580"/>
        </w:tabs>
        <w:rPr>
          <w:rFonts w:ascii="Times New Roman" w:hAnsi="Times New Roman" w:cs="Times New Roman"/>
        </w:rPr>
      </w:pPr>
      <w:r w:rsidRPr="00B038F5">
        <w:rPr>
          <w:rFonts w:ascii="Times New Roman" w:hAnsi="Times New Roman" w:cs="Times New Roman"/>
        </w:rPr>
        <w:t>September 20, 2018</w:t>
      </w:r>
    </w:p>
    <w:p w14:paraId="348C36B1" w14:textId="77777777" w:rsidR="005E14AE" w:rsidRDefault="000C3E80" w:rsidP="005E14AE">
      <w:pPr>
        <w:pStyle w:val="ListParagraph"/>
        <w:numPr>
          <w:ilvl w:val="2"/>
          <w:numId w:val="5"/>
        </w:numPr>
        <w:tabs>
          <w:tab w:val="left" w:pos="1620"/>
          <w:tab w:val="left" w:pos="5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19, 2019</w:t>
      </w:r>
    </w:p>
    <w:p w14:paraId="13D0F04E" w14:textId="63BB79BB" w:rsidR="00C106AD" w:rsidRDefault="00C106AD" w:rsidP="005E14AE">
      <w:pPr>
        <w:pStyle w:val="ListParagraph"/>
        <w:numPr>
          <w:ilvl w:val="2"/>
          <w:numId w:val="5"/>
        </w:numPr>
        <w:tabs>
          <w:tab w:val="left" w:pos="1620"/>
          <w:tab w:val="left" w:pos="5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12, 2019</w:t>
      </w:r>
    </w:p>
    <w:p w14:paraId="2A39ECAD" w14:textId="4FA91867" w:rsidR="00100CA9" w:rsidRDefault="00100CA9" w:rsidP="005E14AE">
      <w:pPr>
        <w:pStyle w:val="ListParagraph"/>
        <w:numPr>
          <w:ilvl w:val="2"/>
          <w:numId w:val="5"/>
        </w:numPr>
        <w:tabs>
          <w:tab w:val="left" w:pos="1620"/>
          <w:tab w:val="left" w:pos="5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April 23, 2019</w:t>
      </w:r>
    </w:p>
    <w:p w14:paraId="251A0DFF" w14:textId="639D3ECA" w:rsidR="00100CA9" w:rsidRDefault="00100CA9" w:rsidP="005E14AE">
      <w:pPr>
        <w:pStyle w:val="ListParagraph"/>
        <w:numPr>
          <w:ilvl w:val="2"/>
          <w:numId w:val="5"/>
        </w:numPr>
        <w:tabs>
          <w:tab w:val="left" w:pos="1620"/>
          <w:tab w:val="left" w:pos="5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16, 2019</w:t>
      </w:r>
    </w:p>
    <w:p w14:paraId="227EB389" w14:textId="692E83BB" w:rsidR="00100CA9" w:rsidRPr="00CA7687" w:rsidRDefault="00100CA9" w:rsidP="005E14AE">
      <w:pPr>
        <w:pStyle w:val="ListParagraph"/>
        <w:numPr>
          <w:ilvl w:val="2"/>
          <w:numId w:val="5"/>
        </w:numPr>
        <w:tabs>
          <w:tab w:val="left" w:pos="1620"/>
          <w:tab w:val="left" w:pos="5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10, 2019</w:t>
      </w:r>
    </w:p>
    <w:p w14:paraId="220C5130" w14:textId="77777777" w:rsidR="00B761CE" w:rsidRDefault="00736F8A" w:rsidP="00CA7687">
      <w:pPr>
        <w:pStyle w:val="ListParagraph"/>
        <w:numPr>
          <w:ilvl w:val="1"/>
          <w:numId w:val="5"/>
        </w:numPr>
        <w:tabs>
          <w:tab w:val="left" w:pos="1260"/>
          <w:tab w:val="left" w:pos="1620"/>
        </w:tabs>
        <w:ind w:left="2970" w:hanging="2070"/>
        <w:rPr>
          <w:rFonts w:ascii="Times New Roman" w:hAnsi="Times New Roman" w:cs="Times New Roman"/>
        </w:rPr>
      </w:pPr>
      <w:r w:rsidRPr="00B548EA">
        <w:rPr>
          <w:rFonts w:ascii="Times New Roman" w:hAnsi="Times New Roman" w:cs="Times New Roman"/>
        </w:rPr>
        <w:t xml:space="preserve">work completed: </w:t>
      </w:r>
      <w:r w:rsidR="00CA7687">
        <w:rPr>
          <w:rFonts w:ascii="Times New Roman" w:hAnsi="Times New Roman" w:cs="Times New Roman"/>
        </w:rPr>
        <w:t xml:space="preserve"> </w:t>
      </w:r>
    </w:p>
    <w:p w14:paraId="78AFD5B7" w14:textId="36166719" w:rsidR="006777BD" w:rsidRPr="00B90592" w:rsidRDefault="000C3E80" w:rsidP="00B90592">
      <w:pPr>
        <w:pStyle w:val="ListParagraph"/>
        <w:numPr>
          <w:ilvl w:val="2"/>
          <w:numId w:val="5"/>
        </w:numPr>
        <w:tabs>
          <w:tab w:val="left" w:pos="126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Added Sarah </w:t>
      </w:r>
      <w:proofErr w:type="spellStart"/>
      <w:r>
        <w:rPr>
          <w:rFonts w:ascii="Times New Roman" w:hAnsi="Times New Roman" w:cs="Times New Roman"/>
        </w:rPr>
        <w:t>Fortner</w:t>
      </w:r>
      <w:proofErr w:type="spellEnd"/>
      <w:r>
        <w:rPr>
          <w:rFonts w:ascii="Times New Roman" w:hAnsi="Times New Roman" w:cs="Times New Roman"/>
        </w:rPr>
        <w:t xml:space="preserve"> as Committee </w:t>
      </w:r>
      <w:r w:rsidR="008C1424">
        <w:rPr>
          <w:rFonts w:ascii="Times New Roman" w:hAnsi="Times New Roman" w:cs="Times New Roman"/>
        </w:rPr>
        <w:t>Member</w:t>
      </w:r>
      <w:r w:rsidR="00C106AD">
        <w:rPr>
          <w:rFonts w:ascii="Times New Roman" w:hAnsi="Times New Roman" w:cs="Times New Roman"/>
        </w:rPr>
        <w:t xml:space="preserve"> (John McDaris replaced by Andrew </w:t>
      </w:r>
      <w:proofErr w:type="spellStart"/>
      <w:r w:rsidR="00C106AD">
        <w:rPr>
          <w:rFonts w:ascii="Times New Roman" w:hAnsi="Times New Roman" w:cs="Times New Roman"/>
        </w:rPr>
        <w:t>Haveles</w:t>
      </w:r>
      <w:proofErr w:type="spellEnd"/>
      <w:r w:rsidR="00C106AD">
        <w:rPr>
          <w:rFonts w:ascii="Times New Roman" w:hAnsi="Times New Roman" w:cs="Times New Roman"/>
        </w:rPr>
        <w:t xml:space="preserve"> (</w:t>
      </w:r>
      <w:r w:rsidR="00C106AD" w:rsidRPr="00C106AD">
        <w:rPr>
          <w:rFonts w:ascii="Times New Roman" w:hAnsi="Times New Roman" w:cs="Times New Roman"/>
          <w:i/>
        </w:rPr>
        <w:t>ex officio</w:t>
      </w:r>
      <w:r w:rsidR="00C106AD">
        <w:rPr>
          <w:rFonts w:ascii="Times New Roman" w:hAnsi="Times New Roman" w:cs="Times New Roman"/>
        </w:rPr>
        <w:t>)</w:t>
      </w:r>
    </w:p>
    <w:p w14:paraId="7E808D71" w14:textId="7788B58B" w:rsidR="006777BD" w:rsidRDefault="006777BD" w:rsidP="00B761CE">
      <w:pPr>
        <w:pStyle w:val="ListParagraph"/>
        <w:numPr>
          <w:ilvl w:val="2"/>
          <w:numId w:val="5"/>
        </w:numPr>
        <w:tabs>
          <w:tab w:val="left" w:pos="126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Updated pop-up links on top portal page to reflect adopted policy </w:t>
      </w:r>
    </w:p>
    <w:p w14:paraId="7AD6D72E" w14:textId="6BDDF132" w:rsidR="00CC1799" w:rsidRDefault="003B79ED" w:rsidP="00CC1799">
      <w:pPr>
        <w:pStyle w:val="ListParagraph"/>
        <w:numPr>
          <w:ilvl w:val="2"/>
          <w:numId w:val="5"/>
        </w:numPr>
        <w:tabs>
          <w:tab w:val="left" w:pos="126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Sean drafted a document about the NAGT/TTE relationship and ownership of pages/materials </w:t>
      </w:r>
      <w:r w:rsidR="00595237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shared at the March 14-16, 2019 Ex Comm meeting</w:t>
      </w:r>
    </w:p>
    <w:p w14:paraId="4C2AAFC1" w14:textId="0D2A9F95" w:rsidR="003B79ED" w:rsidRDefault="003B79ED" w:rsidP="003B79ED">
      <w:pPr>
        <w:pStyle w:val="ListParagraph"/>
        <w:numPr>
          <w:ilvl w:val="2"/>
          <w:numId w:val="5"/>
        </w:numPr>
        <w:tabs>
          <w:tab w:val="left" w:pos="1260"/>
          <w:tab w:val="left" w:pos="1620"/>
        </w:tabs>
        <w:rPr>
          <w:rFonts w:ascii="Times New Roman" w:hAnsi="Times New Roman" w:cs="Times New Roman"/>
        </w:rPr>
      </w:pPr>
      <w:r w:rsidRPr="00B761CE">
        <w:rPr>
          <w:rFonts w:ascii="Times New Roman" w:hAnsi="Times New Roman" w:cs="Times New Roman"/>
        </w:rPr>
        <w:t xml:space="preserve">John McDaris </w:t>
      </w:r>
      <w:r>
        <w:rPr>
          <w:rFonts w:ascii="Times New Roman" w:hAnsi="Times New Roman" w:cs="Times New Roman"/>
        </w:rPr>
        <w:t>wrote an article and developed a page on TTE</w:t>
      </w:r>
      <w:r w:rsidRPr="00B761CE">
        <w:rPr>
          <w:rFonts w:ascii="Times New Roman" w:hAnsi="Times New Roman" w:cs="Times New Roman"/>
        </w:rPr>
        <w:t xml:space="preserve"> for the upcoming Diversity and Inclusion special issue of JGE.</w:t>
      </w:r>
    </w:p>
    <w:p w14:paraId="3738C656" w14:textId="24CB8384" w:rsidR="005020D4" w:rsidRDefault="005020D4" w:rsidP="003B79ED">
      <w:pPr>
        <w:pStyle w:val="ListParagraph"/>
        <w:numPr>
          <w:ilvl w:val="2"/>
          <w:numId w:val="5"/>
        </w:numPr>
        <w:tabs>
          <w:tab w:val="left" w:pos="126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with NAGT Executive Director </w:t>
      </w:r>
      <w:r w:rsidR="00780E88">
        <w:rPr>
          <w:rFonts w:ascii="Times New Roman" w:hAnsi="Times New Roman" w:cs="Times New Roman"/>
        </w:rPr>
        <w:t xml:space="preserve">and SERC staff </w:t>
      </w:r>
      <w:r>
        <w:rPr>
          <w:rFonts w:ascii="Times New Roman" w:hAnsi="Times New Roman" w:cs="Times New Roman"/>
        </w:rPr>
        <w:t xml:space="preserve">to </w:t>
      </w:r>
      <w:r w:rsidR="00780E88">
        <w:rPr>
          <w:rFonts w:ascii="Times New Roman" w:hAnsi="Times New Roman" w:cs="Times New Roman"/>
        </w:rPr>
        <w:t xml:space="preserve">develop document outlining the distinct roles of NAGT and SERC in the website realm.  </w:t>
      </w:r>
      <w:r w:rsidR="0008534F">
        <w:rPr>
          <w:rFonts w:ascii="Times New Roman" w:hAnsi="Times New Roman" w:cs="Times New Roman"/>
        </w:rPr>
        <w:t>Helped to develop the MOU with SERC.</w:t>
      </w:r>
    </w:p>
    <w:p w14:paraId="54A1473A" w14:textId="539CF98C" w:rsidR="00595237" w:rsidRDefault="00595237" w:rsidP="003B79ED">
      <w:pPr>
        <w:pStyle w:val="ListParagraph"/>
        <w:numPr>
          <w:ilvl w:val="2"/>
          <w:numId w:val="5"/>
        </w:numPr>
        <w:tabs>
          <w:tab w:val="left" w:pos="126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Discussed partnering with companies with </w:t>
      </w:r>
      <w:r w:rsidR="00C22AEC">
        <w:rPr>
          <w:rFonts w:ascii="Times New Roman" w:hAnsi="Times New Roman" w:cs="Times New Roman"/>
        </w:rPr>
        <w:t xml:space="preserve">affordable equipment, such as PocketLabs to develop teaching activities that use the equipment.  This </w:t>
      </w:r>
      <w:r w:rsidR="006645CA">
        <w:rPr>
          <w:rFonts w:ascii="Times New Roman" w:hAnsi="Times New Roman" w:cs="Times New Roman"/>
        </w:rPr>
        <w:t xml:space="preserve">grew out of the fact that Sarah </w:t>
      </w:r>
      <w:proofErr w:type="spellStart"/>
      <w:r w:rsidR="006645CA">
        <w:rPr>
          <w:rFonts w:ascii="Times New Roman" w:hAnsi="Times New Roman" w:cs="Times New Roman"/>
        </w:rPr>
        <w:t>Fortner</w:t>
      </w:r>
      <w:proofErr w:type="spellEnd"/>
      <w:r w:rsidR="006645CA">
        <w:rPr>
          <w:rFonts w:ascii="Times New Roman" w:hAnsi="Times New Roman" w:cs="Times New Roman"/>
        </w:rPr>
        <w:t xml:space="preserve"> </w:t>
      </w:r>
      <w:r w:rsidR="00F16F46">
        <w:rPr>
          <w:rFonts w:ascii="Times New Roman" w:hAnsi="Times New Roman" w:cs="Times New Roman"/>
        </w:rPr>
        <w:t xml:space="preserve">contacted PocketLabs to see if they would be interested and they gave her a free piece of equipment </w:t>
      </w:r>
      <w:r w:rsidR="007D6F1D">
        <w:rPr>
          <w:rFonts w:ascii="Times New Roman" w:hAnsi="Times New Roman" w:cs="Times New Roman"/>
        </w:rPr>
        <w:t xml:space="preserve">to encourage use in the classroom.  </w:t>
      </w:r>
    </w:p>
    <w:p w14:paraId="481E58C2" w14:textId="5DF194D7" w:rsidR="007D6F1D" w:rsidRDefault="007D6F1D" w:rsidP="003B79ED">
      <w:pPr>
        <w:pStyle w:val="ListParagraph"/>
        <w:numPr>
          <w:ilvl w:val="2"/>
          <w:numId w:val="5"/>
        </w:numPr>
        <w:tabs>
          <w:tab w:val="left" w:pos="126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Discussed possible changes to some of the work prior to Review Camps – the possibility of </w:t>
      </w:r>
      <w:r w:rsidR="00812CB7">
        <w:rPr>
          <w:rFonts w:ascii="Times New Roman" w:hAnsi="Times New Roman" w:cs="Times New Roman"/>
        </w:rPr>
        <w:t xml:space="preserve">pre-screening some of the activities, so people don’t spend time on incomplete activities or those that are unlikely to pass the review.  </w:t>
      </w:r>
    </w:p>
    <w:p w14:paraId="17E7F591" w14:textId="3F281724" w:rsidR="00874554" w:rsidRPr="003B79ED" w:rsidRDefault="00874554" w:rsidP="003B79ED">
      <w:pPr>
        <w:pStyle w:val="ListParagraph"/>
        <w:numPr>
          <w:ilvl w:val="2"/>
          <w:numId w:val="5"/>
        </w:numPr>
        <w:tabs>
          <w:tab w:val="left" w:pos="126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Went through the usage patterns for activities and discussed how that might inform our work on identifying gaps</w:t>
      </w:r>
    </w:p>
    <w:p w14:paraId="0E868D7F" w14:textId="77777777" w:rsidR="00B761CE" w:rsidRDefault="00736F8A" w:rsidP="00CA7687">
      <w:pPr>
        <w:pStyle w:val="ListParagraph"/>
        <w:numPr>
          <w:ilvl w:val="1"/>
          <w:numId w:val="5"/>
        </w:numPr>
        <w:tabs>
          <w:tab w:val="left" w:pos="1260"/>
          <w:tab w:val="left" w:pos="1620"/>
        </w:tabs>
        <w:ind w:left="2970" w:hanging="2070"/>
        <w:rPr>
          <w:rFonts w:ascii="Times New Roman" w:hAnsi="Times New Roman" w:cs="Times New Roman"/>
        </w:rPr>
      </w:pPr>
      <w:r w:rsidRPr="00B548EA">
        <w:rPr>
          <w:rFonts w:ascii="Times New Roman" w:hAnsi="Times New Roman" w:cs="Times New Roman"/>
        </w:rPr>
        <w:t xml:space="preserve">work in progress: </w:t>
      </w:r>
    </w:p>
    <w:p w14:paraId="6E3C9DFF" w14:textId="77777777" w:rsidR="006777BD" w:rsidRDefault="006777BD" w:rsidP="00B761CE">
      <w:pPr>
        <w:pStyle w:val="ListParagraph"/>
        <w:numPr>
          <w:ilvl w:val="2"/>
          <w:numId w:val="5"/>
        </w:numPr>
        <w:tabs>
          <w:tab w:val="left" w:pos="126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Ongoing work identifying gaps in content using multiple methods.</w:t>
      </w:r>
    </w:p>
    <w:p w14:paraId="43FDEE26" w14:textId="58143DB2" w:rsidR="006777BD" w:rsidRDefault="006777BD" w:rsidP="006777BD">
      <w:pPr>
        <w:pStyle w:val="ListParagraph"/>
        <w:numPr>
          <w:ilvl w:val="3"/>
          <w:numId w:val="5"/>
        </w:numPr>
        <w:tabs>
          <w:tab w:val="left" w:pos="126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Surveying users and members of NAGT through pop-ups and workshop surveys</w:t>
      </w:r>
    </w:p>
    <w:p w14:paraId="1B8FB640" w14:textId="02EAE9E7" w:rsidR="006777BD" w:rsidRDefault="006777BD" w:rsidP="006777BD">
      <w:pPr>
        <w:pStyle w:val="ListParagraph"/>
        <w:numPr>
          <w:ilvl w:val="3"/>
          <w:numId w:val="5"/>
        </w:numPr>
        <w:tabs>
          <w:tab w:val="left" w:pos="126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boards on TTE</w:t>
      </w:r>
    </w:p>
    <w:p w14:paraId="091BFE31" w14:textId="713DFBC0" w:rsidR="00A75776" w:rsidRDefault="00A75776" w:rsidP="006777BD">
      <w:pPr>
        <w:pStyle w:val="ListParagraph"/>
        <w:numPr>
          <w:ilvl w:val="3"/>
          <w:numId w:val="5"/>
        </w:numPr>
        <w:tabs>
          <w:tab w:val="left" w:pos="126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some pointed questions to have at EER or other conferences to try to gather more information.  </w:t>
      </w:r>
    </w:p>
    <w:p w14:paraId="3A3553D1" w14:textId="77777777" w:rsidR="00E018D6" w:rsidRDefault="003B79ED" w:rsidP="003B79ED">
      <w:pPr>
        <w:pStyle w:val="ListParagraph"/>
        <w:numPr>
          <w:ilvl w:val="2"/>
          <w:numId w:val="5"/>
        </w:numPr>
        <w:tabs>
          <w:tab w:val="left" w:pos="126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3B79ED">
        <w:rPr>
          <w:rFonts w:ascii="Times New Roman" w:hAnsi="Times New Roman" w:cs="Times New Roman"/>
        </w:rPr>
        <w:t xml:space="preserve">ollecting, cataloging and managing external sites within TTE. </w:t>
      </w:r>
    </w:p>
    <w:p w14:paraId="0D6B6128" w14:textId="54210948" w:rsidR="00B761CE" w:rsidRDefault="00CA7687" w:rsidP="003B79ED">
      <w:pPr>
        <w:pStyle w:val="ListParagraph"/>
        <w:numPr>
          <w:ilvl w:val="2"/>
          <w:numId w:val="5"/>
        </w:numPr>
        <w:tabs>
          <w:tab w:val="left" w:pos="1260"/>
          <w:tab w:val="left" w:pos="1620"/>
        </w:tabs>
        <w:rPr>
          <w:rFonts w:ascii="Times New Roman" w:hAnsi="Times New Roman" w:cs="Times New Roman"/>
        </w:rPr>
      </w:pPr>
      <w:r w:rsidRPr="00B761CE">
        <w:rPr>
          <w:rFonts w:ascii="Times New Roman" w:hAnsi="Times New Roman" w:cs="Times New Roman"/>
        </w:rPr>
        <w:t>Filling out membership with new members</w:t>
      </w:r>
      <w:r w:rsidR="0040470E">
        <w:rPr>
          <w:rFonts w:ascii="Times New Roman" w:hAnsi="Times New Roman" w:cs="Times New Roman"/>
        </w:rPr>
        <w:t xml:space="preserve"> – need to replace Michele Cooke.  </w:t>
      </w:r>
    </w:p>
    <w:p w14:paraId="5BBECD2B" w14:textId="3F1ABCE9" w:rsidR="008039E4" w:rsidRPr="003B79ED" w:rsidRDefault="00DF765B" w:rsidP="003B79ED">
      <w:pPr>
        <w:pStyle w:val="ListParagraph"/>
        <w:numPr>
          <w:ilvl w:val="2"/>
          <w:numId w:val="5"/>
        </w:numPr>
        <w:tabs>
          <w:tab w:val="left" w:pos="126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Continued work</w:t>
      </w:r>
      <w:r w:rsidR="008039E4">
        <w:rPr>
          <w:rFonts w:ascii="Times New Roman" w:hAnsi="Times New Roman" w:cs="Times New Roman"/>
        </w:rPr>
        <w:t xml:space="preserve"> on the opportunities and concerns listed below</w:t>
      </w:r>
      <w:r>
        <w:rPr>
          <w:rFonts w:ascii="Times New Roman" w:hAnsi="Times New Roman" w:cs="Times New Roman"/>
        </w:rPr>
        <w:t>.</w:t>
      </w:r>
    </w:p>
    <w:p w14:paraId="73004544" w14:textId="77777777" w:rsidR="00AD6823" w:rsidRDefault="00736F8A" w:rsidP="00CA7687">
      <w:pPr>
        <w:pStyle w:val="ListParagraph"/>
        <w:numPr>
          <w:ilvl w:val="1"/>
          <w:numId w:val="5"/>
        </w:numPr>
        <w:tabs>
          <w:tab w:val="left" w:pos="1620"/>
        </w:tabs>
        <w:rPr>
          <w:rFonts w:ascii="Times New Roman" w:hAnsi="Times New Roman" w:cs="Times New Roman"/>
        </w:rPr>
      </w:pPr>
      <w:r w:rsidRPr="00B548EA">
        <w:rPr>
          <w:rFonts w:ascii="Times New Roman" w:hAnsi="Times New Roman" w:cs="Times New Roman"/>
        </w:rPr>
        <w:t>opportunities &amp; concerns</w:t>
      </w:r>
      <w:r w:rsidR="00AD6823">
        <w:rPr>
          <w:rFonts w:ascii="Times New Roman" w:hAnsi="Times New Roman" w:cs="Times New Roman"/>
        </w:rPr>
        <w:t>:</w:t>
      </w:r>
    </w:p>
    <w:p w14:paraId="36F21217" w14:textId="614013EF" w:rsidR="00B761CE" w:rsidRPr="00B761CE" w:rsidRDefault="00B761CE" w:rsidP="00B761CE">
      <w:pPr>
        <w:numPr>
          <w:ilvl w:val="2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761CE">
        <w:rPr>
          <w:rFonts w:ascii="Times New Roman" w:eastAsia="Times New Roman" w:hAnsi="Times New Roman" w:cs="Times New Roman"/>
          <w:color w:val="000000"/>
        </w:rPr>
        <w:t xml:space="preserve"> Below are the three challenges </w:t>
      </w:r>
      <w:r>
        <w:rPr>
          <w:rFonts w:ascii="Times New Roman" w:eastAsia="Times New Roman" w:hAnsi="Times New Roman" w:cs="Times New Roman"/>
          <w:color w:val="000000"/>
        </w:rPr>
        <w:t>that the committee identified, I have included a plan</w:t>
      </w:r>
      <w:r w:rsidRPr="00B761CE">
        <w:rPr>
          <w:rFonts w:ascii="Times New Roman" w:eastAsia="Times New Roman" w:hAnsi="Times New Roman" w:cs="Times New Roman"/>
          <w:color w:val="000000"/>
        </w:rPr>
        <w:t xml:space="preserve"> for how we overcome these challenges:  </w:t>
      </w:r>
    </w:p>
    <w:p w14:paraId="7FACBCA4" w14:textId="77777777" w:rsidR="00B761CE" w:rsidRPr="00B761CE" w:rsidRDefault="00B761CE" w:rsidP="00B761CE">
      <w:pPr>
        <w:numPr>
          <w:ilvl w:val="3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858EB">
        <w:rPr>
          <w:rFonts w:ascii="Times New Roman" w:eastAsia="Times New Roman" w:hAnsi="Times New Roman" w:cs="Times New Roman"/>
          <w:b/>
          <w:color w:val="000000"/>
        </w:rPr>
        <w:t>Challenge 1:</w:t>
      </w:r>
      <w:r w:rsidRPr="00B761CE">
        <w:rPr>
          <w:rFonts w:ascii="Times New Roman" w:eastAsia="Times New Roman" w:hAnsi="Times New Roman" w:cs="Times New Roman"/>
          <w:color w:val="000000"/>
        </w:rPr>
        <w:t xml:space="preserve">  Understanding the current collection.  The committee needs to create a landscape map of the site to identify gaps in content and where gaps need to be filled.  We identified two ways to do this:</w:t>
      </w:r>
    </w:p>
    <w:p w14:paraId="20CDD9F0" w14:textId="77777777" w:rsidR="00B761CE" w:rsidRPr="00B761CE" w:rsidRDefault="00B761CE" w:rsidP="00B761CE">
      <w:pPr>
        <w:numPr>
          <w:ilvl w:val="4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761CE">
        <w:rPr>
          <w:rFonts w:ascii="Times New Roman" w:eastAsia="Times New Roman" w:hAnsi="Times New Roman" w:cs="Times New Roman"/>
          <w:color w:val="000000"/>
        </w:rPr>
        <w:t>The committee examines parts of the site we think are important/popular and identifies gaps or updates</w:t>
      </w:r>
    </w:p>
    <w:p w14:paraId="142E977E" w14:textId="3CFB7E6D" w:rsidR="00B761CE" w:rsidRPr="00B761CE" w:rsidRDefault="00B761CE" w:rsidP="00B761CE">
      <w:pPr>
        <w:numPr>
          <w:ilvl w:val="4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761CE">
        <w:rPr>
          <w:rFonts w:ascii="Times New Roman" w:eastAsia="Times New Roman" w:hAnsi="Times New Roman" w:cs="Times New Roman"/>
          <w:color w:val="000000"/>
        </w:rPr>
        <w:lastRenderedPageBreak/>
        <w:t>Survey users (particularly at the E</w:t>
      </w:r>
      <w:r w:rsidR="00CC1799">
        <w:rPr>
          <w:rFonts w:ascii="Times New Roman" w:eastAsia="Times New Roman" w:hAnsi="Times New Roman" w:cs="Times New Roman"/>
          <w:color w:val="000000"/>
        </w:rPr>
        <w:t xml:space="preserve">arth </w:t>
      </w:r>
      <w:r w:rsidRPr="00B761CE">
        <w:rPr>
          <w:rFonts w:ascii="Times New Roman" w:eastAsia="Times New Roman" w:hAnsi="Times New Roman" w:cs="Times New Roman"/>
          <w:color w:val="000000"/>
        </w:rPr>
        <w:t>E</w:t>
      </w:r>
      <w:r w:rsidR="00CC1799">
        <w:rPr>
          <w:rFonts w:ascii="Times New Roman" w:eastAsia="Times New Roman" w:hAnsi="Times New Roman" w:cs="Times New Roman"/>
          <w:color w:val="000000"/>
        </w:rPr>
        <w:t>ducator Rendezvous</w:t>
      </w:r>
      <w:r w:rsidRPr="00B761CE">
        <w:rPr>
          <w:rFonts w:ascii="Times New Roman" w:eastAsia="Times New Roman" w:hAnsi="Times New Roman" w:cs="Times New Roman"/>
          <w:color w:val="000000"/>
        </w:rPr>
        <w:t>) to see where they identify gaps or needed updates</w:t>
      </w:r>
    </w:p>
    <w:p w14:paraId="5A76854E" w14:textId="77777777" w:rsidR="00B761CE" w:rsidRPr="00B761CE" w:rsidRDefault="00B761CE" w:rsidP="00B761CE">
      <w:pPr>
        <w:numPr>
          <w:ilvl w:val="3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858EB">
        <w:rPr>
          <w:rFonts w:ascii="Times New Roman" w:eastAsia="Times New Roman" w:hAnsi="Times New Roman" w:cs="Times New Roman"/>
          <w:b/>
          <w:color w:val="000000"/>
        </w:rPr>
        <w:t>Challenge 2:  </w:t>
      </w:r>
      <w:r w:rsidRPr="00B761CE">
        <w:rPr>
          <w:rFonts w:ascii="Times New Roman" w:eastAsia="Times New Roman" w:hAnsi="Times New Roman" w:cs="Times New Roman"/>
          <w:color w:val="000000"/>
        </w:rPr>
        <w:t>Filling in gaps in content - making the site as comprehensive as possible.</w:t>
      </w:r>
    </w:p>
    <w:p w14:paraId="0FE4D496" w14:textId="77777777" w:rsidR="00B761CE" w:rsidRPr="00B761CE" w:rsidRDefault="00B761CE" w:rsidP="00B761CE">
      <w:pPr>
        <w:numPr>
          <w:ilvl w:val="4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761CE">
        <w:rPr>
          <w:rFonts w:ascii="Times New Roman" w:eastAsia="Times New Roman" w:hAnsi="Times New Roman" w:cs="Times New Roman"/>
          <w:color w:val="000000"/>
        </w:rPr>
        <w:t>Identify external sites that fill in gaps, or</w:t>
      </w:r>
    </w:p>
    <w:p w14:paraId="58BC2A66" w14:textId="77777777" w:rsidR="00B761CE" w:rsidRPr="00B761CE" w:rsidRDefault="00B761CE" w:rsidP="00B761CE">
      <w:pPr>
        <w:numPr>
          <w:ilvl w:val="4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761CE">
        <w:rPr>
          <w:rFonts w:ascii="Times New Roman" w:eastAsia="Times New Roman" w:hAnsi="Times New Roman" w:cs="Times New Roman"/>
          <w:color w:val="000000"/>
        </w:rPr>
        <w:t>bring in editors who can fill those gaps</w:t>
      </w:r>
    </w:p>
    <w:p w14:paraId="45B375D4" w14:textId="77777777" w:rsidR="00B761CE" w:rsidRPr="00B761CE" w:rsidRDefault="00B761CE" w:rsidP="00B761CE">
      <w:pPr>
        <w:numPr>
          <w:ilvl w:val="3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858EB">
        <w:rPr>
          <w:rFonts w:ascii="Times New Roman" w:eastAsia="Times New Roman" w:hAnsi="Times New Roman" w:cs="Times New Roman"/>
          <w:b/>
          <w:color w:val="000000"/>
        </w:rPr>
        <w:t>Challenge 3</w:t>
      </w:r>
      <w:r w:rsidRPr="00B761CE">
        <w:rPr>
          <w:rFonts w:ascii="Times New Roman" w:eastAsia="Times New Roman" w:hAnsi="Times New Roman" w:cs="Times New Roman"/>
          <w:color w:val="000000"/>
        </w:rPr>
        <w:t>:  Updating content</w:t>
      </w:r>
    </w:p>
    <w:p w14:paraId="10BC19A4" w14:textId="72499F26" w:rsidR="00B761CE" w:rsidRPr="00B761CE" w:rsidRDefault="00B761CE" w:rsidP="00B761CE">
      <w:pPr>
        <w:numPr>
          <w:ilvl w:val="4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761CE">
        <w:rPr>
          <w:rFonts w:ascii="Times New Roman" w:eastAsia="Times New Roman" w:hAnsi="Times New Roman" w:cs="Times New Roman"/>
          <w:color w:val="000000"/>
        </w:rPr>
        <w:t>Recruit editors who are committed to updating content</w:t>
      </w:r>
      <w:r>
        <w:rPr>
          <w:rFonts w:ascii="Times New Roman" w:eastAsia="Times New Roman" w:hAnsi="Times New Roman" w:cs="Times New Roman"/>
          <w:color w:val="000000"/>
        </w:rPr>
        <w:t xml:space="preserve"> in current collection</w:t>
      </w:r>
    </w:p>
    <w:p w14:paraId="5BF60DD6" w14:textId="4D3A76E9" w:rsidR="00B761CE" w:rsidRDefault="00B761CE" w:rsidP="00B761CE">
      <w:pPr>
        <w:pStyle w:val="ListParagraph"/>
        <w:numPr>
          <w:ilvl w:val="2"/>
          <w:numId w:val="5"/>
        </w:num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opportunity for the future is to think about things like site review of external sites and how those are funded those in the future.  </w:t>
      </w:r>
    </w:p>
    <w:p w14:paraId="10C905F0" w14:textId="42D72404" w:rsidR="006F6652" w:rsidRPr="00C203AB" w:rsidRDefault="006F6652" w:rsidP="006F6652">
      <w:pPr>
        <w:spacing w:before="12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Liaison activity: </w:t>
      </w:r>
      <w:r>
        <w:rPr>
          <w:rFonts w:ascii="Times New Roman" w:hAnsi="Times New Roman" w:cs="Times New Roman"/>
        </w:rPr>
        <w:t>GSA Associated Societies</w:t>
      </w:r>
    </w:p>
    <w:p w14:paraId="0AF575F9" w14:textId="77777777" w:rsidR="006F6652" w:rsidRPr="00C203AB" w:rsidRDefault="006F6652" w:rsidP="006F66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03AB">
        <w:rPr>
          <w:rFonts w:ascii="Times New Roman" w:hAnsi="Times New Roman" w:cs="Times New Roman"/>
        </w:rPr>
        <w:t xml:space="preserve">meetings </w:t>
      </w:r>
      <w:r>
        <w:rPr>
          <w:rFonts w:ascii="Times New Roman" w:hAnsi="Times New Roman" w:cs="Times New Roman"/>
        </w:rPr>
        <w:t>attended</w:t>
      </w:r>
    </w:p>
    <w:p w14:paraId="05BB8443" w14:textId="210388C7" w:rsidR="006F6652" w:rsidRDefault="00BC704B" w:rsidP="006F665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Joint AGI/GSA Associated Societies meeting, </w:t>
      </w:r>
      <w:r w:rsidR="006F6652" w:rsidRPr="003B79ED">
        <w:rPr>
          <w:rFonts w:ascii="Times New Roman" w:hAnsi="Times New Roman" w:cs="Times New Roman"/>
        </w:rPr>
        <w:t xml:space="preserve">November </w:t>
      </w:r>
      <w:r w:rsidR="006F6652">
        <w:rPr>
          <w:rFonts w:ascii="Times New Roman" w:hAnsi="Times New Roman" w:cs="Times New Roman"/>
        </w:rPr>
        <w:t>5</w:t>
      </w:r>
      <w:r w:rsidR="006F6652" w:rsidRPr="003B79ED">
        <w:rPr>
          <w:rFonts w:ascii="Times New Roman" w:hAnsi="Times New Roman" w:cs="Times New Roman"/>
        </w:rPr>
        <w:t xml:space="preserve">, 2018 </w:t>
      </w:r>
    </w:p>
    <w:p w14:paraId="1FA30EE4" w14:textId="56595045" w:rsidR="00615E93" w:rsidRPr="00615E93" w:rsidRDefault="00615E93" w:rsidP="00615E9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GSA Associated Societies Meeting, virtual, April 4, 2019</w:t>
      </w:r>
    </w:p>
    <w:p w14:paraId="05CDB7AA" w14:textId="77777777" w:rsidR="006F6652" w:rsidRPr="003B79ED" w:rsidRDefault="006F6652" w:rsidP="006F66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03AB">
        <w:rPr>
          <w:rFonts w:ascii="Times New Roman" w:hAnsi="Times New Roman" w:cs="Times New Roman"/>
        </w:rPr>
        <w:t>significant accomplishments of division/section</w:t>
      </w:r>
    </w:p>
    <w:p w14:paraId="400BA683" w14:textId="62A36C9F" w:rsidR="006F6652" w:rsidRPr="00C203AB" w:rsidRDefault="00BC704B" w:rsidP="006F665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Discussed </w:t>
      </w:r>
      <w:r w:rsidR="00C106AD">
        <w:rPr>
          <w:rFonts w:ascii="Times New Roman" w:hAnsi="Times New Roman" w:cs="Times New Roman"/>
        </w:rPr>
        <w:t>roles of AGI/GSA in the time of the #MeToo movement and how to address harassment within the societies.</w:t>
      </w:r>
    </w:p>
    <w:p w14:paraId="19FFBA72" w14:textId="1CA8A85B" w:rsidR="006F6652" w:rsidRDefault="006F6652" w:rsidP="006F66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03AB">
        <w:rPr>
          <w:rFonts w:ascii="Times New Roman" w:hAnsi="Times New Roman" w:cs="Times New Roman"/>
        </w:rPr>
        <w:t>opportunities &amp; concerns</w:t>
      </w:r>
      <w:r>
        <w:rPr>
          <w:rFonts w:ascii="Times New Roman" w:hAnsi="Times New Roman" w:cs="Times New Roman"/>
        </w:rPr>
        <w:t xml:space="preserve">: Attending </w:t>
      </w:r>
      <w:r w:rsidR="00C106AD">
        <w:rPr>
          <w:rFonts w:ascii="Times New Roman" w:hAnsi="Times New Roman" w:cs="Times New Roman"/>
        </w:rPr>
        <w:t>GSA Associated Societies Virtual Meeting, April 4, 2019</w:t>
      </w:r>
    </w:p>
    <w:p w14:paraId="14D2C398" w14:textId="6D4CCADF" w:rsidR="00A205F3" w:rsidRPr="00C203AB" w:rsidRDefault="00A205F3" w:rsidP="003B79ED">
      <w:pPr>
        <w:spacing w:before="12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Liaison activity: </w:t>
      </w:r>
      <w:r>
        <w:rPr>
          <w:rFonts w:ascii="Times New Roman" w:hAnsi="Times New Roman" w:cs="Times New Roman"/>
        </w:rPr>
        <w:t>C</w:t>
      </w:r>
      <w:r w:rsidR="00CC1799">
        <w:rPr>
          <w:rFonts w:ascii="Times New Roman" w:hAnsi="Times New Roman" w:cs="Times New Roman"/>
        </w:rPr>
        <w:t xml:space="preserve">ouncil for </w:t>
      </w:r>
      <w:r>
        <w:rPr>
          <w:rFonts w:ascii="Times New Roman" w:hAnsi="Times New Roman" w:cs="Times New Roman"/>
        </w:rPr>
        <w:t>U</w:t>
      </w:r>
      <w:r w:rsidR="00CC1799">
        <w:rPr>
          <w:rFonts w:ascii="Times New Roman" w:hAnsi="Times New Roman" w:cs="Times New Roman"/>
        </w:rPr>
        <w:t xml:space="preserve">ndergraduate </w:t>
      </w:r>
      <w:r>
        <w:rPr>
          <w:rFonts w:ascii="Times New Roman" w:hAnsi="Times New Roman" w:cs="Times New Roman"/>
        </w:rPr>
        <w:t>R</w:t>
      </w:r>
      <w:r w:rsidR="00CC1799">
        <w:rPr>
          <w:rFonts w:ascii="Times New Roman" w:hAnsi="Times New Roman" w:cs="Times New Roman"/>
        </w:rPr>
        <w:t>esearch</w:t>
      </w:r>
      <w:r w:rsidR="00C106AD">
        <w:rPr>
          <w:rFonts w:ascii="Times New Roman" w:hAnsi="Times New Roman" w:cs="Times New Roman"/>
        </w:rPr>
        <w:t xml:space="preserve"> (Geosciences Division)</w:t>
      </w:r>
    </w:p>
    <w:p w14:paraId="3ADADB65" w14:textId="354C4DE9" w:rsidR="00A205F3" w:rsidRPr="00C203AB" w:rsidRDefault="00A205F3" w:rsidP="00A20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03AB">
        <w:rPr>
          <w:rFonts w:ascii="Times New Roman" w:hAnsi="Times New Roman" w:cs="Times New Roman"/>
        </w:rPr>
        <w:t xml:space="preserve">meetings </w:t>
      </w:r>
      <w:r w:rsidR="001E30FF">
        <w:rPr>
          <w:rFonts w:ascii="Times New Roman" w:hAnsi="Times New Roman" w:cs="Times New Roman"/>
        </w:rPr>
        <w:t>attended</w:t>
      </w:r>
    </w:p>
    <w:p w14:paraId="5632B21F" w14:textId="03C6A083" w:rsidR="003B79ED" w:rsidRDefault="003B79ED" w:rsidP="006F665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B79ED">
        <w:rPr>
          <w:rFonts w:ascii="Times New Roman" w:hAnsi="Times New Roman" w:cs="Times New Roman"/>
        </w:rPr>
        <w:t>November 4, 2018</w:t>
      </w:r>
    </w:p>
    <w:p w14:paraId="7882D7E1" w14:textId="2E5D540F" w:rsidR="00A205F3" w:rsidRPr="003B79ED" w:rsidRDefault="00A205F3" w:rsidP="003B79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03AB">
        <w:rPr>
          <w:rFonts w:ascii="Times New Roman" w:hAnsi="Times New Roman" w:cs="Times New Roman"/>
        </w:rPr>
        <w:t>significant accomplishments of division/section</w:t>
      </w:r>
    </w:p>
    <w:p w14:paraId="0A815C9C" w14:textId="166E5019" w:rsidR="00A205F3" w:rsidRDefault="001E30FF" w:rsidP="00A205F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Organized and sponsored Undergraduate Research Poster Sessions for </w:t>
      </w:r>
      <w:r w:rsidR="00D25338">
        <w:rPr>
          <w:rFonts w:ascii="Times New Roman" w:hAnsi="Times New Roman" w:cs="Times New Roman"/>
        </w:rPr>
        <w:t xml:space="preserve">North-Central, Southeastern (4 sessions), and Joint Rocky Mountain/Cordilleran </w:t>
      </w:r>
      <w:r>
        <w:rPr>
          <w:rFonts w:ascii="Times New Roman" w:hAnsi="Times New Roman" w:cs="Times New Roman"/>
        </w:rPr>
        <w:t>GSA Sectional meetings</w:t>
      </w:r>
    </w:p>
    <w:p w14:paraId="424C2735" w14:textId="3F04D836" w:rsidR="00C106AD" w:rsidRPr="00C203AB" w:rsidRDefault="00C106AD" w:rsidP="00A205F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a formal relationship via MOU with NAGT and GEO-CUR</w:t>
      </w:r>
    </w:p>
    <w:p w14:paraId="3DE262A6" w14:textId="6318AB59" w:rsidR="00BE1684" w:rsidRDefault="00A205F3" w:rsidP="00CC17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03AB">
        <w:rPr>
          <w:rFonts w:ascii="Times New Roman" w:hAnsi="Times New Roman" w:cs="Times New Roman"/>
        </w:rPr>
        <w:t>opportunities &amp; concerns</w:t>
      </w:r>
      <w:r w:rsidR="00A67F97">
        <w:rPr>
          <w:rFonts w:ascii="Times New Roman" w:hAnsi="Times New Roman" w:cs="Times New Roman"/>
        </w:rPr>
        <w:t>: None</w:t>
      </w:r>
    </w:p>
    <w:p w14:paraId="12C2D7B2" w14:textId="3863F6F1" w:rsidR="00F902B9" w:rsidRPr="00C203AB" w:rsidRDefault="00C203AB" w:rsidP="00D25338">
      <w:pPr>
        <w:spacing w:before="12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Liaison activity: </w:t>
      </w:r>
      <w:r w:rsidR="00A67F97">
        <w:rPr>
          <w:rFonts w:ascii="Times New Roman" w:hAnsi="Times New Roman" w:cs="Times New Roman"/>
        </w:rPr>
        <w:t>Central Section</w:t>
      </w:r>
    </w:p>
    <w:p w14:paraId="31C7FBC1" w14:textId="04873A50" w:rsidR="00D85478" w:rsidRPr="00C203AB" w:rsidRDefault="00D85478" w:rsidP="00F902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03AB">
        <w:rPr>
          <w:rFonts w:ascii="Times New Roman" w:eastAsia="Times New Roman" w:hAnsi="Times New Roman" w:cs="Times New Roman"/>
        </w:rPr>
        <w:t>officers, terms of office and contact information</w:t>
      </w:r>
    </w:p>
    <w:p w14:paraId="78A94755" w14:textId="3E090FCB" w:rsidR="005204F4" w:rsidRPr="00C203AB" w:rsidRDefault="005204F4" w:rsidP="005204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203AB">
        <w:rPr>
          <w:rFonts w:ascii="Times New Roman" w:eastAsia="Times New Roman" w:hAnsi="Times New Roman" w:cs="Times New Roman"/>
        </w:rPr>
        <w:t xml:space="preserve">President: </w:t>
      </w:r>
      <w:r w:rsidR="006F6652">
        <w:rPr>
          <w:rFonts w:ascii="Times New Roman" w:eastAsia="Times New Roman" w:hAnsi="Times New Roman" w:cs="Times New Roman"/>
        </w:rPr>
        <w:t xml:space="preserve">Alexa </w:t>
      </w:r>
      <w:proofErr w:type="spellStart"/>
      <w:r w:rsidR="006F6652">
        <w:rPr>
          <w:rFonts w:ascii="Times New Roman" w:eastAsia="Times New Roman" w:hAnsi="Times New Roman" w:cs="Times New Roman"/>
        </w:rPr>
        <w:t>Sedlacek</w:t>
      </w:r>
      <w:proofErr w:type="spellEnd"/>
      <w:r w:rsidR="006F6652">
        <w:rPr>
          <w:rFonts w:ascii="Times New Roman" w:eastAsia="Times New Roman" w:hAnsi="Times New Roman" w:cs="Times New Roman"/>
        </w:rPr>
        <w:t xml:space="preserve"> (2016-2019)</w:t>
      </w:r>
    </w:p>
    <w:p w14:paraId="11227F51" w14:textId="3529EDB8" w:rsidR="005204F4" w:rsidRPr="006F6652" w:rsidRDefault="00A67F97" w:rsidP="006F665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A67F97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</w:t>
      </w:r>
      <w:r w:rsidR="005204F4" w:rsidRPr="00C203AB">
        <w:rPr>
          <w:rFonts w:ascii="Times New Roman" w:eastAsia="Times New Roman" w:hAnsi="Times New Roman" w:cs="Times New Roman"/>
        </w:rPr>
        <w:t xml:space="preserve">Vice President: </w:t>
      </w:r>
      <w:r w:rsidR="006F6652">
        <w:rPr>
          <w:rFonts w:ascii="Times New Roman" w:eastAsia="Times New Roman" w:hAnsi="Times New Roman" w:cs="Times New Roman"/>
        </w:rPr>
        <w:t xml:space="preserve">Kelsey M </w:t>
      </w:r>
      <w:proofErr w:type="spellStart"/>
      <w:r w:rsidR="006F6652">
        <w:rPr>
          <w:rFonts w:ascii="Times New Roman" w:eastAsia="Times New Roman" w:hAnsi="Times New Roman" w:cs="Times New Roman"/>
        </w:rPr>
        <w:t>Arkle</w:t>
      </w:r>
      <w:proofErr w:type="spellEnd"/>
      <w:r w:rsidR="006F6652">
        <w:rPr>
          <w:rFonts w:ascii="Times New Roman" w:eastAsia="Times New Roman" w:hAnsi="Times New Roman" w:cs="Times New Roman"/>
        </w:rPr>
        <w:t xml:space="preserve"> (2017-2020)</w:t>
      </w:r>
    </w:p>
    <w:p w14:paraId="312597FB" w14:textId="03881CC4" w:rsidR="00A67F97" w:rsidRPr="00C203AB" w:rsidRDefault="00A67F97" w:rsidP="005204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A67F97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</w:t>
      </w:r>
      <w:r w:rsidRPr="00C203AB">
        <w:rPr>
          <w:rFonts w:ascii="Times New Roman" w:eastAsia="Times New Roman" w:hAnsi="Times New Roman" w:cs="Times New Roman"/>
        </w:rPr>
        <w:t xml:space="preserve">Vice President: </w:t>
      </w:r>
      <w:r w:rsidR="006F6652">
        <w:rPr>
          <w:rFonts w:ascii="Times New Roman" w:eastAsia="Times New Roman" w:hAnsi="Times New Roman" w:cs="Times New Roman"/>
        </w:rPr>
        <w:t>tbd</w:t>
      </w:r>
    </w:p>
    <w:p w14:paraId="58662583" w14:textId="77777777" w:rsidR="006F6652" w:rsidRPr="00C203AB" w:rsidRDefault="00A67F97" w:rsidP="006F665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F6652">
        <w:rPr>
          <w:rFonts w:ascii="Times New Roman" w:eastAsia="Times New Roman" w:hAnsi="Times New Roman" w:cs="Times New Roman"/>
        </w:rPr>
        <w:t>Past President/</w:t>
      </w:r>
      <w:r w:rsidR="00F02C17" w:rsidRPr="006F6652">
        <w:rPr>
          <w:rFonts w:ascii="Times New Roman" w:eastAsia="Times New Roman" w:hAnsi="Times New Roman" w:cs="Times New Roman"/>
        </w:rPr>
        <w:t>Sec</w:t>
      </w:r>
      <w:r w:rsidRPr="006F6652">
        <w:rPr>
          <w:rFonts w:ascii="Times New Roman" w:eastAsia="Times New Roman" w:hAnsi="Times New Roman" w:cs="Times New Roman"/>
        </w:rPr>
        <w:t xml:space="preserve">retary:  </w:t>
      </w:r>
      <w:r w:rsidR="006F6652">
        <w:rPr>
          <w:rFonts w:ascii="Times New Roman" w:eastAsia="Times New Roman" w:hAnsi="Times New Roman" w:cs="Times New Roman"/>
        </w:rPr>
        <w:t>Beth Johnson (2015-2018)</w:t>
      </w:r>
    </w:p>
    <w:p w14:paraId="3FB17FDD" w14:textId="793098E3" w:rsidR="00A67F97" w:rsidRPr="006F6652" w:rsidRDefault="00A67F97" w:rsidP="001336F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F6652">
        <w:rPr>
          <w:rFonts w:ascii="Times New Roman" w:eastAsia="Times New Roman" w:hAnsi="Times New Roman" w:cs="Times New Roman"/>
        </w:rPr>
        <w:t>Tre</w:t>
      </w:r>
      <w:r w:rsidR="00D8317C" w:rsidRPr="006F6652">
        <w:rPr>
          <w:rFonts w:ascii="Times New Roman" w:eastAsia="Times New Roman" w:hAnsi="Times New Roman" w:cs="Times New Roman"/>
        </w:rPr>
        <w:t>a</w:t>
      </w:r>
      <w:r w:rsidRPr="006F6652">
        <w:rPr>
          <w:rFonts w:ascii="Times New Roman" w:eastAsia="Times New Roman" w:hAnsi="Times New Roman" w:cs="Times New Roman"/>
        </w:rPr>
        <w:t>surer:  Michael Wolf</w:t>
      </w:r>
    </w:p>
    <w:p w14:paraId="52EB40E5" w14:textId="052F4758" w:rsidR="00A67F97" w:rsidRPr="00C203AB" w:rsidRDefault="00A67F97" w:rsidP="00A67F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OEST Chair:  Susan </w:t>
      </w:r>
      <w:r w:rsidR="006F6652">
        <w:rPr>
          <w:rFonts w:ascii="Times New Roman" w:eastAsia="Times New Roman" w:hAnsi="Times New Roman" w:cs="Times New Roman"/>
        </w:rPr>
        <w:t>Kornreich-</w:t>
      </w:r>
      <w:r>
        <w:rPr>
          <w:rFonts w:ascii="Times New Roman" w:eastAsia="Times New Roman" w:hAnsi="Times New Roman" w:cs="Times New Roman"/>
        </w:rPr>
        <w:t>Wolf</w:t>
      </w:r>
    </w:p>
    <w:p w14:paraId="6B0BEFA4" w14:textId="43F55001" w:rsidR="00D85478" w:rsidRPr="00C203AB" w:rsidRDefault="00D85478" w:rsidP="00F902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03AB">
        <w:rPr>
          <w:rFonts w:ascii="Times New Roman" w:eastAsia="Times New Roman" w:hAnsi="Times New Roman" w:cs="Times New Roman"/>
        </w:rPr>
        <w:t>financial information</w:t>
      </w:r>
    </w:p>
    <w:p w14:paraId="5382E60A" w14:textId="04B088D4" w:rsidR="00072075" w:rsidRDefault="00A67F97" w:rsidP="00080B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</w:t>
      </w:r>
      <w:r w:rsidR="00080B36" w:rsidRPr="00C203AB">
        <w:rPr>
          <w:rFonts w:ascii="Times New Roman" w:hAnsi="Times New Roman" w:cs="Times New Roman"/>
        </w:rPr>
        <w:t xml:space="preserve"> Financial information not discussed</w:t>
      </w:r>
    </w:p>
    <w:p w14:paraId="57D99464" w14:textId="07F290A0" w:rsidR="00F902B9" w:rsidRPr="00C203AB" w:rsidRDefault="00F902B9" w:rsidP="00F902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03AB">
        <w:rPr>
          <w:rFonts w:ascii="Times New Roman" w:hAnsi="Times New Roman" w:cs="Times New Roman"/>
        </w:rPr>
        <w:t xml:space="preserve">meetings </w:t>
      </w:r>
      <w:r w:rsidR="00A67F97">
        <w:rPr>
          <w:rFonts w:ascii="Times New Roman" w:hAnsi="Times New Roman" w:cs="Times New Roman"/>
        </w:rPr>
        <w:t>attended/held</w:t>
      </w:r>
    </w:p>
    <w:p w14:paraId="21E1C833" w14:textId="2C4F1E74" w:rsidR="00D85478" w:rsidRPr="00C203AB" w:rsidRDefault="00A67F97" w:rsidP="00D85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511E9A2B" w14:textId="77777777" w:rsidR="00F902B9" w:rsidRPr="00C203AB" w:rsidRDefault="00F902B9" w:rsidP="00F902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03AB">
        <w:rPr>
          <w:rFonts w:ascii="Times New Roman" w:hAnsi="Times New Roman" w:cs="Times New Roman"/>
        </w:rPr>
        <w:t>significant accomplishments of division/section</w:t>
      </w:r>
    </w:p>
    <w:p w14:paraId="76485945" w14:textId="0B37D3BE" w:rsidR="00734D1B" w:rsidRPr="00C203AB" w:rsidRDefault="00A67F97" w:rsidP="005D3D2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None reported</w:t>
      </w:r>
    </w:p>
    <w:p w14:paraId="658078FC" w14:textId="246CBFEB" w:rsidR="00C203AB" w:rsidRDefault="00F902B9" w:rsidP="00C203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03AB">
        <w:rPr>
          <w:rFonts w:ascii="Times New Roman" w:hAnsi="Times New Roman" w:cs="Times New Roman"/>
        </w:rPr>
        <w:t>opportunities &amp; concerns</w:t>
      </w:r>
    </w:p>
    <w:p w14:paraId="692CE2F8" w14:textId="06A35E7A" w:rsidR="00615E93" w:rsidRPr="00615E93" w:rsidRDefault="004D7C33" w:rsidP="00615E93">
      <w:pPr>
        <w:spacing w:before="120"/>
        <w:outlineLvl w:val="0"/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Conference</w:t>
      </w:r>
      <w:r w:rsidR="00F902B9" w:rsidRPr="00D85478">
        <w:rPr>
          <w:rFonts w:ascii="Times New Roman" w:hAnsi="Times New Roman" w:cs="Times New Roman"/>
          <w:b/>
        </w:rPr>
        <w:t>/meeting</w:t>
      </w:r>
      <w:r w:rsidRPr="00D85478">
        <w:rPr>
          <w:rFonts w:ascii="Times New Roman" w:hAnsi="Times New Roman" w:cs="Times New Roman"/>
          <w:b/>
        </w:rPr>
        <w:t xml:space="preserve"> participation:</w:t>
      </w:r>
    </w:p>
    <w:p w14:paraId="6DE6F243" w14:textId="11C1BF60" w:rsidR="00EE39A7" w:rsidRPr="00B548EA" w:rsidRDefault="00A67F97" w:rsidP="00EE39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GSA 201</w:t>
      </w:r>
      <w:r w:rsidR="003B79ED">
        <w:rPr>
          <w:rFonts w:ascii="Times New Roman" w:hAnsi="Times New Roman" w:cs="Times New Roman"/>
        </w:rPr>
        <w:t>8</w:t>
      </w:r>
      <w:r w:rsidR="00EE39A7" w:rsidRPr="00B548EA">
        <w:rPr>
          <w:rFonts w:ascii="Times New Roman" w:hAnsi="Times New Roman" w:cs="Times New Roman"/>
        </w:rPr>
        <w:t xml:space="preserve"> Annual Meeting</w:t>
      </w:r>
      <w:r w:rsidR="00C106AD">
        <w:rPr>
          <w:rFonts w:ascii="Times New Roman" w:hAnsi="Times New Roman" w:cs="Times New Roman"/>
        </w:rPr>
        <w:t>, Indianapolis, IN</w:t>
      </w:r>
    </w:p>
    <w:p w14:paraId="4FE8F8D0" w14:textId="6064D352" w:rsidR="00EE39A7" w:rsidRPr="00B548EA" w:rsidRDefault="00C106AD" w:rsidP="00EE39A7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4-7, 2018</w:t>
      </w:r>
    </w:p>
    <w:p w14:paraId="7074057F" w14:textId="3995840A" w:rsidR="00EE39A7" w:rsidRPr="00D25338" w:rsidRDefault="00EE39A7" w:rsidP="00D2533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B548EA">
        <w:rPr>
          <w:rFonts w:ascii="Times New Roman" w:hAnsi="Times New Roman" w:cs="Times New Roman"/>
        </w:rPr>
        <w:t>activities relevant to NAGT</w:t>
      </w:r>
      <w:r w:rsidR="00D25338">
        <w:rPr>
          <w:rFonts w:ascii="Times New Roman" w:hAnsi="Times New Roman" w:cs="Times New Roman"/>
        </w:rPr>
        <w:t xml:space="preserve">:  </w:t>
      </w:r>
      <w:r w:rsidRPr="00D25338">
        <w:rPr>
          <w:rFonts w:ascii="Times New Roman" w:hAnsi="Times New Roman" w:cs="Times New Roman"/>
        </w:rPr>
        <w:t>Educators reception</w:t>
      </w:r>
      <w:r w:rsidR="00D25338" w:rsidRPr="00D25338">
        <w:rPr>
          <w:rFonts w:ascii="Times New Roman" w:hAnsi="Times New Roman" w:cs="Times New Roman"/>
        </w:rPr>
        <w:t xml:space="preserve">, </w:t>
      </w:r>
      <w:r w:rsidR="00A67F97" w:rsidRPr="00D25338">
        <w:rPr>
          <w:rFonts w:ascii="Times New Roman" w:hAnsi="Times New Roman" w:cs="Times New Roman"/>
        </w:rPr>
        <w:t>assisted at NAGT booth</w:t>
      </w:r>
      <w:r w:rsidR="00D25338" w:rsidRPr="00D25338">
        <w:rPr>
          <w:rFonts w:ascii="Times New Roman" w:hAnsi="Times New Roman" w:cs="Times New Roman"/>
        </w:rPr>
        <w:t xml:space="preserve">, </w:t>
      </w:r>
      <w:r w:rsidR="00C15C66" w:rsidRPr="00D25338">
        <w:rPr>
          <w:rFonts w:ascii="Times New Roman" w:hAnsi="Times New Roman" w:cs="Times New Roman"/>
        </w:rPr>
        <w:t xml:space="preserve">NAGT/GeoED/GeoCUR </w:t>
      </w:r>
      <w:r w:rsidR="00F22D9C" w:rsidRPr="00D25338">
        <w:rPr>
          <w:rFonts w:ascii="Times New Roman" w:hAnsi="Times New Roman" w:cs="Times New Roman"/>
        </w:rPr>
        <w:t>luncheon</w:t>
      </w:r>
    </w:p>
    <w:p w14:paraId="48B223BF" w14:textId="77777777" w:rsidR="004D7C33" w:rsidRPr="00D85478" w:rsidRDefault="004D7C33" w:rsidP="00D25338">
      <w:pPr>
        <w:spacing w:before="120"/>
        <w:outlineLvl w:val="0"/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Other activities relevant to NAGT:</w:t>
      </w:r>
    </w:p>
    <w:p w14:paraId="5336FBCD" w14:textId="3FD6FF8F" w:rsidR="00AE7385" w:rsidRDefault="00C82F1C" w:rsidP="004920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Incorporating</w:t>
      </w:r>
      <w:r w:rsidR="00C15C66">
        <w:rPr>
          <w:rFonts w:ascii="Times New Roman" w:hAnsi="Times New Roman" w:cs="Times New Roman"/>
        </w:rPr>
        <w:t xml:space="preserve"> InTeGrate </w:t>
      </w:r>
      <w:r>
        <w:rPr>
          <w:rFonts w:ascii="Times New Roman" w:hAnsi="Times New Roman" w:cs="Times New Roman"/>
        </w:rPr>
        <w:t>materials in</w:t>
      </w:r>
      <w:r w:rsidR="00D25338">
        <w:rPr>
          <w:rFonts w:ascii="Times New Roman" w:hAnsi="Times New Roman" w:cs="Times New Roman"/>
        </w:rPr>
        <w:t>to</w:t>
      </w:r>
      <w:r w:rsidR="00C15C66">
        <w:rPr>
          <w:rFonts w:ascii="Times New Roman" w:hAnsi="Times New Roman" w:cs="Times New Roman"/>
        </w:rPr>
        <w:t xml:space="preserve"> my introductory geoscience (Physical Geology</w:t>
      </w:r>
      <w:r>
        <w:rPr>
          <w:rFonts w:ascii="Times New Roman" w:hAnsi="Times New Roman" w:cs="Times New Roman"/>
        </w:rPr>
        <w:t>)</w:t>
      </w:r>
      <w:r w:rsidR="00C15C66">
        <w:rPr>
          <w:rFonts w:ascii="Times New Roman" w:hAnsi="Times New Roman" w:cs="Times New Roman"/>
        </w:rPr>
        <w:t xml:space="preserve"> course</w:t>
      </w:r>
      <w:r>
        <w:rPr>
          <w:rFonts w:ascii="Times New Roman" w:hAnsi="Times New Roman" w:cs="Times New Roman"/>
        </w:rPr>
        <w:t xml:space="preserve">.  Working on developing this course into a science course that fits into our new general education program at UWO.  </w:t>
      </w:r>
    </w:p>
    <w:p w14:paraId="3616F941" w14:textId="43F20076" w:rsidR="00492060" w:rsidRDefault="00012923" w:rsidP="004920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Geoscience education research with Julie Sexton (CU Boulder) and Molly Jameson (</w:t>
      </w:r>
      <w:r w:rsidR="005524D9">
        <w:rPr>
          <w:rFonts w:ascii="Times New Roman" w:hAnsi="Times New Roman" w:cs="Times New Roman"/>
        </w:rPr>
        <w:t>U. Northern CO) regarding student learning of geoscience and quantitative skills in the affective domain.</w:t>
      </w:r>
    </w:p>
    <w:p w14:paraId="36087646" w14:textId="20439262" w:rsidR="00DC63E2" w:rsidRPr="00492060" w:rsidRDefault="00DC63E2" w:rsidP="004920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Preparing HHMI Inclusive excellence focused on inclusive pedagogy in introductory </w:t>
      </w:r>
      <w:r w:rsidR="00B54ACF">
        <w:rPr>
          <w:rFonts w:ascii="Times New Roman" w:hAnsi="Times New Roman" w:cs="Times New Roman"/>
        </w:rPr>
        <w:t xml:space="preserve">science courses at the post-secondary level.  </w:t>
      </w:r>
    </w:p>
    <w:p w14:paraId="06581FDF" w14:textId="77777777" w:rsidR="001B335C" w:rsidRPr="00D85478" w:rsidRDefault="001B335C" w:rsidP="00D25338">
      <w:pPr>
        <w:spacing w:before="120"/>
        <w:outlineLvl w:val="0"/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Upcoming Activities</w:t>
      </w:r>
    </w:p>
    <w:p w14:paraId="74314B46" w14:textId="41A9764A" w:rsidR="00080B36" w:rsidRDefault="00080B36" w:rsidP="00080B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D831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GSA Annual Meeting, </w:t>
      </w:r>
      <w:r w:rsidR="00C106AD">
        <w:rPr>
          <w:rFonts w:ascii="Times New Roman" w:hAnsi="Times New Roman" w:cs="Times New Roman"/>
        </w:rPr>
        <w:t>September 22-25, 2019</w:t>
      </w:r>
      <w:r w:rsidR="000920F6">
        <w:rPr>
          <w:rFonts w:ascii="Times New Roman" w:hAnsi="Times New Roman" w:cs="Times New Roman"/>
        </w:rPr>
        <w:t xml:space="preserve">, </w:t>
      </w:r>
      <w:r w:rsidR="00C106AD">
        <w:rPr>
          <w:rFonts w:ascii="Times New Roman" w:hAnsi="Times New Roman" w:cs="Times New Roman"/>
        </w:rPr>
        <w:t>Phoenix, AZ</w:t>
      </w:r>
    </w:p>
    <w:p w14:paraId="1D2BBACB" w14:textId="22F24947" w:rsidR="00492060" w:rsidRDefault="00492060" w:rsidP="00080B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Geo-Ed </w:t>
      </w:r>
      <w:r w:rsidR="005524D9">
        <w:rPr>
          <w:rFonts w:ascii="Times New Roman" w:hAnsi="Times New Roman" w:cs="Times New Roman"/>
        </w:rPr>
        <w:t>Infrastructure Workshop, November 3-5</w:t>
      </w:r>
      <w:r w:rsidR="00DC63E2">
        <w:rPr>
          <w:rFonts w:ascii="Times New Roman" w:hAnsi="Times New Roman" w:cs="Times New Roman"/>
        </w:rPr>
        <w:t xml:space="preserve">, </w:t>
      </w:r>
      <w:proofErr w:type="spellStart"/>
      <w:r w:rsidR="00DC63E2">
        <w:rPr>
          <w:rFonts w:ascii="Times New Roman" w:hAnsi="Times New Roman" w:cs="Times New Roman"/>
        </w:rPr>
        <w:t>Northfield</w:t>
      </w:r>
      <w:proofErr w:type="spellEnd"/>
      <w:r w:rsidR="00DC63E2">
        <w:rPr>
          <w:rFonts w:ascii="Times New Roman" w:hAnsi="Times New Roman" w:cs="Times New Roman"/>
        </w:rPr>
        <w:t>, MN</w:t>
      </w:r>
    </w:p>
    <w:p w14:paraId="5B3F041A" w14:textId="77777777" w:rsidR="004D7C33" w:rsidRPr="00D85478" w:rsidRDefault="004D7C33" w:rsidP="00D25338">
      <w:pPr>
        <w:spacing w:before="120"/>
        <w:outlineLvl w:val="0"/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G</w:t>
      </w:r>
      <w:r w:rsidR="00F902B9" w:rsidRPr="00D85478">
        <w:rPr>
          <w:rFonts w:ascii="Times New Roman" w:hAnsi="Times New Roman" w:cs="Times New Roman"/>
          <w:b/>
        </w:rPr>
        <w:t>oals for next r</w:t>
      </w:r>
      <w:r w:rsidRPr="00D85478">
        <w:rPr>
          <w:rFonts w:ascii="Times New Roman" w:hAnsi="Times New Roman" w:cs="Times New Roman"/>
          <w:b/>
        </w:rPr>
        <w:t>eport</w:t>
      </w:r>
      <w:r w:rsidR="00F902B9" w:rsidRPr="00D85478">
        <w:rPr>
          <w:rFonts w:ascii="Times New Roman" w:hAnsi="Times New Roman" w:cs="Times New Roman"/>
          <w:b/>
        </w:rPr>
        <w:t>ing period</w:t>
      </w:r>
      <w:r w:rsidRPr="00D85478">
        <w:rPr>
          <w:rFonts w:ascii="Times New Roman" w:hAnsi="Times New Roman" w:cs="Times New Roman"/>
          <w:b/>
        </w:rPr>
        <w:t>:</w:t>
      </w:r>
    </w:p>
    <w:p w14:paraId="3EBCBAC0" w14:textId="5B537EAF" w:rsidR="00BE1684" w:rsidRDefault="00BE1684" w:rsidP="00BE16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chairing TTE committee</w:t>
      </w:r>
      <w:r w:rsidR="00D25338">
        <w:rPr>
          <w:rFonts w:ascii="Times New Roman" w:hAnsi="Times New Roman" w:cs="Times New Roman"/>
        </w:rPr>
        <w:t xml:space="preserve"> and moving forward with items above</w:t>
      </w:r>
    </w:p>
    <w:p w14:paraId="2D2FEB8C" w14:textId="3C0CF091" w:rsidR="00B54ACF" w:rsidRDefault="00B54ACF" w:rsidP="00BE16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on 1</w:t>
      </w:r>
      <w:r w:rsidRPr="00B54AC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vice-president duties.  </w:t>
      </w:r>
    </w:p>
    <w:p w14:paraId="5686FD56" w14:textId="2293C76C" w:rsidR="005E14AE" w:rsidRPr="008039E4" w:rsidRDefault="005E14AE" w:rsidP="008039E4">
      <w:pPr>
        <w:rPr>
          <w:rFonts w:ascii="Times New Roman" w:hAnsi="Times New Roman" w:cs="Times New Roman"/>
        </w:rPr>
      </w:pPr>
    </w:p>
    <w:sectPr w:rsidR="005E14AE" w:rsidRPr="008039E4" w:rsidSect="002910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14B4"/>
    <w:multiLevelType w:val="hybridMultilevel"/>
    <w:tmpl w:val="CF44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01D96"/>
    <w:multiLevelType w:val="multilevel"/>
    <w:tmpl w:val="67E6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74FE3"/>
    <w:multiLevelType w:val="hybridMultilevel"/>
    <w:tmpl w:val="1D50C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FB0C00"/>
    <w:multiLevelType w:val="hybridMultilevel"/>
    <w:tmpl w:val="C626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45C61"/>
    <w:multiLevelType w:val="hybridMultilevel"/>
    <w:tmpl w:val="12AE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A0346">
      <w:start w:val="1"/>
      <w:numFmt w:val="bullet"/>
      <w:lvlText w:val="o"/>
      <w:lvlJc w:val="left"/>
      <w:pPr>
        <w:ind w:left="1440" w:hanging="576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5A1E"/>
    <w:multiLevelType w:val="hybridMultilevel"/>
    <w:tmpl w:val="E802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64558"/>
    <w:multiLevelType w:val="hybridMultilevel"/>
    <w:tmpl w:val="EB1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23B98"/>
    <w:multiLevelType w:val="hybridMultilevel"/>
    <w:tmpl w:val="FF14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E2C81"/>
    <w:multiLevelType w:val="multilevel"/>
    <w:tmpl w:val="6D4211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F0778"/>
    <w:multiLevelType w:val="hybridMultilevel"/>
    <w:tmpl w:val="4A32F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9"/>
    <w:rsid w:val="00012923"/>
    <w:rsid w:val="000409EB"/>
    <w:rsid w:val="00070542"/>
    <w:rsid w:val="00072075"/>
    <w:rsid w:val="00080B36"/>
    <w:rsid w:val="0008534F"/>
    <w:rsid w:val="000920F6"/>
    <w:rsid w:val="000B1568"/>
    <w:rsid w:val="000C3E80"/>
    <w:rsid w:val="000D11B3"/>
    <w:rsid w:val="00100CA9"/>
    <w:rsid w:val="001116D9"/>
    <w:rsid w:val="001571A9"/>
    <w:rsid w:val="00175A13"/>
    <w:rsid w:val="00197B6C"/>
    <w:rsid w:val="001B335C"/>
    <w:rsid w:val="001E30FF"/>
    <w:rsid w:val="001E7E4B"/>
    <w:rsid w:val="00231C40"/>
    <w:rsid w:val="00257DC4"/>
    <w:rsid w:val="00291095"/>
    <w:rsid w:val="00291212"/>
    <w:rsid w:val="002A5D5D"/>
    <w:rsid w:val="00346A5F"/>
    <w:rsid w:val="003B79ED"/>
    <w:rsid w:val="0040470E"/>
    <w:rsid w:val="00410681"/>
    <w:rsid w:val="0042378F"/>
    <w:rsid w:val="00442532"/>
    <w:rsid w:val="00453DC9"/>
    <w:rsid w:val="00492060"/>
    <w:rsid w:val="004D7C33"/>
    <w:rsid w:val="005020D4"/>
    <w:rsid w:val="005204F4"/>
    <w:rsid w:val="00534289"/>
    <w:rsid w:val="005524D9"/>
    <w:rsid w:val="00595237"/>
    <w:rsid w:val="005D3D20"/>
    <w:rsid w:val="005E14AE"/>
    <w:rsid w:val="0060232D"/>
    <w:rsid w:val="00615E93"/>
    <w:rsid w:val="00634905"/>
    <w:rsid w:val="006645CA"/>
    <w:rsid w:val="0067247E"/>
    <w:rsid w:val="006777BD"/>
    <w:rsid w:val="006D1ACE"/>
    <w:rsid w:val="006F133C"/>
    <w:rsid w:val="006F6652"/>
    <w:rsid w:val="0072102F"/>
    <w:rsid w:val="0072188C"/>
    <w:rsid w:val="00734D1B"/>
    <w:rsid w:val="00736F8A"/>
    <w:rsid w:val="0074607F"/>
    <w:rsid w:val="00754007"/>
    <w:rsid w:val="007628E2"/>
    <w:rsid w:val="0078095B"/>
    <w:rsid w:val="00780E88"/>
    <w:rsid w:val="007B35D1"/>
    <w:rsid w:val="007C312F"/>
    <w:rsid w:val="007D6F1D"/>
    <w:rsid w:val="007E25A1"/>
    <w:rsid w:val="008039E4"/>
    <w:rsid w:val="008109CB"/>
    <w:rsid w:val="00812CB7"/>
    <w:rsid w:val="008269A6"/>
    <w:rsid w:val="0083068E"/>
    <w:rsid w:val="00874554"/>
    <w:rsid w:val="00896DD8"/>
    <w:rsid w:val="008B5C71"/>
    <w:rsid w:val="008C1424"/>
    <w:rsid w:val="008E4CA3"/>
    <w:rsid w:val="009E5718"/>
    <w:rsid w:val="00A03345"/>
    <w:rsid w:val="00A121F5"/>
    <w:rsid w:val="00A1770D"/>
    <w:rsid w:val="00A205F3"/>
    <w:rsid w:val="00A64D0D"/>
    <w:rsid w:val="00A67F97"/>
    <w:rsid w:val="00A708E0"/>
    <w:rsid w:val="00A75776"/>
    <w:rsid w:val="00A858EB"/>
    <w:rsid w:val="00AB02E8"/>
    <w:rsid w:val="00AC08B9"/>
    <w:rsid w:val="00AC5C65"/>
    <w:rsid w:val="00AD6823"/>
    <w:rsid w:val="00AE7385"/>
    <w:rsid w:val="00B008F8"/>
    <w:rsid w:val="00B038F5"/>
    <w:rsid w:val="00B153F8"/>
    <w:rsid w:val="00B54ACF"/>
    <w:rsid w:val="00B761CE"/>
    <w:rsid w:val="00B90592"/>
    <w:rsid w:val="00BC704B"/>
    <w:rsid w:val="00BD14DA"/>
    <w:rsid w:val="00BE1684"/>
    <w:rsid w:val="00C02351"/>
    <w:rsid w:val="00C029D7"/>
    <w:rsid w:val="00C106AD"/>
    <w:rsid w:val="00C14938"/>
    <w:rsid w:val="00C15C66"/>
    <w:rsid w:val="00C203AB"/>
    <w:rsid w:val="00C22AEC"/>
    <w:rsid w:val="00C4227D"/>
    <w:rsid w:val="00C82F1C"/>
    <w:rsid w:val="00C936BA"/>
    <w:rsid w:val="00CA7687"/>
    <w:rsid w:val="00CC1799"/>
    <w:rsid w:val="00CD5129"/>
    <w:rsid w:val="00D22DB9"/>
    <w:rsid w:val="00D25338"/>
    <w:rsid w:val="00D8317C"/>
    <w:rsid w:val="00D85478"/>
    <w:rsid w:val="00D96BA6"/>
    <w:rsid w:val="00DC00BD"/>
    <w:rsid w:val="00DC63E2"/>
    <w:rsid w:val="00DD6FC4"/>
    <w:rsid w:val="00DE7785"/>
    <w:rsid w:val="00DF765B"/>
    <w:rsid w:val="00E00F8F"/>
    <w:rsid w:val="00E018D6"/>
    <w:rsid w:val="00E11B00"/>
    <w:rsid w:val="00E45C4E"/>
    <w:rsid w:val="00ED3768"/>
    <w:rsid w:val="00ED69AF"/>
    <w:rsid w:val="00EE39A7"/>
    <w:rsid w:val="00F02C17"/>
    <w:rsid w:val="00F047E5"/>
    <w:rsid w:val="00F12386"/>
    <w:rsid w:val="00F16F46"/>
    <w:rsid w:val="00F22D9C"/>
    <w:rsid w:val="00F902B9"/>
    <w:rsid w:val="00FC249E"/>
    <w:rsid w:val="00FE09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D3EBC5"/>
  <w14:defaultImageDpi w14:val="300"/>
  <w15:docId w15:val="{65441340-EB52-1B40-8778-84C4AA6C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2DB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6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6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Phillips</dc:creator>
  <cp:keywords/>
  <dc:description/>
  <cp:lastModifiedBy>Maggie Wenner</cp:lastModifiedBy>
  <cp:revision>39</cp:revision>
  <dcterms:created xsi:type="dcterms:W3CDTF">2019-09-21T14:39:00Z</dcterms:created>
  <dcterms:modified xsi:type="dcterms:W3CDTF">2019-09-21T21:38:00Z</dcterms:modified>
</cp:coreProperties>
</file>