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4B" w:rsidRDefault="0021084B" w:rsidP="0021084B">
      <w:pPr>
        <w:jc w:val="right"/>
        <w:rPr>
          <w:b/>
          <w:caps/>
        </w:rPr>
      </w:pPr>
    </w:p>
    <w:p w:rsidR="0021084B" w:rsidRDefault="0021084B">
      <w:pPr>
        <w:rPr>
          <w:b/>
          <w:caps/>
        </w:rPr>
      </w:pPr>
    </w:p>
    <w:p w:rsidR="00DF67B3" w:rsidRDefault="00DD14A7" w:rsidP="00FA3240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 xml:space="preserve">Analysis of global temperature </w:t>
      </w:r>
      <w:r w:rsidR="00392DDC">
        <w:rPr>
          <w:b/>
          <w:caps/>
          <w:sz w:val="32"/>
        </w:rPr>
        <w:t>Trends</w:t>
      </w:r>
    </w:p>
    <w:p w:rsidR="00FA3240" w:rsidRDefault="00FA3240" w:rsidP="009B1C70">
      <w:pPr>
        <w:rPr>
          <w:b/>
          <w:caps/>
          <w:sz w:val="32"/>
        </w:rPr>
      </w:pPr>
    </w:p>
    <w:p w:rsidR="00DD14A7" w:rsidRDefault="00DD14A7" w:rsidP="009B1C70">
      <w:pPr>
        <w:rPr>
          <w:b/>
          <w:caps/>
        </w:rPr>
      </w:pPr>
      <w:r w:rsidRPr="00DD14A7">
        <w:rPr>
          <w:b/>
          <w:caps/>
        </w:rPr>
        <w:t>Instructions</w:t>
      </w:r>
    </w:p>
    <w:p w:rsidR="00DD14A7" w:rsidRPr="00DD14A7" w:rsidRDefault="00DD14A7" w:rsidP="009B1C70">
      <w:r>
        <w:t>Create a new MATLAB script that generates four figures as outlined below.  Save all of your figures as .</w:t>
      </w:r>
      <w:proofErr w:type="spellStart"/>
      <w:r>
        <w:t>tif</w:t>
      </w:r>
      <w:proofErr w:type="spellEnd"/>
      <w:r>
        <w:t xml:space="preserve"> files and insert into a Word document with answers to the questions in #</w:t>
      </w:r>
      <w:r w:rsidR="00803A50">
        <w:t>7</w:t>
      </w:r>
      <w:r>
        <w:t xml:space="preserve"> below.   </w:t>
      </w:r>
    </w:p>
    <w:p w:rsidR="00DD14A7" w:rsidRDefault="00DD14A7" w:rsidP="009B1C70">
      <w:pPr>
        <w:rPr>
          <w:b/>
          <w:caps/>
          <w:sz w:val="32"/>
        </w:rPr>
      </w:pPr>
    </w:p>
    <w:p w:rsidR="00867590" w:rsidRDefault="00560A0B" w:rsidP="00867590">
      <w:pPr>
        <w:rPr>
          <w:b/>
          <w:caps/>
        </w:rPr>
      </w:pPr>
      <w:r>
        <w:rPr>
          <w:b/>
          <w:caps/>
        </w:rPr>
        <w:t xml:space="preserve">Obtain </w:t>
      </w:r>
      <w:r w:rsidR="00867590">
        <w:rPr>
          <w:b/>
          <w:caps/>
        </w:rPr>
        <w:t xml:space="preserve">and </w:t>
      </w:r>
      <w:r>
        <w:rPr>
          <w:b/>
          <w:caps/>
        </w:rPr>
        <w:t xml:space="preserve">plot </w:t>
      </w:r>
      <w:r w:rsidR="00867590">
        <w:rPr>
          <w:b/>
          <w:caps/>
        </w:rPr>
        <w:t>zonal</w:t>
      </w:r>
      <w:r>
        <w:rPr>
          <w:b/>
          <w:caps/>
        </w:rPr>
        <w:t xml:space="preserve"> temperature data</w:t>
      </w:r>
      <w:r w:rsidR="00732635">
        <w:rPr>
          <w:b/>
          <w:caps/>
        </w:rPr>
        <w:t xml:space="preserve">  </w:t>
      </w:r>
    </w:p>
    <w:p w:rsidR="00D76013" w:rsidRPr="00D76013" w:rsidRDefault="00D76013" w:rsidP="00DD14A7">
      <w:pPr>
        <w:pStyle w:val="ListParagraph"/>
        <w:numPr>
          <w:ilvl w:val="0"/>
          <w:numId w:val="15"/>
        </w:numPr>
        <w:rPr>
          <w:b/>
          <w:caps/>
          <w:color w:val="FF0000"/>
        </w:rPr>
      </w:pPr>
      <w:r>
        <w:t>Obtain the data.</w:t>
      </w:r>
    </w:p>
    <w:p w:rsidR="00867590" w:rsidRPr="00C32233" w:rsidRDefault="00867590" w:rsidP="00D76013">
      <w:pPr>
        <w:pStyle w:val="ListParagraph"/>
        <w:numPr>
          <w:ilvl w:val="1"/>
          <w:numId w:val="15"/>
        </w:numPr>
        <w:rPr>
          <w:b/>
          <w:caps/>
          <w:color w:val="FF0000"/>
        </w:rPr>
      </w:pPr>
      <w:r w:rsidRPr="00460956">
        <w:t xml:space="preserve">From the </w:t>
      </w:r>
      <w:r w:rsidRPr="00C65400">
        <w:rPr>
          <w:b/>
        </w:rPr>
        <w:t>NASA GISS</w:t>
      </w:r>
      <w:r>
        <w:t xml:space="preserve"> </w:t>
      </w:r>
      <w:r w:rsidR="00DD14A7" w:rsidRPr="00DD14A7">
        <w:rPr>
          <w:b/>
        </w:rPr>
        <w:t>Datasets and Images</w:t>
      </w:r>
      <w:r w:rsidR="00DD14A7">
        <w:t xml:space="preserve"> </w:t>
      </w:r>
      <w:r>
        <w:t xml:space="preserve">page </w:t>
      </w:r>
      <w:hyperlink r:id="rId7" w:history="1">
        <w:r w:rsidR="00DD14A7" w:rsidRPr="008A2663">
          <w:rPr>
            <w:rStyle w:val="Hyperlink"/>
          </w:rPr>
          <w:t>http://data.giss.nasa.gov/</w:t>
        </w:r>
      </w:hyperlink>
      <w:r w:rsidR="00DD14A7">
        <w:t xml:space="preserve"> </w:t>
      </w:r>
      <w:r>
        <w:t xml:space="preserve">navigate to the </w:t>
      </w:r>
      <w:r w:rsidRPr="00C65400">
        <w:rPr>
          <w:b/>
        </w:rPr>
        <w:t>GISSTEMP dataset</w:t>
      </w:r>
      <w:r w:rsidR="00C65400">
        <w:rPr>
          <w:b/>
        </w:rPr>
        <w:t xml:space="preserve"> (GISS Surface Temperature Analysis)</w:t>
      </w:r>
      <w:r>
        <w:t xml:space="preserve">.  </w:t>
      </w:r>
    </w:p>
    <w:p w:rsidR="00867590" w:rsidRPr="00D76013" w:rsidRDefault="00867590" w:rsidP="00867590">
      <w:pPr>
        <w:pStyle w:val="ListParagraph"/>
        <w:numPr>
          <w:ilvl w:val="1"/>
          <w:numId w:val="15"/>
        </w:numPr>
        <w:rPr>
          <w:b/>
          <w:caps/>
          <w:color w:val="FF0000"/>
        </w:rPr>
      </w:pPr>
      <w:r>
        <w:t xml:space="preserve">Obtain zonal annual means of the </w:t>
      </w:r>
      <w:r w:rsidRPr="00C65400">
        <w:rPr>
          <w:b/>
        </w:rPr>
        <w:t>Land-Ocean Temperature Index (LOTI)</w:t>
      </w:r>
      <w:r>
        <w:t xml:space="preserve"> during </w:t>
      </w:r>
      <w:r w:rsidR="0095150C">
        <w:t>1880</w:t>
      </w:r>
      <w:r>
        <w:t xml:space="preserve"> – 201</w:t>
      </w:r>
      <w:r w:rsidR="00C65400">
        <w:t>5</w:t>
      </w:r>
      <w:r>
        <w:t xml:space="preserve">.  Note the </w:t>
      </w:r>
      <w:r w:rsidR="0054085C">
        <w:t xml:space="preserve">baseline </w:t>
      </w:r>
      <w:r w:rsidR="0008265B">
        <w:t xml:space="preserve">climatology </w:t>
      </w:r>
      <w:r w:rsidR="0054085C">
        <w:t>period (</w:t>
      </w:r>
      <w:r w:rsidR="0008265B">
        <w:t>30-yr range</w:t>
      </w:r>
      <w:r>
        <w:t xml:space="preserve"> of means </w:t>
      </w:r>
      <w:r w:rsidR="0054085C">
        <w:t>from</w:t>
      </w:r>
      <w:r>
        <w:t xml:space="preserve"> </w:t>
      </w:r>
      <w:r w:rsidR="005A4878">
        <w:t>which the anomalies are computed</w:t>
      </w:r>
      <w:r w:rsidR="0054085C">
        <w:t>)</w:t>
      </w:r>
      <w:r w:rsidR="005A4878">
        <w:t>.</w:t>
      </w:r>
    </w:p>
    <w:p w:rsidR="00D76013" w:rsidRPr="00C32233" w:rsidRDefault="00D76013" w:rsidP="00D76013">
      <w:pPr>
        <w:pStyle w:val="ListParagraph"/>
        <w:numPr>
          <w:ilvl w:val="0"/>
          <w:numId w:val="15"/>
        </w:numPr>
        <w:rPr>
          <w:b/>
          <w:caps/>
          <w:color w:val="FF0000"/>
        </w:rPr>
      </w:pPr>
      <w:r>
        <w:t>Plot the data (</w:t>
      </w:r>
      <w:r w:rsidRPr="00DC6704">
        <w:rPr>
          <w:b/>
        </w:rPr>
        <w:t>Figure 1</w:t>
      </w:r>
      <w:r w:rsidRPr="00D76013">
        <w:t>).</w:t>
      </w:r>
    </w:p>
    <w:p w:rsidR="00867590" w:rsidRPr="00E64148" w:rsidRDefault="00867590" w:rsidP="00867590">
      <w:pPr>
        <w:pStyle w:val="ListParagraph"/>
        <w:numPr>
          <w:ilvl w:val="1"/>
          <w:numId w:val="15"/>
        </w:numPr>
        <w:rPr>
          <w:b/>
          <w:caps/>
          <w:color w:val="FF0000"/>
        </w:rPr>
      </w:pPr>
      <w:r w:rsidRPr="00C32233">
        <w:t>Generate time series of the zonal annual mean temperature</w:t>
      </w:r>
      <w:r w:rsidR="00C65400">
        <w:t>s</w:t>
      </w:r>
      <w:r w:rsidRPr="00C32233">
        <w:t xml:space="preserve"> for 0 – 24°N and 64 – 90°N during 1880 – 201</w:t>
      </w:r>
      <w:r>
        <w:t>5</w:t>
      </w:r>
      <w:r w:rsidRPr="00C32233">
        <w:t>.  Plot both line graphs on the same axes (same figure panel).</w:t>
      </w:r>
    </w:p>
    <w:p w:rsidR="00E64148" w:rsidRPr="00337EFC" w:rsidRDefault="00F04E1E" w:rsidP="00867590">
      <w:pPr>
        <w:pStyle w:val="ListParagraph"/>
        <w:numPr>
          <w:ilvl w:val="1"/>
          <w:numId w:val="15"/>
        </w:numPr>
        <w:rPr>
          <w:b/>
          <w:caps/>
          <w:color w:val="FF0000"/>
        </w:rPr>
      </w:pPr>
      <w:r>
        <w:t xml:space="preserve">On your figure, </w:t>
      </w:r>
      <w:r w:rsidR="00DD14A7">
        <w:t>annotate</w:t>
      </w:r>
      <w:r w:rsidR="00E64148">
        <w:t xml:space="preserve"> the baseline period.  </w:t>
      </w:r>
    </w:p>
    <w:p w:rsidR="00867590" w:rsidRDefault="00867590" w:rsidP="00867590">
      <w:pPr>
        <w:rPr>
          <w:b/>
          <w:caps/>
        </w:rPr>
      </w:pPr>
    </w:p>
    <w:p w:rsidR="00867590" w:rsidRDefault="00867590" w:rsidP="00867590">
      <w:pPr>
        <w:rPr>
          <w:b/>
          <w:caps/>
        </w:rPr>
      </w:pPr>
      <w:r>
        <w:rPr>
          <w:b/>
          <w:caps/>
        </w:rPr>
        <w:t>Obtain and plot gridded</w:t>
      </w:r>
      <w:r w:rsidR="002F58C5">
        <w:rPr>
          <w:b/>
          <w:caps/>
        </w:rPr>
        <w:t xml:space="preserve"> reanalysis</w:t>
      </w:r>
      <w:r>
        <w:rPr>
          <w:b/>
          <w:caps/>
        </w:rPr>
        <w:t xml:space="preserve"> temperature data  </w:t>
      </w:r>
    </w:p>
    <w:p w:rsidR="00D76013" w:rsidRDefault="00D76013" w:rsidP="002F58C5">
      <w:pPr>
        <w:pStyle w:val="ListParagraph"/>
        <w:numPr>
          <w:ilvl w:val="0"/>
          <w:numId w:val="15"/>
        </w:numPr>
      </w:pPr>
      <w:r>
        <w:t>Obtain the data.</w:t>
      </w:r>
    </w:p>
    <w:p w:rsidR="00BE20B6" w:rsidRDefault="00BE20B6" w:rsidP="00E51161">
      <w:pPr>
        <w:pStyle w:val="ListParagraph"/>
        <w:numPr>
          <w:ilvl w:val="1"/>
          <w:numId w:val="15"/>
        </w:numPr>
      </w:pPr>
      <w:r>
        <w:t xml:space="preserve">From the </w:t>
      </w:r>
      <w:r w:rsidRPr="00D76013">
        <w:rPr>
          <w:b/>
        </w:rPr>
        <w:t>IRI/LDEO Climate Data Library</w:t>
      </w:r>
      <w:r w:rsidR="002F58C5" w:rsidRPr="00D76013">
        <w:rPr>
          <w:b/>
        </w:rPr>
        <w:t xml:space="preserve"> </w:t>
      </w:r>
      <w:hyperlink r:id="rId8" w:history="1">
        <w:r w:rsidR="002F58C5" w:rsidRPr="002F58C5">
          <w:rPr>
            <w:rStyle w:val="Hyperlink"/>
          </w:rPr>
          <w:t>http://iridl.ldeo.columbia.edu/</w:t>
        </w:r>
      </w:hyperlink>
      <w:r w:rsidR="002F58C5" w:rsidRPr="002F58C5">
        <w:t xml:space="preserve"> </w:t>
      </w:r>
      <w:r w:rsidR="002F58C5">
        <w:t xml:space="preserve">navigate to </w:t>
      </w:r>
      <w:r w:rsidR="002F58C5" w:rsidRPr="00D76013">
        <w:rPr>
          <w:b/>
        </w:rPr>
        <w:t>Data by Source</w:t>
      </w:r>
      <w:r w:rsidRPr="002F58C5">
        <w:t>.</w:t>
      </w:r>
      <w:r w:rsidR="00D76013">
        <w:t xml:space="preserve">  </w:t>
      </w:r>
      <w:r>
        <w:t xml:space="preserve">Select </w:t>
      </w:r>
      <w:r w:rsidRPr="00D76013">
        <w:rPr>
          <w:b/>
        </w:rPr>
        <w:t>NOAA</w:t>
      </w:r>
      <w:r>
        <w:t xml:space="preserve"> &gt; </w:t>
      </w:r>
      <w:r w:rsidRPr="00D76013">
        <w:rPr>
          <w:b/>
        </w:rPr>
        <w:t>NCEP-NCAR</w:t>
      </w:r>
      <w:r>
        <w:t xml:space="preserve"> &gt; </w:t>
      </w:r>
      <w:r w:rsidRPr="00D76013">
        <w:rPr>
          <w:b/>
        </w:rPr>
        <w:t xml:space="preserve">CDAS-1 </w:t>
      </w:r>
      <w:r w:rsidRPr="006377B5">
        <w:t>&gt;</w:t>
      </w:r>
      <w:r>
        <w:t xml:space="preserve"> </w:t>
      </w:r>
      <w:r w:rsidRPr="00D76013">
        <w:rPr>
          <w:b/>
        </w:rPr>
        <w:t>MONTHLY</w:t>
      </w:r>
      <w:r>
        <w:t xml:space="preserve"> &gt; </w:t>
      </w:r>
      <w:r w:rsidRPr="00D76013">
        <w:rPr>
          <w:b/>
        </w:rPr>
        <w:t>Intrinsic</w:t>
      </w:r>
      <w:r>
        <w:t xml:space="preserve"> &gt; </w:t>
      </w:r>
      <w:r w:rsidRPr="00D76013">
        <w:rPr>
          <w:b/>
        </w:rPr>
        <w:t xml:space="preserve">Pressure Level </w:t>
      </w:r>
      <w:r>
        <w:t xml:space="preserve">&gt; </w:t>
      </w:r>
      <w:r w:rsidR="000F45C0" w:rsidRPr="00D76013">
        <w:rPr>
          <w:b/>
        </w:rPr>
        <w:t>Temperature</w:t>
      </w:r>
      <w:r>
        <w:t xml:space="preserve">.  </w:t>
      </w:r>
    </w:p>
    <w:p w:rsidR="00BE20B6" w:rsidRDefault="00BE20B6" w:rsidP="002F58C5">
      <w:pPr>
        <w:pStyle w:val="ListParagraph"/>
        <w:numPr>
          <w:ilvl w:val="1"/>
          <w:numId w:val="15"/>
        </w:numPr>
      </w:pPr>
      <w:r>
        <w:t xml:space="preserve">Go to the </w:t>
      </w:r>
      <w:r w:rsidRPr="006377B5">
        <w:rPr>
          <w:b/>
        </w:rPr>
        <w:t>Data Selection</w:t>
      </w:r>
      <w:r>
        <w:t xml:space="preserve"> tab.  Restrict your data to include </w:t>
      </w:r>
      <w:r w:rsidR="00D16DBB">
        <w:t>only</w:t>
      </w:r>
      <w:r>
        <w:t xml:space="preserve"> </w:t>
      </w:r>
      <w:r w:rsidR="00182DCC">
        <w:t>1000-</w:t>
      </w:r>
      <w:r w:rsidR="0008265B">
        <w:t xml:space="preserve">mb </w:t>
      </w:r>
      <w:r w:rsidR="0095150C">
        <w:t>pressure surfaces</w:t>
      </w:r>
      <w:r w:rsidR="0008265B">
        <w:t>.  Next, restrict your data to include only values during the baseline period identified above (January of the first year – December of the last year)</w:t>
      </w:r>
      <w:r>
        <w:t xml:space="preserve">.  Click </w:t>
      </w:r>
      <w:r w:rsidRPr="00510C66">
        <w:rPr>
          <w:b/>
        </w:rPr>
        <w:t>Restrict Ranges</w:t>
      </w:r>
      <w:r>
        <w:t xml:space="preserve"> and </w:t>
      </w:r>
      <w:r w:rsidRPr="00510C66">
        <w:rPr>
          <w:b/>
        </w:rPr>
        <w:t>Stop Selecting</w:t>
      </w:r>
      <w:r>
        <w:t xml:space="preserve">.    </w:t>
      </w:r>
    </w:p>
    <w:p w:rsidR="00BE20B6" w:rsidRDefault="00BE20B6" w:rsidP="002F58C5">
      <w:pPr>
        <w:pStyle w:val="ListParagraph"/>
        <w:numPr>
          <w:ilvl w:val="1"/>
          <w:numId w:val="15"/>
        </w:numPr>
      </w:pPr>
      <w:r>
        <w:t xml:space="preserve">Go to the </w:t>
      </w:r>
      <w:r w:rsidRPr="00510C66">
        <w:rPr>
          <w:b/>
        </w:rPr>
        <w:t>Data Files</w:t>
      </w:r>
      <w:r>
        <w:t xml:space="preserve"> tab.  Select </w:t>
      </w:r>
      <w:proofErr w:type="spellStart"/>
      <w:r w:rsidRPr="00510C66">
        <w:rPr>
          <w:b/>
        </w:rPr>
        <w:t>NetCDF</w:t>
      </w:r>
      <w:proofErr w:type="spellEnd"/>
      <w:r>
        <w:t>.  Save the file locally and rename it.</w:t>
      </w:r>
    </w:p>
    <w:p w:rsidR="00BE20B6" w:rsidRDefault="00D76013" w:rsidP="00BE20B6">
      <w:pPr>
        <w:pStyle w:val="ListParagraph"/>
        <w:numPr>
          <w:ilvl w:val="0"/>
          <w:numId w:val="15"/>
        </w:numPr>
      </w:pPr>
      <w:r>
        <w:t>R</w:t>
      </w:r>
      <w:r w:rsidR="00BE20B6">
        <w:t>ead</w:t>
      </w:r>
      <w:r>
        <w:t xml:space="preserve"> and</w:t>
      </w:r>
      <w:r w:rsidR="002F58C5">
        <w:t xml:space="preserve"> modif</w:t>
      </w:r>
      <w:r>
        <w:t>y</w:t>
      </w:r>
      <w:r w:rsidR="00BE20B6">
        <w:t xml:space="preserve"> the data contained in the </w:t>
      </w:r>
      <w:proofErr w:type="spellStart"/>
      <w:r w:rsidR="00BE20B6">
        <w:t>NetCDF</w:t>
      </w:r>
      <w:proofErr w:type="spellEnd"/>
      <w:r w:rsidR="00BE20B6">
        <w:t xml:space="preserve"> file.</w:t>
      </w:r>
    </w:p>
    <w:p w:rsidR="00D76013" w:rsidRPr="00D76013" w:rsidRDefault="00BE20B6" w:rsidP="00182DCC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To see what data are in the file:   </w:t>
      </w:r>
    </w:p>
    <w:p w:rsidR="00182DCC" w:rsidRPr="00D76013" w:rsidRDefault="00182DCC" w:rsidP="00D76013">
      <w:pPr>
        <w:pStyle w:val="ListParagraph"/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</w:rPr>
      </w:pPr>
      <w:proofErr w:type="spellStart"/>
      <w:proofErr w:type="gramStart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ncdisp</w:t>
      </w:r>
      <w:proofErr w:type="spellEnd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(</w:t>
      </w:r>
      <w:proofErr w:type="gramEnd"/>
      <w:r w:rsidRPr="00D76013">
        <w:rPr>
          <w:rFonts w:ascii="Courier New" w:hAnsi="Courier New" w:cs="Courier New"/>
          <w:b/>
          <w:color w:val="A020F0"/>
          <w:sz w:val="20"/>
          <w:szCs w:val="20"/>
        </w:rPr>
        <w:t>'filename.nc'</w:t>
      </w:r>
      <w:r w:rsidRPr="00D76013">
        <w:rPr>
          <w:rFonts w:ascii="Courier New" w:hAnsi="Courier New" w:cs="Courier New"/>
          <w:b/>
          <w:color w:val="000000"/>
          <w:sz w:val="20"/>
          <w:szCs w:val="20"/>
        </w:rPr>
        <w:t>)</w:t>
      </w:r>
    </w:p>
    <w:p w:rsidR="00C606AC" w:rsidRPr="002F58C5" w:rsidRDefault="00BE20B6" w:rsidP="00AE52B1">
      <w:pPr>
        <w:pStyle w:val="ListParagraph"/>
        <w:numPr>
          <w:ilvl w:val="1"/>
          <w:numId w:val="15"/>
        </w:numPr>
        <w:rPr>
          <w:rFonts w:ascii="Courier New" w:hAnsi="Courier New" w:cs="Courier New"/>
        </w:rPr>
      </w:pPr>
      <w:r w:rsidRPr="002F58C5">
        <w:rPr>
          <w:rFonts w:cs="Courier New"/>
        </w:rPr>
        <w:t xml:space="preserve">To create MATLAB variables for latitude, longitude, and </w:t>
      </w:r>
      <w:r w:rsidR="00182DCC" w:rsidRPr="002F58C5">
        <w:rPr>
          <w:rFonts w:cs="Courier New"/>
        </w:rPr>
        <w:t>temperature</w:t>
      </w:r>
      <w:r w:rsidRPr="002F58C5">
        <w:rPr>
          <w:rFonts w:cs="Courier New"/>
        </w:rPr>
        <w:t>:</w:t>
      </w:r>
    </w:p>
    <w:p w:rsidR="00BE20B6" w:rsidRPr="00D76013" w:rsidRDefault="00BE20B6" w:rsidP="002F58C5">
      <w:pPr>
        <w:autoSpaceDE w:val="0"/>
        <w:autoSpaceDN w:val="0"/>
        <w:adjustRightInd w:val="0"/>
        <w:ind w:left="2160"/>
        <w:rPr>
          <w:rFonts w:ascii="Courier New" w:hAnsi="Courier New" w:cs="Courier New"/>
          <w:b/>
        </w:rPr>
      </w:pPr>
      <w:proofErr w:type="spellStart"/>
      <w:proofErr w:type="gramStart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xlon</w:t>
      </w:r>
      <w:proofErr w:type="spellEnd"/>
      <w:proofErr w:type="gramEnd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 xml:space="preserve"> = double(</w:t>
      </w:r>
      <w:proofErr w:type="spellStart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ncread</w:t>
      </w:r>
      <w:proofErr w:type="spellEnd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(</w:t>
      </w:r>
      <w:r w:rsidR="00182DCC" w:rsidRPr="00D76013">
        <w:rPr>
          <w:rFonts w:ascii="Courier New" w:hAnsi="Courier New" w:cs="Courier New"/>
          <w:b/>
          <w:color w:val="A020F0"/>
          <w:sz w:val="20"/>
          <w:szCs w:val="20"/>
        </w:rPr>
        <w:t>'filename.</w:t>
      </w:r>
      <w:proofErr w:type="spellStart"/>
      <w:r w:rsidR="00182DCC" w:rsidRPr="00D76013">
        <w:rPr>
          <w:rFonts w:ascii="Courier New" w:hAnsi="Courier New" w:cs="Courier New"/>
          <w:b/>
          <w:color w:val="A020F0"/>
          <w:sz w:val="20"/>
          <w:szCs w:val="20"/>
        </w:rPr>
        <w:t>nc</w:t>
      </w:r>
      <w:proofErr w:type="spellEnd"/>
      <w:r w:rsidR="00182DCC" w:rsidRPr="00D76013">
        <w:rPr>
          <w:rFonts w:ascii="Courier New" w:hAnsi="Courier New" w:cs="Courier New"/>
          <w:b/>
          <w:color w:val="A020F0"/>
          <w:sz w:val="20"/>
          <w:szCs w:val="20"/>
        </w:rPr>
        <w:t>'</w:t>
      </w:r>
      <w:r w:rsidRPr="00D76013">
        <w:rPr>
          <w:rFonts w:ascii="Courier New" w:hAnsi="Courier New" w:cs="Courier New"/>
          <w:b/>
          <w:color w:val="000000"/>
          <w:sz w:val="20"/>
          <w:szCs w:val="20"/>
        </w:rPr>
        <w:t>,</w:t>
      </w:r>
      <w:r w:rsidRPr="00D76013">
        <w:rPr>
          <w:rFonts w:ascii="Courier New" w:hAnsi="Courier New" w:cs="Courier New"/>
          <w:b/>
          <w:color w:val="A020F0"/>
          <w:sz w:val="20"/>
          <w:szCs w:val="20"/>
        </w:rPr>
        <w:t>'X'</w:t>
      </w:r>
      <w:r w:rsidRPr="00D76013">
        <w:rPr>
          <w:rFonts w:ascii="Courier New" w:hAnsi="Courier New" w:cs="Courier New"/>
          <w:b/>
          <w:color w:val="000000"/>
          <w:sz w:val="20"/>
          <w:szCs w:val="20"/>
        </w:rPr>
        <w:t>));</w:t>
      </w:r>
    </w:p>
    <w:p w:rsidR="00BE20B6" w:rsidRPr="00D76013" w:rsidRDefault="00BE20B6" w:rsidP="002F58C5">
      <w:pPr>
        <w:autoSpaceDE w:val="0"/>
        <w:autoSpaceDN w:val="0"/>
        <w:adjustRightInd w:val="0"/>
        <w:ind w:left="2160"/>
        <w:rPr>
          <w:rFonts w:ascii="Courier New" w:hAnsi="Courier New" w:cs="Courier New"/>
          <w:b/>
        </w:rPr>
      </w:pPr>
      <w:proofErr w:type="spellStart"/>
      <w:proofErr w:type="gramStart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ylat</w:t>
      </w:r>
      <w:proofErr w:type="spellEnd"/>
      <w:proofErr w:type="gramEnd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 xml:space="preserve"> = double(</w:t>
      </w:r>
      <w:proofErr w:type="spellStart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ncread</w:t>
      </w:r>
      <w:proofErr w:type="spellEnd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(</w:t>
      </w:r>
      <w:r w:rsidR="00182DCC" w:rsidRPr="00D76013">
        <w:rPr>
          <w:rFonts w:ascii="Courier New" w:hAnsi="Courier New" w:cs="Courier New"/>
          <w:b/>
          <w:color w:val="A020F0"/>
          <w:sz w:val="20"/>
          <w:szCs w:val="20"/>
        </w:rPr>
        <w:t>'filename.</w:t>
      </w:r>
      <w:proofErr w:type="spellStart"/>
      <w:r w:rsidR="00182DCC" w:rsidRPr="00D76013">
        <w:rPr>
          <w:rFonts w:ascii="Courier New" w:hAnsi="Courier New" w:cs="Courier New"/>
          <w:b/>
          <w:color w:val="A020F0"/>
          <w:sz w:val="20"/>
          <w:szCs w:val="20"/>
        </w:rPr>
        <w:t>nc</w:t>
      </w:r>
      <w:proofErr w:type="spellEnd"/>
      <w:r w:rsidR="00182DCC" w:rsidRPr="00D76013">
        <w:rPr>
          <w:rFonts w:ascii="Courier New" w:hAnsi="Courier New" w:cs="Courier New"/>
          <w:b/>
          <w:color w:val="A020F0"/>
          <w:sz w:val="20"/>
          <w:szCs w:val="20"/>
        </w:rPr>
        <w:t>'</w:t>
      </w:r>
      <w:r w:rsidRPr="00D76013">
        <w:rPr>
          <w:rFonts w:ascii="Courier New" w:hAnsi="Courier New" w:cs="Courier New"/>
          <w:b/>
          <w:color w:val="000000"/>
          <w:sz w:val="20"/>
          <w:szCs w:val="20"/>
        </w:rPr>
        <w:t>,</w:t>
      </w:r>
      <w:r w:rsidRPr="00D76013">
        <w:rPr>
          <w:rFonts w:ascii="Courier New" w:hAnsi="Courier New" w:cs="Courier New"/>
          <w:b/>
          <w:color w:val="A020F0"/>
          <w:sz w:val="20"/>
          <w:szCs w:val="20"/>
        </w:rPr>
        <w:t>'Y'</w:t>
      </w:r>
      <w:r w:rsidRPr="00D76013">
        <w:rPr>
          <w:rFonts w:ascii="Courier New" w:hAnsi="Courier New" w:cs="Courier New"/>
          <w:b/>
          <w:color w:val="000000"/>
          <w:sz w:val="20"/>
          <w:szCs w:val="20"/>
        </w:rPr>
        <w:t>));</w:t>
      </w:r>
    </w:p>
    <w:p w:rsidR="00BE20B6" w:rsidRPr="00D76013" w:rsidRDefault="00BE20B6" w:rsidP="002F58C5">
      <w:pPr>
        <w:autoSpaceDE w:val="0"/>
        <w:autoSpaceDN w:val="0"/>
        <w:adjustRightInd w:val="0"/>
        <w:ind w:left="2160"/>
        <w:rPr>
          <w:rFonts w:ascii="Courier New" w:hAnsi="Courier New" w:cs="Courier New"/>
          <w:b/>
        </w:rPr>
      </w:pPr>
      <w:r w:rsidRPr="00D76013">
        <w:rPr>
          <w:rFonts w:ascii="Courier New" w:hAnsi="Courier New" w:cs="Courier New"/>
          <w:b/>
          <w:color w:val="000000"/>
          <w:sz w:val="20"/>
          <w:szCs w:val="20"/>
        </w:rPr>
        <w:t>[</w:t>
      </w:r>
      <w:proofErr w:type="spellStart"/>
      <w:proofErr w:type="gramStart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xlon</w:t>
      </w:r>
      <w:proofErr w:type="spellEnd"/>
      <w:proofErr w:type="gramEnd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ylat</w:t>
      </w:r>
      <w:proofErr w:type="spellEnd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 xml:space="preserve">] = </w:t>
      </w:r>
      <w:proofErr w:type="spellStart"/>
      <w:proofErr w:type="gramStart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meshgrid</w:t>
      </w:r>
      <w:proofErr w:type="spellEnd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(</w:t>
      </w:r>
      <w:proofErr w:type="spellStart"/>
      <w:proofErr w:type="gramEnd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xlon,ylat</w:t>
      </w:r>
      <w:proofErr w:type="spellEnd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);</w:t>
      </w:r>
    </w:p>
    <w:p w:rsidR="00BE20B6" w:rsidRPr="00D76013" w:rsidRDefault="00182DCC" w:rsidP="002F58C5">
      <w:pPr>
        <w:autoSpaceDE w:val="0"/>
        <w:autoSpaceDN w:val="0"/>
        <w:adjustRightInd w:val="0"/>
        <w:ind w:left="2160"/>
        <w:rPr>
          <w:rFonts w:ascii="Courier New" w:hAnsi="Courier New" w:cs="Courier New"/>
          <w:b/>
          <w:color w:val="000000"/>
          <w:sz w:val="20"/>
          <w:szCs w:val="20"/>
        </w:rPr>
      </w:pPr>
      <w:r w:rsidRPr="00D76013">
        <w:rPr>
          <w:rFonts w:ascii="Courier New" w:hAnsi="Courier New" w:cs="Courier New"/>
          <w:b/>
          <w:color w:val="000000"/>
          <w:sz w:val="20"/>
          <w:szCs w:val="20"/>
        </w:rPr>
        <w:t>t</w:t>
      </w:r>
      <w:r w:rsidR="00BE20B6" w:rsidRPr="00D76013">
        <w:rPr>
          <w:rFonts w:ascii="Courier New" w:hAnsi="Courier New" w:cs="Courier New"/>
          <w:b/>
          <w:color w:val="000000"/>
          <w:sz w:val="20"/>
          <w:szCs w:val="20"/>
        </w:rPr>
        <w:t xml:space="preserve"> = </w:t>
      </w:r>
      <w:proofErr w:type="gramStart"/>
      <w:r w:rsidR="00BE20B6" w:rsidRPr="00D76013">
        <w:rPr>
          <w:rFonts w:ascii="Courier New" w:hAnsi="Courier New" w:cs="Courier New"/>
          <w:b/>
          <w:color w:val="000000"/>
          <w:sz w:val="20"/>
          <w:szCs w:val="20"/>
        </w:rPr>
        <w:t>double(</w:t>
      </w:r>
      <w:proofErr w:type="spellStart"/>
      <w:proofErr w:type="gramEnd"/>
      <w:r w:rsidR="00BE20B6" w:rsidRPr="00D76013">
        <w:rPr>
          <w:rFonts w:ascii="Courier New" w:hAnsi="Courier New" w:cs="Courier New"/>
          <w:b/>
          <w:color w:val="000000"/>
          <w:sz w:val="20"/>
          <w:szCs w:val="20"/>
        </w:rPr>
        <w:t>ncread</w:t>
      </w:r>
      <w:proofErr w:type="spellEnd"/>
      <w:r w:rsidR="00BE20B6" w:rsidRPr="00D76013">
        <w:rPr>
          <w:rFonts w:ascii="Courier New" w:hAnsi="Courier New" w:cs="Courier New"/>
          <w:b/>
          <w:color w:val="000000"/>
          <w:sz w:val="20"/>
          <w:szCs w:val="20"/>
        </w:rPr>
        <w:t>(</w:t>
      </w:r>
      <w:r w:rsidRPr="00D76013">
        <w:rPr>
          <w:rFonts w:ascii="Courier New" w:hAnsi="Courier New" w:cs="Courier New"/>
          <w:b/>
          <w:color w:val="A020F0"/>
          <w:sz w:val="20"/>
          <w:szCs w:val="20"/>
        </w:rPr>
        <w:t>'filename.</w:t>
      </w:r>
      <w:proofErr w:type="spellStart"/>
      <w:r w:rsidRPr="00D76013">
        <w:rPr>
          <w:rFonts w:ascii="Courier New" w:hAnsi="Courier New" w:cs="Courier New"/>
          <w:b/>
          <w:color w:val="A020F0"/>
          <w:sz w:val="20"/>
          <w:szCs w:val="20"/>
        </w:rPr>
        <w:t>nc</w:t>
      </w:r>
      <w:proofErr w:type="spellEnd"/>
      <w:r w:rsidRPr="00D76013">
        <w:rPr>
          <w:rFonts w:ascii="Courier New" w:hAnsi="Courier New" w:cs="Courier New"/>
          <w:b/>
          <w:color w:val="A020F0"/>
          <w:sz w:val="20"/>
          <w:szCs w:val="20"/>
        </w:rPr>
        <w:t>'</w:t>
      </w:r>
      <w:r w:rsidR="00BE20B6" w:rsidRPr="00D76013">
        <w:rPr>
          <w:rFonts w:ascii="Courier New" w:hAnsi="Courier New" w:cs="Courier New"/>
          <w:b/>
          <w:color w:val="000000"/>
          <w:sz w:val="20"/>
          <w:szCs w:val="20"/>
        </w:rPr>
        <w:t>,</w:t>
      </w:r>
      <w:r w:rsidR="00BE20B6" w:rsidRPr="00D76013">
        <w:rPr>
          <w:rFonts w:ascii="Courier New" w:hAnsi="Courier New" w:cs="Courier New"/>
          <w:b/>
          <w:color w:val="A020F0"/>
          <w:sz w:val="20"/>
          <w:szCs w:val="20"/>
        </w:rPr>
        <w:t>'</w:t>
      </w:r>
      <w:r w:rsidRPr="00D76013">
        <w:rPr>
          <w:rFonts w:ascii="Courier New" w:hAnsi="Courier New" w:cs="Courier New"/>
          <w:b/>
          <w:color w:val="A020F0"/>
          <w:sz w:val="20"/>
          <w:szCs w:val="20"/>
        </w:rPr>
        <w:t>temp</w:t>
      </w:r>
      <w:r w:rsidR="00BE20B6" w:rsidRPr="00D76013">
        <w:rPr>
          <w:rFonts w:ascii="Courier New" w:hAnsi="Courier New" w:cs="Courier New"/>
          <w:b/>
          <w:color w:val="A020F0"/>
          <w:sz w:val="20"/>
          <w:szCs w:val="20"/>
        </w:rPr>
        <w:t>'</w:t>
      </w:r>
      <w:r w:rsidR="00BE20B6" w:rsidRPr="00D76013">
        <w:rPr>
          <w:rFonts w:ascii="Courier New" w:hAnsi="Courier New" w:cs="Courier New"/>
          <w:b/>
          <w:color w:val="000000"/>
          <w:sz w:val="20"/>
          <w:szCs w:val="20"/>
        </w:rPr>
        <w:t>));</w:t>
      </w:r>
    </w:p>
    <w:p w:rsidR="00BE20B6" w:rsidRPr="006D133D" w:rsidRDefault="00BE20B6" w:rsidP="002F58C5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cs="Courier New"/>
        </w:rPr>
        <w:t xml:space="preserve">The </w:t>
      </w:r>
      <w:r w:rsidR="00182DCC">
        <w:rPr>
          <w:rFonts w:cs="Courier New"/>
        </w:rPr>
        <w:t>temperature</w:t>
      </w:r>
      <w:r>
        <w:rPr>
          <w:rFonts w:cs="Courier New"/>
        </w:rPr>
        <w:t xml:space="preserve"> variable is four </w:t>
      </w:r>
      <w:r w:rsidR="002F58C5">
        <w:rPr>
          <w:rFonts w:cs="Courier New"/>
        </w:rPr>
        <w:t>dimensions</w:t>
      </w:r>
      <w:r>
        <w:rPr>
          <w:rFonts w:cs="Courier New"/>
        </w:rPr>
        <w:t xml:space="preserve"> (</w:t>
      </w:r>
      <w:proofErr w:type="spellStart"/>
      <w:r>
        <w:rPr>
          <w:rFonts w:cs="Courier New"/>
        </w:rPr>
        <w:t>lon</w:t>
      </w:r>
      <w:proofErr w:type="gramStart"/>
      <w:r>
        <w:rPr>
          <w:rFonts w:cs="Courier New"/>
        </w:rPr>
        <w:t>,lat,pressure,time</w:t>
      </w:r>
      <w:proofErr w:type="spellEnd"/>
      <w:proofErr w:type="gramEnd"/>
      <w:r>
        <w:rPr>
          <w:rFonts w:cs="Courier New"/>
        </w:rPr>
        <w:t xml:space="preserve">).  Since you are only looking at one pressure, the third dimension </w:t>
      </w:r>
      <w:r w:rsidR="00182DCC">
        <w:rPr>
          <w:rFonts w:cs="Courier New"/>
        </w:rPr>
        <w:t xml:space="preserve">should have </w:t>
      </w:r>
      <w:r>
        <w:rPr>
          <w:rFonts w:cs="Courier New"/>
        </w:rPr>
        <w:t>one value.  To remove this dimension:</w:t>
      </w:r>
      <w:r w:rsidR="00182DCC">
        <w:rPr>
          <w:rFonts w:cs="Courier New"/>
        </w:rPr>
        <w:t xml:space="preserve"> </w:t>
      </w:r>
    </w:p>
    <w:p w:rsidR="00182DCC" w:rsidRPr="00D76013" w:rsidRDefault="00182DCC" w:rsidP="002F58C5">
      <w:pPr>
        <w:autoSpaceDE w:val="0"/>
        <w:autoSpaceDN w:val="0"/>
        <w:adjustRightInd w:val="0"/>
        <w:ind w:left="1980" w:firstLine="180"/>
        <w:rPr>
          <w:rFonts w:ascii="Courier New" w:hAnsi="Courier New" w:cs="Courier New"/>
          <w:b/>
          <w:color w:val="000000"/>
          <w:sz w:val="20"/>
          <w:szCs w:val="20"/>
        </w:rPr>
      </w:pPr>
      <w:r w:rsidRPr="00D76013">
        <w:rPr>
          <w:rFonts w:ascii="Courier New" w:hAnsi="Courier New" w:cs="Courier New"/>
          <w:b/>
          <w:color w:val="000000"/>
          <w:sz w:val="20"/>
          <w:szCs w:val="20"/>
        </w:rPr>
        <w:t xml:space="preserve">t = </w:t>
      </w:r>
      <w:proofErr w:type="gramStart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squeeze(</w:t>
      </w:r>
      <w:proofErr w:type="gramEnd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t);</w:t>
      </w:r>
    </w:p>
    <w:p w:rsidR="00A90934" w:rsidRDefault="00A90934" w:rsidP="002F58C5">
      <w:pPr>
        <w:pStyle w:val="ListParagraph"/>
        <w:autoSpaceDE w:val="0"/>
        <w:autoSpaceDN w:val="0"/>
        <w:adjustRightInd w:val="0"/>
        <w:ind w:firstLine="720"/>
        <w:rPr>
          <w:rFonts w:cs="Courier New"/>
        </w:rPr>
      </w:pPr>
      <w:r w:rsidRPr="00A90934">
        <w:rPr>
          <w:rFonts w:cs="Courier New"/>
        </w:rPr>
        <w:t>Your temperature dimensions should now be 144x73x</w:t>
      </w:r>
      <w:r w:rsidR="0008265B">
        <w:rPr>
          <w:rFonts w:cs="Courier New"/>
        </w:rPr>
        <w:t>360</w:t>
      </w:r>
      <w:r w:rsidRPr="00A90934">
        <w:rPr>
          <w:rFonts w:cs="Courier New"/>
        </w:rPr>
        <w:t xml:space="preserve"> (</w:t>
      </w:r>
      <w:proofErr w:type="spellStart"/>
      <w:r w:rsidRPr="00A90934">
        <w:rPr>
          <w:rFonts w:cs="Courier New"/>
        </w:rPr>
        <w:t>lon</w:t>
      </w:r>
      <w:proofErr w:type="gramStart"/>
      <w:r w:rsidRPr="00A90934">
        <w:rPr>
          <w:rFonts w:cs="Courier New"/>
        </w:rPr>
        <w:t>,lat,time</w:t>
      </w:r>
      <w:proofErr w:type="spellEnd"/>
      <w:proofErr w:type="gramEnd"/>
      <w:r w:rsidRPr="00A90934">
        <w:rPr>
          <w:rFonts w:cs="Courier New"/>
        </w:rPr>
        <w:t>).</w:t>
      </w:r>
      <w:r>
        <w:rPr>
          <w:rFonts w:cs="Courier New"/>
        </w:rPr>
        <w:t xml:space="preserve">  </w:t>
      </w:r>
      <w:r w:rsidRPr="00A90934">
        <w:rPr>
          <w:rFonts w:cs="Courier New"/>
        </w:rPr>
        <w:t xml:space="preserve"> </w:t>
      </w:r>
    </w:p>
    <w:p w:rsidR="00374D5A" w:rsidRDefault="00374D5A" w:rsidP="002F58C5">
      <w:pPr>
        <w:pStyle w:val="ListParagraph"/>
        <w:autoSpaceDE w:val="0"/>
        <w:autoSpaceDN w:val="0"/>
        <w:adjustRightInd w:val="0"/>
        <w:ind w:firstLine="720"/>
        <w:rPr>
          <w:rFonts w:cs="Courier New"/>
        </w:rPr>
      </w:pPr>
    </w:p>
    <w:p w:rsidR="00C606AC" w:rsidRDefault="00A90934" w:rsidP="002F58C5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Courier New"/>
        </w:rPr>
      </w:pPr>
      <w:r w:rsidRPr="00A90934">
        <w:rPr>
          <w:rFonts w:cs="Courier New"/>
        </w:rPr>
        <w:t>Convert all temperatures to °</w:t>
      </w:r>
      <w:r>
        <w:rPr>
          <w:rFonts w:cs="Courier New"/>
        </w:rPr>
        <w:t>C. (Hint: check the current units</w:t>
      </w:r>
      <w:r w:rsidR="008318B6">
        <w:rPr>
          <w:rFonts w:cs="Courier New"/>
        </w:rPr>
        <w:t xml:space="preserve"> by looking at the output from (a) above.)  </w:t>
      </w:r>
      <w:r>
        <w:rPr>
          <w:rFonts w:cs="Courier New"/>
        </w:rPr>
        <w:t xml:space="preserve">   </w:t>
      </w:r>
    </w:p>
    <w:p w:rsidR="00C606AC" w:rsidRPr="00A50F51" w:rsidRDefault="002F58C5" w:rsidP="002F58C5">
      <w:pPr>
        <w:pStyle w:val="ListParagraph"/>
        <w:numPr>
          <w:ilvl w:val="1"/>
          <w:numId w:val="15"/>
        </w:numPr>
        <w:rPr>
          <w:rFonts w:cs="Courier New"/>
        </w:rPr>
      </w:pPr>
      <w:r>
        <w:rPr>
          <w:rFonts w:cs="Courier New"/>
        </w:rPr>
        <w:t>U</w:t>
      </w:r>
      <w:r w:rsidR="00216FFD" w:rsidRPr="00A50F51">
        <w:rPr>
          <w:rFonts w:cs="Courier New"/>
        </w:rPr>
        <w:t xml:space="preserve">se a loop to </w:t>
      </w:r>
      <w:r w:rsidR="00182DCC" w:rsidRPr="00A50F51">
        <w:rPr>
          <w:rFonts w:cs="Courier New"/>
        </w:rPr>
        <w:t xml:space="preserve">group the months into </w:t>
      </w:r>
      <w:r w:rsidR="00380B85" w:rsidRPr="00A50F51">
        <w:rPr>
          <w:rFonts w:cs="Courier New"/>
        </w:rPr>
        <w:t>years and compute the annual average values:</w:t>
      </w:r>
    </w:p>
    <w:p w:rsidR="00C606AC" w:rsidRPr="00D76013" w:rsidRDefault="00C606AC" w:rsidP="00C606AC">
      <w:pPr>
        <w:pStyle w:val="ListParagraph"/>
        <w:ind w:left="2160"/>
        <w:rPr>
          <w:rFonts w:cs="Courier New"/>
          <w:b/>
          <w:sz w:val="20"/>
        </w:rPr>
      </w:pPr>
      <w:proofErr w:type="spellStart"/>
      <w:r w:rsidRPr="00D76013">
        <w:rPr>
          <w:rFonts w:cs="Courier New"/>
          <w:b/>
          <w:sz w:val="20"/>
        </w:rPr>
        <w:t>i</w:t>
      </w:r>
      <w:proofErr w:type="spellEnd"/>
      <w:r w:rsidRPr="00D76013">
        <w:rPr>
          <w:rFonts w:cs="Courier New"/>
          <w:b/>
          <w:sz w:val="20"/>
        </w:rPr>
        <w:t xml:space="preserve"> = </w:t>
      </w:r>
      <w:proofErr w:type="gramStart"/>
      <w:r w:rsidRPr="00D76013">
        <w:rPr>
          <w:rFonts w:cs="Courier New"/>
          <w:b/>
          <w:sz w:val="20"/>
        </w:rPr>
        <w:t>reshape(</w:t>
      </w:r>
      <w:proofErr w:type="gramEnd"/>
      <w:r w:rsidRPr="00D76013">
        <w:rPr>
          <w:rFonts w:cs="Courier New"/>
          <w:b/>
          <w:sz w:val="20"/>
        </w:rPr>
        <w:t>1:</w:t>
      </w:r>
      <w:r w:rsidR="0095150C" w:rsidRPr="00D76013">
        <w:rPr>
          <w:rFonts w:cs="Courier New"/>
          <w:b/>
          <w:sz w:val="20"/>
        </w:rPr>
        <w:t>360</w:t>
      </w:r>
      <w:r w:rsidRPr="00D76013">
        <w:rPr>
          <w:rFonts w:cs="Courier New"/>
          <w:b/>
          <w:sz w:val="20"/>
        </w:rPr>
        <w:t>,12,</w:t>
      </w:r>
      <w:r w:rsidR="0095150C" w:rsidRPr="00D76013">
        <w:rPr>
          <w:rFonts w:cs="Courier New"/>
          <w:b/>
          <w:sz w:val="20"/>
        </w:rPr>
        <w:t>30</w:t>
      </w:r>
      <w:r w:rsidRPr="00D76013">
        <w:rPr>
          <w:rFonts w:cs="Courier New"/>
          <w:b/>
          <w:sz w:val="20"/>
        </w:rPr>
        <w:t>);</w:t>
      </w:r>
    </w:p>
    <w:p w:rsidR="00C606AC" w:rsidRPr="00D76013" w:rsidRDefault="00C606AC" w:rsidP="00C606AC">
      <w:pPr>
        <w:pStyle w:val="ListParagraph"/>
        <w:ind w:left="2160"/>
        <w:rPr>
          <w:rFonts w:cs="Courier New"/>
          <w:b/>
          <w:sz w:val="20"/>
        </w:rPr>
      </w:pPr>
      <w:proofErr w:type="gramStart"/>
      <w:r w:rsidRPr="00D76013">
        <w:rPr>
          <w:rFonts w:cs="Courier New"/>
          <w:b/>
          <w:sz w:val="20"/>
        </w:rPr>
        <w:t>for</w:t>
      </w:r>
      <w:proofErr w:type="gramEnd"/>
      <w:r w:rsidRPr="00D76013">
        <w:rPr>
          <w:rFonts w:cs="Courier New"/>
          <w:b/>
          <w:sz w:val="20"/>
        </w:rPr>
        <w:t xml:space="preserve"> k = 1:</w:t>
      </w:r>
      <w:r w:rsidR="0095150C" w:rsidRPr="00D76013">
        <w:rPr>
          <w:rFonts w:cs="Courier New"/>
          <w:b/>
          <w:sz w:val="20"/>
        </w:rPr>
        <w:t>30</w:t>
      </w:r>
    </w:p>
    <w:p w:rsidR="00C606AC" w:rsidRPr="00D76013" w:rsidRDefault="00C606AC" w:rsidP="00E64148">
      <w:pPr>
        <w:autoSpaceDE w:val="0"/>
        <w:autoSpaceDN w:val="0"/>
        <w:adjustRightInd w:val="0"/>
        <w:rPr>
          <w:rFonts w:cs="Courier New"/>
          <w:b/>
          <w:sz w:val="20"/>
        </w:rPr>
      </w:pPr>
      <w:r w:rsidRPr="00D76013">
        <w:rPr>
          <w:rFonts w:cs="Courier New"/>
          <w:b/>
          <w:sz w:val="20"/>
        </w:rPr>
        <w:t xml:space="preserve">   </w:t>
      </w:r>
      <w:r w:rsidR="00E64148" w:rsidRPr="00D76013">
        <w:rPr>
          <w:rFonts w:cs="Courier New"/>
          <w:b/>
          <w:sz w:val="20"/>
        </w:rPr>
        <w:tab/>
      </w:r>
      <w:r w:rsidR="00E64148" w:rsidRPr="00D76013">
        <w:rPr>
          <w:rFonts w:cs="Courier New"/>
          <w:b/>
          <w:sz w:val="20"/>
        </w:rPr>
        <w:tab/>
      </w:r>
      <w:r w:rsidR="00E64148" w:rsidRPr="00D76013">
        <w:rPr>
          <w:rFonts w:cs="Courier New"/>
          <w:b/>
          <w:sz w:val="20"/>
        </w:rPr>
        <w:tab/>
      </w:r>
      <w:r w:rsidR="00E64148" w:rsidRPr="00D76013">
        <w:rPr>
          <w:rFonts w:cs="Courier New"/>
          <w:b/>
          <w:sz w:val="20"/>
        </w:rPr>
        <w:tab/>
      </w:r>
      <w:r w:rsidRPr="00D76013">
        <w:rPr>
          <w:rFonts w:cs="Courier New"/>
          <w:b/>
          <w:sz w:val="20"/>
        </w:rPr>
        <w:t xml:space="preserve"> </w:t>
      </w:r>
      <w:proofErr w:type="spellStart"/>
      <w:r w:rsidRPr="00D76013">
        <w:rPr>
          <w:rFonts w:cs="Courier New"/>
          <w:b/>
          <w:sz w:val="20"/>
        </w:rPr>
        <w:t>t_yr</w:t>
      </w:r>
      <w:proofErr w:type="spellEnd"/>
      <w:r w:rsidRPr="00D76013">
        <w:rPr>
          <w:rFonts w:cs="Courier New"/>
          <w:b/>
          <w:sz w:val="20"/>
        </w:rPr>
        <w:t>(:,:,k) = mean(t(:,:,</w:t>
      </w:r>
      <w:proofErr w:type="spellStart"/>
      <w:r w:rsidRPr="00D76013">
        <w:rPr>
          <w:rFonts w:cs="Courier New"/>
          <w:b/>
          <w:sz w:val="20"/>
        </w:rPr>
        <w:t>i</w:t>
      </w:r>
      <w:proofErr w:type="spellEnd"/>
      <w:r w:rsidRPr="00D76013">
        <w:rPr>
          <w:rFonts w:cs="Courier New"/>
          <w:b/>
          <w:sz w:val="20"/>
        </w:rPr>
        <w:t>(:,k)),3);</w:t>
      </w:r>
      <w:r w:rsidR="00E64148" w:rsidRPr="00D76013">
        <w:rPr>
          <w:rFonts w:cs="Courier New"/>
          <w:b/>
          <w:sz w:val="20"/>
        </w:rPr>
        <w:t xml:space="preserve">  </w:t>
      </w:r>
      <w:r w:rsidR="00E64148" w:rsidRPr="00D76013">
        <w:rPr>
          <w:rFonts w:ascii="Courier New" w:hAnsi="Courier New" w:cs="Courier New"/>
          <w:b/>
          <w:color w:val="228B22"/>
          <w:sz w:val="20"/>
          <w:szCs w:val="20"/>
        </w:rPr>
        <w:t xml:space="preserve">%what is the 3 doing here?  </w:t>
      </w:r>
    </w:p>
    <w:p w:rsidR="00182DCC" w:rsidRPr="00D76013" w:rsidRDefault="00C606AC" w:rsidP="002F58C5">
      <w:pPr>
        <w:pStyle w:val="ListParagraph"/>
        <w:ind w:left="2160"/>
        <w:rPr>
          <w:rFonts w:cs="Courier New"/>
          <w:b/>
          <w:sz w:val="20"/>
        </w:rPr>
      </w:pPr>
      <w:proofErr w:type="gramStart"/>
      <w:r w:rsidRPr="00D76013">
        <w:rPr>
          <w:rFonts w:cs="Courier New"/>
          <w:b/>
          <w:sz w:val="20"/>
        </w:rPr>
        <w:t>end</w:t>
      </w:r>
      <w:proofErr w:type="gramEnd"/>
    </w:p>
    <w:p w:rsidR="00182DCC" w:rsidRDefault="00216FFD" w:rsidP="00D76013">
      <w:pPr>
        <w:pStyle w:val="ListParagraph"/>
        <w:numPr>
          <w:ilvl w:val="1"/>
          <w:numId w:val="15"/>
        </w:numPr>
        <w:rPr>
          <w:rFonts w:cs="Courier New"/>
        </w:rPr>
      </w:pPr>
      <w:r>
        <w:rPr>
          <w:rFonts w:cs="Courier New"/>
        </w:rPr>
        <w:t xml:space="preserve">Compute the </w:t>
      </w:r>
      <w:r w:rsidR="00E64148">
        <w:rPr>
          <w:rFonts w:cs="Courier New"/>
        </w:rPr>
        <w:t>30-yr</w:t>
      </w:r>
      <w:r>
        <w:rPr>
          <w:rFonts w:cs="Courier New"/>
        </w:rPr>
        <w:t xml:space="preserve"> average temperature </w:t>
      </w:r>
      <w:r w:rsidR="00E64148">
        <w:rPr>
          <w:rFonts w:cs="Courier New"/>
        </w:rPr>
        <w:t>at</w:t>
      </w:r>
      <w:r>
        <w:rPr>
          <w:rFonts w:cs="Courier New"/>
        </w:rPr>
        <w:t xml:space="preserve"> each location:</w:t>
      </w:r>
    </w:p>
    <w:p w:rsidR="00560A0B" w:rsidRPr="00D76013" w:rsidRDefault="00216FFD" w:rsidP="00D7601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color w:val="000000"/>
          <w:sz w:val="20"/>
          <w:szCs w:val="20"/>
        </w:rPr>
      </w:pPr>
      <w:proofErr w:type="spellStart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t_ave</w:t>
      </w:r>
      <w:proofErr w:type="spellEnd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 xml:space="preserve"> = </w:t>
      </w:r>
      <w:proofErr w:type="gramStart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mean(</w:t>
      </w:r>
      <w:proofErr w:type="gramEnd"/>
      <w:r w:rsidRPr="00D76013">
        <w:rPr>
          <w:rFonts w:ascii="Courier New" w:hAnsi="Courier New" w:cs="Courier New"/>
          <w:b/>
          <w:color w:val="000000"/>
          <w:sz w:val="20"/>
          <w:szCs w:val="20"/>
        </w:rPr>
        <w:t>t_yr,3);</w:t>
      </w:r>
    </w:p>
    <w:p w:rsidR="00D76013" w:rsidRDefault="00D76013" w:rsidP="008318B6">
      <w:pPr>
        <w:pStyle w:val="ListParagraph"/>
        <w:numPr>
          <w:ilvl w:val="0"/>
          <w:numId w:val="15"/>
        </w:numPr>
        <w:rPr>
          <w:rFonts w:cs="Courier New"/>
        </w:rPr>
      </w:pPr>
      <w:r>
        <w:rPr>
          <w:rFonts w:cs="Courier New"/>
        </w:rPr>
        <w:t xml:space="preserve">Plot the data </w:t>
      </w:r>
      <w:r>
        <w:t>(</w:t>
      </w:r>
      <w:r w:rsidRPr="00DC6704">
        <w:rPr>
          <w:b/>
        </w:rPr>
        <w:t xml:space="preserve">Figure </w:t>
      </w:r>
      <w:r>
        <w:rPr>
          <w:b/>
        </w:rPr>
        <w:t>2</w:t>
      </w:r>
      <w:r w:rsidRPr="00D76013">
        <w:t>).</w:t>
      </w:r>
    </w:p>
    <w:p w:rsidR="0008265B" w:rsidRDefault="008318B6" w:rsidP="00D76013">
      <w:pPr>
        <w:pStyle w:val="ListParagraph"/>
        <w:numPr>
          <w:ilvl w:val="1"/>
          <w:numId w:val="15"/>
        </w:numPr>
        <w:rPr>
          <w:rFonts w:cs="Courier New"/>
        </w:rPr>
      </w:pPr>
      <w:r>
        <w:rPr>
          <w:rFonts w:cs="Courier New"/>
        </w:rPr>
        <w:t xml:space="preserve">Create a global map with annual </w:t>
      </w:r>
      <w:r w:rsidR="00E64148">
        <w:rPr>
          <w:rFonts w:cs="Courier New"/>
        </w:rPr>
        <w:t>average temperatures during the baseline period</w:t>
      </w:r>
      <w:r w:rsidR="00DC6704">
        <w:rPr>
          <w:rFonts w:cs="Courier New"/>
        </w:rPr>
        <w:t xml:space="preserve">. </w:t>
      </w:r>
    </w:p>
    <w:p w:rsidR="0008265B" w:rsidRDefault="0008265B" w:rsidP="0008265B">
      <w:pPr>
        <w:pStyle w:val="ListParagraph"/>
        <w:rPr>
          <w:rFonts w:cs="Courier New"/>
        </w:rPr>
      </w:pPr>
    </w:p>
    <w:p w:rsidR="008318B6" w:rsidRPr="00652FC5" w:rsidRDefault="008318B6" w:rsidP="008318B6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</w:rPr>
      </w:pPr>
      <w:proofErr w:type="gramStart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coast</w:t>
      </w:r>
      <w:proofErr w:type="gramEnd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 xml:space="preserve"> = load(</w:t>
      </w:r>
      <w:r w:rsidRPr="00652FC5">
        <w:rPr>
          <w:rFonts w:ascii="Courier New" w:hAnsi="Courier New" w:cs="Courier New"/>
          <w:b/>
          <w:color w:val="A020F0"/>
          <w:sz w:val="20"/>
          <w:szCs w:val="20"/>
        </w:rPr>
        <w:t>'coast'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 xml:space="preserve">); </w:t>
      </w:r>
      <w:r w:rsidRPr="00652FC5">
        <w:rPr>
          <w:rFonts w:ascii="Courier New" w:hAnsi="Courier New" w:cs="Courier New"/>
          <w:b/>
          <w:color w:val="228B22"/>
          <w:sz w:val="20"/>
          <w:szCs w:val="20"/>
        </w:rPr>
        <w:t>%loads global geographical information for mapping</w:t>
      </w:r>
    </w:p>
    <w:p w:rsidR="008318B6" w:rsidRPr="00652FC5" w:rsidRDefault="008318B6" w:rsidP="008318B6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</w:rPr>
      </w:pPr>
      <w:proofErr w:type="gramStart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figure</w:t>
      </w:r>
      <w:proofErr w:type="gramEnd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652FC5">
        <w:rPr>
          <w:rFonts w:ascii="Courier New" w:hAnsi="Courier New" w:cs="Courier New"/>
          <w:b/>
          <w:color w:val="228B22"/>
          <w:sz w:val="20"/>
          <w:szCs w:val="20"/>
        </w:rPr>
        <w:t>%opens a figure window</w:t>
      </w:r>
    </w:p>
    <w:p w:rsidR="008318B6" w:rsidRPr="00652FC5" w:rsidRDefault="008318B6" w:rsidP="008318B6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</w:rPr>
      </w:pPr>
      <w:proofErr w:type="gramStart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axesm(</w:t>
      </w:r>
      <w:proofErr w:type="gramEnd"/>
      <w:r w:rsidRPr="00652FC5">
        <w:rPr>
          <w:rFonts w:ascii="Courier New" w:hAnsi="Courier New" w:cs="Courier New"/>
          <w:b/>
          <w:color w:val="A020F0"/>
          <w:sz w:val="20"/>
          <w:szCs w:val="20"/>
        </w:rPr>
        <w:t>'robinson'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>,</w:t>
      </w:r>
      <w:r w:rsidRPr="00652FC5">
        <w:rPr>
          <w:rFonts w:ascii="Courier New" w:hAnsi="Courier New" w:cs="Courier New"/>
          <w:b/>
          <w:color w:val="A020F0"/>
          <w:sz w:val="20"/>
          <w:szCs w:val="20"/>
        </w:rPr>
        <w:t>'Frame'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>,</w:t>
      </w:r>
      <w:r w:rsidRPr="00652FC5">
        <w:rPr>
          <w:rFonts w:ascii="Courier New" w:hAnsi="Courier New" w:cs="Courier New"/>
          <w:b/>
          <w:color w:val="A020F0"/>
          <w:sz w:val="20"/>
          <w:szCs w:val="20"/>
        </w:rPr>
        <w:t>'on'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>,</w:t>
      </w:r>
      <w:r w:rsidRPr="00652FC5">
        <w:rPr>
          <w:rFonts w:ascii="Courier New" w:hAnsi="Courier New" w:cs="Courier New"/>
          <w:b/>
          <w:color w:val="A020F0"/>
          <w:sz w:val="20"/>
          <w:szCs w:val="20"/>
        </w:rPr>
        <w:t>'grid'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>,</w:t>
      </w:r>
      <w:r w:rsidRPr="00652FC5">
        <w:rPr>
          <w:rFonts w:ascii="Courier New" w:hAnsi="Courier New" w:cs="Courier New"/>
          <w:b/>
          <w:color w:val="A020F0"/>
          <w:sz w:val="20"/>
          <w:szCs w:val="20"/>
        </w:rPr>
        <w:t>'on'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>,</w:t>
      </w:r>
      <w:r w:rsidRPr="00652FC5">
        <w:rPr>
          <w:rFonts w:ascii="Courier New" w:hAnsi="Courier New" w:cs="Courier New"/>
          <w:b/>
          <w:color w:val="A020F0"/>
          <w:sz w:val="20"/>
          <w:szCs w:val="20"/>
        </w:rPr>
        <w:t>'ParallelLabel'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>,</w:t>
      </w:r>
      <w:r w:rsidRPr="00652FC5">
        <w:rPr>
          <w:rFonts w:ascii="Courier New" w:hAnsi="Courier New" w:cs="Courier New"/>
          <w:b/>
          <w:color w:val="A020F0"/>
          <w:sz w:val="20"/>
          <w:szCs w:val="20"/>
        </w:rPr>
        <w:t>'on'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>,</w:t>
      </w:r>
      <w:r w:rsidRPr="00652FC5">
        <w:rPr>
          <w:rFonts w:ascii="Courier New" w:hAnsi="Courier New" w:cs="Courier New"/>
          <w:b/>
          <w:color w:val="A020F0"/>
          <w:sz w:val="20"/>
          <w:szCs w:val="20"/>
        </w:rPr>
        <w:t>'MapLonLimit'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>,[0 360])</w:t>
      </w:r>
      <w:r w:rsidRPr="00652FC5">
        <w:rPr>
          <w:rFonts w:ascii="Courier New" w:hAnsi="Courier New" w:cs="Courier New"/>
          <w:b/>
          <w:color w:val="228B22"/>
          <w:sz w:val="20"/>
          <w:szCs w:val="20"/>
        </w:rPr>
        <w:t>%creates the mapping figure</w:t>
      </w:r>
    </w:p>
    <w:p w:rsidR="008318B6" w:rsidRPr="00652FC5" w:rsidRDefault="008318B6" w:rsidP="008318B6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</w:rPr>
      </w:pPr>
      <w:proofErr w:type="spellStart"/>
      <w:proofErr w:type="gramStart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contourfm</w:t>
      </w:r>
      <w:proofErr w:type="spellEnd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(</w:t>
      </w:r>
      <w:proofErr w:type="gramEnd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ylat,xlon,t_ave',20,</w:t>
      </w:r>
      <w:r w:rsidRPr="00652FC5">
        <w:rPr>
          <w:rFonts w:ascii="Courier New" w:hAnsi="Courier New" w:cs="Courier New"/>
          <w:b/>
          <w:color w:val="A020F0"/>
          <w:sz w:val="20"/>
          <w:szCs w:val="20"/>
        </w:rPr>
        <w:t>'linestyle'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>,</w:t>
      </w:r>
      <w:r w:rsidRPr="00652FC5">
        <w:rPr>
          <w:rFonts w:ascii="Courier New" w:hAnsi="Courier New" w:cs="Courier New"/>
          <w:b/>
          <w:color w:val="A020F0"/>
          <w:sz w:val="20"/>
          <w:szCs w:val="20"/>
        </w:rPr>
        <w:t>'none'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 xml:space="preserve">) </w:t>
      </w:r>
      <w:r w:rsidRPr="00652FC5">
        <w:rPr>
          <w:rFonts w:ascii="Courier New" w:hAnsi="Courier New" w:cs="Courier New"/>
          <w:b/>
          <w:color w:val="228B22"/>
          <w:sz w:val="20"/>
          <w:szCs w:val="20"/>
        </w:rPr>
        <w:t>%plots the data</w:t>
      </w:r>
    </w:p>
    <w:p w:rsidR="008318B6" w:rsidRPr="00652FC5" w:rsidRDefault="008318B6" w:rsidP="008318B6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</w:rPr>
      </w:pPr>
      <w:proofErr w:type="spellStart"/>
      <w:proofErr w:type="gramStart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geoshow</w:t>
      </w:r>
      <w:proofErr w:type="spellEnd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(</w:t>
      </w:r>
      <w:proofErr w:type="spellStart"/>
      <w:proofErr w:type="gramEnd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coast.lat</w:t>
      </w:r>
      <w:proofErr w:type="spellEnd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 xml:space="preserve">, </w:t>
      </w:r>
      <w:proofErr w:type="spellStart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coast.long</w:t>
      </w:r>
      <w:proofErr w:type="spellEnd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 xml:space="preserve">, </w:t>
      </w:r>
      <w:r w:rsidRPr="00652FC5">
        <w:rPr>
          <w:rFonts w:ascii="Courier New" w:hAnsi="Courier New" w:cs="Courier New"/>
          <w:b/>
          <w:color w:val="A020F0"/>
          <w:sz w:val="20"/>
          <w:szCs w:val="20"/>
        </w:rPr>
        <w:t>'Color'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 xml:space="preserve">, </w:t>
      </w:r>
      <w:r w:rsidRPr="00652FC5">
        <w:rPr>
          <w:rFonts w:ascii="Courier New" w:hAnsi="Courier New" w:cs="Courier New"/>
          <w:b/>
          <w:color w:val="A020F0"/>
          <w:sz w:val="20"/>
          <w:szCs w:val="20"/>
        </w:rPr>
        <w:t>'black'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>,</w:t>
      </w:r>
      <w:r w:rsidRPr="00652FC5">
        <w:rPr>
          <w:rFonts w:ascii="Courier New" w:hAnsi="Courier New" w:cs="Courier New"/>
          <w:b/>
          <w:color w:val="A020F0"/>
          <w:sz w:val="20"/>
          <w:szCs w:val="20"/>
        </w:rPr>
        <w:t>'linewidth'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 xml:space="preserve">,1) </w:t>
      </w:r>
      <w:r w:rsidRPr="00652FC5">
        <w:rPr>
          <w:rFonts w:ascii="Courier New" w:hAnsi="Courier New" w:cs="Courier New"/>
          <w:b/>
          <w:color w:val="228B22"/>
          <w:sz w:val="20"/>
          <w:szCs w:val="20"/>
        </w:rPr>
        <w:t>%plots the continents</w:t>
      </w:r>
    </w:p>
    <w:p w:rsidR="008318B6" w:rsidRPr="00652FC5" w:rsidRDefault="008318B6" w:rsidP="008318B6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</w:rPr>
      </w:pPr>
      <w:proofErr w:type="spellStart"/>
      <w:proofErr w:type="gramStart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colorbar</w:t>
      </w:r>
      <w:proofErr w:type="spellEnd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(</w:t>
      </w:r>
      <w:proofErr w:type="gramEnd"/>
      <w:r w:rsidRPr="00652FC5">
        <w:rPr>
          <w:rFonts w:ascii="Courier New" w:hAnsi="Courier New" w:cs="Courier New"/>
          <w:b/>
          <w:color w:val="A020F0"/>
          <w:sz w:val="20"/>
          <w:szCs w:val="20"/>
        </w:rPr>
        <w:t>'fontsize'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 xml:space="preserve">,8) </w:t>
      </w:r>
      <w:r w:rsidRPr="00652FC5">
        <w:rPr>
          <w:rFonts w:ascii="Courier New" w:hAnsi="Courier New" w:cs="Courier New"/>
          <w:b/>
          <w:color w:val="228B22"/>
          <w:sz w:val="20"/>
          <w:szCs w:val="20"/>
        </w:rPr>
        <w:t xml:space="preserve">%inserts a </w:t>
      </w:r>
      <w:proofErr w:type="spellStart"/>
      <w:r w:rsidRPr="00652FC5">
        <w:rPr>
          <w:rFonts w:ascii="Courier New" w:hAnsi="Courier New" w:cs="Courier New"/>
          <w:b/>
          <w:color w:val="228B22"/>
          <w:sz w:val="20"/>
          <w:szCs w:val="20"/>
        </w:rPr>
        <w:t>colorbar</w:t>
      </w:r>
      <w:proofErr w:type="spellEnd"/>
      <w:r w:rsidRPr="00652FC5">
        <w:rPr>
          <w:rFonts w:ascii="Courier New" w:hAnsi="Courier New" w:cs="Courier New"/>
          <w:b/>
          <w:color w:val="228B22"/>
          <w:sz w:val="20"/>
          <w:szCs w:val="20"/>
        </w:rPr>
        <w:t xml:space="preserve"> </w:t>
      </w:r>
    </w:p>
    <w:p w:rsidR="008318B6" w:rsidRPr="00652FC5" w:rsidRDefault="008318B6" w:rsidP="008318B6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</w:rPr>
      </w:pPr>
      <w:proofErr w:type="spellStart"/>
      <w:proofErr w:type="gramStart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colormap</w:t>
      </w:r>
      <w:proofErr w:type="spellEnd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(</w:t>
      </w:r>
      <w:proofErr w:type="gramEnd"/>
      <w:r w:rsidRPr="00652FC5">
        <w:rPr>
          <w:rFonts w:ascii="Courier New" w:hAnsi="Courier New" w:cs="Courier New"/>
          <w:b/>
          <w:color w:val="A020F0"/>
          <w:sz w:val="20"/>
          <w:szCs w:val="20"/>
        </w:rPr>
        <w:t>'jet'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 xml:space="preserve">) </w:t>
      </w:r>
      <w:r w:rsidRPr="00652FC5">
        <w:rPr>
          <w:rFonts w:ascii="Courier New" w:hAnsi="Courier New" w:cs="Courier New"/>
          <w:b/>
          <w:color w:val="228B22"/>
          <w:sz w:val="20"/>
          <w:szCs w:val="20"/>
        </w:rPr>
        <w:t>%sets the color scheme (see what other options are available!)</w:t>
      </w:r>
    </w:p>
    <w:p w:rsidR="008318B6" w:rsidRPr="00652FC5" w:rsidRDefault="008318B6" w:rsidP="008318B6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</w:rPr>
      </w:pPr>
      <w:proofErr w:type="gramStart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axis</w:t>
      </w:r>
      <w:proofErr w:type="gramEnd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652FC5">
        <w:rPr>
          <w:rFonts w:ascii="Courier New" w:hAnsi="Courier New" w:cs="Courier New"/>
          <w:b/>
          <w:color w:val="A020F0"/>
          <w:sz w:val="20"/>
          <w:szCs w:val="20"/>
        </w:rPr>
        <w:t>off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652FC5">
        <w:rPr>
          <w:rFonts w:ascii="Courier New" w:hAnsi="Courier New" w:cs="Courier New"/>
          <w:b/>
          <w:color w:val="228B22"/>
          <w:sz w:val="20"/>
          <w:szCs w:val="20"/>
        </w:rPr>
        <w:t>%gets rid of white background</w:t>
      </w:r>
    </w:p>
    <w:p w:rsidR="008318B6" w:rsidRPr="00652FC5" w:rsidRDefault="008318B6" w:rsidP="008318B6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</w:rPr>
      </w:pPr>
      <w:proofErr w:type="spellStart"/>
      <w:proofErr w:type="gramStart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tightmap</w:t>
      </w:r>
      <w:proofErr w:type="spellEnd"/>
      <w:proofErr w:type="gramEnd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652FC5">
        <w:rPr>
          <w:rFonts w:ascii="Courier New" w:hAnsi="Courier New" w:cs="Courier New"/>
          <w:b/>
          <w:color w:val="228B22"/>
          <w:sz w:val="20"/>
          <w:szCs w:val="20"/>
        </w:rPr>
        <w:t>%makes the plot fill the whole frame</w:t>
      </w:r>
    </w:p>
    <w:p w:rsidR="008318B6" w:rsidRPr="00652FC5" w:rsidRDefault="008318B6" w:rsidP="008318B6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</w:rPr>
      </w:pPr>
      <w:proofErr w:type="spellStart"/>
      <w:proofErr w:type="gramStart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caxis</w:t>
      </w:r>
      <w:proofErr w:type="spellEnd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(</w:t>
      </w:r>
      <w:proofErr w:type="gramEnd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 xml:space="preserve">[-30 30])  </w:t>
      </w:r>
      <w:r w:rsidRPr="00652FC5">
        <w:rPr>
          <w:rFonts w:ascii="Courier New" w:hAnsi="Courier New" w:cs="Courier New"/>
          <w:b/>
          <w:color w:val="228B22"/>
          <w:sz w:val="20"/>
          <w:szCs w:val="20"/>
        </w:rPr>
        <w:t>%use this function to define a data range</w:t>
      </w:r>
      <w:r w:rsidR="00C65400" w:rsidRPr="00652FC5">
        <w:rPr>
          <w:rFonts w:ascii="Courier New" w:hAnsi="Courier New" w:cs="Courier New"/>
          <w:b/>
          <w:color w:val="228B22"/>
          <w:sz w:val="20"/>
          <w:szCs w:val="20"/>
        </w:rPr>
        <w:t>; change it to encompass an appropriate range of values</w:t>
      </w:r>
    </w:p>
    <w:p w:rsidR="008318B6" w:rsidRPr="00652FC5" w:rsidRDefault="008318B6" w:rsidP="008318B6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</w:rPr>
      </w:pPr>
      <w:proofErr w:type="gramStart"/>
      <w:r w:rsidRPr="00652FC5">
        <w:rPr>
          <w:rFonts w:ascii="Courier New" w:hAnsi="Courier New" w:cs="Courier New"/>
          <w:b/>
          <w:color w:val="000000"/>
          <w:sz w:val="20"/>
          <w:szCs w:val="20"/>
        </w:rPr>
        <w:t>title(</w:t>
      </w:r>
      <w:proofErr w:type="gramEnd"/>
      <w:r w:rsidRPr="00652FC5">
        <w:rPr>
          <w:rFonts w:ascii="Courier New" w:hAnsi="Courier New" w:cs="Courier New"/>
          <w:b/>
          <w:color w:val="A020F0"/>
          <w:sz w:val="20"/>
          <w:szCs w:val="20"/>
        </w:rPr>
        <w:t>'Include a title here'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>,</w:t>
      </w:r>
      <w:r w:rsidRPr="00652FC5">
        <w:rPr>
          <w:rFonts w:ascii="Courier New" w:hAnsi="Courier New" w:cs="Courier New"/>
          <w:b/>
          <w:color w:val="A020F0"/>
          <w:sz w:val="20"/>
          <w:szCs w:val="20"/>
        </w:rPr>
        <w:t>'fontsize'</w:t>
      </w:r>
      <w:r w:rsidRPr="00652FC5">
        <w:rPr>
          <w:rFonts w:ascii="Courier New" w:hAnsi="Courier New" w:cs="Courier New"/>
          <w:b/>
          <w:color w:val="000000"/>
          <w:sz w:val="20"/>
          <w:szCs w:val="20"/>
        </w:rPr>
        <w:t>,12)</w:t>
      </w:r>
    </w:p>
    <w:p w:rsidR="00BE20B6" w:rsidRDefault="00BE20B6" w:rsidP="00BE20B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CE361F" w:rsidRPr="00867590" w:rsidRDefault="00BE20B6" w:rsidP="00F04E1E">
      <w:pPr>
        <w:pStyle w:val="ListParagraph"/>
        <w:rPr>
          <w:b/>
          <w:caps/>
          <w:color w:val="FF0000"/>
        </w:rPr>
      </w:pPr>
      <w:r w:rsidRPr="00066368">
        <w:rPr>
          <w:rFonts w:cs="Courier New"/>
        </w:rPr>
        <w:t>Verify the accuracy of y</w:t>
      </w:r>
      <w:r w:rsidR="00066368" w:rsidRPr="00066368">
        <w:rPr>
          <w:rFonts w:cs="Courier New"/>
        </w:rPr>
        <w:t xml:space="preserve">our figure by comparing it to an annual </w:t>
      </w:r>
      <w:r w:rsidRPr="00066368">
        <w:rPr>
          <w:rFonts w:cs="Courier New"/>
        </w:rPr>
        <w:t>climate composite generated using the NOAA PSD ESRL Interactive Climate Analysis and Plotting site</w:t>
      </w:r>
      <w:r w:rsidR="00066368">
        <w:rPr>
          <w:rFonts w:cs="Courier New"/>
        </w:rPr>
        <w:t xml:space="preserve"> </w:t>
      </w:r>
      <w:hyperlink r:id="rId9" w:history="1">
        <w:r w:rsidR="00066368" w:rsidRPr="000019A0">
          <w:rPr>
            <w:rStyle w:val="Hyperlink"/>
            <w:rFonts w:cs="Courier New"/>
          </w:rPr>
          <w:t>http://www.esrl.noaa.gov/psd/cgi-bin/data/composites/printpage.pl</w:t>
        </w:r>
      </w:hyperlink>
      <w:r w:rsidR="00066368">
        <w:rPr>
          <w:rFonts w:cs="Courier New"/>
        </w:rPr>
        <w:t xml:space="preserve"> </w:t>
      </w:r>
      <w:r w:rsidRPr="00066368">
        <w:rPr>
          <w:rFonts w:cs="Courier New"/>
        </w:rPr>
        <w:t xml:space="preserve">.     </w:t>
      </w:r>
      <w:r>
        <w:t xml:space="preserve">     </w:t>
      </w:r>
    </w:p>
    <w:p w:rsidR="00867590" w:rsidRPr="00560A0B" w:rsidRDefault="00867590" w:rsidP="00867590">
      <w:pPr>
        <w:pStyle w:val="ListParagraph"/>
        <w:rPr>
          <w:b/>
          <w:caps/>
          <w:color w:val="FF0000"/>
        </w:rPr>
      </w:pPr>
    </w:p>
    <w:p w:rsidR="00D76013" w:rsidRPr="00D76013" w:rsidRDefault="00D76013" w:rsidP="0054085C">
      <w:pPr>
        <w:pStyle w:val="ListParagraph"/>
        <w:numPr>
          <w:ilvl w:val="0"/>
          <w:numId w:val="15"/>
        </w:numPr>
        <w:rPr>
          <w:caps/>
          <w:color w:val="FF0000"/>
        </w:rPr>
      </w:pPr>
      <w:r w:rsidRPr="00D76013">
        <w:t>Obtain and plot data for 2015.</w:t>
      </w:r>
    </w:p>
    <w:p w:rsidR="0054085C" w:rsidRPr="0054085C" w:rsidRDefault="00F04E1E" w:rsidP="00D76013">
      <w:pPr>
        <w:pStyle w:val="ListParagraph"/>
        <w:numPr>
          <w:ilvl w:val="1"/>
          <w:numId w:val="15"/>
        </w:numPr>
        <w:rPr>
          <w:b/>
          <w:caps/>
          <w:color w:val="FF0000"/>
        </w:rPr>
      </w:pPr>
      <w:r>
        <w:t xml:space="preserve">From the </w:t>
      </w:r>
      <w:r w:rsidRPr="00867590">
        <w:rPr>
          <w:b/>
        </w:rPr>
        <w:t>IRI/LDEO Climate Data Library</w:t>
      </w:r>
      <w:r>
        <w:t xml:space="preserve">, obtain 1000 </w:t>
      </w:r>
      <w:proofErr w:type="spellStart"/>
      <w:r>
        <w:t>mb</w:t>
      </w:r>
      <w:proofErr w:type="spellEnd"/>
      <w:r>
        <w:t xml:space="preserve"> temperature data for 2015.  </w:t>
      </w:r>
      <w:r w:rsidR="00401A7B">
        <w:t xml:space="preserve">Convert temperatures to </w:t>
      </w:r>
      <w:r w:rsidR="00401A7B" w:rsidRPr="00A90934">
        <w:rPr>
          <w:rFonts w:cs="Courier New"/>
        </w:rPr>
        <w:t>°</w:t>
      </w:r>
      <w:r w:rsidR="00401A7B">
        <w:rPr>
          <w:rFonts w:cs="Courier New"/>
        </w:rPr>
        <w:t>C</w:t>
      </w:r>
      <w:r w:rsidR="00401A7B">
        <w:t xml:space="preserve"> </w:t>
      </w:r>
      <w:r w:rsidR="005D45AE">
        <w:t xml:space="preserve">and compute the annual average values.  </w:t>
      </w:r>
      <w:r w:rsidR="00A50F51">
        <w:t xml:space="preserve">Create two </w:t>
      </w:r>
      <w:r w:rsidR="00560A0B">
        <w:t xml:space="preserve">additional </w:t>
      </w:r>
      <w:r w:rsidR="00A50F51">
        <w:t>maps of temperatures during 2015</w:t>
      </w:r>
      <w:r w:rsidR="00C65400">
        <w:t>:</w:t>
      </w:r>
      <w:r w:rsidR="00A50F51">
        <w:t xml:space="preserve">  </w:t>
      </w:r>
    </w:p>
    <w:p w:rsidR="0054085C" w:rsidRPr="0054085C" w:rsidRDefault="00DC6704" w:rsidP="0054085C">
      <w:pPr>
        <w:pStyle w:val="ListParagraph"/>
        <w:numPr>
          <w:ilvl w:val="1"/>
          <w:numId w:val="15"/>
        </w:numPr>
        <w:rPr>
          <w:b/>
          <w:caps/>
          <w:color w:val="FF0000"/>
        </w:rPr>
      </w:pPr>
      <w:r w:rsidRPr="00DC6704">
        <w:rPr>
          <w:b/>
        </w:rPr>
        <w:t>Fi</w:t>
      </w:r>
      <w:r>
        <w:rPr>
          <w:b/>
        </w:rPr>
        <w:t xml:space="preserve">gure 3: </w:t>
      </w:r>
      <w:r w:rsidRPr="00DC6704">
        <w:t>P</w:t>
      </w:r>
      <w:r w:rsidR="0054085C">
        <w:t>lot the</w:t>
      </w:r>
      <w:r w:rsidR="00A50F51">
        <w:t xml:space="preserve"> actual temperatures</w:t>
      </w:r>
      <w:r w:rsidR="0054085C">
        <w:t xml:space="preserve"> during this year.</w:t>
      </w:r>
    </w:p>
    <w:p w:rsidR="00A50F51" w:rsidRPr="00DC6704" w:rsidRDefault="00DC6704" w:rsidP="005B5E7D">
      <w:pPr>
        <w:pStyle w:val="ListParagraph"/>
        <w:numPr>
          <w:ilvl w:val="1"/>
          <w:numId w:val="15"/>
        </w:numPr>
        <w:rPr>
          <w:b/>
          <w:caps/>
          <w:color w:val="FF0000"/>
        </w:rPr>
      </w:pPr>
      <w:r w:rsidRPr="00DC6704">
        <w:rPr>
          <w:b/>
        </w:rPr>
        <w:t>Fi</w:t>
      </w:r>
      <w:r>
        <w:rPr>
          <w:b/>
        </w:rPr>
        <w:t xml:space="preserve">gure 4: </w:t>
      </w:r>
      <w:r w:rsidRPr="00DC6704">
        <w:t>P</w:t>
      </w:r>
      <w:r w:rsidR="0054085C">
        <w:t xml:space="preserve">lot </w:t>
      </w:r>
      <w:r>
        <w:t>the</w:t>
      </w:r>
      <w:r w:rsidR="0054085C">
        <w:t xml:space="preserve"> temperature deviations (anomalies) from the baseline period</w:t>
      </w:r>
      <w:r w:rsidR="00F04E1E">
        <w:t xml:space="preserve"> identified above</w:t>
      </w:r>
      <w:r w:rsidR="0054085C">
        <w:t>.</w:t>
      </w:r>
      <w:r w:rsidR="0054085C" w:rsidRPr="0054085C">
        <w:t xml:space="preserve"> </w:t>
      </w:r>
      <w:r w:rsidR="0054085C">
        <w:t xml:space="preserve"> </w:t>
      </w:r>
    </w:p>
    <w:p w:rsidR="00DC6704" w:rsidRDefault="00DC6704" w:rsidP="00DC6704">
      <w:pPr>
        <w:rPr>
          <w:b/>
          <w:caps/>
          <w:color w:val="FF0000"/>
        </w:rPr>
      </w:pPr>
    </w:p>
    <w:p w:rsidR="00DC6704" w:rsidRDefault="00DC6704" w:rsidP="00DC6704">
      <w:pPr>
        <w:rPr>
          <w:b/>
          <w:caps/>
          <w:color w:val="FF0000"/>
        </w:rPr>
      </w:pPr>
    </w:p>
    <w:p w:rsidR="00DC6704" w:rsidRDefault="00DC6704" w:rsidP="00DC6704">
      <w:pPr>
        <w:rPr>
          <w:b/>
          <w:caps/>
          <w:color w:val="FF0000"/>
        </w:rPr>
      </w:pPr>
    </w:p>
    <w:p w:rsidR="00374D5A" w:rsidRDefault="00374D5A" w:rsidP="00DC6704">
      <w:pPr>
        <w:rPr>
          <w:b/>
          <w:caps/>
          <w:color w:val="FF0000"/>
        </w:rPr>
      </w:pPr>
      <w:bookmarkStart w:id="0" w:name="_GoBack"/>
      <w:bookmarkEnd w:id="0"/>
    </w:p>
    <w:p w:rsidR="00DC6704" w:rsidRPr="00DC6704" w:rsidRDefault="00DC6704" w:rsidP="00DC6704">
      <w:pPr>
        <w:rPr>
          <w:b/>
          <w:caps/>
          <w:color w:val="FF0000"/>
        </w:rPr>
      </w:pPr>
    </w:p>
    <w:p w:rsidR="0054085C" w:rsidRDefault="0054085C" w:rsidP="0054085C">
      <w:pPr>
        <w:pStyle w:val="ListParagraph"/>
        <w:ind w:left="1440"/>
        <w:rPr>
          <w:b/>
          <w:caps/>
          <w:color w:val="FF0000"/>
        </w:rPr>
      </w:pPr>
    </w:p>
    <w:p w:rsidR="00652FC5" w:rsidRPr="0054085C" w:rsidRDefault="00652FC5" w:rsidP="00652FC5">
      <w:pPr>
        <w:rPr>
          <w:b/>
          <w:caps/>
          <w:color w:val="FF0000"/>
        </w:rPr>
      </w:pPr>
      <w:r>
        <w:rPr>
          <w:b/>
          <w:caps/>
        </w:rPr>
        <w:t xml:space="preserve">Analyze your results </w:t>
      </w:r>
    </w:p>
    <w:p w:rsidR="005D45AE" w:rsidRPr="005D45AE" w:rsidRDefault="00652FC5" w:rsidP="005D45AE">
      <w:pPr>
        <w:pStyle w:val="ListParagraph"/>
        <w:numPr>
          <w:ilvl w:val="0"/>
          <w:numId w:val="15"/>
        </w:numPr>
        <w:rPr>
          <w:b/>
          <w:caps/>
          <w:color w:val="FF0000"/>
        </w:rPr>
      </w:pPr>
      <w:r>
        <w:t>Use your</w:t>
      </w:r>
      <w:r w:rsidR="005D45AE">
        <w:t xml:space="preserve"> figures </w:t>
      </w:r>
      <w:r>
        <w:t>t</w:t>
      </w:r>
      <w:r w:rsidR="005D45AE">
        <w:t xml:space="preserve">o answer the following questions.  </w:t>
      </w:r>
    </w:p>
    <w:p w:rsidR="005D45AE" w:rsidRPr="005D45AE" w:rsidRDefault="005D45AE" w:rsidP="005D45AE">
      <w:pPr>
        <w:pStyle w:val="ListParagraph"/>
        <w:numPr>
          <w:ilvl w:val="1"/>
          <w:numId w:val="15"/>
        </w:numPr>
        <w:rPr>
          <w:b/>
          <w:caps/>
          <w:color w:val="FF0000"/>
        </w:rPr>
      </w:pPr>
      <w:r>
        <w:t xml:space="preserve">How do the </w:t>
      </w:r>
      <w:r w:rsidRPr="00C32233">
        <w:t xml:space="preserve">0 – 24°N </w:t>
      </w:r>
      <w:r w:rsidR="00652FC5">
        <w:t>temperatures differ from the</w:t>
      </w:r>
      <w:r w:rsidRPr="00C32233">
        <w:t xml:space="preserve"> 64 – 90°N</w:t>
      </w:r>
      <w:r>
        <w:t xml:space="preserve"> temperatures? Why do you think this is this the case?</w:t>
      </w:r>
    </w:p>
    <w:p w:rsidR="00DC6704" w:rsidRPr="00DC6704" w:rsidRDefault="005D45AE" w:rsidP="005D45AE">
      <w:pPr>
        <w:pStyle w:val="ListParagraph"/>
        <w:numPr>
          <w:ilvl w:val="1"/>
          <w:numId w:val="15"/>
        </w:numPr>
        <w:rPr>
          <w:b/>
          <w:caps/>
          <w:color w:val="FF0000"/>
        </w:rPr>
      </w:pPr>
      <w:r>
        <w:t xml:space="preserve">How do </w:t>
      </w:r>
      <w:r w:rsidR="00DC6704">
        <w:t>Figures 2 and 3 differ?  How are they similar?</w:t>
      </w:r>
    </w:p>
    <w:p w:rsidR="005D45AE" w:rsidRPr="00DC6704" w:rsidRDefault="00DC6704" w:rsidP="005D45AE">
      <w:pPr>
        <w:pStyle w:val="ListParagraph"/>
        <w:numPr>
          <w:ilvl w:val="1"/>
          <w:numId w:val="15"/>
        </w:numPr>
        <w:rPr>
          <w:b/>
          <w:caps/>
          <w:color w:val="FF0000"/>
        </w:rPr>
      </w:pPr>
      <w:r>
        <w:t xml:space="preserve">Explain how Figure 4 incorporates information from both Figures 2 and 3 (use specific examples).  </w:t>
      </w:r>
      <w:r w:rsidR="005D45AE">
        <w:t xml:space="preserve"> </w:t>
      </w:r>
    </w:p>
    <w:p w:rsidR="00DC6704" w:rsidRPr="00DC6704" w:rsidRDefault="00DC6704" w:rsidP="005D45AE">
      <w:pPr>
        <w:pStyle w:val="ListParagraph"/>
        <w:numPr>
          <w:ilvl w:val="1"/>
          <w:numId w:val="15"/>
        </w:numPr>
        <w:rPr>
          <w:b/>
          <w:caps/>
          <w:color w:val="FF0000"/>
        </w:rPr>
      </w:pPr>
      <w:r>
        <w:t xml:space="preserve">Which map (Figures 2 – 4) includes the data also presented in Figure 1?  Explain how these are similar (use specific examples).  </w:t>
      </w:r>
    </w:p>
    <w:p w:rsidR="00DC6704" w:rsidRPr="005D45AE" w:rsidRDefault="00DC6704" w:rsidP="005D45AE">
      <w:pPr>
        <w:pStyle w:val="ListParagraph"/>
        <w:numPr>
          <w:ilvl w:val="1"/>
          <w:numId w:val="15"/>
        </w:numPr>
        <w:rPr>
          <w:b/>
          <w:caps/>
          <w:color w:val="FF0000"/>
        </w:rPr>
      </w:pPr>
      <w:r>
        <w:t>If the baseline period was 1981 – 2010, would any of your figures change?  How?</w:t>
      </w:r>
    </w:p>
    <w:p w:rsidR="005D45AE" w:rsidRDefault="005D45AE" w:rsidP="005D45AE">
      <w:pPr>
        <w:rPr>
          <w:b/>
          <w:caps/>
          <w:color w:val="FF0000"/>
        </w:rPr>
      </w:pPr>
    </w:p>
    <w:p w:rsidR="005D45AE" w:rsidRDefault="005D45AE" w:rsidP="005D45AE">
      <w:pPr>
        <w:rPr>
          <w:b/>
          <w:caps/>
          <w:color w:val="FF0000"/>
        </w:rPr>
      </w:pPr>
    </w:p>
    <w:p w:rsidR="005D45AE" w:rsidRDefault="005D45AE" w:rsidP="005D45AE">
      <w:pPr>
        <w:rPr>
          <w:b/>
          <w:caps/>
          <w:color w:val="FF0000"/>
        </w:rPr>
      </w:pPr>
    </w:p>
    <w:sectPr w:rsidR="005D45A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88" w:rsidRDefault="00B07E88" w:rsidP="0031406E">
      <w:r>
        <w:separator/>
      </w:r>
    </w:p>
  </w:endnote>
  <w:endnote w:type="continuationSeparator" w:id="0">
    <w:p w:rsidR="00B07E88" w:rsidRDefault="00B07E88" w:rsidP="0031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88" w:rsidRDefault="00B07E88" w:rsidP="0031406E">
      <w:r>
        <w:separator/>
      </w:r>
    </w:p>
  </w:footnote>
  <w:footnote w:type="continuationSeparator" w:id="0">
    <w:p w:rsidR="00B07E88" w:rsidRDefault="00B07E88" w:rsidP="00314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50" w:rsidRPr="000277BB" w:rsidRDefault="00803A50" w:rsidP="00803A50">
    <w:pPr>
      <w:pStyle w:val="Header"/>
      <w:rPr>
        <w:rFonts w:cs="Times New Roman"/>
        <w:color w:val="808080" w:themeColor="background1" w:themeShade="80"/>
      </w:rPr>
    </w:pPr>
    <w:r w:rsidRPr="000277BB">
      <w:rPr>
        <w:rFonts w:cs="Times New Roman"/>
        <w:color w:val="808080" w:themeColor="background1" w:themeShade="80"/>
      </w:rPr>
      <w:t xml:space="preserve">Dr. </w:t>
    </w:r>
    <w:r>
      <w:rPr>
        <w:rFonts w:cs="Times New Roman"/>
        <w:color w:val="808080" w:themeColor="background1" w:themeShade="80"/>
      </w:rPr>
      <w:t xml:space="preserve">Janel </w:t>
    </w:r>
    <w:r w:rsidRPr="000277BB">
      <w:rPr>
        <w:rFonts w:cs="Times New Roman"/>
        <w:color w:val="808080" w:themeColor="background1" w:themeShade="80"/>
      </w:rPr>
      <w:t>Hanrahan</w:t>
    </w:r>
    <w:r w:rsidRPr="00803A50">
      <w:rPr>
        <w:rFonts w:cs="Times New Roman"/>
        <w:color w:val="808080" w:themeColor="background1" w:themeShade="80"/>
      </w:rPr>
      <w:t xml:space="preserve"> </w:t>
    </w:r>
    <w:r>
      <w:rPr>
        <w:rFonts w:cs="Times New Roman"/>
        <w:color w:val="808080" w:themeColor="background1" w:themeShade="80"/>
      </w:rPr>
      <w:t xml:space="preserve">                                                                                                                         </w:t>
    </w:r>
    <w:r>
      <w:rPr>
        <w:rFonts w:cs="Times New Roman"/>
        <w:color w:val="808080" w:themeColor="background1" w:themeShade="80"/>
      </w:rPr>
      <w:t>Fall 2016</w:t>
    </w:r>
  </w:p>
  <w:p w:rsidR="0031406E" w:rsidRDefault="00DD14A7" w:rsidP="0031406E">
    <w:pPr>
      <w:pStyle w:val="Header"/>
      <w:rPr>
        <w:rFonts w:cs="Times New Roman"/>
        <w:color w:val="808080" w:themeColor="background1" w:themeShade="80"/>
      </w:rPr>
    </w:pPr>
    <w:r>
      <w:rPr>
        <w:rFonts w:cs="Times New Roman"/>
        <w:color w:val="808080" w:themeColor="background1" w:themeShade="80"/>
      </w:rPr>
      <w:t>Lyndon State College</w:t>
    </w:r>
    <w:r w:rsidR="0031406E" w:rsidRPr="000277BB">
      <w:rPr>
        <w:rFonts w:cs="Times New Roman"/>
        <w:color w:val="808080" w:themeColor="background1" w:themeShade="80"/>
      </w:rPr>
      <w:t xml:space="preserve">               </w:t>
    </w:r>
    <w:r w:rsidR="000277BB" w:rsidRPr="000277BB">
      <w:rPr>
        <w:rFonts w:cs="Times New Roman"/>
        <w:color w:val="808080" w:themeColor="background1" w:themeShade="80"/>
      </w:rPr>
      <w:t xml:space="preserve">                 </w:t>
    </w:r>
    <w:r w:rsidR="0031406E" w:rsidRPr="000277BB">
      <w:rPr>
        <w:rFonts w:cs="Times New Roman"/>
        <w:color w:val="808080" w:themeColor="background1" w:themeShade="80"/>
      </w:rPr>
      <w:t xml:space="preserve">                                         </w:t>
    </w:r>
    <w:r w:rsidR="000277BB" w:rsidRPr="000277BB">
      <w:rPr>
        <w:rFonts w:cs="Times New Roman"/>
        <w:color w:val="808080" w:themeColor="background1" w:themeShade="80"/>
      </w:rPr>
      <w:t xml:space="preserve"> </w:t>
    </w:r>
    <w:r w:rsidR="0031406E" w:rsidRPr="000277BB">
      <w:rPr>
        <w:rFonts w:cs="Times New Roman"/>
        <w:color w:val="808080" w:themeColor="background1" w:themeShade="80"/>
      </w:rPr>
      <w:t xml:space="preserve">                          </w:t>
    </w:r>
    <w:r w:rsidR="000277BB">
      <w:rPr>
        <w:rFonts w:cs="Times New Roman"/>
        <w:color w:val="808080" w:themeColor="background1" w:themeShade="80"/>
      </w:rPr>
      <w:t xml:space="preserve">              </w:t>
    </w:r>
    <w:r w:rsidR="0031406E" w:rsidRPr="000277BB">
      <w:rPr>
        <w:rFonts w:cs="Times New Roman"/>
        <w:color w:val="808080" w:themeColor="background1" w:themeShade="80"/>
      </w:rPr>
      <w:t xml:space="preserve">   </w:t>
    </w:r>
  </w:p>
  <w:p w:rsidR="00803A50" w:rsidRPr="00803A50" w:rsidRDefault="00DD14A7" w:rsidP="00803A50">
    <w:pPr>
      <w:pStyle w:val="Header"/>
      <w:rPr>
        <w:rFonts w:cs="Times New Roman"/>
        <w:color w:val="808080" w:themeColor="background1" w:themeShade="80"/>
      </w:rPr>
    </w:pPr>
    <w:r>
      <w:rPr>
        <w:rFonts w:cs="Times New Roman"/>
        <w:color w:val="808080" w:themeColor="background1" w:themeShade="80"/>
      </w:rPr>
      <w:t>Atmospheric Sciences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CB6"/>
    <w:multiLevelType w:val="hybridMultilevel"/>
    <w:tmpl w:val="4E22DD8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864773"/>
    <w:multiLevelType w:val="hybridMultilevel"/>
    <w:tmpl w:val="BC96739E"/>
    <w:lvl w:ilvl="0" w:tplc="C640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B550A"/>
    <w:multiLevelType w:val="hybridMultilevel"/>
    <w:tmpl w:val="213E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576"/>
    <w:multiLevelType w:val="hybridMultilevel"/>
    <w:tmpl w:val="61A0C4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2438"/>
    <w:multiLevelType w:val="hybridMultilevel"/>
    <w:tmpl w:val="83AA7E7C"/>
    <w:lvl w:ilvl="0" w:tplc="C640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C42E6"/>
    <w:multiLevelType w:val="hybridMultilevel"/>
    <w:tmpl w:val="22F43404"/>
    <w:lvl w:ilvl="0" w:tplc="BDB8C4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E52A22D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caps w:val="0"/>
        <w:color w:val="auto"/>
      </w:rPr>
    </w:lvl>
    <w:lvl w:ilvl="2" w:tplc="8D10252C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267E5"/>
    <w:multiLevelType w:val="hybridMultilevel"/>
    <w:tmpl w:val="3924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A6D58"/>
    <w:multiLevelType w:val="hybridMultilevel"/>
    <w:tmpl w:val="50647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038A"/>
    <w:multiLevelType w:val="hybridMultilevel"/>
    <w:tmpl w:val="ECBE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F6D08"/>
    <w:multiLevelType w:val="hybridMultilevel"/>
    <w:tmpl w:val="56B6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51B7"/>
    <w:multiLevelType w:val="hybridMultilevel"/>
    <w:tmpl w:val="F5B22E70"/>
    <w:lvl w:ilvl="0" w:tplc="F1D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92687"/>
    <w:multiLevelType w:val="hybridMultilevel"/>
    <w:tmpl w:val="D3AC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2A79"/>
    <w:multiLevelType w:val="hybridMultilevel"/>
    <w:tmpl w:val="41FA8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52F0E"/>
    <w:multiLevelType w:val="hybridMultilevel"/>
    <w:tmpl w:val="642C5144"/>
    <w:lvl w:ilvl="0" w:tplc="D9C84AB4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772A1"/>
    <w:multiLevelType w:val="hybridMultilevel"/>
    <w:tmpl w:val="D72E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C2"/>
    <w:rsid w:val="0000216D"/>
    <w:rsid w:val="0000510E"/>
    <w:rsid w:val="0000798F"/>
    <w:rsid w:val="00017D1A"/>
    <w:rsid w:val="00025B52"/>
    <w:rsid w:val="000277BB"/>
    <w:rsid w:val="00063350"/>
    <w:rsid w:val="00066368"/>
    <w:rsid w:val="0008265B"/>
    <w:rsid w:val="000848C6"/>
    <w:rsid w:val="00085EF4"/>
    <w:rsid w:val="000A6378"/>
    <w:rsid w:val="000B1879"/>
    <w:rsid w:val="000B2693"/>
    <w:rsid w:val="000B56C2"/>
    <w:rsid w:val="000C319C"/>
    <w:rsid w:val="000D025A"/>
    <w:rsid w:val="000E2D67"/>
    <w:rsid w:val="000E37BB"/>
    <w:rsid w:val="000F45C0"/>
    <w:rsid w:val="00104B4B"/>
    <w:rsid w:val="0011337A"/>
    <w:rsid w:val="00132FC9"/>
    <w:rsid w:val="00140C12"/>
    <w:rsid w:val="001573EA"/>
    <w:rsid w:val="00157BC2"/>
    <w:rsid w:val="00164280"/>
    <w:rsid w:val="00164DF4"/>
    <w:rsid w:val="00182DCC"/>
    <w:rsid w:val="0018480D"/>
    <w:rsid w:val="001874AE"/>
    <w:rsid w:val="001926FF"/>
    <w:rsid w:val="001A4FE2"/>
    <w:rsid w:val="001C06E3"/>
    <w:rsid w:val="001C191D"/>
    <w:rsid w:val="001C1D11"/>
    <w:rsid w:val="001E34B7"/>
    <w:rsid w:val="001E6C48"/>
    <w:rsid w:val="001F1BFD"/>
    <w:rsid w:val="001F33E9"/>
    <w:rsid w:val="001F6779"/>
    <w:rsid w:val="0020577F"/>
    <w:rsid w:val="0021084B"/>
    <w:rsid w:val="00212BE6"/>
    <w:rsid w:val="00216FFD"/>
    <w:rsid w:val="00220382"/>
    <w:rsid w:val="002349F4"/>
    <w:rsid w:val="00267142"/>
    <w:rsid w:val="00290856"/>
    <w:rsid w:val="002A5E30"/>
    <w:rsid w:val="002B68FC"/>
    <w:rsid w:val="002B6E3C"/>
    <w:rsid w:val="002B7376"/>
    <w:rsid w:val="002D1038"/>
    <w:rsid w:val="002D35B4"/>
    <w:rsid w:val="002F2E1B"/>
    <w:rsid w:val="002F58C5"/>
    <w:rsid w:val="0030029E"/>
    <w:rsid w:val="0030085F"/>
    <w:rsid w:val="0031406E"/>
    <w:rsid w:val="00320E7F"/>
    <w:rsid w:val="00326DBF"/>
    <w:rsid w:val="00332C4E"/>
    <w:rsid w:val="00337EFC"/>
    <w:rsid w:val="00343B54"/>
    <w:rsid w:val="003447A8"/>
    <w:rsid w:val="00350AA6"/>
    <w:rsid w:val="00364CB6"/>
    <w:rsid w:val="00366545"/>
    <w:rsid w:val="00371221"/>
    <w:rsid w:val="00374D5A"/>
    <w:rsid w:val="00380522"/>
    <w:rsid w:val="00380B85"/>
    <w:rsid w:val="00381E30"/>
    <w:rsid w:val="00392DDC"/>
    <w:rsid w:val="003A1282"/>
    <w:rsid w:val="003A6315"/>
    <w:rsid w:val="003A68D0"/>
    <w:rsid w:val="003B6256"/>
    <w:rsid w:val="003D0295"/>
    <w:rsid w:val="003F5465"/>
    <w:rsid w:val="00401A7B"/>
    <w:rsid w:val="00403820"/>
    <w:rsid w:val="004107C9"/>
    <w:rsid w:val="00413071"/>
    <w:rsid w:val="00421442"/>
    <w:rsid w:val="00427653"/>
    <w:rsid w:val="0042782D"/>
    <w:rsid w:val="00434051"/>
    <w:rsid w:val="0045741F"/>
    <w:rsid w:val="00470DED"/>
    <w:rsid w:val="00472323"/>
    <w:rsid w:val="00477E37"/>
    <w:rsid w:val="00485E6D"/>
    <w:rsid w:val="004905F9"/>
    <w:rsid w:val="004908E7"/>
    <w:rsid w:val="00494B1C"/>
    <w:rsid w:val="004A0DE9"/>
    <w:rsid w:val="004C5934"/>
    <w:rsid w:val="004D4E2C"/>
    <w:rsid w:val="004D5033"/>
    <w:rsid w:val="004E53E1"/>
    <w:rsid w:val="004F2E3D"/>
    <w:rsid w:val="00537ACE"/>
    <w:rsid w:val="0054085C"/>
    <w:rsid w:val="00543F77"/>
    <w:rsid w:val="005566BE"/>
    <w:rsid w:val="00560A0B"/>
    <w:rsid w:val="00583A26"/>
    <w:rsid w:val="00583AB4"/>
    <w:rsid w:val="00585A42"/>
    <w:rsid w:val="00593794"/>
    <w:rsid w:val="00596DAA"/>
    <w:rsid w:val="00597A95"/>
    <w:rsid w:val="005A1611"/>
    <w:rsid w:val="005A4878"/>
    <w:rsid w:val="005A6FE9"/>
    <w:rsid w:val="005A7226"/>
    <w:rsid w:val="005A78C2"/>
    <w:rsid w:val="005D45AE"/>
    <w:rsid w:val="005D5521"/>
    <w:rsid w:val="005E031C"/>
    <w:rsid w:val="005E4A74"/>
    <w:rsid w:val="00600CAF"/>
    <w:rsid w:val="006014CD"/>
    <w:rsid w:val="00620F2E"/>
    <w:rsid w:val="00624DD0"/>
    <w:rsid w:val="00632E80"/>
    <w:rsid w:val="00636C38"/>
    <w:rsid w:val="00650163"/>
    <w:rsid w:val="00652FC5"/>
    <w:rsid w:val="00653E57"/>
    <w:rsid w:val="00657D08"/>
    <w:rsid w:val="006724AC"/>
    <w:rsid w:val="0067254F"/>
    <w:rsid w:val="00672BE8"/>
    <w:rsid w:val="00695CC5"/>
    <w:rsid w:val="00696E34"/>
    <w:rsid w:val="006976D5"/>
    <w:rsid w:val="006A3C7E"/>
    <w:rsid w:val="006A76F1"/>
    <w:rsid w:val="006B26A2"/>
    <w:rsid w:val="006B4C94"/>
    <w:rsid w:val="006C33BA"/>
    <w:rsid w:val="006C4D3C"/>
    <w:rsid w:val="006E0B78"/>
    <w:rsid w:val="006E1813"/>
    <w:rsid w:val="006E209B"/>
    <w:rsid w:val="006F7CF0"/>
    <w:rsid w:val="00703826"/>
    <w:rsid w:val="0070731C"/>
    <w:rsid w:val="00722B2C"/>
    <w:rsid w:val="0073040D"/>
    <w:rsid w:val="00732635"/>
    <w:rsid w:val="00735F93"/>
    <w:rsid w:val="0074438A"/>
    <w:rsid w:val="00783A00"/>
    <w:rsid w:val="00786C4A"/>
    <w:rsid w:val="007B1DD7"/>
    <w:rsid w:val="007C5392"/>
    <w:rsid w:val="007D0A2F"/>
    <w:rsid w:val="007D32A4"/>
    <w:rsid w:val="007D71F4"/>
    <w:rsid w:val="007E5D12"/>
    <w:rsid w:val="00800EC7"/>
    <w:rsid w:val="00803A50"/>
    <w:rsid w:val="008318B6"/>
    <w:rsid w:val="0083310F"/>
    <w:rsid w:val="00834F79"/>
    <w:rsid w:val="008554EF"/>
    <w:rsid w:val="00867590"/>
    <w:rsid w:val="008678F1"/>
    <w:rsid w:val="00884ECF"/>
    <w:rsid w:val="00886808"/>
    <w:rsid w:val="00886A2E"/>
    <w:rsid w:val="008A5D85"/>
    <w:rsid w:val="008B4D47"/>
    <w:rsid w:val="008B7EA0"/>
    <w:rsid w:val="008C4933"/>
    <w:rsid w:val="008F28C2"/>
    <w:rsid w:val="008F4727"/>
    <w:rsid w:val="008F4D28"/>
    <w:rsid w:val="008F5484"/>
    <w:rsid w:val="00915D85"/>
    <w:rsid w:val="009239CB"/>
    <w:rsid w:val="00926CBD"/>
    <w:rsid w:val="009345A3"/>
    <w:rsid w:val="00936115"/>
    <w:rsid w:val="0095150C"/>
    <w:rsid w:val="009519A2"/>
    <w:rsid w:val="00973172"/>
    <w:rsid w:val="00975DEB"/>
    <w:rsid w:val="00976410"/>
    <w:rsid w:val="00983074"/>
    <w:rsid w:val="009B1C70"/>
    <w:rsid w:val="009B37DD"/>
    <w:rsid w:val="009B7090"/>
    <w:rsid w:val="009E084A"/>
    <w:rsid w:val="009F10E6"/>
    <w:rsid w:val="00A03346"/>
    <w:rsid w:val="00A03F57"/>
    <w:rsid w:val="00A23C3F"/>
    <w:rsid w:val="00A27C41"/>
    <w:rsid w:val="00A358DC"/>
    <w:rsid w:val="00A461C9"/>
    <w:rsid w:val="00A50F51"/>
    <w:rsid w:val="00A61096"/>
    <w:rsid w:val="00A61F19"/>
    <w:rsid w:val="00A65977"/>
    <w:rsid w:val="00A66395"/>
    <w:rsid w:val="00A6729D"/>
    <w:rsid w:val="00A70A33"/>
    <w:rsid w:val="00A770E4"/>
    <w:rsid w:val="00A82165"/>
    <w:rsid w:val="00A83098"/>
    <w:rsid w:val="00A861CB"/>
    <w:rsid w:val="00A90934"/>
    <w:rsid w:val="00A97ED4"/>
    <w:rsid w:val="00AA1D44"/>
    <w:rsid w:val="00AA2C2B"/>
    <w:rsid w:val="00AB1A5F"/>
    <w:rsid w:val="00AB4707"/>
    <w:rsid w:val="00AB529F"/>
    <w:rsid w:val="00AC0DCB"/>
    <w:rsid w:val="00AE1A44"/>
    <w:rsid w:val="00AE2A50"/>
    <w:rsid w:val="00B07E88"/>
    <w:rsid w:val="00B109A3"/>
    <w:rsid w:val="00B2628D"/>
    <w:rsid w:val="00B52363"/>
    <w:rsid w:val="00B52F87"/>
    <w:rsid w:val="00B65EE9"/>
    <w:rsid w:val="00B82A78"/>
    <w:rsid w:val="00B941AC"/>
    <w:rsid w:val="00B9467B"/>
    <w:rsid w:val="00BA658E"/>
    <w:rsid w:val="00BD28AF"/>
    <w:rsid w:val="00BD2AE0"/>
    <w:rsid w:val="00BD6E41"/>
    <w:rsid w:val="00BE0785"/>
    <w:rsid w:val="00BE20B6"/>
    <w:rsid w:val="00C05956"/>
    <w:rsid w:val="00C1068A"/>
    <w:rsid w:val="00C145A2"/>
    <w:rsid w:val="00C15204"/>
    <w:rsid w:val="00C1583A"/>
    <w:rsid w:val="00C1587A"/>
    <w:rsid w:val="00C15953"/>
    <w:rsid w:val="00C32233"/>
    <w:rsid w:val="00C55471"/>
    <w:rsid w:val="00C560AA"/>
    <w:rsid w:val="00C606AC"/>
    <w:rsid w:val="00C62406"/>
    <w:rsid w:val="00C65400"/>
    <w:rsid w:val="00C95F28"/>
    <w:rsid w:val="00CC64B1"/>
    <w:rsid w:val="00CD1C64"/>
    <w:rsid w:val="00CE361F"/>
    <w:rsid w:val="00CE754B"/>
    <w:rsid w:val="00D16DBB"/>
    <w:rsid w:val="00D1770B"/>
    <w:rsid w:val="00D356AA"/>
    <w:rsid w:val="00D40857"/>
    <w:rsid w:val="00D40875"/>
    <w:rsid w:val="00D44B46"/>
    <w:rsid w:val="00D53F2C"/>
    <w:rsid w:val="00D639B8"/>
    <w:rsid w:val="00D76013"/>
    <w:rsid w:val="00D839F4"/>
    <w:rsid w:val="00D94475"/>
    <w:rsid w:val="00D9604A"/>
    <w:rsid w:val="00DA0EC2"/>
    <w:rsid w:val="00DB4216"/>
    <w:rsid w:val="00DB6AA3"/>
    <w:rsid w:val="00DC6704"/>
    <w:rsid w:val="00DC7D6F"/>
    <w:rsid w:val="00DD0CF0"/>
    <w:rsid w:val="00DD14A7"/>
    <w:rsid w:val="00DE5C28"/>
    <w:rsid w:val="00DF67B3"/>
    <w:rsid w:val="00E05F8C"/>
    <w:rsid w:val="00E12957"/>
    <w:rsid w:val="00E178D1"/>
    <w:rsid w:val="00E32D81"/>
    <w:rsid w:val="00E40F17"/>
    <w:rsid w:val="00E43EA2"/>
    <w:rsid w:val="00E55BC1"/>
    <w:rsid w:val="00E62997"/>
    <w:rsid w:val="00E64148"/>
    <w:rsid w:val="00E75196"/>
    <w:rsid w:val="00E83893"/>
    <w:rsid w:val="00E86009"/>
    <w:rsid w:val="00E95C2B"/>
    <w:rsid w:val="00EA772A"/>
    <w:rsid w:val="00ED786B"/>
    <w:rsid w:val="00EF2AE0"/>
    <w:rsid w:val="00F04824"/>
    <w:rsid w:val="00F04E1E"/>
    <w:rsid w:val="00F14AB6"/>
    <w:rsid w:val="00F309FA"/>
    <w:rsid w:val="00F47EC3"/>
    <w:rsid w:val="00F5132F"/>
    <w:rsid w:val="00F551CA"/>
    <w:rsid w:val="00F57F42"/>
    <w:rsid w:val="00F62B6B"/>
    <w:rsid w:val="00FA3240"/>
    <w:rsid w:val="00FC2A9F"/>
    <w:rsid w:val="00FC4E48"/>
    <w:rsid w:val="00FC7BDA"/>
    <w:rsid w:val="00FD52FA"/>
    <w:rsid w:val="00FE032B"/>
    <w:rsid w:val="00FE35EA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78CED-FAF4-4F9D-810D-A8B0E67B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6E"/>
  </w:style>
  <w:style w:type="paragraph" w:styleId="Footer">
    <w:name w:val="footer"/>
    <w:basedOn w:val="Normal"/>
    <w:link w:val="FooterChar"/>
    <w:uiPriority w:val="99"/>
    <w:unhideWhenUsed/>
    <w:rsid w:val="00314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6E"/>
  </w:style>
  <w:style w:type="paragraph" w:styleId="ListParagraph">
    <w:name w:val="List Paragraph"/>
    <w:basedOn w:val="Normal"/>
    <w:uiPriority w:val="34"/>
    <w:qFormat/>
    <w:rsid w:val="00722B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71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8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dl.ldeo.columbia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a.giss.nasa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rl.noaa.gov/psd/cgi-bin/data/composites/printpag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Hanrahan, Janel L</dc:creator>
  <cp:lastModifiedBy>Hanrahan, Janel L</cp:lastModifiedBy>
  <cp:revision>6</cp:revision>
  <cp:lastPrinted>2014-01-20T18:39:00Z</cp:lastPrinted>
  <dcterms:created xsi:type="dcterms:W3CDTF">2016-09-21T20:25:00Z</dcterms:created>
  <dcterms:modified xsi:type="dcterms:W3CDTF">2016-09-29T19:50:00Z</dcterms:modified>
</cp:coreProperties>
</file>