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3E" w:rsidRPr="002911E7" w:rsidRDefault="00783D3E" w:rsidP="00DD3412">
      <w:pPr>
        <w:autoSpaceDE w:val="0"/>
        <w:autoSpaceDN w:val="0"/>
        <w:adjustRightInd w:val="0"/>
        <w:rPr>
          <w:rFonts w:ascii="Arial" w:hAnsi="Arial" w:cs="Arial"/>
          <w:color w:val="000000"/>
          <w:sz w:val="22"/>
          <w:szCs w:val="22"/>
        </w:rPr>
      </w:pPr>
    </w:p>
    <w:p w:rsidR="00783D3E" w:rsidRPr="00815A40" w:rsidRDefault="00783D3E" w:rsidP="0071206B">
      <w:pPr>
        <w:pBdr>
          <w:top w:val="single" w:sz="4" w:space="1" w:color="auto"/>
          <w:left w:val="single" w:sz="4" w:space="4" w:color="auto"/>
          <w:bottom w:val="single" w:sz="4" w:space="1" w:color="auto"/>
          <w:right w:val="single" w:sz="4" w:space="4" w:color="auto"/>
        </w:pBdr>
        <w:rPr>
          <w:rFonts w:ascii="Arial" w:hAnsi="Arial" w:cs="Arial"/>
          <w:b/>
          <w:bCs/>
          <w:color w:val="C00000"/>
          <w:sz w:val="28"/>
          <w:szCs w:val="28"/>
        </w:rPr>
      </w:pPr>
      <w:r w:rsidRPr="00815A40">
        <w:rPr>
          <w:rFonts w:ascii="Arial" w:hAnsi="Arial" w:cs="Arial"/>
          <w:b/>
          <w:bCs/>
          <w:color w:val="C00000"/>
          <w:sz w:val="28"/>
          <w:szCs w:val="28"/>
        </w:rPr>
        <w:t>Lab—Evaluatin</w:t>
      </w:r>
      <w:r w:rsidR="008F6FA1" w:rsidRPr="00815A40">
        <w:rPr>
          <w:rFonts w:ascii="Arial" w:hAnsi="Arial" w:cs="Arial"/>
          <w:b/>
          <w:bCs/>
          <w:color w:val="C00000"/>
          <w:sz w:val="28"/>
          <w:szCs w:val="28"/>
        </w:rPr>
        <w:t>g</w:t>
      </w:r>
      <w:r w:rsidRPr="00815A40">
        <w:rPr>
          <w:rFonts w:ascii="Arial" w:hAnsi="Arial" w:cs="Arial"/>
          <w:b/>
          <w:bCs/>
          <w:color w:val="C00000"/>
          <w:sz w:val="28"/>
          <w:szCs w:val="28"/>
        </w:rPr>
        <w:t xml:space="preserve"> </w:t>
      </w:r>
      <w:r w:rsidR="00A01190" w:rsidRPr="00815A40">
        <w:rPr>
          <w:rFonts w:ascii="Arial" w:hAnsi="Arial" w:cs="Arial"/>
          <w:b/>
          <w:bCs/>
          <w:color w:val="C00000"/>
          <w:sz w:val="28"/>
          <w:szCs w:val="28"/>
        </w:rPr>
        <w:t>Rainfall</w:t>
      </w:r>
      <w:r w:rsidR="004441CF" w:rsidRPr="00815A40">
        <w:rPr>
          <w:rFonts w:ascii="Arial" w:hAnsi="Arial" w:cs="Arial"/>
          <w:b/>
          <w:bCs/>
          <w:color w:val="C00000"/>
          <w:sz w:val="28"/>
          <w:szCs w:val="28"/>
        </w:rPr>
        <w:t>,</w:t>
      </w:r>
      <w:r w:rsidR="00A01190" w:rsidRPr="00815A40">
        <w:rPr>
          <w:rFonts w:ascii="Arial" w:hAnsi="Arial" w:cs="Arial"/>
          <w:b/>
          <w:bCs/>
          <w:color w:val="C00000"/>
          <w:sz w:val="28"/>
          <w:szCs w:val="28"/>
        </w:rPr>
        <w:t xml:space="preserve"> </w:t>
      </w:r>
      <w:r w:rsidR="00E4680E" w:rsidRPr="00815A40">
        <w:rPr>
          <w:rFonts w:ascii="Arial" w:hAnsi="Arial" w:cs="Arial"/>
          <w:b/>
          <w:bCs/>
          <w:color w:val="C00000"/>
          <w:sz w:val="28"/>
          <w:szCs w:val="28"/>
        </w:rPr>
        <w:t>Landslide</w:t>
      </w:r>
      <w:r w:rsidR="004D056E" w:rsidRPr="00815A40">
        <w:rPr>
          <w:rFonts w:ascii="Arial" w:hAnsi="Arial" w:cs="Arial"/>
          <w:b/>
          <w:bCs/>
          <w:color w:val="C00000"/>
          <w:sz w:val="28"/>
          <w:szCs w:val="28"/>
        </w:rPr>
        <w:t>s</w:t>
      </w:r>
      <w:r w:rsidR="004441CF" w:rsidRPr="00815A40">
        <w:rPr>
          <w:rFonts w:ascii="Arial" w:hAnsi="Arial" w:cs="Arial"/>
          <w:b/>
          <w:bCs/>
          <w:color w:val="C00000"/>
          <w:sz w:val="28"/>
          <w:szCs w:val="28"/>
        </w:rPr>
        <w:t>, and Weather</w:t>
      </w:r>
      <w:r w:rsidR="00E4680E" w:rsidRPr="00815A40">
        <w:rPr>
          <w:rFonts w:ascii="Arial" w:hAnsi="Arial" w:cs="Arial"/>
          <w:b/>
          <w:bCs/>
          <w:color w:val="C00000"/>
          <w:sz w:val="28"/>
          <w:szCs w:val="28"/>
        </w:rPr>
        <w:t>: Big Sur, California</w:t>
      </w:r>
    </w:p>
    <w:p w:rsidR="00E4680E" w:rsidRPr="0071206B" w:rsidRDefault="00E4680E" w:rsidP="0071206B">
      <w:pPr>
        <w:pBdr>
          <w:top w:val="single" w:sz="4" w:space="1" w:color="auto"/>
          <w:left w:val="single" w:sz="4" w:space="4" w:color="auto"/>
          <w:bottom w:val="single" w:sz="4" w:space="1" w:color="auto"/>
          <w:right w:val="single" w:sz="4" w:space="4" w:color="auto"/>
        </w:pBdr>
        <w:rPr>
          <w:rFonts w:ascii="Arial" w:hAnsi="Arial" w:cs="Arial"/>
          <w:bCs/>
          <w:sz w:val="28"/>
          <w:szCs w:val="28"/>
        </w:rPr>
      </w:pPr>
      <w:r w:rsidRPr="0071206B">
        <w:rPr>
          <w:rFonts w:ascii="Arial" w:hAnsi="Arial" w:cs="Arial"/>
          <w:bCs/>
          <w:sz w:val="28"/>
          <w:szCs w:val="28"/>
        </w:rPr>
        <w:t>Department of Earth Sciences, M</w:t>
      </w:r>
      <w:r w:rsidR="00815A40" w:rsidRPr="0071206B">
        <w:rPr>
          <w:rFonts w:ascii="Arial" w:hAnsi="Arial" w:cs="Arial"/>
          <w:bCs/>
          <w:sz w:val="28"/>
          <w:szCs w:val="28"/>
        </w:rPr>
        <w:t xml:space="preserve">onterey </w:t>
      </w:r>
      <w:r w:rsidRPr="0071206B">
        <w:rPr>
          <w:rFonts w:ascii="Arial" w:hAnsi="Arial" w:cs="Arial"/>
          <w:bCs/>
          <w:sz w:val="28"/>
          <w:szCs w:val="28"/>
        </w:rPr>
        <w:t>P</w:t>
      </w:r>
      <w:r w:rsidR="00815A40" w:rsidRPr="0071206B">
        <w:rPr>
          <w:rFonts w:ascii="Arial" w:hAnsi="Arial" w:cs="Arial"/>
          <w:bCs/>
          <w:sz w:val="28"/>
          <w:szCs w:val="28"/>
        </w:rPr>
        <w:t xml:space="preserve">eninsula </w:t>
      </w:r>
      <w:r w:rsidRPr="0071206B">
        <w:rPr>
          <w:rFonts w:ascii="Arial" w:hAnsi="Arial" w:cs="Arial"/>
          <w:bCs/>
          <w:sz w:val="28"/>
          <w:szCs w:val="28"/>
        </w:rPr>
        <w:t>C</w:t>
      </w:r>
      <w:r w:rsidR="00815A40" w:rsidRPr="0071206B">
        <w:rPr>
          <w:rFonts w:ascii="Arial" w:hAnsi="Arial" w:cs="Arial"/>
          <w:bCs/>
          <w:sz w:val="28"/>
          <w:szCs w:val="28"/>
        </w:rPr>
        <w:t>ollege</w:t>
      </w:r>
    </w:p>
    <w:p w:rsidR="00783D3E" w:rsidRDefault="00783D3E">
      <w:pPr>
        <w:jc w:val="center"/>
        <w:rPr>
          <w:rFonts w:ascii="Arial" w:hAnsi="Arial" w:cs="Arial"/>
          <w:sz w:val="22"/>
          <w:szCs w:val="22"/>
        </w:rPr>
      </w:pPr>
      <w:bookmarkStart w:id="0" w:name="_GoBack"/>
      <w:bookmarkEnd w:id="0"/>
    </w:p>
    <w:p w:rsidR="004D056E" w:rsidRDefault="004D056E" w:rsidP="004D056E">
      <w:pPr>
        <w:rPr>
          <w:rFonts w:ascii="Arial" w:hAnsi="Arial" w:cs="Arial"/>
          <w:b/>
          <w:sz w:val="22"/>
          <w:szCs w:val="22"/>
        </w:rPr>
      </w:pPr>
      <w:r w:rsidRPr="004D056E">
        <w:rPr>
          <w:rFonts w:ascii="Arial" w:hAnsi="Arial" w:cs="Arial"/>
          <w:b/>
          <w:sz w:val="22"/>
          <w:szCs w:val="22"/>
        </w:rPr>
        <w:t>Background Information/Data-</w:t>
      </w:r>
    </w:p>
    <w:p w:rsidR="004D056E" w:rsidRDefault="004D056E" w:rsidP="004D056E">
      <w:pPr>
        <w:rPr>
          <w:rFonts w:ascii="Arial" w:hAnsi="Arial" w:cs="Arial"/>
          <w:b/>
          <w:sz w:val="22"/>
          <w:szCs w:val="22"/>
        </w:rPr>
      </w:pPr>
    </w:p>
    <w:p w:rsidR="00D958E5" w:rsidRPr="00D958E5" w:rsidRDefault="00D958E5" w:rsidP="004D056E">
      <w:pPr>
        <w:rPr>
          <w:rFonts w:ascii="Arial" w:hAnsi="Arial" w:cs="Arial"/>
          <w:sz w:val="22"/>
          <w:szCs w:val="22"/>
        </w:rPr>
      </w:pPr>
      <w:r w:rsidRPr="00D958E5">
        <w:rPr>
          <w:rFonts w:ascii="Arial" w:hAnsi="Arial" w:cs="Arial"/>
          <w:b/>
          <w:sz w:val="22"/>
          <w:szCs w:val="22"/>
        </w:rPr>
        <w:t>Book class</w:t>
      </w:r>
      <w:r>
        <w:rPr>
          <w:rFonts w:ascii="Arial" w:hAnsi="Arial" w:cs="Arial"/>
          <w:sz w:val="22"/>
          <w:szCs w:val="22"/>
        </w:rPr>
        <w:t xml:space="preserve"> </w:t>
      </w:r>
      <w:r w:rsidRPr="00D958E5">
        <w:rPr>
          <w:rFonts w:ascii="Arial" w:hAnsi="Arial" w:cs="Arial"/>
          <w:sz w:val="22"/>
          <w:szCs w:val="22"/>
        </w:rPr>
        <w:t>How Does Earth Work? Smith and Pun, 2</w:t>
      </w:r>
      <w:r w:rsidRPr="00D958E5">
        <w:rPr>
          <w:rFonts w:ascii="Arial" w:hAnsi="Arial" w:cs="Arial"/>
          <w:sz w:val="22"/>
          <w:szCs w:val="22"/>
          <w:vertAlign w:val="superscript"/>
        </w:rPr>
        <w:t>nd</w:t>
      </w:r>
      <w:r w:rsidRPr="00D958E5">
        <w:rPr>
          <w:rFonts w:ascii="Arial" w:hAnsi="Arial" w:cs="Arial"/>
          <w:sz w:val="22"/>
          <w:szCs w:val="22"/>
        </w:rPr>
        <w:t xml:space="preserve"> ed. Chapters 15, 21.</w:t>
      </w:r>
    </w:p>
    <w:p w:rsidR="00D958E5" w:rsidRPr="004D056E" w:rsidRDefault="00D958E5" w:rsidP="004D056E">
      <w:pPr>
        <w:rPr>
          <w:rFonts w:ascii="Arial" w:hAnsi="Arial" w:cs="Arial"/>
          <w:b/>
          <w:sz w:val="22"/>
          <w:szCs w:val="22"/>
        </w:rPr>
      </w:pPr>
    </w:p>
    <w:p w:rsidR="004D056E" w:rsidRDefault="004D056E" w:rsidP="004D056E">
      <w:pPr>
        <w:rPr>
          <w:rFonts w:ascii="Arial" w:hAnsi="Arial" w:cs="Arial"/>
          <w:sz w:val="22"/>
          <w:szCs w:val="22"/>
        </w:rPr>
      </w:pPr>
      <w:r w:rsidRPr="004D056E">
        <w:rPr>
          <w:rFonts w:ascii="Arial" w:hAnsi="Arial" w:cs="Arial"/>
          <w:b/>
          <w:i/>
          <w:sz w:val="22"/>
          <w:szCs w:val="22"/>
        </w:rPr>
        <w:t>USGS</w:t>
      </w:r>
      <w:r>
        <w:rPr>
          <w:rFonts w:ascii="Arial" w:hAnsi="Arial" w:cs="Arial"/>
          <w:sz w:val="22"/>
          <w:szCs w:val="22"/>
        </w:rPr>
        <w:t xml:space="preserve"> (U.S. Geological Survey, Landslide Hazards Program; </w:t>
      </w:r>
      <w:hyperlink r:id="rId7" w:history="1">
        <w:r w:rsidRPr="008D4D96">
          <w:rPr>
            <w:rStyle w:val="Hyperlink"/>
            <w:rFonts w:ascii="Arial" w:hAnsi="Arial" w:cs="Arial"/>
            <w:sz w:val="22"/>
            <w:szCs w:val="22"/>
          </w:rPr>
          <w:t>http://landslides.usgs.gov/</w:t>
        </w:r>
      </w:hyperlink>
      <w:r>
        <w:rPr>
          <w:rFonts w:ascii="Arial" w:hAnsi="Arial" w:cs="Arial"/>
          <w:sz w:val="22"/>
          <w:szCs w:val="22"/>
        </w:rPr>
        <w:t>).</w:t>
      </w:r>
    </w:p>
    <w:p w:rsidR="004D056E" w:rsidRDefault="004D056E" w:rsidP="004D056E">
      <w:pPr>
        <w:rPr>
          <w:rFonts w:ascii="Arial" w:hAnsi="Arial" w:cs="Arial"/>
          <w:sz w:val="22"/>
          <w:szCs w:val="22"/>
        </w:rPr>
      </w:pPr>
    </w:p>
    <w:p w:rsidR="004D056E" w:rsidRDefault="004D056E" w:rsidP="004D056E">
      <w:pPr>
        <w:rPr>
          <w:rFonts w:ascii="Arial" w:hAnsi="Arial" w:cs="Arial"/>
          <w:color w:val="222222"/>
          <w:sz w:val="22"/>
          <w:szCs w:val="22"/>
          <w:shd w:val="clear" w:color="auto" w:fill="FFFFFF"/>
        </w:rPr>
      </w:pPr>
      <w:r w:rsidRPr="004D056E">
        <w:rPr>
          <w:rFonts w:ascii="Arial" w:hAnsi="Arial" w:cs="Arial"/>
          <w:b/>
          <w:i/>
          <w:sz w:val="22"/>
          <w:szCs w:val="22"/>
        </w:rPr>
        <w:t>CGS</w:t>
      </w:r>
      <w:r>
        <w:rPr>
          <w:rFonts w:ascii="Arial" w:hAnsi="Arial" w:cs="Arial"/>
          <w:sz w:val="22"/>
          <w:szCs w:val="22"/>
        </w:rPr>
        <w:t xml:space="preserve"> (California Geological Survey). </w:t>
      </w:r>
      <w:r w:rsidRPr="002911E7">
        <w:rPr>
          <w:rFonts w:ascii="Arial" w:hAnsi="Arial" w:cs="Arial"/>
          <w:color w:val="222222"/>
          <w:sz w:val="22"/>
          <w:szCs w:val="22"/>
          <w:shd w:val="clear" w:color="auto" w:fill="FFFFFF"/>
        </w:rPr>
        <w:t>Since the 1960’s, the California Geological Survey (CGS) has produced numerous maps that show landslide features and delineate potential slope-stability problem areas (</w:t>
      </w:r>
      <w:hyperlink r:id="rId8" w:history="1">
        <w:r w:rsidRPr="002911E7">
          <w:rPr>
            <w:rStyle w:val="Hyperlink"/>
            <w:rFonts w:ascii="Arial" w:hAnsi="Arial" w:cs="Arial"/>
            <w:sz w:val="22"/>
            <w:szCs w:val="22"/>
            <w:shd w:val="clear" w:color="auto" w:fill="FFFFFF"/>
          </w:rPr>
          <w:t>http://www.conservation.ca.gov/cgs/geologic_hazards/landslides/Pages/Index.aspx</w:t>
        </w:r>
      </w:hyperlink>
      <w:r w:rsidRPr="002911E7">
        <w:rPr>
          <w:rFonts w:ascii="Arial" w:hAnsi="Arial" w:cs="Arial"/>
          <w:color w:val="222222"/>
          <w:sz w:val="22"/>
          <w:szCs w:val="22"/>
          <w:shd w:val="clear" w:color="auto" w:fill="FFFFFF"/>
        </w:rPr>
        <w:t>).</w:t>
      </w:r>
      <w:r w:rsidRPr="004D056E">
        <w:rPr>
          <w:rFonts w:ascii="Arial" w:hAnsi="Arial" w:cs="Arial"/>
          <w:color w:val="222222"/>
          <w:sz w:val="22"/>
          <w:szCs w:val="22"/>
          <w:shd w:val="clear" w:color="auto" w:fill="FFFFFF"/>
        </w:rPr>
        <w:t xml:space="preserve"> </w:t>
      </w:r>
      <w:r w:rsidRPr="002911E7">
        <w:rPr>
          <w:rFonts w:ascii="Arial" w:hAnsi="Arial" w:cs="Arial"/>
          <w:color w:val="222222"/>
          <w:sz w:val="22"/>
          <w:szCs w:val="22"/>
          <w:shd w:val="clear" w:color="auto" w:fill="FFFFFF"/>
        </w:rPr>
        <w:t>Following the 1982 El Nino storms in the San Francisco Bay area, the Landslide Hazard Mapping Act mandated new maps to show landslides and landslide hazards. Landslide Hazard Identification Maps were prepared by CGS for use by local government planners from 1986 to 1995. A set of three to four maps was prepared for each map study area, usually encompassing a USGS 7.5-minute topographic quadrangle map. The set of maps typically consisted of a geologic map, a landslide inventory map - showing the location and distribution of existing landslides – and one or two landslide relative susceptibility maps. Also beginning in the early 1980’s, concerns about the long-term ecologic impacts of timber harvesting lead to the mapping of landslide features in forested lands.</w:t>
      </w:r>
    </w:p>
    <w:p w:rsidR="004D056E" w:rsidRDefault="004D056E" w:rsidP="004D056E">
      <w:pPr>
        <w:rPr>
          <w:rFonts w:ascii="Arial" w:hAnsi="Arial" w:cs="Arial"/>
          <w:sz w:val="22"/>
          <w:szCs w:val="22"/>
        </w:rPr>
      </w:pPr>
    </w:p>
    <w:p w:rsidR="004D056E" w:rsidRDefault="004D056E" w:rsidP="004D056E">
      <w:pPr>
        <w:rPr>
          <w:rFonts w:ascii="Arial" w:hAnsi="Arial" w:cs="Arial"/>
          <w:sz w:val="22"/>
          <w:szCs w:val="22"/>
        </w:rPr>
      </w:pPr>
      <w:r w:rsidRPr="004D056E">
        <w:rPr>
          <w:rFonts w:ascii="Arial" w:hAnsi="Arial" w:cs="Arial"/>
          <w:b/>
          <w:i/>
          <w:sz w:val="22"/>
          <w:szCs w:val="22"/>
        </w:rPr>
        <w:t>California Department of Water Resources</w:t>
      </w:r>
      <w:r>
        <w:rPr>
          <w:rFonts w:ascii="Arial" w:hAnsi="Arial" w:cs="Arial"/>
          <w:sz w:val="22"/>
          <w:szCs w:val="22"/>
        </w:rPr>
        <w:t xml:space="preserve"> (</w:t>
      </w:r>
      <w:hyperlink r:id="rId9" w:history="1">
        <w:r w:rsidRPr="008D4D96">
          <w:rPr>
            <w:rStyle w:val="Hyperlink"/>
            <w:rFonts w:ascii="Arial" w:hAnsi="Arial" w:cs="Arial"/>
            <w:sz w:val="22"/>
            <w:szCs w:val="22"/>
          </w:rPr>
          <w:t>http://www.water.ca.gov/</w:t>
        </w:r>
      </w:hyperlink>
      <w:r>
        <w:rPr>
          <w:rFonts w:ascii="Arial" w:hAnsi="Arial" w:cs="Arial"/>
          <w:sz w:val="22"/>
          <w:szCs w:val="22"/>
        </w:rPr>
        <w:t>).</w:t>
      </w:r>
    </w:p>
    <w:p w:rsidR="00D958E5" w:rsidRDefault="00D958E5" w:rsidP="004D056E">
      <w:pPr>
        <w:rPr>
          <w:rFonts w:ascii="Arial" w:hAnsi="Arial" w:cs="Arial"/>
          <w:b/>
          <w:i/>
          <w:sz w:val="22"/>
          <w:szCs w:val="22"/>
        </w:rPr>
      </w:pPr>
    </w:p>
    <w:p w:rsidR="0075630B" w:rsidRDefault="0075630B" w:rsidP="004D056E">
      <w:pPr>
        <w:rPr>
          <w:rFonts w:ascii="Arial" w:hAnsi="Arial" w:cs="Arial"/>
          <w:sz w:val="22"/>
          <w:szCs w:val="22"/>
        </w:rPr>
      </w:pPr>
      <w:r w:rsidRPr="0075630B">
        <w:rPr>
          <w:rFonts w:ascii="Arial" w:hAnsi="Arial" w:cs="Arial"/>
          <w:b/>
          <w:i/>
          <w:sz w:val="22"/>
          <w:szCs w:val="22"/>
        </w:rPr>
        <w:t>NOAA</w:t>
      </w:r>
      <w:r>
        <w:rPr>
          <w:rFonts w:ascii="Arial" w:hAnsi="Arial" w:cs="Arial"/>
          <w:sz w:val="22"/>
          <w:szCs w:val="22"/>
        </w:rPr>
        <w:t xml:space="preserve"> (National Oceanic and Atmospheric Administration; </w:t>
      </w:r>
      <w:hyperlink r:id="rId10" w:history="1">
        <w:r w:rsidRPr="008D4D96">
          <w:rPr>
            <w:rStyle w:val="Hyperlink"/>
            <w:rFonts w:ascii="Arial" w:hAnsi="Arial" w:cs="Arial"/>
            <w:sz w:val="22"/>
            <w:szCs w:val="22"/>
          </w:rPr>
          <w:t>http://www.elnino.noaa.gov/index.html</w:t>
        </w:r>
      </w:hyperlink>
      <w:r>
        <w:rPr>
          <w:rFonts w:ascii="Arial" w:hAnsi="Arial" w:cs="Arial"/>
          <w:sz w:val="22"/>
          <w:szCs w:val="22"/>
        </w:rPr>
        <w:t>).</w:t>
      </w:r>
    </w:p>
    <w:p w:rsidR="0075630B" w:rsidRDefault="0075630B" w:rsidP="004D056E">
      <w:pPr>
        <w:rPr>
          <w:rFonts w:ascii="Arial" w:hAnsi="Arial" w:cs="Arial"/>
          <w:sz w:val="22"/>
          <w:szCs w:val="22"/>
        </w:rPr>
      </w:pPr>
    </w:p>
    <w:p w:rsidR="004D056E" w:rsidRDefault="004D056E" w:rsidP="004D056E">
      <w:pPr>
        <w:rPr>
          <w:rFonts w:ascii="Arial" w:hAnsi="Arial" w:cs="Arial"/>
          <w:sz w:val="22"/>
          <w:szCs w:val="22"/>
        </w:rPr>
      </w:pPr>
    </w:p>
    <w:p w:rsidR="00E4680E" w:rsidRPr="002911E7" w:rsidRDefault="00783D3E" w:rsidP="00DD3412">
      <w:pPr>
        <w:pStyle w:val="BodyText"/>
        <w:rPr>
          <w:rFonts w:ascii="Arial" w:hAnsi="Arial" w:cs="Arial"/>
          <w:b/>
          <w:szCs w:val="22"/>
        </w:rPr>
      </w:pPr>
      <w:r w:rsidRPr="002911E7">
        <w:rPr>
          <w:rFonts w:ascii="Arial" w:hAnsi="Arial" w:cs="Arial"/>
          <w:b/>
          <w:szCs w:val="22"/>
        </w:rPr>
        <w:t>Goals</w:t>
      </w:r>
      <w:r w:rsidR="00E4680E" w:rsidRPr="002911E7">
        <w:rPr>
          <w:rFonts w:ascii="Arial" w:hAnsi="Arial" w:cs="Arial"/>
          <w:b/>
          <w:szCs w:val="22"/>
        </w:rPr>
        <w:t>-</w:t>
      </w:r>
    </w:p>
    <w:p w:rsidR="00E4680E" w:rsidRPr="002911E7" w:rsidRDefault="00783D3E" w:rsidP="00E4680E">
      <w:pPr>
        <w:pStyle w:val="BodyText"/>
        <w:numPr>
          <w:ilvl w:val="0"/>
          <w:numId w:val="9"/>
        </w:numPr>
        <w:rPr>
          <w:rFonts w:ascii="Arial" w:hAnsi="Arial" w:cs="Arial"/>
          <w:szCs w:val="22"/>
        </w:rPr>
      </w:pPr>
      <w:r w:rsidRPr="002911E7">
        <w:rPr>
          <w:rFonts w:ascii="Arial" w:hAnsi="Arial" w:cs="Arial"/>
          <w:szCs w:val="22"/>
        </w:rPr>
        <w:t>To test the hypothesis that there is a relationship between precipitation and frequency of mass wasting events</w:t>
      </w:r>
    </w:p>
    <w:p w:rsidR="00E4680E" w:rsidRPr="002911E7" w:rsidRDefault="00D958E5" w:rsidP="00E4680E">
      <w:pPr>
        <w:pStyle w:val="BodyText"/>
        <w:numPr>
          <w:ilvl w:val="0"/>
          <w:numId w:val="9"/>
        </w:numPr>
        <w:rPr>
          <w:rFonts w:ascii="Arial" w:hAnsi="Arial"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73.25pt;margin-top:9.05pt;width:223.45pt;height:294.7pt;z-index:-1;mso-position-horizontal-relative:text;mso-position-vertical-relative:text;mso-width-relative:page;mso-height-relative:page" wrapcoords="-58 0 -58 21556 21600 21556 21600 0 -58 0">
            <v:imagedata r:id="rId11" o:title="454px-BigSurMap3_wikipedia"/>
            <w10:wrap type="tight"/>
          </v:shape>
        </w:pict>
      </w:r>
      <w:r w:rsidR="00E4680E" w:rsidRPr="002911E7">
        <w:rPr>
          <w:rFonts w:ascii="Arial" w:hAnsi="Arial" w:cs="Arial"/>
          <w:szCs w:val="22"/>
        </w:rPr>
        <w:t>T</w:t>
      </w:r>
      <w:r w:rsidR="00783D3E" w:rsidRPr="002911E7">
        <w:rPr>
          <w:rFonts w:ascii="Arial" w:hAnsi="Arial" w:cs="Arial"/>
          <w:szCs w:val="22"/>
        </w:rPr>
        <w:t>o analyze real</w:t>
      </w:r>
      <w:r w:rsidR="00E4680E" w:rsidRPr="002911E7">
        <w:rPr>
          <w:rFonts w:ascii="Arial" w:hAnsi="Arial" w:cs="Arial"/>
          <w:szCs w:val="22"/>
        </w:rPr>
        <w:t xml:space="preserve"> local</w:t>
      </w:r>
      <w:r w:rsidR="00783D3E" w:rsidRPr="002911E7">
        <w:rPr>
          <w:rFonts w:ascii="Arial" w:hAnsi="Arial" w:cs="Arial"/>
          <w:szCs w:val="22"/>
        </w:rPr>
        <w:t xml:space="preserve"> data to investigate </w:t>
      </w:r>
      <w:r w:rsidR="00992A9B" w:rsidRPr="002911E7">
        <w:rPr>
          <w:rFonts w:ascii="Arial" w:hAnsi="Arial" w:cs="Arial"/>
          <w:szCs w:val="22"/>
        </w:rPr>
        <w:t xml:space="preserve">and understand </w:t>
      </w:r>
      <w:r w:rsidR="00783D3E" w:rsidRPr="002911E7">
        <w:rPr>
          <w:rFonts w:ascii="Arial" w:hAnsi="Arial" w:cs="Arial"/>
          <w:szCs w:val="22"/>
        </w:rPr>
        <w:t xml:space="preserve">landslide potential </w:t>
      </w:r>
    </w:p>
    <w:p w:rsidR="00CF150D" w:rsidRDefault="00E4680E" w:rsidP="00CD108D">
      <w:pPr>
        <w:pStyle w:val="BodyText"/>
        <w:numPr>
          <w:ilvl w:val="0"/>
          <w:numId w:val="9"/>
        </w:numPr>
        <w:rPr>
          <w:rFonts w:ascii="Arial" w:hAnsi="Arial" w:cs="Arial"/>
          <w:szCs w:val="22"/>
        </w:rPr>
      </w:pPr>
      <w:r w:rsidRPr="00CF150D">
        <w:rPr>
          <w:rFonts w:ascii="Arial" w:hAnsi="Arial" w:cs="Arial"/>
          <w:szCs w:val="22"/>
        </w:rPr>
        <w:t>T</w:t>
      </w:r>
      <w:r w:rsidR="00783D3E" w:rsidRPr="00CF150D">
        <w:rPr>
          <w:rFonts w:ascii="Arial" w:hAnsi="Arial" w:cs="Arial"/>
          <w:szCs w:val="22"/>
        </w:rPr>
        <w:t xml:space="preserve">o research records </w:t>
      </w:r>
      <w:r w:rsidR="00CF150D" w:rsidRPr="00CF150D">
        <w:rPr>
          <w:rFonts w:ascii="Arial" w:hAnsi="Arial" w:cs="Arial"/>
          <w:szCs w:val="22"/>
        </w:rPr>
        <w:t>from dat</w:t>
      </w:r>
      <w:r w:rsidR="00CF150D">
        <w:rPr>
          <w:rFonts w:ascii="Arial" w:hAnsi="Arial" w:cs="Arial"/>
          <w:szCs w:val="22"/>
        </w:rPr>
        <w:t xml:space="preserve">a </w:t>
      </w:r>
      <w:r w:rsidR="00CF150D" w:rsidRPr="00CF150D">
        <w:rPr>
          <w:rFonts w:ascii="Arial" w:hAnsi="Arial" w:cs="Arial"/>
          <w:szCs w:val="22"/>
        </w:rPr>
        <w:t>repositories</w:t>
      </w:r>
      <w:r w:rsidR="00CF150D">
        <w:rPr>
          <w:rFonts w:ascii="Arial" w:hAnsi="Arial" w:cs="Arial"/>
          <w:szCs w:val="22"/>
        </w:rPr>
        <w:t>.</w:t>
      </w:r>
    </w:p>
    <w:p w:rsidR="002911E7" w:rsidRPr="00CF150D" w:rsidRDefault="00CF150D" w:rsidP="00CD108D">
      <w:pPr>
        <w:pStyle w:val="BodyText"/>
        <w:numPr>
          <w:ilvl w:val="0"/>
          <w:numId w:val="9"/>
        </w:numPr>
        <w:rPr>
          <w:rFonts w:ascii="Arial" w:hAnsi="Arial" w:cs="Arial"/>
          <w:szCs w:val="22"/>
        </w:rPr>
      </w:pPr>
      <w:r>
        <w:rPr>
          <w:rFonts w:ascii="Arial" w:hAnsi="Arial" w:cs="Arial"/>
          <w:szCs w:val="22"/>
        </w:rPr>
        <w:t>T</w:t>
      </w:r>
      <w:r w:rsidR="002911E7" w:rsidRPr="00CF150D">
        <w:rPr>
          <w:rFonts w:ascii="Arial" w:hAnsi="Arial" w:cs="Arial"/>
          <w:szCs w:val="22"/>
        </w:rPr>
        <w:t>o understand the link between weather patterns (El Niño) and mass wasting events</w:t>
      </w:r>
    </w:p>
    <w:p w:rsidR="00783D3E" w:rsidRPr="002911E7" w:rsidRDefault="00783D3E">
      <w:pPr>
        <w:rPr>
          <w:rFonts w:ascii="Arial" w:hAnsi="Arial" w:cs="Arial"/>
          <w:sz w:val="22"/>
          <w:szCs w:val="22"/>
        </w:rPr>
      </w:pPr>
    </w:p>
    <w:p w:rsidR="00783D3E" w:rsidRPr="002911E7" w:rsidRDefault="00783D3E" w:rsidP="00F21ED8">
      <w:pPr>
        <w:rPr>
          <w:rFonts w:ascii="Arial" w:hAnsi="Arial" w:cs="Arial"/>
          <w:b/>
          <w:sz w:val="22"/>
          <w:szCs w:val="22"/>
        </w:rPr>
      </w:pPr>
      <w:r w:rsidRPr="002911E7">
        <w:rPr>
          <w:rFonts w:ascii="Arial" w:hAnsi="Arial" w:cs="Arial"/>
          <w:b/>
          <w:sz w:val="22"/>
          <w:szCs w:val="22"/>
        </w:rPr>
        <w:t>Big Sur Case Study</w:t>
      </w:r>
    </w:p>
    <w:p w:rsidR="00783D3E" w:rsidRPr="002911E7" w:rsidRDefault="00783D3E">
      <w:pPr>
        <w:autoSpaceDE w:val="0"/>
        <w:autoSpaceDN w:val="0"/>
        <w:adjustRightInd w:val="0"/>
        <w:rPr>
          <w:rFonts w:ascii="Arial" w:hAnsi="Arial" w:cs="Arial"/>
          <w:sz w:val="22"/>
          <w:szCs w:val="22"/>
        </w:rPr>
      </w:pPr>
    </w:p>
    <w:p w:rsidR="00992A9B" w:rsidRPr="002911E7" w:rsidRDefault="00992A9B">
      <w:pPr>
        <w:autoSpaceDE w:val="0"/>
        <w:autoSpaceDN w:val="0"/>
        <w:adjustRightInd w:val="0"/>
        <w:rPr>
          <w:rFonts w:ascii="Arial" w:hAnsi="Arial" w:cs="Arial"/>
          <w:sz w:val="22"/>
          <w:szCs w:val="22"/>
        </w:rPr>
      </w:pPr>
      <w:r w:rsidRPr="002911E7">
        <w:rPr>
          <w:rFonts w:ascii="Arial" w:hAnsi="Arial" w:cs="Arial"/>
          <w:sz w:val="22"/>
          <w:szCs w:val="22"/>
        </w:rPr>
        <w:t>Big Sur is located south of the Monterey Peninsula, in the Central Coast of California.</w:t>
      </w:r>
      <w:r w:rsidR="00D70A74" w:rsidRPr="002911E7">
        <w:rPr>
          <w:rFonts w:ascii="Arial" w:hAnsi="Arial" w:cs="Arial"/>
          <w:sz w:val="22"/>
          <w:szCs w:val="22"/>
        </w:rPr>
        <w:t xml:space="preserve"> It is a very popular destination where tourists experience the breathtaking views of the Pacific Ocean driving along Highway 1 between San Simeon and Carmel (</w:t>
      </w:r>
      <w:r w:rsidR="00AE3EBE">
        <w:rPr>
          <w:rFonts w:ascii="Arial" w:hAnsi="Arial" w:cs="Arial"/>
          <w:sz w:val="22"/>
          <w:szCs w:val="22"/>
        </w:rPr>
        <w:t>see location f</w:t>
      </w:r>
      <w:r w:rsidR="00D70A74" w:rsidRPr="002911E7">
        <w:rPr>
          <w:rFonts w:ascii="Arial" w:hAnsi="Arial" w:cs="Arial"/>
          <w:sz w:val="22"/>
          <w:szCs w:val="22"/>
        </w:rPr>
        <w:t xml:space="preserve">igure </w:t>
      </w:r>
      <w:r w:rsidR="00AE3EBE">
        <w:rPr>
          <w:rFonts w:ascii="Arial" w:hAnsi="Arial" w:cs="Arial"/>
          <w:sz w:val="22"/>
          <w:szCs w:val="22"/>
        </w:rPr>
        <w:t>on the right</w:t>
      </w:r>
      <w:r w:rsidR="00D70A74" w:rsidRPr="002911E7">
        <w:rPr>
          <w:rFonts w:ascii="Arial" w:hAnsi="Arial" w:cs="Arial"/>
          <w:sz w:val="22"/>
          <w:szCs w:val="22"/>
        </w:rPr>
        <w:t>).</w:t>
      </w:r>
    </w:p>
    <w:p w:rsidR="00992A9B" w:rsidRPr="00CF150D" w:rsidRDefault="00992A9B">
      <w:pPr>
        <w:autoSpaceDE w:val="0"/>
        <w:autoSpaceDN w:val="0"/>
        <w:adjustRightInd w:val="0"/>
        <w:rPr>
          <w:rFonts w:ascii="Arial" w:hAnsi="Arial" w:cs="Arial"/>
          <w:sz w:val="22"/>
          <w:szCs w:val="22"/>
        </w:rPr>
      </w:pPr>
    </w:p>
    <w:p w:rsidR="00783D3E" w:rsidRPr="00CF150D" w:rsidRDefault="00D70A74" w:rsidP="00CF150D">
      <w:pPr>
        <w:rPr>
          <w:rFonts w:ascii="Arial" w:hAnsi="Arial" w:cs="Arial"/>
          <w:sz w:val="22"/>
          <w:szCs w:val="22"/>
        </w:rPr>
      </w:pPr>
      <w:r w:rsidRPr="00CF150D">
        <w:rPr>
          <w:rFonts w:ascii="Arial" w:hAnsi="Arial" w:cs="Arial"/>
          <w:sz w:val="22"/>
          <w:szCs w:val="22"/>
        </w:rPr>
        <w:t>This section of Highway 1 is also known by</w:t>
      </w:r>
      <w:r w:rsidR="00783D3E" w:rsidRPr="00CF150D">
        <w:rPr>
          <w:rFonts w:ascii="Arial" w:hAnsi="Arial" w:cs="Arial"/>
          <w:sz w:val="22"/>
          <w:szCs w:val="22"/>
        </w:rPr>
        <w:t xml:space="preserve"> </w:t>
      </w:r>
      <w:r w:rsidRPr="00CF150D">
        <w:rPr>
          <w:rFonts w:ascii="Arial" w:hAnsi="Arial" w:cs="Arial"/>
          <w:sz w:val="22"/>
          <w:szCs w:val="22"/>
        </w:rPr>
        <w:t xml:space="preserve">common </w:t>
      </w:r>
      <w:r w:rsidR="00783D3E" w:rsidRPr="00CF150D">
        <w:rPr>
          <w:rFonts w:ascii="Arial" w:hAnsi="Arial" w:cs="Arial"/>
          <w:sz w:val="22"/>
          <w:szCs w:val="22"/>
        </w:rPr>
        <w:t>and sometimes catastrophic mass wasting events</w:t>
      </w:r>
      <w:r w:rsidR="00AE3EBE" w:rsidRPr="00CF150D">
        <w:rPr>
          <w:rFonts w:ascii="Arial" w:hAnsi="Arial" w:cs="Arial"/>
          <w:sz w:val="22"/>
          <w:szCs w:val="22"/>
        </w:rPr>
        <w:t xml:space="preserve">. </w:t>
      </w:r>
      <w:r w:rsidR="00AE3EBE" w:rsidRPr="005132AF">
        <w:rPr>
          <w:rFonts w:ascii="Arial" w:hAnsi="Arial" w:cs="Arial"/>
          <w:sz w:val="22"/>
          <w:szCs w:val="22"/>
        </w:rPr>
        <w:t>Steep</w:t>
      </w:r>
      <w:r w:rsidR="00175D13">
        <w:rPr>
          <w:rFonts w:ascii="Arial" w:hAnsi="Arial" w:cs="Arial"/>
          <w:sz w:val="22"/>
          <w:szCs w:val="22"/>
        </w:rPr>
        <w:t xml:space="preserve"> topography, active faulting, and seasonal storms make this rugged area one of the most landslide-prone stretches of the California coast (for more information read the UGSG 2004 report, CGS 2001 report, several news links in </w:t>
      </w:r>
      <w:r w:rsidR="00AE3EBE" w:rsidRPr="00CF150D">
        <w:rPr>
          <w:rFonts w:ascii="Arial" w:hAnsi="Arial" w:cs="Arial"/>
          <w:sz w:val="22"/>
          <w:szCs w:val="22"/>
        </w:rPr>
        <w:t>the References</w:t>
      </w:r>
      <w:r w:rsidR="003437B6" w:rsidRPr="00CF150D">
        <w:rPr>
          <w:rFonts w:ascii="Arial" w:hAnsi="Arial" w:cs="Arial"/>
          <w:sz w:val="22"/>
          <w:szCs w:val="22"/>
        </w:rPr>
        <w:t>)</w:t>
      </w:r>
      <w:r w:rsidR="00783D3E" w:rsidRPr="00CF150D">
        <w:rPr>
          <w:rFonts w:ascii="Arial" w:hAnsi="Arial" w:cs="Arial"/>
          <w:sz w:val="22"/>
          <w:szCs w:val="22"/>
        </w:rPr>
        <w:t xml:space="preserve">.  </w:t>
      </w:r>
      <w:r w:rsidR="00783D3E" w:rsidRPr="00CF150D">
        <w:rPr>
          <w:rFonts w:ascii="Arial" w:hAnsi="Arial" w:cs="Arial"/>
          <w:sz w:val="22"/>
          <w:szCs w:val="22"/>
        </w:rPr>
        <w:lastRenderedPageBreak/>
        <w:t>Rock and debris slides</w:t>
      </w:r>
      <w:r w:rsidRPr="00CF150D">
        <w:rPr>
          <w:rFonts w:ascii="Arial" w:hAnsi="Arial" w:cs="Arial"/>
          <w:sz w:val="22"/>
          <w:szCs w:val="22"/>
        </w:rPr>
        <w:t xml:space="preserve">, as well as widespread erosion, </w:t>
      </w:r>
      <w:r w:rsidR="00783D3E" w:rsidRPr="00CF150D">
        <w:rPr>
          <w:rFonts w:ascii="Arial" w:hAnsi="Arial" w:cs="Arial"/>
          <w:sz w:val="22"/>
          <w:szCs w:val="22"/>
        </w:rPr>
        <w:t xml:space="preserve">are the most typical </w:t>
      </w:r>
      <w:r w:rsidR="00AE3EBE" w:rsidRPr="00CF150D">
        <w:rPr>
          <w:rFonts w:ascii="Arial" w:hAnsi="Arial" w:cs="Arial"/>
          <w:sz w:val="22"/>
          <w:szCs w:val="22"/>
        </w:rPr>
        <w:t>hazards</w:t>
      </w:r>
      <w:r w:rsidR="00783D3E" w:rsidRPr="00CF150D">
        <w:rPr>
          <w:rFonts w:ascii="Arial" w:hAnsi="Arial" w:cs="Arial"/>
          <w:sz w:val="22"/>
          <w:szCs w:val="22"/>
        </w:rPr>
        <w:t xml:space="preserve"> in th</w:t>
      </w:r>
      <w:r w:rsidR="00AE3EBE" w:rsidRPr="00CF150D">
        <w:rPr>
          <w:rFonts w:ascii="Arial" w:hAnsi="Arial" w:cs="Arial"/>
          <w:sz w:val="22"/>
          <w:szCs w:val="22"/>
        </w:rPr>
        <w:t>e</w:t>
      </w:r>
      <w:r w:rsidR="00783D3E" w:rsidRPr="00CF150D">
        <w:rPr>
          <w:rFonts w:ascii="Arial" w:hAnsi="Arial" w:cs="Arial"/>
          <w:sz w:val="22"/>
          <w:szCs w:val="22"/>
        </w:rPr>
        <w:t xml:space="preserve"> area and there are times when Highway 1 </w:t>
      </w:r>
      <w:r w:rsidRPr="00CF150D">
        <w:rPr>
          <w:rFonts w:ascii="Arial" w:hAnsi="Arial" w:cs="Arial"/>
          <w:sz w:val="22"/>
          <w:szCs w:val="22"/>
        </w:rPr>
        <w:t>is</w:t>
      </w:r>
      <w:r w:rsidR="00783D3E" w:rsidRPr="00CF150D">
        <w:rPr>
          <w:rFonts w:ascii="Arial" w:hAnsi="Arial" w:cs="Arial"/>
          <w:sz w:val="22"/>
          <w:szCs w:val="22"/>
        </w:rPr>
        <w:t xml:space="preserve"> closed for weeks/months in order to repair the damage and attempt to stabilize the slope after a rock slide occurs</w:t>
      </w:r>
      <w:r w:rsidRPr="00CF150D">
        <w:rPr>
          <w:rFonts w:ascii="Arial" w:hAnsi="Arial" w:cs="Arial"/>
          <w:sz w:val="22"/>
          <w:szCs w:val="22"/>
        </w:rPr>
        <w:t>.</w:t>
      </w:r>
      <w:r w:rsidR="00783D3E" w:rsidRPr="00CF150D">
        <w:rPr>
          <w:rFonts w:ascii="Arial" w:hAnsi="Arial" w:cs="Arial"/>
          <w:sz w:val="22"/>
          <w:szCs w:val="22"/>
        </w:rPr>
        <w:t xml:space="preserve"> One such closure in 1983 (Sycamore Draw Slide) cost over $7 million to remove the debris that moved down slope and to dig out the highway itself. </w:t>
      </w:r>
    </w:p>
    <w:p w:rsidR="00783D3E" w:rsidRPr="00CF150D" w:rsidRDefault="00783D3E">
      <w:pPr>
        <w:autoSpaceDE w:val="0"/>
        <w:autoSpaceDN w:val="0"/>
        <w:adjustRightInd w:val="0"/>
        <w:rPr>
          <w:rFonts w:ascii="Arial" w:hAnsi="Arial" w:cs="Arial"/>
          <w:sz w:val="22"/>
          <w:szCs w:val="22"/>
        </w:rPr>
      </w:pPr>
    </w:p>
    <w:p w:rsidR="00783D3E" w:rsidRPr="002911E7" w:rsidRDefault="00783D3E">
      <w:pPr>
        <w:autoSpaceDE w:val="0"/>
        <w:autoSpaceDN w:val="0"/>
        <w:adjustRightInd w:val="0"/>
        <w:rPr>
          <w:rFonts w:ascii="Arial" w:hAnsi="Arial" w:cs="Arial"/>
          <w:sz w:val="22"/>
          <w:szCs w:val="22"/>
        </w:rPr>
      </w:pPr>
      <w:r w:rsidRPr="00CF150D">
        <w:rPr>
          <w:rFonts w:ascii="Arial" w:hAnsi="Arial" w:cs="Arial"/>
          <w:sz w:val="22"/>
          <w:szCs w:val="22"/>
        </w:rPr>
        <w:t>Three areas along the Big Sur</w:t>
      </w:r>
      <w:r w:rsidRPr="002911E7">
        <w:rPr>
          <w:rFonts w:ascii="Arial" w:hAnsi="Arial" w:cs="Arial"/>
          <w:sz w:val="22"/>
          <w:szCs w:val="22"/>
        </w:rPr>
        <w:t xml:space="preserve"> coastline have been studied intensively by the USGS due to the occurrence of numerous mass wasting events:</w:t>
      </w:r>
    </w:p>
    <w:p w:rsidR="00783D3E" w:rsidRPr="002911E7" w:rsidRDefault="00783D3E">
      <w:pPr>
        <w:numPr>
          <w:ilvl w:val="0"/>
          <w:numId w:val="1"/>
        </w:numPr>
        <w:autoSpaceDE w:val="0"/>
        <w:autoSpaceDN w:val="0"/>
        <w:adjustRightInd w:val="0"/>
        <w:rPr>
          <w:rFonts w:ascii="Arial" w:hAnsi="Arial" w:cs="Arial"/>
          <w:sz w:val="22"/>
          <w:szCs w:val="22"/>
        </w:rPr>
      </w:pPr>
      <w:r w:rsidRPr="002911E7">
        <w:rPr>
          <w:rFonts w:ascii="Arial" w:hAnsi="Arial" w:cs="Arial"/>
          <w:sz w:val="22"/>
          <w:szCs w:val="22"/>
        </w:rPr>
        <w:t>Hurricane Point (initial failure 1999, continued creep)</w:t>
      </w:r>
    </w:p>
    <w:p w:rsidR="00783D3E" w:rsidRPr="002911E7" w:rsidRDefault="00783D3E">
      <w:pPr>
        <w:numPr>
          <w:ilvl w:val="0"/>
          <w:numId w:val="1"/>
        </w:numPr>
        <w:autoSpaceDE w:val="0"/>
        <w:autoSpaceDN w:val="0"/>
        <w:adjustRightInd w:val="0"/>
        <w:rPr>
          <w:rFonts w:ascii="Arial" w:hAnsi="Arial" w:cs="Arial"/>
          <w:sz w:val="22"/>
          <w:szCs w:val="22"/>
        </w:rPr>
      </w:pPr>
      <w:r w:rsidRPr="002911E7">
        <w:rPr>
          <w:rFonts w:ascii="Arial" w:hAnsi="Arial" w:cs="Arial"/>
          <w:sz w:val="22"/>
          <w:szCs w:val="22"/>
        </w:rPr>
        <w:t>Big Slide (historically active, “catastrophic failure” in 1998, continued creep)</w:t>
      </w:r>
    </w:p>
    <w:p w:rsidR="00D70A74" w:rsidRPr="002911E7" w:rsidRDefault="00783D3E">
      <w:pPr>
        <w:numPr>
          <w:ilvl w:val="0"/>
          <w:numId w:val="1"/>
        </w:numPr>
        <w:autoSpaceDE w:val="0"/>
        <w:autoSpaceDN w:val="0"/>
        <w:adjustRightInd w:val="0"/>
        <w:rPr>
          <w:rFonts w:ascii="Arial" w:hAnsi="Arial" w:cs="Arial"/>
          <w:sz w:val="22"/>
          <w:szCs w:val="22"/>
        </w:rPr>
      </w:pPr>
      <w:proofErr w:type="spellStart"/>
      <w:r w:rsidRPr="002911E7">
        <w:rPr>
          <w:rFonts w:ascii="Arial" w:hAnsi="Arial" w:cs="Arial"/>
          <w:sz w:val="22"/>
          <w:szCs w:val="22"/>
        </w:rPr>
        <w:t>Pitkins</w:t>
      </w:r>
      <w:proofErr w:type="spellEnd"/>
      <w:r w:rsidRPr="002911E7">
        <w:rPr>
          <w:rFonts w:ascii="Arial" w:hAnsi="Arial" w:cs="Arial"/>
          <w:sz w:val="22"/>
          <w:szCs w:val="22"/>
        </w:rPr>
        <w:t xml:space="preserve"> Curve (2000 slide, continued creep)</w:t>
      </w:r>
    </w:p>
    <w:p w:rsidR="00783D3E" w:rsidRPr="002911E7" w:rsidRDefault="00D70A74">
      <w:pPr>
        <w:numPr>
          <w:ilvl w:val="0"/>
          <w:numId w:val="1"/>
        </w:numPr>
        <w:autoSpaceDE w:val="0"/>
        <w:autoSpaceDN w:val="0"/>
        <w:adjustRightInd w:val="0"/>
        <w:rPr>
          <w:rFonts w:ascii="Arial" w:hAnsi="Arial" w:cs="Arial"/>
          <w:sz w:val="22"/>
          <w:szCs w:val="22"/>
        </w:rPr>
      </w:pPr>
      <w:r w:rsidRPr="002911E7">
        <w:rPr>
          <w:rFonts w:ascii="Arial" w:hAnsi="Arial" w:cs="Arial"/>
          <w:sz w:val="22"/>
          <w:szCs w:val="22"/>
        </w:rPr>
        <w:t>Landslide (March 2011, landslide)</w:t>
      </w:r>
    </w:p>
    <w:p w:rsidR="003437B6" w:rsidRPr="002911E7" w:rsidRDefault="003437B6" w:rsidP="003437B6">
      <w:pPr>
        <w:autoSpaceDE w:val="0"/>
        <w:autoSpaceDN w:val="0"/>
        <w:adjustRightInd w:val="0"/>
        <w:rPr>
          <w:rFonts w:ascii="Arial" w:hAnsi="Arial" w:cs="Arial"/>
          <w:sz w:val="22"/>
          <w:szCs w:val="22"/>
        </w:rPr>
      </w:pPr>
    </w:p>
    <w:p w:rsidR="00992A9B" w:rsidRPr="0075630B" w:rsidRDefault="0075630B">
      <w:pPr>
        <w:autoSpaceDE w:val="0"/>
        <w:autoSpaceDN w:val="0"/>
        <w:adjustRightInd w:val="0"/>
        <w:rPr>
          <w:rFonts w:ascii="Arial" w:hAnsi="Arial" w:cs="Arial"/>
          <w:b/>
          <w:sz w:val="22"/>
          <w:szCs w:val="22"/>
        </w:rPr>
      </w:pPr>
      <w:r w:rsidRPr="0075630B">
        <w:rPr>
          <w:rFonts w:ascii="Arial" w:hAnsi="Arial" w:cs="Arial"/>
          <w:b/>
          <w:sz w:val="22"/>
          <w:szCs w:val="22"/>
        </w:rPr>
        <w:t>Assignments-</w:t>
      </w:r>
    </w:p>
    <w:p w:rsidR="0075630B" w:rsidRDefault="0075630B">
      <w:pPr>
        <w:autoSpaceDE w:val="0"/>
        <w:autoSpaceDN w:val="0"/>
        <w:adjustRightInd w:val="0"/>
        <w:rPr>
          <w:rFonts w:ascii="Arial" w:hAnsi="Arial" w:cs="Arial"/>
          <w:sz w:val="22"/>
          <w:szCs w:val="22"/>
        </w:rPr>
      </w:pPr>
    </w:p>
    <w:p w:rsidR="0075630B" w:rsidRDefault="0075630B">
      <w:pPr>
        <w:autoSpaceDE w:val="0"/>
        <w:autoSpaceDN w:val="0"/>
        <w:adjustRightInd w:val="0"/>
        <w:rPr>
          <w:rFonts w:ascii="Arial" w:hAnsi="Arial" w:cs="Arial"/>
          <w:b/>
          <w:sz w:val="22"/>
          <w:szCs w:val="22"/>
        </w:rPr>
      </w:pPr>
      <w:r w:rsidRPr="0075630B">
        <w:rPr>
          <w:rFonts w:ascii="Arial" w:hAnsi="Arial" w:cs="Arial"/>
          <w:b/>
          <w:sz w:val="22"/>
          <w:szCs w:val="22"/>
        </w:rPr>
        <w:t>PART 1-</w:t>
      </w:r>
      <w:r>
        <w:rPr>
          <w:rFonts w:ascii="Arial" w:hAnsi="Arial" w:cs="Arial"/>
          <w:b/>
          <w:sz w:val="22"/>
          <w:szCs w:val="22"/>
        </w:rPr>
        <w:t>RAINFALL</w:t>
      </w:r>
    </w:p>
    <w:p w:rsidR="00783D3E" w:rsidRPr="002911E7" w:rsidRDefault="0075630B">
      <w:pPr>
        <w:autoSpaceDE w:val="0"/>
        <w:autoSpaceDN w:val="0"/>
        <w:adjustRightInd w:val="0"/>
        <w:rPr>
          <w:rFonts w:ascii="Arial" w:hAnsi="Arial" w:cs="Arial"/>
          <w:sz w:val="22"/>
          <w:szCs w:val="22"/>
        </w:rPr>
      </w:pPr>
      <w:r>
        <w:rPr>
          <w:rFonts w:ascii="Arial" w:hAnsi="Arial" w:cs="Arial"/>
          <w:sz w:val="22"/>
          <w:szCs w:val="22"/>
        </w:rPr>
        <w:t>T</w:t>
      </w:r>
      <w:r w:rsidR="00783D3E" w:rsidRPr="002911E7">
        <w:rPr>
          <w:rFonts w:ascii="Arial" w:hAnsi="Arial" w:cs="Arial"/>
          <w:sz w:val="22"/>
          <w:szCs w:val="22"/>
        </w:rPr>
        <w:t xml:space="preserve">able </w:t>
      </w:r>
      <w:r>
        <w:rPr>
          <w:rFonts w:ascii="Arial" w:hAnsi="Arial" w:cs="Arial"/>
          <w:sz w:val="22"/>
          <w:szCs w:val="22"/>
        </w:rPr>
        <w:t xml:space="preserve">1 below </w:t>
      </w:r>
      <w:r w:rsidR="00783D3E" w:rsidRPr="002911E7">
        <w:rPr>
          <w:rFonts w:ascii="Arial" w:hAnsi="Arial" w:cs="Arial"/>
          <w:sz w:val="22"/>
          <w:szCs w:val="22"/>
        </w:rPr>
        <w:t xml:space="preserve">contains data collected by the California Department of Water Resources </w:t>
      </w:r>
      <w:r w:rsidR="00A04B89" w:rsidRPr="002911E7">
        <w:rPr>
          <w:rFonts w:ascii="Arial" w:hAnsi="Arial" w:cs="Arial"/>
          <w:sz w:val="22"/>
          <w:szCs w:val="22"/>
        </w:rPr>
        <w:t>(</w:t>
      </w:r>
      <w:hyperlink r:id="rId12" w:history="1">
        <w:r w:rsidR="00A04B89" w:rsidRPr="002911E7">
          <w:rPr>
            <w:rStyle w:val="Hyperlink"/>
            <w:rFonts w:ascii="Arial" w:hAnsi="Arial" w:cs="Arial"/>
            <w:sz w:val="22"/>
            <w:szCs w:val="22"/>
          </w:rPr>
          <w:t>http://www.water.ca.gov/</w:t>
        </w:r>
      </w:hyperlink>
      <w:r w:rsidR="00A04B89" w:rsidRPr="002911E7">
        <w:rPr>
          <w:rFonts w:ascii="Arial" w:hAnsi="Arial" w:cs="Arial"/>
          <w:sz w:val="22"/>
          <w:szCs w:val="22"/>
        </w:rPr>
        <w:t xml:space="preserve">) </w:t>
      </w:r>
      <w:r w:rsidR="00783D3E" w:rsidRPr="002911E7">
        <w:rPr>
          <w:rFonts w:ascii="Arial" w:hAnsi="Arial" w:cs="Arial"/>
          <w:sz w:val="22"/>
          <w:szCs w:val="22"/>
        </w:rPr>
        <w:t xml:space="preserve">and shows the monthly precipitation totals for the Big Sur collection station.  Use this information to answer the </w:t>
      </w:r>
      <w:r>
        <w:rPr>
          <w:rFonts w:ascii="Arial" w:hAnsi="Arial" w:cs="Arial"/>
          <w:sz w:val="22"/>
          <w:szCs w:val="22"/>
        </w:rPr>
        <w:t>following questions.</w:t>
      </w:r>
    </w:p>
    <w:p w:rsidR="00783D3E" w:rsidRPr="002911E7" w:rsidRDefault="00D70A74">
      <w:pPr>
        <w:autoSpaceDE w:val="0"/>
        <w:autoSpaceDN w:val="0"/>
        <w:adjustRightInd w:val="0"/>
        <w:rPr>
          <w:rFonts w:ascii="Arial" w:hAnsi="Arial" w:cs="Arial"/>
          <w:sz w:val="22"/>
          <w:szCs w:val="22"/>
        </w:rPr>
      </w:pPr>
      <w:r w:rsidRPr="002911E7">
        <w:rPr>
          <w:rFonts w:ascii="Arial" w:hAnsi="Arial" w:cs="Arial"/>
          <w:noProof/>
          <w:sz w:val="22"/>
          <w:szCs w:val="22"/>
        </w:rPr>
        <w:pict>
          <v:shapetype id="_x0000_t202" coordsize="21600,21600" o:spt="202" path="m,l,21600r21600,l21600,xe">
            <v:stroke joinstyle="miter"/>
            <v:path gradientshapeok="t" o:connecttype="rect"/>
          </v:shapetype>
          <v:shape id="Text Box 17" o:spid="_x0000_s1028" type="#_x0000_t202" style="position:absolute;margin-left:-115.55pt;margin-top:8.8pt;width:522pt;height:27pt;z-index: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SWd7c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" filled="f" stroked="f">
            <v:textbox>
              <w:txbxContent>
                <w:p w:rsidR="00D70A74" w:rsidRPr="0075630B" w:rsidRDefault="00D70A74" w:rsidP="0075630B">
                  <w:pPr>
                    <w:jc w:val="right"/>
                    <w:rPr>
                      <w:rFonts w:ascii="Arial" w:hAnsi="Arial" w:cs="Arial"/>
                    </w:rPr>
                  </w:pPr>
                  <w:r w:rsidRPr="0075630B">
                    <w:rPr>
                      <w:rFonts w:ascii="Arial" w:hAnsi="Arial" w:cs="Arial"/>
                      <w:b/>
                    </w:rPr>
                    <w:t>Table</w:t>
                  </w:r>
                  <w:r w:rsidR="0075630B">
                    <w:rPr>
                      <w:rFonts w:ascii="Arial" w:hAnsi="Arial" w:cs="Arial"/>
                      <w:b/>
                    </w:rPr>
                    <w:t xml:space="preserve"> 1</w:t>
                  </w:r>
                  <w:r w:rsidRPr="0075630B">
                    <w:rPr>
                      <w:rFonts w:ascii="Arial" w:hAnsi="Arial" w:cs="Arial"/>
                    </w:rPr>
                    <w:t>: Big Sur Monthly Precipitation Totals (1997-2005, 2007)</w:t>
                  </w:r>
                </w:p>
              </w:txbxContent>
            </v:textbox>
          </v:shape>
        </w:pict>
      </w:r>
    </w:p>
    <w:p w:rsidR="00783D3E" w:rsidRPr="002911E7" w:rsidRDefault="00783D3E">
      <w:pPr>
        <w:rPr>
          <w:rFonts w:ascii="Arial" w:hAnsi="Arial" w:cs="Arial"/>
          <w:sz w:val="22"/>
          <w:szCs w:val="22"/>
        </w:rPr>
      </w:pPr>
    </w:p>
    <w:tbl>
      <w:tblPr>
        <w:tblW w:w="10368" w:type="dxa"/>
        <w:jc w:val="center"/>
        <w:tblLayout w:type="fixed"/>
        <w:tblCellMar>
          <w:left w:w="0" w:type="dxa"/>
          <w:right w:w="0" w:type="dxa"/>
        </w:tblCellMar>
        <w:tblLook w:val="0000" w:firstRow="0" w:lastRow="0" w:firstColumn="0" w:lastColumn="0" w:noHBand="0" w:noVBand="0"/>
      </w:tblPr>
      <w:tblGrid>
        <w:gridCol w:w="740"/>
        <w:gridCol w:w="740"/>
        <w:gridCol w:w="740"/>
        <w:gridCol w:w="740"/>
        <w:gridCol w:w="740"/>
        <w:gridCol w:w="740"/>
        <w:gridCol w:w="741"/>
        <w:gridCol w:w="741"/>
        <w:gridCol w:w="741"/>
        <w:gridCol w:w="741"/>
        <w:gridCol w:w="741"/>
        <w:gridCol w:w="741"/>
        <w:gridCol w:w="741"/>
        <w:gridCol w:w="741"/>
      </w:tblGrid>
      <w:tr w:rsidR="00783D3E" w:rsidRPr="002911E7">
        <w:trPr>
          <w:trHeight w:val="270"/>
          <w:jc w:val="center"/>
        </w:trPr>
        <w:tc>
          <w:tcPr>
            <w:tcW w:w="432" w:type="dxa"/>
            <w:tcBorders>
              <w:top w:val="single" w:sz="4" w:space="0" w:color="auto"/>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 </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Oct</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Nov</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Dec</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Jan</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Feb</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Mar</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Apr</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May</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Jun</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Jul</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Aug</w:t>
            </w:r>
          </w:p>
        </w:tc>
        <w:tc>
          <w:tcPr>
            <w:tcW w:w="432" w:type="dxa"/>
            <w:tcBorders>
              <w:top w:val="single" w:sz="4" w:space="0" w:color="auto"/>
              <w:left w:val="nil"/>
              <w:bottom w:val="single" w:sz="4" w:space="0" w:color="auto"/>
              <w:right w:val="single" w:sz="4" w:space="0" w:color="auto"/>
            </w:tcBorders>
            <w:vAlign w:val="bottom"/>
          </w:tcPr>
          <w:p w:rsidR="00783D3E" w:rsidRPr="002911E7" w:rsidRDefault="00783D3E">
            <w:pPr>
              <w:jc w:val="center"/>
              <w:rPr>
                <w:rFonts w:ascii="Arial" w:hAnsi="Arial" w:cs="Arial"/>
                <w:b/>
                <w:bCs/>
                <w:sz w:val="22"/>
                <w:szCs w:val="22"/>
              </w:rPr>
            </w:pPr>
            <w:r w:rsidRPr="002911E7">
              <w:rPr>
                <w:rFonts w:ascii="Arial" w:hAnsi="Arial" w:cs="Arial"/>
                <w:b/>
                <w:bCs/>
                <w:sz w:val="22"/>
                <w:szCs w:val="22"/>
              </w:rPr>
              <w:t>Sep</w:t>
            </w:r>
          </w:p>
        </w:tc>
        <w:tc>
          <w:tcPr>
            <w:tcW w:w="432" w:type="dxa"/>
            <w:tcBorders>
              <w:top w:val="single" w:sz="4" w:space="0" w:color="auto"/>
              <w:left w:val="nil"/>
              <w:bottom w:val="single" w:sz="4" w:space="0" w:color="auto"/>
              <w:right w:val="single" w:sz="4" w:space="0" w:color="auto"/>
            </w:tcBorders>
            <w:noWrap/>
            <w:vAlign w:val="bottom"/>
          </w:tcPr>
          <w:p w:rsidR="00783D3E" w:rsidRPr="002911E7" w:rsidRDefault="00783D3E">
            <w:pPr>
              <w:pStyle w:val="Heading2"/>
              <w:rPr>
                <w:rFonts w:ascii="Arial" w:hAnsi="Arial"/>
                <w:sz w:val="22"/>
                <w:szCs w:val="22"/>
              </w:rPr>
            </w:pPr>
            <w:r w:rsidRPr="002911E7">
              <w:rPr>
                <w:rFonts w:ascii="Arial" w:hAnsi="Arial"/>
                <w:sz w:val="22"/>
                <w:szCs w:val="22"/>
              </w:rPr>
              <w:t>Total </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1997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2.83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11.48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22.94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19.45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0.39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0.22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1.38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59.41</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1998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9.29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8.09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17.01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24.3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6.72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4.54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4.93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75.34</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1999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0.99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2.89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1.77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2.62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2.71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0.32</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13.67</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0.18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4.26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0.38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17.59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20.18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3.01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2.66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1.25</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51.48</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7.12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0.77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0.55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9.03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8.83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4.24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3.79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0.15</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34.48</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1.24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8.28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10.06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4.61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3.99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4.62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0.74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0.57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0.13</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34.27</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6.73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13.96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3.63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3.65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1.28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34.47</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1.91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4.45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7.72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8.66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7.57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5.7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3.25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0.84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0.26</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0.08</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0 </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40.48</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7.3</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2.87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13.71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10.45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11.28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8.52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3.32</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 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 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0 </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 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0 </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57.45</w:t>
            </w:r>
          </w:p>
        </w:tc>
      </w:tr>
      <w:tr w:rsidR="00783D3E" w:rsidRPr="002911E7">
        <w:trPr>
          <w:trHeight w:val="270"/>
          <w:jc w:val="center"/>
        </w:trPr>
        <w:tc>
          <w:tcPr>
            <w:tcW w:w="432" w:type="dxa"/>
            <w:tcBorders>
              <w:top w:val="nil"/>
              <w:left w:val="single" w:sz="4" w:space="0" w:color="auto"/>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2007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0.14</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2.81</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6.58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1.07</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9.28</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0.89</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1.55</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0.32</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 0</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0 </w:t>
            </w:r>
          </w:p>
        </w:tc>
        <w:tc>
          <w:tcPr>
            <w:tcW w:w="432" w:type="dxa"/>
            <w:tcBorders>
              <w:top w:val="nil"/>
              <w:left w:val="nil"/>
              <w:bottom w:val="single" w:sz="4" w:space="0" w:color="auto"/>
              <w:right w:val="single" w:sz="4" w:space="0" w:color="auto"/>
            </w:tcBorders>
            <w:noWrap/>
            <w:vAlign w:val="bottom"/>
          </w:tcPr>
          <w:p w:rsidR="00783D3E" w:rsidRPr="002911E7" w:rsidRDefault="00783D3E">
            <w:pPr>
              <w:jc w:val="center"/>
              <w:rPr>
                <w:rFonts w:ascii="Arial" w:hAnsi="Arial" w:cs="Arial"/>
                <w:sz w:val="22"/>
                <w:szCs w:val="22"/>
              </w:rPr>
            </w:pPr>
            <w:r w:rsidRPr="002911E7">
              <w:rPr>
                <w:rFonts w:ascii="Arial" w:hAnsi="Arial" w:cs="Arial"/>
                <w:sz w:val="22"/>
                <w:szCs w:val="22"/>
              </w:rPr>
              <w:t>22.64</w:t>
            </w:r>
          </w:p>
        </w:tc>
      </w:tr>
    </w:tbl>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numPr>
          <w:ilvl w:val="0"/>
          <w:numId w:val="5"/>
        </w:numPr>
        <w:tabs>
          <w:tab w:val="num" w:pos="360"/>
        </w:tabs>
        <w:ind w:left="360"/>
        <w:rPr>
          <w:rFonts w:ascii="Arial" w:hAnsi="Arial" w:cs="Arial"/>
          <w:sz w:val="22"/>
          <w:szCs w:val="22"/>
        </w:rPr>
      </w:pPr>
      <w:r w:rsidRPr="002911E7">
        <w:rPr>
          <w:rFonts w:ascii="Arial" w:hAnsi="Arial" w:cs="Arial"/>
          <w:sz w:val="22"/>
          <w:szCs w:val="22"/>
        </w:rPr>
        <w:t>What three months of the year typically receive the most rainfall in the Big Sur area?</w:t>
      </w:r>
    </w:p>
    <w:p w:rsidR="00783D3E" w:rsidRPr="002911E7" w:rsidRDefault="00783D3E">
      <w:pPr>
        <w:pStyle w:val="CM2"/>
        <w:rPr>
          <w:rFonts w:ascii="Arial" w:hAnsi="Arial" w:cs="Arial"/>
          <w:sz w:val="22"/>
          <w:szCs w:val="22"/>
        </w:rPr>
      </w:pPr>
    </w:p>
    <w:p w:rsidR="00783D3E" w:rsidRDefault="00783D3E">
      <w:pPr>
        <w:rPr>
          <w:rFonts w:ascii="Arial" w:hAnsi="Arial" w:cs="Arial"/>
          <w:sz w:val="22"/>
          <w:szCs w:val="22"/>
        </w:rPr>
      </w:pPr>
    </w:p>
    <w:p w:rsidR="0075630B" w:rsidRPr="002911E7" w:rsidRDefault="0075630B">
      <w:pPr>
        <w:rPr>
          <w:rFonts w:ascii="Arial" w:hAnsi="Arial" w:cs="Arial"/>
          <w:sz w:val="22"/>
          <w:szCs w:val="22"/>
        </w:rPr>
      </w:pPr>
    </w:p>
    <w:p w:rsidR="00783D3E" w:rsidRPr="002911E7" w:rsidRDefault="00783D3E">
      <w:pPr>
        <w:pStyle w:val="CM2"/>
        <w:numPr>
          <w:ilvl w:val="0"/>
          <w:numId w:val="5"/>
        </w:numPr>
        <w:tabs>
          <w:tab w:val="num" w:pos="360"/>
        </w:tabs>
        <w:autoSpaceDE/>
        <w:autoSpaceDN/>
        <w:adjustRightInd/>
        <w:ind w:left="360"/>
        <w:rPr>
          <w:rFonts w:ascii="Arial" w:hAnsi="Arial" w:cs="Arial"/>
          <w:sz w:val="22"/>
          <w:szCs w:val="22"/>
        </w:rPr>
      </w:pPr>
      <w:r w:rsidRPr="002911E7">
        <w:rPr>
          <w:rFonts w:ascii="Arial" w:hAnsi="Arial" w:cs="Arial"/>
          <w:sz w:val="22"/>
          <w:szCs w:val="22"/>
        </w:rPr>
        <w:t xml:space="preserve">The Hurricane Point rock slide occurred in a year that had very low annual rainfall.  What do you think might account for this discrepancy? </w:t>
      </w: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rsidP="00E33E97">
      <w:pPr>
        <w:rPr>
          <w:rFonts w:ascii="Arial" w:hAnsi="Arial" w:cs="Arial"/>
          <w:sz w:val="22"/>
          <w:szCs w:val="22"/>
        </w:rPr>
      </w:pPr>
    </w:p>
    <w:p w:rsidR="00783D3E" w:rsidRDefault="00783D3E" w:rsidP="00E33E97">
      <w:pPr>
        <w:rPr>
          <w:rFonts w:ascii="Arial" w:hAnsi="Arial" w:cs="Arial"/>
          <w:sz w:val="22"/>
          <w:szCs w:val="22"/>
        </w:rPr>
      </w:pPr>
    </w:p>
    <w:p w:rsidR="0075630B" w:rsidRPr="002911E7" w:rsidRDefault="0075630B" w:rsidP="00E33E97">
      <w:pPr>
        <w:rPr>
          <w:rFonts w:ascii="Arial" w:hAnsi="Arial" w:cs="Arial"/>
          <w:sz w:val="22"/>
          <w:szCs w:val="22"/>
        </w:rPr>
      </w:pPr>
    </w:p>
    <w:p w:rsidR="00783D3E" w:rsidRPr="002911E7" w:rsidRDefault="00783D3E" w:rsidP="00E33E97">
      <w:pPr>
        <w:rPr>
          <w:rFonts w:ascii="Arial" w:hAnsi="Arial" w:cs="Arial"/>
          <w:sz w:val="22"/>
          <w:szCs w:val="22"/>
        </w:rPr>
      </w:pPr>
    </w:p>
    <w:p w:rsidR="00783D3E" w:rsidRPr="002911E7" w:rsidRDefault="00783D3E" w:rsidP="00E33E97">
      <w:pPr>
        <w:numPr>
          <w:ilvl w:val="0"/>
          <w:numId w:val="5"/>
        </w:numPr>
        <w:tabs>
          <w:tab w:val="num" w:pos="360"/>
        </w:tabs>
        <w:ind w:left="360"/>
        <w:rPr>
          <w:rFonts w:ascii="Arial" w:hAnsi="Arial" w:cs="Arial"/>
          <w:sz w:val="22"/>
          <w:szCs w:val="22"/>
        </w:rPr>
      </w:pPr>
      <w:r w:rsidRPr="002911E7">
        <w:rPr>
          <w:rFonts w:ascii="Arial" w:hAnsi="Arial" w:cs="Arial"/>
          <w:sz w:val="22"/>
          <w:szCs w:val="22"/>
        </w:rPr>
        <w:t xml:space="preserve">Is it possible that the </w:t>
      </w:r>
      <w:r w:rsidRPr="002911E7">
        <w:rPr>
          <w:rFonts w:ascii="Arial" w:hAnsi="Arial" w:cs="Arial"/>
          <w:i/>
          <w:sz w:val="22"/>
          <w:szCs w:val="22"/>
        </w:rPr>
        <w:t>pattern</w:t>
      </w:r>
      <w:r w:rsidRPr="002911E7">
        <w:rPr>
          <w:rFonts w:ascii="Arial" w:hAnsi="Arial" w:cs="Arial"/>
          <w:sz w:val="22"/>
          <w:szCs w:val="22"/>
        </w:rPr>
        <w:t xml:space="preserve"> of rainfall could affect the number of landslides?  That is, would it matter if all the rain falling in a heavy rainfall year fell mostly in a few months or whether it was spread out over many months (for example, 1997 vs. 2005).  Think about how that might affect the saturation of the ground in terms of the relationship between runoff and infiltration.  </w:t>
      </w:r>
    </w:p>
    <w:p w:rsidR="00783D3E" w:rsidRPr="002911E7" w:rsidRDefault="00783D3E" w:rsidP="00E33E97">
      <w:pPr>
        <w:rPr>
          <w:rFonts w:ascii="Arial" w:hAnsi="Arial" w:cs="Arial"/>
          <w:sz w:val="22"/>
          <w:szCs w:val="22"/>
        </w:rPr>
      </w:pPr>
    </w:p>
    <w:p w:rsidR="00783D3E" w:rsidRPr="002911E7" w:rsidRDefault="00783D3E" w:rsidP="00E33E97">
      <w:pPr>
        <w:rPr>
          <w:rFonts w:ascii="Arial" w:hAnsi="Arial" w:cs="Arial"/>
          <w:sz w:val="22"/>
          <w:szCs w:val="22"/>
        </w:rPr>
      </w:pPr>
    </w:p>
    <w:p w:rsidR="00783D3E" w:rsidRPr="002911E7" w:rsidRDefault="00783D3E" w:rsidP="00E33E97">
      <w:pPr>
        <w:rPr>
          <w:rFonts w:ascii="Arial" w:hAnsi="Arial" w:cs="Arial"/>
          <w:sz w:val="22"/>
          <w:szCs w:val="22"/>
        </w:rPr>
      </w:pPr>
    </w:p>
    <w:p w:rsidR="00783D3E" w:rsidRPr="002911E7" w:rsidRDefault="00783D3E" w:rsidP="00E33E97">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5630B" w:rsidRDefault="00783D3E" w:rsidP="00C949B7">
      <w:pPr>
        <w:numPr>
          <w:ilvl w:val="0"/>
          <w:numId w:val="5"/>
        </w:numPr>
        <w:tabs>
          <w:tab w:val="num" w:pos="360"/>
        </w:tabs>
        <w:ind w:left="360"/>
        <w:rPr>
          <w:rFonts w:ascii="Arial" w:hAnsi="Arial" w:cs="Arial"/>
          <w:sz w:val="22"/>
          <w:szCs w:val="22"/>
        </w:rPr>
      </w:pPr>
      <w:r w:rsidRPr="0075630B">
        <w:rPr>
          <w:rFonts w:ascii="Arial" w:hAnsi="Arial" w:cs="Arial"/>
          <w:sz w:val="22"/>
          <w:szCs w:val="22"/>
        </w:rPr>
        <w:t>Considering the location of Big Sur (rocky coastline), what other weathering and erosional processes are attacking the area that may be responsible for causing landslides?</w:t>
      </w:r>
    </w:p>
    <w:p w:rsidR="0075630B" w:rsidRDefault="0075630B" w:rsidP="0075630B">
      <w:pPr>
        <w:rPr>
          <w:rFonts w:ascii="Arial" w:hAnsi="Arial" w:cs="Arial"/>
          <w:sz w:val="22"/>
          <w:szCs w:val="22"/>
        </w:rPr>
      </w:pPr>
    </w:p>
    <w:p w:rsidR="0075630B" w:rsidRDefault="0075630B" w:rsidP="0075630B">
      <w:pPr>
        <w:rPr>
          <w:rFonts w:ascii="Arial" w:hAnsi="Arial" w:cs="Arial"/>
          <w:sz w:val="22"/>
          <w:szCs w:val="22"/>
        </w:rPr>
      </w:pPr>
    </w:p>
    <w:p w:rsidR="00783D3E" w:rsidRDefault="00D70A74" w:rsidP="00C949B7">
      <w:pPr>
        <w:numPr>
          <w:ilvl w:val="0"/>
          <w:numId w:val="5"/>
        </w:numPr>
        <w:tabs>
          <w:tab w:val="num" w:pos="360"/>
        </w:tabs>
        <w:ind w:left="360"/>
        <w:rPr>
          <w:rFonts w:ascii="Arial" w:hAnsi="Arial" w:cs="Arial"/>
          <w:sz w:val="22"/>
          <w:szCs w:val="22"/>
        </w:rPr>
      </w:pPr>
      <w:r w:rsidRPr="0075630B">
        <w:rPr>
          <w:rFonts w:ascii="Arial" w:hAnsi="Arial" w:cs="Arial"/>
          <w:sz w:val="22"/>
          <w:szCs w:val="22"/>
        </w:rPr>
        <w:t xml:space="preserve">Go to the </w:t>
      </w:r>
      <w:r w:rsidR="0075630B" w:rsidRPr="0075630B">
        <w:rPr>
          <w:rFonts w:ascii="Arial" w:hAnsi="Arial" w:cs="Arial"/>
          <w:sz w:val="22"/>
          <w:szCs w:val="22"/>
        </w:rPr>
        <w:t>California Department of Water Resources</w:t>
      </w:r>
      <w:r w:rsidR="0075630B">
        <w:rPr>
          <w:rFonts w:ascii="Arial" w:hAnsi="Arial" w:cs="Arial"/>
          <w:sz w:val="22"/>
          <w:szCs w:val="22"/>
        </w:rPr>
        <w:t xml:space="preserve"> </w:t>
      </w:r>
      <w:r w:rsidR="0075630B">
        <w:rPr>
          <w:rFonts w:ascii="Arial" w:hAnsi="Arial" w:cs="Arial"/>
          <w:sz w:val="22"/>
          <w:szCs w:val="22"/>
        </w:rPr>
        <w:t>link I gave you</w:t>
      </w:r>
      <w:r w:rsidRPr="0075630B">
        <w:rPr>
          <w:rFonts w:ascii="Arial" w:hAnsi="Arial" w:cs="Arial"/>
          <w:sz w:val="22"/>
          <w:szCs w:val="22"/>
        </w:rPr>
        <w:t xml:space="preserve"> and find this year’s rain fall data. How do the correlate to historical data?</w:t>
      </w:r>
    </w:p>
    <w:p w:rsidR="0075630B" w:rsidRDefault="0075630B" w:rsidP="0075630B">
      <w:pPr>
        <w:pStyle w:val="ListParagraph"/>
        <w:rPr>
          <w:rFonts w:ascii="Arial" w:hAnsi="Arial" w:cs="Arial"/>
          <w:sz w:val="22"/>
          <w:szCs w:val="22"/>
        </w:rPr>
      </w:pPr>
    </w:p>
    <w:p w:rsidR="0075630B" w:rsidRDefault="0075630B" w:rsidP="0075630B">
      <w:pPr>
        <w:rPr>
          <w:rFonts w:ascii="Arial" w:hAnsi="Arial" w:cs="Arial"/>
          <w:sz w:val="22"/>
          <w:szCs w:val="22"/>
        </w:rPr>
      </w:pPr>
    </w:p>
    <w:p w:rsidR="0075630B" w:rsidRPr="0075630B" w:rsidRDefault="0075630B" w:rsidP="0075630B">
      <w:pPr>
        <w:rPr>
          <w:rFonts w:ascii="Arial" w:hAnsi="Arial" w:cs="Arial"/>
          <w:sz w:val="22"/>
          <w:szCs w:val="22"/>
        </w:rPr>
      </w:pPr>
    </w:p>
    <w:p w:rsidR="0075630B" w:rsidRDefault="0075630B" w:rsidP="0075630B">
      <w:pPr>
        <w:autoSpaceDE w:val="0"/>
        <w:autoSpaceDN w:val="0"/>
        <w:adjustRightInd w:val="0"/>
        <w:rPr>
          <w:rFonts w:ascii="Arial" w:hAnsi="Arial" w:cs="Arial"/>
          <w:b/>
          <w:sz w:val="22"/>
          <w:szCs w:val="22"/>
        </w:rPr>
      </w:pPr>
      <w:r w:rsidRPr="0075630B">
        <w:rPr>
          <w:rFonts w:ascii="Arial" w:hAnsi="Arial" w:cs="Arial"/>
          <w:b/>
          <w:sz w:val="22"/>
          <w:szCs w:val="22"/>
        </w:rPr>
        <w:t xml:space="preserve">PART </w:t>
      </w:r>
      <w:r>
        <w:rPr>
          <w:rFonts w:ascii="Arial" w:hAnsi="Arial" w:cs="Arial"/>
          <w:b/>
          <w:sz w:val="22"/>
          <w:szCs w:val="22"/>
        </w:rPr>
        <w:t>2</w:t>
      </w:r>
      <w:r w:rsidRPr="0075630B">
        <w:rPr>
          <w:rFonts w:ascii="Arial" w:hAnsi="Arial" w:cs="Arial"/>
          <w:b/>
          <w:sz w:val="22"/>
          <w:szCs w:val="22"/>
        </w:rPr>
        <w:t>-</w:t>
      </w:r>
      <w:r>
        <w:rPr>
          <w:rFonts w:ascii="Arial" w:hAnsi="Arial" w:cs="Arial"/>
          <w:b/>
          <w:sz w:val="22"/>
          <w:szCs w:val="22"/>
        </w:rPr>
        <w:t>EL NIÑO</w:t>
      </w:r>
    </w:p>
    <w:p w:rsidR="0075630B" w:rsidRDefault="00783D3E">
      <w:pPr>
        <w:rPr>
          <w:rFonts w:ascii="Arial" w:hAnsi="Arial" w:cs="Arial"/>
          <w:sz w:val="22"/>
          <w:szCs w:val="22"/>
        </w:rPr>
      </w:pPr>
      <w:r w:rsidRPr="002911E7">
        <w:rPr>
          <w:rFonts w:ascii="Arial" w:hAnsi="Arial" w:cs="Arial"/>
          <w:sz w:val="22"/>
          <w:szCs w:val="22"/>
        </w:rPr>
        <w:t xml:space="preserve">El </w:t>
      </w:r>
      <w:r w:rsidRPr="0075630B">
        <w:rPr>
          <w:rFonts w:ascii="Arial" w:hAnsi="Arial" w:cs="Arial"/>
          <w:sz w:val="22"/>
          <w:szCs w:val="22"/>
        </w:rPr>
        <w:t>Niño</w:t>
      </w:r>
      <w:r w:rsidRPr="002911E7">
        <w:rPr>
          <w:rFonts w:ascii="Arial" w:hAnsi="Arial" w:cs="Arial"/>
          <w:sz w:val="22"/>
          <w:szCs w:val="22"/>
        </w:rPr>
        <w:t xml:space="preserve"> is a disturbance in the ocean-atmosphere system that occurs when surface water temperatures are higher than normal in the Pacific Ocean.  These temperature changes alter the normal circulation of the atmosphere bringing warm, wet weather to the East Pacific (where we are) and drought conditions to the Western Pacific (It also blocks the cool, nutrient-rich waters that are usually found in our area, making fish populations hungry!)</w:t>
      </w:r>
      <w:r w:rsidR="0075630B">
        <w:rPr>
          <w:rFonts w:ascii="Arial" w:hAnsi="Arial" w:cs="Arial"/>
          <w:sz w:val="22"/>
          <w:szCs w:val="22"/>
        </w:rPr>
        <w:t xml:space="preserve">. For more information about the basics you can go to the NOAA website: </w:t>
      </w:r>
      <w:hyperlink r:id="rId13" w:history="1">
        <w:r w:rsidR="0075630B" w:rsidRPr="008D4D96">
          <w:rPr>
            <w:rStyle w:val="Hyperlink"/>
            <w:rFonts w:ascii="Arial" w:hAnsi="Arial" w:cs="Arial"/>
            <w:sz w:val="22"/>
            <w:szCs w:val="22"/>
          </w:rPr>
          <w:t>http://www.elnino.noaa.gov/index.html</w:t>
        </w:r>
      </w:hyperlink>
      <w:r w:rsidR="0075630B">
        <w:rPr>
          <w:rFonts w:ascii="Arial" w:hAnsi="Arial" w:cs="Arial"/>
          <w:sz w:val="22"/>
          <w:szCs w:val="22"/>
        </w:rPr>
        <w:t>.</w:t>
      </w:r>
    </w:p>
    <w:p w:rsidR="00783D3E" w:rsidRPr="002911E7" w:rsidRDefault="00783D3E">
      <w:pPr>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r w:rsidRPr="002911E7">
        <w:rPr>
          <w:rFonts w:ascii="Arial" w:hAnsi="Arial" w:cs="Arial"/>
          <w:sz w:val="22"/>
          <w:szCs w:val="22"/>
        </w:rPr>
        <w:t xml:space="preserve">Table </w:t>
      </w:r>
      <w:r w:rsidR="002911E7" w:rsidRPr="002911E7">
        <w:rPr>
          <w:rFonts w:ascii="Arial" w:hAnsi="Arial" w:cs="Arial"/>
          <w:sz w:val="22"/>
          <w:szCs w:val="22"/>
        </w:rPr>
        <w:t>2</w:t>
      </w:r>
      <w:r w:rsidRPr="002911E7">
        <w:rPr>
          <w:rFonts w:ascii="Arial" w:hAnsi="Arial" w:cs="Arial"/>
          <w:sz w:val="22"/>
          <w:szCs w:val="22"/>
        </w:rPr>
        <w:t xml:space="preserve"> lists the years between 1981 and 2010 in which El Niño conditions existed.  It also rates the El </w:t>
      </w:r>
      <w:proofErr w:type="spellStart"/>
      <w:r w:rsidRPr="002911E7">
        <w:rPr>
          <w:rFonts w:ascii="Arial" w:hAnsi="Arial" w:cs="Arial"/>
          <w:sz w:val="22"/>
          <w:szCs w:val="22"/>
        </w:rPr>
        <w:t>Niños</w:t>
      </w:r>
      <w:proofErr w:type="spellEnd"/>
      <w:r w:rsidRPr="002911E7">
        <w:rPr>
          <w:rFonts w:ascii="Arial" w:hAnsi="Arial" w:cs="Arial"/>
          <w:sz w:val="22"/>
          <w:szCs w:val="22"/>
        </w:rPr>
        <w:t xml:space="preserve"> as moderate or strong.  Table </w:t>
      </w:r>
      <w:r w:rsidR="002911E7" w:rsidRPr="002911E7">
        <w:rPr>
          <w:rFonts w:ascii="Arial" w:hAnsi="Arial" w:cs="Arial"/>
          <w:sz w:val="22"/>
          <w:szCs w:val="22"/>
        </w:rPr>
        <w:t>3</w:t>
      </w:r>
      <w:r w:rsidRPr="002911E7">
        <w:rPr>
          <w:rFonts w:ascii="Arial" w:hAnsi="Arial" w:cs="Arial"/>
          <w:sz w:val="22"/>
          <w:szCs w:val="22"/>
        </w:rPr>
        <w:t xml:space="preserve"> gives the total rainfall in Big Sur, by year, for the same time period.  </w:t>
      </w:r>
      <w:r w:rsidR="00D958E5">
        <w:rPr>
          <w:rFonts w:ascii="Arial" w:hAnsi="Arial" w:cs="Arial"/>
          <w:sz w:val="22"/>
          <w:szCs w:val="22"/>
        </w:rPr>
        <w:t>See both in the next page.</w:t>
      </w: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5630B" w:rsidP="00B37F74">
      <w:pPr>
        <w:tabs>
          <w:tab w:val="left" w:pos="6480"/>
          <w:tab w:val="right" w:leader="underscore" w:pos="8640"/>
        </w:tabs>
        <w:rPr>
          <w:rFonts w:ascii="Arial" w:hAnsi="Arial" w:cs="Arial"/>
          <w:sz w:val="22"/>
          <w:szCs w:val="22"/>
        </w:rPr>
      </w:pPr>
      <w:r>
        <w:rPr>
          <w:rFonts w:ascii="Arial" w:hAnsi="Arial" w:cs="Arial"/>
          <w:sz w:val="22"/>
          <w:szCs w:val="22"/>
        </w:rPr>
        <w:t>Note that t</w:t>
      </w:r>
      <w:r w:rsidR="00783D3E" w:rsidRPr="002911E7">
        <w:rPr>
          <w:rFonts w:ascii="Arial" w:hAnsi="Arial" w:cs="Arial"/>
          <w:sz w:val="22"/>
          <w:szCs w:val="22"/>
        </w:rPr>
        <w:t xml:space="preserve">he rainfall totals listed in </w:t>
      </w:r>
      <w:r w:rsidR="00D958E5">
        <w:rPr>
          <w:rFonts w:ascii="Arial" w:hAnsi="Arial" w:cs="Arial"/>
          <w:sz w:val="22"/>
          <w:szCs w:val="22"/>
        </w:rPr>
        <w:t>T</w:t>
      </w:r>
      <w:r w:rsidR="00783D3E" w:rsidRPr="002911E7">
        <w:rPr>
          <w:rFonts w:ascii="Arial" w:hAnsi="Arial" w:cs="Arial"/>
          <w:sz w:val="22"/>
          <w:szCs w:val="22"/>
        </w:rPr>
        <w:t xml:space="preserve">able </w:t>
      </w:r>
      <w:r w:rsidR="002911E7" w:rsidRPr="002911E7">
        <w:rPr>
          <w:rFonts w:ascii="Arial" w:hAnsi="Arial" w:cs="Arial"/>
          <w:sz w:val="22"/>
          <w:szCs w:val="22"/>
        </w:rPr>
        <w:t>3</w:t>
      </w:r>
      <w:r w:rsidR="00783D3E" w:rsidRPr="002911E7">
        <w:rPr>
          <w:rFonts w:ascii="Arial" w:hAnsi="Arial" w:cs="Arial"/>
          <w:sz w:val="22"/>
          <w:szCs w:val="22"/>
        </w:rPr>
        <w:t xml:space="preserve"> are for </w:t>
      </w:r>
      <w:r w:rsidR="00783D3E" w:rsidRPr="002911E7">
        <w:rPr>
          <w:rFonts w:ascii="Arial" w:hAnsi="Arial" w:cs="Arial"/>
          <w:b/>
          <w:sz w:val="22"/>
          <w:szCs w:val="22"/>
        </w:rPr>
        <w:t xml:space="preserve">water years.  </w:t>
      </w:r>
      <w:r w:rsidR="00783D3E" w:rsidRPr="002911E7">
        <w:rPr>
          <w:rFonts w:ascii="Arial" w:hAnsi="Arial" w:cs="Arial"/>
          <w:sz w:val="22"/>
          <w:szCs w:val="22"/>
        </w:rPr>
        <w:t>Water years run from October to October, to take into account the fact that we have rainy seasons that span two calendar years.  The water year tells you whether it was a wet winter or dry winter better than annual rainfall totals.</w:t>
      </w:r>
    </w:p>
    <w:p w:rsidR="00783D3E" w:rsidRDefault="00783D3E" w:rsidP="00B37F74">
      <w:pPr>
        <w:tabs>
          <w:tab w:val="left" w:pos="6480"/>
          <w:tab w:val="right" w:leader="underscore" w:pos="8640"/>
        </w:tabs>
        <w:rPr>
          <w:rFonts w:ascii="Arial" w:hAnsi="Arial" w:cs="Arial"/>
          <w:sz w:val="22"/>
          <w:szCs w:val="22"/>
        </w:rPr>
      </w:pPr>
    </w:p>
    <w:p w:rsidR="00D958E5" w:rsidRPr="002911E7" w:rsidRDefault="00D958E5" w:rsidP="00B37F74">
      <w:pPr>
        <w:tabs>
          <w:tab w:val="left" w:pos="6480"/>
          <w:tab w:val="right" w:leader="underscore" w:pos="8640"/>
        </w:tabs>
        <w:rPr>
          <w:rFonts w:ascii="Arial" w:hAnsi="Arial" w:cs="Arial"/>
          <w:sz w:val="22"/>
          <w:szCs w:val="22"/>
        </w:rPr>
      </w:pPr>
      <w:r>
        <w:rPr>
          <w:rFonts w:ascii="Arial" w:hAnsi="Arial" w:cs="Arial"/>
          <w:sz w:val="22"/>
          <w:szCs w:val="22"/>
        </w:rPr>
        <w:t>Answer the following:</w:t>
      </w: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D958E5" w:rsidRDefault="00D958E5" w:rsidP="00D958E5">
      <w:pPr>
        <w:numPr>
          <w:ilvl w:val="0"/>
          <w:numId w:val="5"/>
        </w:numPr>
        <w:tabs>
          <w:tab w:val="num" w:pos="360"/>
          <w:tab w:val="left" w:pos="6480"/>
          <w:tab w:val="right" w:leader="underscore" w:pos="8640"/>
        </w:tabs>
        <w:ind w:left="360"/>
        <w:rPr>
          <w:rFonts w:ascii="Arial" w:hAnsi="Arial" w:cs="Arial"/>
          <w:sz w:val="22"/>
          <w:szCs w:val="22"/>
        </w:rPr>
      </w:pPr>
      <w:r w:rsidRPr="002911E7">
        <w:rPr>
          <w:rFonts w:ascii="Arial" w:hAnsi="Arial" w:cs="Arial"/>
          <w:sz w:val="22"/>
          <w:szCs w:val="22"/>
        </w:rPr>
        <w:t xml:space="preserve">In which water year did Big Sur receive the most precipitation? </w:t>
      </w:r>
      <w:r w:rsidRPr="002911E7">
        <w:rPr>
          <w:rFonts w:ascii="Arial" w:hAnsi="Arial" w:cs="Arial"/>
          <w:sz w:val="22"/>
          <w:szCs w:val="22"/>
        </w:rPr>
        <w:tab/>
      </w:r>
      <w:r w:rsidRPr="002911E7">
        <w:rPr>
          <w:rFonts w:ascii="Arial" w:hAnsi="Arial" w:cs="Arial"/>
          <w:sz w:val="22"/>
          <w:szCs w:val="22"/>
        </w:rPr>
        <w:tab/>
      </w:r>
    </w:p>
    <w:p w:rsidR="00D958E5" w:rsidRPr="002911E7" w:rsidRDefault="00D958E5" w:rsidP="00D958E5">
      <w:pPr>
        <w:tabs>
          <w:tab w:val="left" w:pos="6480"/>
          <w:tab w:val="right" w:leader="underscore" w:pos="8640"/>
        </w:tabs>
        <w:ind w:left="360"/>
        <w:rPr>
          <w:rFonts w:ascii="Arial" w:hAnsi="Arial" w:cs="Arial"/>
          <w:sz w:val="22"/>
          <w:szCs w:val="22"/>
        </w:rPr>
      </w:pPr>
    </w:p>
    <w:p w:rsidR="00D958E5" w:rsidRPr="002911E7" w:rsidRDefault="00D958E5" w:rsidP="00D958E5">
      <w:pPr>
        <w:tabs>
          <w:tab w:val="left" w:pos="6480"/>
          <w:tab w:val="left" w:pos="8550"/>
          <w:tab w:val="right" w:leader="underscore" w:pos="8640"/>
        </w:tabs>
        <w:ind w:left="360"/>
        <w:rPr>
          <w:rFonts w:ascii="Arial" w:hAnsi="Arial" w:cs="Arial"/>
          <w:sz w:val="22"/>
          <w:szCs w:val="22"/>
        </w:rPr>
      </w:pPr>
    </w:p>
    <w:p w:rsidR="00D958E5" w:rsidRDefault="00D958E5" w:rsidP="00D958E5">
      <w:pPr>
        <w:numPr>
          <w:ilvl w:val="0"/>
          <w:numId w:val="5"/>
        </w:numPr>
        <w:tabs>
          <w:tab w:val="num" w:pos="360"/>
          <w:tab w:val="left" w:pos="6480"/>
          <w:tab w:val="right" w:leader="underscore" w:pos="8640"/>
        </w:tabs>
        <w:ind w:left="360"/>
        <w:rPr>
          <w:rFonts w:ascii="Arial" w:hAnsi="Arial" w:cs="Arial"/>
          <w:sz w:val="22"/>
          <w:szCs w:val="22"/>
        </w:rPr>
      </w:pPr>
      <w:r w:rsidRPr="002911E7">
        <w:rPr>
          <w:rFonts w:ascii="Arial" w:hAnsi="Arial" w:cs="Arial"/>
          <w:sz w:val="22"/>
          <w:szCs w:val="22"/>
        </w:rPr>
        <w:t>Does this year correspond with a known El Niño event?</w:t>
      </w:r>
      <w:r w:rsidRPr="002911E7">
        <w:rPr>
          <w:rFonts w:ascii="Arial" w:hAnsi="Arial" w:cs="Arial"/>
          <w:sz w:val="22"/>
          <w:szCs w:val="22"/>
        </w:rPr>
        <w:tab/>
      </w:r>
      <w:r w:rsidRPr="002911E7">
        <w:rPr>
          <w:rFonts w:ascii="Arial" w:hAnsi="Arial" w:cs="Arial"/>
          <w:sz w:val="22"/>
          <w:szCs w:val="22"/>
        </w:rPr>
        <w:tab/>
      </w:r>
    </w:p>
    <w:p w:rsidR="00D958E5" w:rsidRPr="002911E7" w:rsidRDefault="00D958E5" w:rsidP="00D958E5">
      <w:pPr>
        <w:tabs>
          <w:tab w:val="left" w:pos="6480"/>
          <w:tab w:val="right" w:leader="underscore" w:pos="8640"/>
        </w:tabs>
        <w:rPr>
          <w:rFonts w:ascii="Arial" w:hAnsi="Arial" w:cs="Arial"/>
          <w:sz w:val="22"/>
          <w:szCs w:val="22"/>
        </w:rPr>
      </w:pPr>
    </w:p>
    <w:p w:rsidR="00D958E5" w:rsidRPr="002911E7" w:rsidRDefault="00D958E5" w:rsidP="00D958E5">
      <w:pPr>
        <w:rPr>
          <w:rFonts w:ascii="Arial" w:hAnsi="Arial" w:cs="Arial"/>
          <w:sz w:val="22"/>
          <w:szCs w:val="22"/>
        </w:rPr>
      </w:pPr>
    </w:p>
    <w:p w:rsidR="00D958E5" w:rsidRPr="0075630B" w:rsidRDefault="00D958E5" w:rsidP="00D958E5">
      <w:pPr>
        <w:numPr>
          <w:ilvl w:val="0"/>
          <w:numId w:val="5"/>
        </w:numPr>
        <w:tabs>
          <w:tab w:val="num" w:pos="360"/>
        </w:tabs>
        <w:ind w:left="360"/>
        <w:rPr>
          <w:rFonts w:ascii="Arial" w:hAnsi="Arial" w:cs="Arial"/>
          <w:sz w:val="22"/>
          <w:szCs w:val="22"/>
        </w:rPr>
      </w:pPr>
      <w:r w:rsidRPr="0075630B">
        <w:rPr>
          <w:rFonts w:ascii="Arial" w:hAnsi="Arial" w:cs="Arial"/>
          <w:sz w:val="22"/>
          <w:szCs w:val="22"/>
        </w:rPr>
        <w:t>Considering all of the data provided, do all years with high annual rainfall correspond to El Niño events?  What can you conclude about the correlation between the timing of high rainfall and El Niño events?</w:t>
      </w:r>
      <w:r>
        <w:rPr>
          <w:rFonts w:ascii="Arial" w:hAnsi="Arial" w:cs="Arial"/>
          <w:sz w:val="22"/>
          <w:szCs w:val="22"/>
        </w:rPr>
        <w:t xml:space="preserve"> </w:t>
      </w:r>
      <w:r w:rsidRPr="0075630B">
        <w:rPr>
          <w:rFonts w:ascii="Arial" w:hAnsi="Arial" w:cs="Arial"/>
          <w:sz w:val="22"/>
          <w:szCs w:val="22"/>
        </w:rPr>
        <w:t>Does it matter whether we consider whether it was a strong or moderate El Niño?</w:t>
      </w:r>
    </w:p>
    <w:p w:rsidR="00D958E5" w:rsidRPr="002911E7" w:rsidRDefault="00D958E5" w:rsidP="00D958E5">
      <w:pPr>
        <w:rPr>
          <w:rFonts w:ascii="Arial" w:hAnsi="Arial" w:cs="Arial"/>
          <w:sz w:val="22"/>
          <w:szCs w:val="22"/>
        </w:rPr>
      </w:pPr>
    </w:p>
    <w:p w:rsidR="00D958E5" w:rsidRPr="002911E7" w:rsidRDefault="00D958E5" w:rsidP="00D958E5">
      <w:pPr>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rsidP="00B37F74">
      <w:pPr>
        <w:tabs>
          <w:tab w:val="left" w:pos="6480"/>
          <w:tab w:val="right" w:leader="underscore" w:pos="8640"/>
        </w:tabs>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tbl>
      <w:tblPr>
        <w:tblpPr w:leftFromText="180" w:rightFromText="180" w:vertAnchor="text" w:horzAnchor="page" w:tblpX="7773" w:tblpY="-367"/>
        <w:tblW w:w="2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260"/>
      </w:tblGrid>
      <w:tr w:rsidR="00783D3E" w:rsidRPr="002911E7" w:rsidTr="00B37F74">
        <w:trPr>
          <w:trHeight w:val="380"/>
        </w:trPr>
        <w:tc>
          <w:tcPr>
            <w:tcW w:w="1100" w:type="dxa"/>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lastRenderedPageBreak/>
              <w:t xml:space="preserve">Water Year   </w:t>
            </w:r>
          </w:p>
        </w:tc>
        <w:tc>
          <w:tcPr>
            <w:tcW w:w="1260" w:type="dxa"/>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Annual Rainfall</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single" w:sz="4" w:space="0" w:color="auto"/>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1980</w:t>
            </w:r>
          </w:p>
        </w:tc>
        <w:tc>
          <w:tcPr>
            <w:tcW w:w="1260" w:type="dxa"/>
            <w:tcBorders>
              <w:top w:val="single" w:sz="4" w:space="0" w:color="auto"/>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28.05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1981</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64.22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1982</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86.5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1983</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31.73</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1984</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28.81</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1985</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54.37</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1986</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31.59</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1987</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29.3</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1988</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29.94</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1989</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21.95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1990</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32.22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1991</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35.53</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1992</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56.47</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1993</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28.87</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1994</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67.94</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1995</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51.75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1996</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54.18</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1997</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75.32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1998</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38.43</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1999</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51.98</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2000</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31.07</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2001</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37.45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2002</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37.42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2003</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36.25</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2004</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58.99</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2005</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53.42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2006</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23.12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2007</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30.33</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2008</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35.84</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110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2009</w:t>
            </w:r>
          </w:p>
        </w:tc>
        <w:tc>
          <w:tcPr>
            <w:tcW w:w="1260" w:type="dxa"/>
            <w:tcBorders>
              <w:top w:val="nil"/>
              <w:left w:val="single" w:sz="4" w:space="0" w:color="auto"/>
              <w:bottom w:val="nil"/>
              <w:right w:val="single" w:sz="4" w:space="0" w:color="auto"/>
            </w:tcBorders>
            <w:noWrap/>
            <w:vAlign w:val="bottom"/>
          </w:tcPr>
          <w:p w:rsidR="00783D3E" w:rsidRPr="002911E7" w:rsidRDefault="00783D3E" w:rsidP="00B37F74">
            <w:pPr>
              <w:jc w:val="right"/>
              <w:rPr>
                <w:rFonts w:ascii="Arial" w:hAnsi="Arial" w:cs="Arial"/>
                <w:color w:val="000000"/>
                <w:sz w:val="22"/>
                <w:szCs w:val="22"/>
              </w:rPr>
            </w:pPr>
            <w:r w:rsidRPr="002911E7">
              <w:rPr>
                <w:rFonts w:ascii="Arial" w:hAnsi="Arial" w:cs="Arial"/>
                <w:color w:val="000000"/>
                <w:sz w:val="22"/>
                <w:szCs w:val="22"/>
              </w:rPr>
              <w:t>49.42</w:t>
            </w:r>
          </w:p>
        </w:tc>
      </w:tr>
      <w:tr w:rsidR="00783D3E" w:rsidRPr="002911E7" w:rsidTr="00B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4"/>
        </w:trPr>
        <w:tc>
          <w:tcPr>
            <w:tcW w:w="1100" w:type="dxa"/>
            <w:tcBorders>
              <w:top w:val="nil"/>
              <w:left w:val="single" w:sz="4" w:space="0" w:color="auto"/>
              <w:bottom w:val="single" w:sz="4" w:space="0" w:color="auto"/>
              <w:right w:val="single" w:sz="4" w:space="0" w:color="auto"/>
            </w:tcBorders>
            <w:noWrap/>
            <w:vAlign w:val="bottom"/>
          </w:tcPr>
          <w:p w:rsidR="00783D3E" w:rsidRPr="002911E7" w:rsidRDefault="00783D3E" w:rsidP="00B37F74">
            <w:pPr>
              <w:jc w:val="center"/>
              <w:rPr>
                <w:rFonts w:ascii="Arial" w:hAnsi="Arial" w:cs="Arial"/>
                <w:color w:val="000000"/>
                <w:sz w:val="22"/>
                <w:szCs w:val="22"/>
              </w:rPr>
            </w:pPr>
          </w:p>
        </w:tc>
        <w:tc>
          <w:tcPr>
            <w:tcW w:w="1260" w:type="dxa"/>
            <w:tcBorders>
              <w:top w:val="nil"/>
              <w:left w:val="single" w:sz="4" w:space="0" w:color="auto"/>
              <w:bottom w:val="single" w:sz="4" w:space="0" w:color="auto"/>
              <w:right w:val="single" w:sz="4" w:space="0" w:color="auto"/>
            </w:tcBorders>
            <w:noWrap/>
            <w:vAlign w:val="bottom"/>
          </w:tcPr>
          <w:p w:rsidR="00783D3E" w:rsidRPr="002911E7" w:rsidRDefault="00783D3E" w:rsidP="00B37F74">
            <w:pPr>
              <w:jc w:val="right"/>
              <w:rPr>
                <w:rFonts w:ascii="Arial" w:hAnsi="Arial" w:cs="Arial"/>
                <w:color w:val="000000"/>
                <w:sz w:val="22"/>
                <w:szCs w:val="22"/>
              </w:rPr>
            </w:pPr>
          </w:p>
        </w:tc>
      </w:tr>
    </w:tbl>
    <w:p w:rsidR="00783D3E" w:rsidRPr="002911E7" w:rsidRDefault="00D70A74">
      <w:pPr>
        <w:rPr>
          <w:rFonts w:ascii="Arial" w:hAnsi="Arial" w:cs="Arial"/>
          <w:sz w:val="22"/>
          <w:szCs w:val="22"/>
        </w:rPr>
      </w:pPr>
      <w:r w:rsidRPr="002911E7">
        <w:rPr>
          <w:rFonts w:ascii="Arial" w:hAnsi="Arial" w:cs="Arial"/>
          <w:noProof/>
          <w:sz w:val="22"/>
          <w:szCs w:val="22"/>
        </w:rPr>
        <w:pict>
          <v:shape id="Text Box 12" o:spid="_x0000_s1029" type="#_x0000_t202" style="position:absolute;margin-left:27pt;margin-top:.15pt;width:258.6pt;height:490.9pt;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iJroCAADC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" filled="f" stroked="f">
            <v:textbox>
              <w:txbxContent>
                <w:tbl>
                  <w:tblPr>
                    <w:tblW w:w="2940" w:type="dxa"/>
                    <w:tblInd w:w="997" w:type="dxa"/>
                    <w:tblCellMar>
                      <w:left w:w="0" w:type="dxa"/>
                      <w:right w:w="0" w:type="dxa"/>
                    </w:tblCellMar>
                    <w:tblLook w:val="0000" w:firstRow="0" w:lastRow="0" w:firstColumn="0" w:lastColumn="0" w:noHBand="0" w:noVBand="0"/>
                  </w:tblPr>
                  <w:tblGrid>
                    <w:gridCol w:w="960"/>
                    <w:gridCol w:w="1980"/>
                  </w:tblGrid>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Water Year</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Event</w:t>
                        </w: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1981-82</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(strong)</w:t>
                        </w: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1982-83</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(strong)</w:t>
                        </w: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1983-84</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1984-85</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1985-86</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1986-87</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960" w:type="dxa"/>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1987-88</w:t>
                        </w:r>
                      </w:p>
                    </w:tc>
                    <w:tc>
                      <w:tcPr>
                        <w:tcW w:w="1980" w:type="dxa"/>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1988-89</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1989-90</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1990-91</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1991-92</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(strong)</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1992-93</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1993-94</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1994-95</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1995-96</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1996-97</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1997-98</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(strong)</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1998-99</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1999-00</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2000-01</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2001-02</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nil"/>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2002-03</w:t>
                        </w:r>
                      </w:p>
                    </w:tc>
                    <w:tc>
                      <w:tcPr>
                        <w:tcW w:w="0" w:type="auto"/>
                        <w:tcBorders>
                          <w:top w:val="nil"/>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2003-04</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 </w:t>
                        </w: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2004-05</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2005-06</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2006-07</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2007-08</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noProof/>
                            <w:sz w:val="20"/>
                            <w:szCs w:val="20"/>
                          </w:rPr>
                        </w:pPr>
                        <w:r w:rsidRPr="00620F62">
                          <w:rPr>
                            <w:rFonts w:ascii="Calibri" w:hAnsi="Calibri" w:cs="Arial"/>
                            <w:noProof/>
                            <w:sz w:val="20"/>
                            <w:szCs w:val="20"/>
                          </w:rPr>
                          <w:t>2008-09</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p>
                    </w:tc>
                  </w:tr>
                  <w:tr w:rsidR="00D70A74" w:rsidRPr="00DF5195" w:rsidTr="00B37F7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D70A74" w:rsidRPr="00620F62" w:rsidRDefault="00D70A74" w:rsidP="00B37F74">
                        <w:pPr>
                          <w:jc w:val="center"/>
                          <w:rPr>
                            <w:rFonts w:ascii="Calibri" w:hAnsi="Calibri" w:cs="Arial"/>
                            <w:noProof/>
                            <w:sz w:val="20"/>
                            <w:szCs w:val="20"/>
                          </w:rPr>
                        </w:pPr>
                        <w:r w:rsidRPr="00620F62">
                          <w:rPr>
                            <w:rFonts w:ascii="Calibri" w:hAnsi="Calibri" w:cs="Arial"/>
                            <w:noProof/>
                            <w:sz w:val="20"/>
                            <w:szCs w:val="20"/>
                          </w:rPr>
                          <w:t>2009-10</w:t>
                        </w:r>
                      </w:p>
                    </w:tc>
                    <w:tc>
                      <w:tcPr>
                        <w:tcW w:w="0" w:type="auto"/>
                        <w:tcBorders>
                          <w:top w:val="single" w:sz="4" w:space="0" w:color="auto"/>
                          <w:left w:val="nil"/>
                          <w:bottom w:val="single" w:sz="4" w:space="0" w:color="auto"/>
                          <w:right w:val="single" w:sz="4" w:space="0" w:color="auto"/>
                        </w:tcBorders>
                        <w:noWrap/>
                        <w:vAlign w:val="bottom"/>
                      </w:tcPr>
                      <w:p w:rsidR="00D70A74" w:rsidRPr="00620F62" w:rsidRDefault="00D70A74" w:rsidP="00B37F74">
                        <w:pPr>
                          <w:jc w:val="center"/>
                          <w:rPr>
                            <w:rFonts w:ascii="Calibri" w:hAnsi="Calibri" w:cs="Arial"/>
                            <w:sz w:val="20"/>
                            <w:szCs w:val="20"/>
                          </w:rPr>
                        </w:pPr>
                        <w:r w:rsidRPr="00620F62">
                          <w:rPr>
                            <w:rFonts w:ascii="Calibri" w:hAnsi="Calibri" w:cs="Arial"/>
                            <w:sz w:val="20"/>
                            <w:szCs w:val="20"/>
                          </w:rPr>
                          <w:t>El Niño (moderate)</w:t>
                        </w:r>
                      </w:p>
                    </w:tc>
                  </w:tr>
                </w:tbl>
                <w:p w:rsidR="00D70A74" w:rsidRPr="00620F62" w:rsidRDefault="00D70A74">
                  <w:pPr>
                    <w:pStyle w:val="NormalWeb"/>
                    <w:spacing w:before="0" w:beforeAutospacing="0" w:after="0" w:afterAutospacing="0"/>
                    <w:rPr>
                      <w:rFonts w:ascii="Calibri" w:hAnsi="Calibri"/>
                    </w:rPr>
                  </w:pPr>
                </w:p>
              </w:txbxContent>
            </v:textbox>
          </v:shape>
        </w:pict>
      </w:r>
    </w:p>
    <w:p w:rsidR="00783D3E" w:rsidRPr="002911E7" w:rsidRDefault="00783D3E">
      <w:pPr>
        <w:rPr>
          <w:rFonts w:ascii="Arial" w:hAnsi="Arial" w:cs="Arial"/>
          <w:sz w:val="22"/>
          <w:szCs w:val="22"/>
        </w:rPr>
      </w:pP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r w:rsidRPr="002911E7">
        <w:rPr>
          <w:rFonts w:ascii="Arial" w:hAnsi="Arial" w:cs="Arial"/>
          <w:sz w:val="22"/>
          <w:szCs w:val="22"/>
        </w:rPr>
        <w:tab/>
      </w: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rPr>
          <w:rFonts w:ascii="Arial" w:hAnsi="Arial" w:cs="Arial"/>
          <w:sz w:val="22"/>
          <w:szCs w:val="22"/>
        </w:rPr>
      </w:pPr>
    </w:p>
    <w:p w:rsidR="00783D3E" w:rsidRPr="002911E7" w:rsidRDefault="00783D3E">
      <w:pPr>
        <w:pStyle w:val="CM2"/>
        <w:autoSpaceDE/>
        <w:autoSpaceDN/>
        <w:adjustRightInd/>
        <w:rPr>
          <w:rFonts w:ascii="Arial" w:hAnsi="Arial" w:cs="Arial"/>
          <w:sz w:val="22"/>
          <w:szCs w:val="22"/>
        </w:rPr>
      </w:pPr>
    </w:p>
    <w:p w:rsidR="00783D3E" w:rsidRPr="002911E7" w:rsidRDefault="00783D3E">
      <w:pPr>
        <w:pStyle w:val="Default"/>
        <w:jc w:val="center"/>
        <w:rPr>
          <w:rFonts w:ascii="Arial" w:hAnsi="Arial" w:cs="Arial"/>
          <w:sz w:val="22"/>
          <w:szCs w:val="22"/>
        </w:rPr>
      </w:pPr>
    </w:p>
    <w:p w:rsidR="00783D3E" w:rsidRPr="002911E7" w:rsidRDefault="00783D3E">
      <w:pPr>
        <w:pStyle w:val="Default"/>
        <w:rPr>
          <w:rFonts w:ascii="Arial" w:hAnsi="Arial" w:cs="Arial"/>
          <w:sz w:val="22"/>
          <w:szCs w:val="22"/>
        </w:rPr>
      </w:pPr>
    </w:p>
    <w:p w:rsidR="00783D3E" w:rsidRPr="002911E7" w:rsidRDefault="00783D3E">
      <w:pPr>
        <w:pStyle w:val="Default"/>
        <w:rPr>
          <w:rFonts w:ascii="Arial" w:hAnsi="Arial" w:cs="Arial"/>
          <w:sz w:val="22"/>
          <w:szCs w:val="22"/>
        </w:rPr>
      </w:pPr>
    </w:p>
    <w:p w:rsidR="00783D3E" w:rsidRPr="002911E7" w:rsidRDefault="00783D3E">
      <w:pPr>
        <w:pStyle w:val="Default"/>
        <w:rPr>
          <w:rFonts w:ascii="Arial" w:hAnsi="Arial" w:cs="Arial"/>
          <w:sz w:val="22"/>
          <w:szCs w:val="22"/>
        </w:rPr>
      </w:pPr>
    </w:p>
    <w:p w:rsidR="00783D3E" w:rsidRPr="002911E7" w:rsidRDefault="00783D3E">
      <w:pPr>
        <w:pStyle w:val="Default"/>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83D3E" w:rsidP="00656877">
      <w:pPr>
        <w:tabs>
          <w:tab w:val="left" w:pos="6480"/>
          <w:tab w:val="right" w:leader="underscore" w:pos="8640"/>
        </w:tabs>
        <w:ind w:left="360"/>
        <w:rPr>
          <w:rFonts w:ascii="Arial" w:hAnsi="Arial" w:cs="Arial"/>
          <w:sz w:val="22"/>
          <w:szCs w:val="22"/>
        </w:rPr>
      </w:pPr>
    </w:p>
    <w:p w:rsidR="00783D3E" w:rsidRPr="002911E7" w:rsidRDefault="0075630B" w:rsidP="00656877">
      <w:pPr>
        <w:tabs>
          <w:tab w:val="left" w:pos="6480"/>
          <w:tab w:val="right" w:leader="underscore" w:pos="8640"/>
        </w:tabs>
        <w:rPr>
          <w:rFonts w:ascii="Arial" w:hAnsi="Arial" w:cs="Arial"/>
          <w:sz w:val="22"/>
          <w:szCs w:val="22"/>
        </w:rPr>
      </w:pPr>
      <w:r w:rsidRPr="002911E7">
        <w:rPr>
          <w:rFonts w:ascii="Arial" w:hAnsi="Arial" w:cs="Arial"/>
          <w:noProof/>
          <w:sz w:val="22"/>
          <w:szCs w:val="22"/>
        </w:rPr>
        <w:pict>
          <v:shape id="Text Box 19" o:spid="_x0000_s1030" type="#_x0000_t202" style="position:absolute;margin-left:1in;margin-top:7.75pt;width:162.6pt;height:36pt;z-index: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SZZbUCAADB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" filled="f" stroked="f">
            <v:textbox>
              <w:txbxContent>
                <w:p w:rsidR="00D70A74" w:rsidRPr="0075630B" w:rsidRDefault="00D70A74" w:rsidP="00107AD1">
                  <w:pPr>
                    <w:pStyle w:val="CM2"/>
                    <w:autoSpaceDE/>
                    <w:autoSpaceDN/>
                    <w:adjustRightInd/>
                    <w:rPr>
                      <w:rFonts w:ascii="Arial" w:hAnsi="Arial" w:cs="Arial"/>
                      <w:sz w:val="22"/>
                      <w:szCs w:val="22"/>
                    </w:rPr>
                  </w:pPr>
                  <w:r w:rsidRPr="0075630B">
                    <w:rPr>
                      <w:rFonts w:ascii="Arial" w:hAnsi="Arial" w:cs="Arial"/>
                      <w:b/>
                      <w:sz w:val="22"/>
                      <w:szCs w:val="22"/>
                    </w:rPr>
                    <w:t xml:space="preserve">Table </w:t>
                  </w:r>
                  <w:r w:rsidR="002911E7" w:rsidRPr="0075630B">
                    <w:rPr>
                      <w:rFonts w:ascii="Arial" w:hAnsi="Arial" w:cs="Arial"/>
                      <w:b/>
                      <w:sz w:val="22"/>
                      <w:szCs w:val="22"/>
                    </w:rPr>
                    <w:t>2</w:t>
                  </w:r>
                  <w:r w:rsidRPr="0075630B">
                    <w:rPr>
                      <w:rFonts w:ascii="Arial" w:hAnsi="Arial" w:cs="Arial"/>
                      <w:sz w:val="22"/>
                      <w:szCs w:val="22"/>
                    </w:rPr>
                    <w:t>: Years that California Experienced an El Niño</w:t>
                  </w:r>
                  <w:r w:rsidR="0075630B" w:rsidRPr="0075630B">
                    <w:rPr>
                      <w:rFonts w:ascii="Arial" w:hAnsi="Arial" w:cs="Arial"/>
                      <w:sz w:val="22"/>
                      <w:szCs w:val="22"/>
                    </w:rPr>
                    <w:t>.</w:t>
                  </w:r>
                </w:p>
              </w:txbxContent>
            </v:textbox>
          </v:shape>
        </w:pict>
      </w:r>
    </w:p>
    <w:p w:rsidR="00783D3E" w:rsidRPr="002911E7" w:rsidRDefault="00783D3E" w:rsidP="00656877">
      <w:pPr>
        <w:tabs>
          <w:tab w:val="left" w:pos="6480"/>
          <w:tab w:val="right" w:leader="underscore" w:pos="8640"/>
        </w:tabs>
        <w:rPr>
          <w:rFonts w:ascii="Arial" w:hAnsi="Arial" w:cs="Arial"/>
          <w:sz w:val="22"/>
          <w:szCs w:val="22"/>
        </w:rPr>
      </w:pPr>
    </w:p>
    <w:p w:rsidR="00783D3E" w:rsidRPr="002911E7" w:rsidRDefault="00783D3E" w:rsidP="00656877">
      <w:pPr>
        <w:tabs>
          <w:tab w:val="left" w:pos="6480"/>
          <w:tab w:val="right" w:leader="underscore" w:pos="8640"/>
        </w:tabs>
        <w:rPr>
          <w:rFonts w:ascii="Arial" w:hAnsi="Arial" w:cs="Arial"/>
          <w:sz w:val="22"/>
          <w:szCs w:val="22"/>
        </w:rPr>
      </w:pPr>
    </w:p>
    <w:p w:rsidR="00783D3E" w:rsidRPr="002911E7" w:rsidRDefault="00783D3E" w:rsidP="00656877">
      <w:pPr>
        <w:tabs>
          <w:tab w:val="left" w:pos="6480"/>
          <w:tab w:val="right" w:leader="underscore" w:pos="8640"/>
        </w:tabs>
        <w:rPr>
          <w:rFonts w:ascii="Arial" w:hAnsi="Arial" w:cs="Arial"/>
          <w:sz w:val="22"/>
          <w:szCs w:val="22"/>
        </w:rPr>
      </w:pPr>
    </w:p>
    <w:p w:rsidR="00783D3E" w:rsidRPr="002911E7" w:rsidRDefault="0075630B" w:rsidP="00BC3C5C">
      <w:pPr>
        <w:tabs>
          <w:tab w:val="left" w:pos="6480"/>
          <w:tab w:val="right" w:leader="underscore" w:pos="8640"/>
        </w:tabs>
        <w:rPr>
          <w:rFonts w:ascii="Arial" w:hAnsi="Arial" w:cs="Arial"/>
          <w:sz w:val="22"/>
          <w:szCs w:val="22"/>
        </w:rPr>
      </w:pPr>
      <w:r w:rsidRPr="002911E7">
        <w:rPr>
          <w:rFonts w:ascii="Arial" w:hAnsi="Arial" w:cs="Arial"/>
          <w:noProof/>
          <w:sz w:val="22"/>
          <w:szCs w:val="22"/>
        </w:rPr>
        <w:pict>
          <v:shape id="Text Box 18" o:spid="_x0000_s1031" type="#_x0000_t202" style="position:absolute;margin-left:312pt;margin-top:4.1pt;width:191pt;height:37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HT37c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" filled="f" stroked="f">
            <v:textbox>
              <w:txbxContent>
                <w:p w:rsidR="00D70A74" w:rsidRPr="0075630B" w:rsidRDefault="00D70A74" w:rsidP="00B37F74">
                  <w:pPr>
                    <w:rPr>
                      <w:rFonts w:ascii="Arial" w:hAnsi="Arial" w:cs="Arial"/>
                      <w:sz w:val="22"/>
                      <w:szCs w:val="22"/>
                    </w:rPr>
                  </w:pPr>
                  <w:r w:rsidRPr="0075630B">
                    <w:rPr>
                      <w:rFonts w:ascii="Arial" w:hAnsi="Arial" w:cs="Arial"/>
                      <w:b/>
                      <w:sz w:val="22"/>
                      <w:szCs w:val="22"/>
                    </w:rPr>
                    <w:t xml:space="preserve">Table </w:t>
                  </w:r>
                  <w:r w:rsidR="002911E7" w:rsidRPr="0075630B">
                    <w:rPr>
                      <w:rFonts w:ascii="Arial" w:hAnsi="Arial" w:cs="Arial"/>
                      <w:b/>
                      <w:sz w:val="22"/>
                      <w:szCs w:val="22"/>
                    </w:rPr>
                    <w:t>3</w:t>
                  </w:r>
                  <w:r w:rsidRPr="0075630B">
                    <w:rPr>
                      <w:rFonts w:ascii="Arial" w:hAnsi="Arial" w:cs="Arial"/>
                      <w:sz w:val="22"/>
                      <w:szCs w:val="22"/>
                    </w:rPr>
                    <w:t>: Big Sur Water Year Precipitation Totals (1987-2009)</w:t>
                  </w:r>
                  <w:r w:rsidR="0075630B" w:rsidRPr="0075630B">
                    <w:rPr>
                      <w:rFonts w:ascii="Arial" w:hAnsi="Arial" w:cs="Arial"/>
                      <w:sz w:val="22"/>
                      <w:szCs w:val="22"/>
                    </w:rPr>
                    <w:t>.</w:t>
                  </w:r>
                </w:p>
              </w:txbxContent>
            </v:textbox>
          </v:shape>
        </w:pict>
      </w:r>
    </w:p>
    <w:p w:rsidR="00783D3E" w:rsidRPr="002911E7" w:rsidRDefault="00783D3E" w:rsidP="00BC3C5C">
      <w:pPr>
        <w:tabs>
          <w:tab w:val="left" w:pos="6480"/>
          <w:tab w:val="right" w:leader="underscore" w:pos="8640"/>
        </w:tabs>
        <w:rPr>
          <w:rFonts w:ascii="Arial" w:hAnsi="Arial" w:cs="Arial"/>
          <w:sz w:val="22"/>
          <w:szCs w:val="22"/>
        </w:rPr>
      </w:pPr>
    </w:p>
    <w:p w:rsidR="0075630B" w:rsidRDefault="0075630B" w:rsidP="0075630B">
      <w:pPr>
        <w:tabs>
          <w:tab w:val="left" w:pos="6480"/>
          <w:tab w:val="right" w:leader="underscore" w:pos="8640"/>
        </w:tabs>
        <w:ind w:left="360"/>
        <w:rPr>
          <w:rFonts w:ascii="Arial" w:hAnsi="Arial" w:cs="Arial"/>
          <w:sz w:val="22"/>
          <w:szCs w:val="22"/>
        </w:rPr>
      </w:pPr>
    </w:p>
    <w:p w:rsidR="0075630B" w:rsidRDefault="0075630B" w:rsidP="0075630B">
      <w:pPr>
        <w:tabs>
          <w:tab w:val="left" w:pos="6480"/>
          <w:tab w:val="right" w:leader="underscore" w:pos="8640"/>
        </w:tabs>
        <w:ind w:left="360"/>
        <w:rPr>
          <w:rFonts w:ascii="Arial" w:hAnsi="Arial" w:cs="Arial"/>
          <w:sz w:val="22"/>
          <w:szCs w:val="22"/>
        </w:rPr>
      </w:pPr>
    </w:p>
    <w:p w:rsidR="0075630B" w:rsidRDefault="0075630B" w:rsidP="0075630B">
      <w:pPr>
        <w:tabs>
          <w:tab w:val="left" w:pos="6480"/>
          <w:tab w:val="right" w:leader="underscore" w:pos="8640"/>
        </w:tabs>
        <w:ind w:left="360"/>
        <w:rPr>
          <w:rFonts w:ascii="Arial" w:hAnsi="Arial" w:cs="Arial"/>
          <w:sz w:val="22"/>
          <w:szCs w:val="22"/>
        </w:rPr>
      </w:pPr>
    </w:p>
    <w:p w:rsidR="0075630B" w:rsidRDefault="0075630B" w:rsidP="0075630B">
      <w:pPr>
        <w:tabs>
          <w:tab w:val="left" w:pos="6480"/>
          <w:tab w:val="right" w:leader="underscore" w:pos="8640"/>
        </w:tabs>
        <w:ind w:left="360"/>
        <w:rPr>
          <w:rFonts w:ascii="Arial" w:hAnsi="Arial" w:cs="Arial"/>
          <w:sz w:val="22"/>
          <w:szCs w:val="22"/>
        </w:rPr>
      </w:pPr>
    </w:p>
    <w:p w:rsidR="00783D3E" w:rsidRPr="002911E7" w:rsidRDefault="00783D3E" w:rsidP="006F1FA0">
      <w:pPr>
        <w:rPr>
          <w:rFonts w:ascii="Arial" w:hAnsi="Arial" w:cs="Arial"/>
          <w:b/>
          <w:sz w:val="22"/>
          <w:szCs w:val="22"/>
        </w:rPr>
      </w:pPr>
      <w:r w:rsidRPr="002911E7">
        <w:rPr>
          <w:rFonts w:ascii="Arial" w:hAnsi="Arial" w:cs="Arial"/>
          <w:sz w:val="22"/>
          <w:szCs w:val="22"/>
        </w:rPr>
        <w:br w:type="page"/>
      </w:r>
      <w:r w:rsidR="00A04B89" w:rsidRPr="002911E7">
        <w:rPr>
          <w:rFonts w:ascii="Arial" w:hAnsi="Arial" w:cs="Arial"/>
          <w:b/>
          <w:sz w:val="22"/>
          <w:szCs w:val="22"/>
        </w:rPr>
        <w:lastRenderedPageBreak/>
        <w:t>References-</w:t>
      </w:r>
    </w:p>
    <w:p w:rsidR="00A04B89" w:rsidRPr="002911E7" w:rsidRDefault="00A04B89" w:rsidP="006F1FA0">
      <w:pPr>
        <w:rPr>
          <w:rFonts w:ascii="Arial" w:hAnsi="Arial" w:cs="Arial"/>
          <w:sz w:val="22"/>
          <w:szCs w:val="22"/>
        </w:rPr>
      </w:pPr>
    </w:p>
    <w:p w:rsidR="00592639" w:rsidRPr="00592639" w:rsidRDefault="00592639" w:rsidP="006F1FA0">
      <w:pPr>
        <w:rPr>
          <w:rFonts w:ascii="Arial" w:hAnsi="Arial" w:cs="Arial"/>
          <w:i/>
          <w:color w:val="222222"/>
          <w:sz w:val="22"/>
          <w:szCs w:val="22"/>
          <w:u w:val="single"/>
          <w:shd w:val="clear" w:color="auto" w:fill="FFFFFF"/>
        </w:rPr>
      </w:pPr>
      <w:r w:rsidRPr="00592639">
        <w:rPr>
          <w:rFonts w:ascii="Arial" w:hAnsi="Arial" w:cs="Arial"/>
          <w:i/>
          <w:color w:val="222222"/>
          <w:sz w:val="22"/>
          <w:szCs w:val="22"/>
          <w:u w:val="single"/>
          <w:shd w:val="clear" w:color="auto" w:fill="FFFFFF"/>
        </w:rPr>
        <w:t>Reports Big Sur Landslides:</w:t>
      </w:r>
    </w:p>
    <w:p w:rsidR="00A04B89" w:rsidRPr="002911E7" w:rsidRDefault="00A04B89" w:rsidP="006F1FA0">
      <w:pPr>
        <w:rPr>
          <w:rFonts w:ascii="Arial" w:hAnsi="Arial" w:cs="Arial"/>
          <w:color w:val="222222"/>
          <w:sz w:val="22"/>
          <w:szCs w:val="22"/>
          <w:shd w:val="clear" w:color="auto" w:fill="FFFFFF"/>
        </w:rPr>
      </w:pPr>
      <w:r w:rsidRPr="002911E7">
        <w:rPr>
          <w:rFonts w:ascii="Arial" w:hAnsi="Arial" w:cs="Arial"/>
          <w:color w:val="222222"/>
          <w:sz w:val="22"/>
          <w:szCs w:val="22"/>
          <w:shd w:val="clear" w:color="auto" w:fill="FFFFFF"/>
        </w:rPr>
        <w:t xml:space="preserve">C.J. Wills, M.W. Manson, K.D. Brown, C.W. Davenport and C.J. </w:t>
      </w:r>
      <w:proofErr w:type="spellStart"/>
      <w:r w:rsidRPr="002911E7">
        <w:rPr>
          <w:rFonts w:ascii="Arial" w:hAnsi="Arial" w:cs="Arial"/>
          <w:color w:val="222222"/>
          <w:sz w:val="22"/>
          <w:szCs w:val="22"/>
          <w:shd w:val="clear" w:color="auto" w:fill="FFFFFF"/>
        </w:rPr>
        <w:t>Domrose</w:t>
      </w:r>
      <w:proofErr w:type="spellEnd"/>
      <w:r w:rsidRPr="002911E7">
        <w:rPr>
          <w:rFonts w:ascii="Arial" w:hAnsi="Arial" w:cs="Arial"/>
          <w:color w:val="222222"/>
          <w:sz w:val="22"/>
          <w:szCs w:val="22"/>
          <w:shd w:val="clear" w:color="auto" w:fill="FFFFFF"/>
        </w:rPr>
        <w:t xml:space="preserve">, 2001, </w:t>
      </w:r>
      <w:r w:rsidRPr="002911E7">
        <w:rPr>
          <w:rFonts w:ascii="Arial" w:hAnsi="Arial" w:cs="Arial"/>
          <w:bCs/>
          <w:color w:val="222222"/>
          <w:sz w:val="22"/>
          <w:szCs w:val="22"/>
          <w:shd w:val="clear" w:color="auto" w:fill="FFFFFF"/>
        </w:rPr>
        <w:t xml:space="preserve">Special Report 185 - Landslides in the Highway 1 Corridor: Geology and Slope Stability along the Big Sur Coast between Point Lobos and San </w:t>
      </w:r>
      <w:proofErr w:type="spellStart"/>
      <w:r w:rsidRPr="002911E7">
        <w:rPr>
          <w:rFonts w:ascii="Arial" w:hAnsi="Arial" w:cs="Arial"/>
          <w:bCs/>
          <w:color w:val="222222"/>
          <w:sz w:val="22"/>
          <w:szCs w:val="22"/>
          <w:shd w:val="clear" w:color="auto" w:fill="FFFFFF"/>
        </w:rPr>
        <w:t>Carpoforo</w:t>
      </w:r>
      <w:proofErr w:type="spellEnd"/>
      <w:r w:rsidRPr="002911E7">
        <w:rPr>
          <w:rFonts w:ascii="Arial" w:hAnsi="Arial" w:cs="Arial"/>
          <w:bCs/>
          <w:color w:val="222222"/>
          <w:sz w:val="22"/>
          <w:szCs w:val="22"/>
          <w:shd w:val="clear" w:color="auto" w:fill="FFFFFF"/>
        </w:rPr>
        <w:t xml:space="preserve"> Creek, Monterey and San Luis Obispo Counties, California.</w:t>
      </w:r>
      <w:r w:rsidRPr="002911E7">
        <w:rPr>
          <w:rFonts w:ascii="Arial" w:hAnsi="Arial" w:cs="Arial"/>
          <w:color w:val="222222"/>
          <w:sz w:val="22"/>
          <w:szCs w:val="22"/>
          <w:shd w:val="clear" w:color="auto" w:fill="FFFFFF"/>
        </w:rPr>
        <w:t xml:space="preserve"> California Geological Survey, 40 pp. </w:t>
      </w:r>
      <w:r w:rsidRPr="002911E7">
        <w:rPr>
          <w:rFonts w:ascii="Arial" w:hAnsi="Arial" w:cs="Arial"/>
          <w:sz w:val="22"/>
          <w:szCs w:val="22"/>
        </w:rPr>
        <w:t xml:space="preserve"> </w:t>
      </w:r>
      <w:hyperlink r:id="rId14" w:history="1">
        <w:r w:rsidRPr="002911E7">
          <w:rPr>
            <w:rStyle w:val="Hyperlink"/>
            <w:rFonts w:ascii="Arial" w:hAnsi="Arial" w:cs="Arial"/>
            <w:sz w:val="22"/>
            <w:szCs w:val="22"/>
            <w:shd w:val="clear" w:color="auto" w:fill="FFFFFF"/>
          </w:rPr>
          <w:t>http://www.conservation.ca.gov/cgs/rghm/landslides/SR_185/Documents/CT001mon%20Report.pdf</w:t>
        </w:r>
      </w:hyperlink>
    </w:p>
    <w:p w:rsidR="00A04B89" w:rsidRPr="002911E7" w:rsidRDefault="00A04B89" w:rsidP="006F1FA0">
      <w:pPr>
        <w:rPr>
          <w:rFonts w:ascii="Arial" w:hAnsi="Arial" w:cs="Arial"/>
          <w:color w:val="222222"/>
          <w:sz w:val="22"/>
          <w:szCs w:val="22"/>
          <w:shd w:val="clear" w:color="auto" w:fill="FFFFFF"/>
        </w:rPr>
      </w:pPr>
    </w:p>
    <w:p w:rsidR="00592639" w:rsidRPr="002911E7" w:rsidRDefault="00592639" w:rsidP="00592639">
      <w:pPr>
        <w:rPr>
          <w:rFonts w:ascii="Arial" w:hAnsi="Arial" w:cs="Arial"/>
          <w:sz w:val="22"/>
          <w:szCs w:val="22"/>
        </w:rPr>
      </w:pPr>
      <w:hyperlink r:id="rId15" w:history="1">
        <w:r w:rsidRPr="002911E7">
          <w:rPr>
            <w:rStyle w:val="Hyperlink"/>
            <w:rFonts w:ascii="Arial" w:hAnsi="Arial" w:cs="Arial"/>
            <w:sz w:val="22"/>
            <w:szCs w:val="22"/>
          </w:rPr>
          <w:t>http://sanctuarysimon.org/projects/100243/estimated-sediment-yield-from-coastal-landslides-and-active-slope-distribution-along-the-big-sur-coast,-monterey-and-san-luis-obispo-counties,-california--</w:t>
        </w:r>
      </w:hyperlink>
    </w:p>
    <w:p w:rsidR="00A04B89" w:rsidRDefault="00A04B89" w:rsidP="006F1FA0">
      <w:pPr>
        <w:rPr>
          <w:rFonts w:ascii="Arial" w:hAnsi="Arial" w:cs="Arial"/>
          <w:color w:val="222222"/>
          <w:sz w:val="22"/>
          <w:szCs w:val="22"/>
          <w:shd w:val="clear" w:color="auto" w:fill="FFFFFF"/>
        </w:rPr>
      </w:pPr>
    </w:p>
    <w:p w:rsidR="00592639" w:rsidRDefault="00592639" w:rsidP="006F1FA0">
      <w:pPr>
        <w:rPr>
          <w:rFonts w:ascii="Arial" w:hAnsi="Arial" w:cs="Arial"/>
          <w:i/>
          <w:color w:val="222222"/>
          <w:sz w:val="22"/>
          <w:szCs w:val="22"/>
          <w:shd w:val="clear" w:color="auto" w:fill="FFFFFF"/>
        </w:rPr>
      </w:pPr>
    </w:p>
    <w:p w:rsidR="00992A9B" w:rsidRPr="00592639" w:rsidRDefault="00592639" w:rsidP="006F1FA0">
      <w:pPr>
        <w:rPr>
          <w:rFonts w:ascii="Arial" w:hAnsi="Arial" w:cs="Arial"/>
          <w:i/>
          <w:sz w:val="22"/>
          <w:szCs w:val="22"/>
          <w:u w:val="single"/>
        </w:rPr>
      </w:pPr>
      <w:r w:rsidRPr="00592639">
        <w:rPr>
          <w:rFonts w:ascii="Arial" w:hAnsi="Arial" w:cs="Arial"/>
          <w:i/>
          <w:sz w:val="22"/>
          <w:szCs w:val="22"/>
          <w:u w:val="single"/>
        </w:rPr>
        <w:t>El Niño</w:t>
      </w:r>
      <w:r w:rsidRPr="00592639">
        <w:rPr>
          <w:rFonts w:ascii="Arial" w:hAnsi="Arial" w:cs="Arial"/>
          <w:i/>
          <w:sz w:val="22"/>
          <w:szCs w:val="22"/>
          <w:u w:val="single"/>
        </w:rPr>
        <w:t>:</w:t>
      </w:r>
    </w:p>
    <w:p w:rsidR="00592639" w:rsidRDefault="00592639" w:rsidP="006F1FA0">
      <w:pPr>
        <w:rPr>
          <w:rFonts w:ascii="Arial" w:hAnsi="Arial" w:cs="Arial"/>
          <w:sz w:val="22"/>
          <w:szCs w:val="22"/>
        </w:rPr>
      </w:pPr>
      <w:r>
        <w:rPr>
          <w:rFonts w:ascii="Arial" w:hAnsi="Arial" w:cs="Arial"/>
          <w:sz w:val="22"/>
          <w:szCs w:val="22"/>
        </w:rPr>
        <w:t xml:space="preserve">NOAA El Niño/ENSO Discussion at </w:t>
      </w:r>
      <w:hyperlink r:id="rId16" w:history="1">
        <w:r w:rsidRPr="008D4D96">
          <w:rPr>
            <w:rStyle w:val="Hyperlink"/>
            <w:rFonts w:ascii="Arial" w:hAnsi="Arial" w:cs="Arial"/>
            <w:sz w:val="22"/>
            <w:szCs w:val="22"/>
          </w:rPr>
          <w:t>http://www.ncdc.noaa.gov/teleconnections/enso/enso-tech.php</w:t>
        </w:r>
      </w:hyperlink>
    </w:p>
    <w:p w:rsidR="00592639" w:rsidRDefault="00592639" w:rsidP="006F1FA0">
      <w:pPr>
        <w:rPr>
          <w:rFonts w:ascii="Arial" w:hAnsi="Arial" w:cs="Arial"/>
          <w:sz w:val="22"/>
          <w:szCs w:val="22"/>
        </w:rPr>
      </w:pPr>
      <w:r>
        <w:rPr>
          <w:rFonts w:ascii="Arial" w:hAnsi="Arial" w:cs="Arial"/>
          <w:sz w:val="22"/>
          <w:szCs w:val="22"/>
        </w:rPr>
        <w:t>NOAA’s</w:t>
      </w:r>
      <w:r w:rsidRPr="00592639">
        <w:rPr>
          <w:rFonts w:ascii="Arial" w:hAnsi="Arial" w:cs="Arial"/>
          <w:sz w:val="22"/>
          <w:szCs w:val="22"/>
        </w:rPr>
        <w:t xml:space="preserve"> </w:t>
      </w:r>
      <w:r>
        <w:rPr>
          <w:rFonts w:ascii="Arial" w:hAnsi="Arial" w:cs="Arial"/>
          <w:sz w:val="22"/>
          <w:szCs w:val="22"/>
        </w:rPr>
        <w:t>El Niño</w:t>
      </w:r>
      <w:r>
        <w:rPr>
          <w:rFonts w:ascii="Arial" w:hAnsi="Arial" w:cs="Arial"/>
          <w:sz w:val="22"/>
          <w:szCs w:val="22"/>
        </w:rPr>
        <w:t xml:space="preserve"> page at </w:t>
      </w:r>
      <w:hyperlink r:id="rId17" w:history="1">
        <w:r w:rsidRPr="008D4D96">
          <w:rPr>
            <w:rStyle w:val="Hyperlink"/>
            <w:rFonts w:ascii="Arial" w:hAnsi="Arial" w:cs="Arial"/>
            <w:sz w:val="22"/>
            <w:szCs w:val="22"/>
          </w:rPr>
          <w:t>http://www.elnino.noaa.gov/index.html</w:t>
        </w:r>
      </w:hyperlink>
    </w:p>
    <w:p w:rsidR="00992A9B" w:rsidRPr="002911E7" w:rsidRDefault="00992A9B" w:rsidP="006F1FA0">
      <w:pPr>
        <w:rPr>
          <w:rFonts w:ascii="Arial" w:hAnsi="Arial" w:cs="Arial"/>
          <w:sz w:val="22"/>
          <w:szCs w:val="22"/>
        </w:rPr>
      </w:pPr>
    </w:p>
    <w:p w:rsidR="00592639" w:rsidRDefault="00592639" w:rsidP="006F1FA0">
      <w:pPr>
        <w:rPr>
          <w:rFonts w:ascii="Arial" w:hAnsi="Arial" w:cs="Arial"/>
          <w:i/>
          <w:sz w:val="22"/>
          <w:szCs w:val="22"/>
        </w:rPr>
      </w:pPr>
    </w:p>
    <w:p w:rsidR="00A04B89" w:rsidRPr="00592639" w:rsidRDefault="00592639" w:rsidP="006F1FA0">
      <w:pPr>
        <w:rPr>
          <w:rFonts w:ascii="Arial" w:hAnsi="Arial" w:cs="Arial"/>
          <w:i/>
          <w:sz w:val="22"/>
          <w:szCs w:val="22"/>
          <w:u w:val="single"/>
        </w:rPr>
      </w:pPr>
      <w:r w:rsidRPr="00592639">
        <w:rPr>
          <w:rFonts w:ascii="Arial" w:hAnsi="Arial" w:cs="Arial"/>
          <w:i/>
          <w:sz w:val="22"/>
          <w:szCs w:val="22"/>
          <w:u w:val="single"/>
        </w:rPr>
        <w:t xml:space="preserve">Landslides Local </w:t>
      </w:r>
      <w:r w:rsidR="001F4A24" w:rsidRPr="00592639">
        <w:rPr>
          <w:rFonts w:ascii="Arial" w:hAnsi="Arial" w:cs="Arial"/>
          <w:i/>
          <w:sz w:val="22"/>
          <w:szCs w:val="22"/>
          <w:u w:val="single"/>
        </w:rPr>
        <w:t>News:</w:t>
      </w:r>
    </w:p>
    <w:p w:rsidR="001F4A24" w:rsidRPr="002911E7" w:rsidRDefault="001F4A24" w:rsidP="006F1FA0">
      <w:pPr>
        <w:rPr>
          <w:rFonts w:ascii="Arial" w:hAnsi="Arial" w:cs="Arial"/>
          <w:sz w:val="22"/>
          <w:szCs w:val="22"/>
        </w:rPr>
      </w:pPr>
      <w:hyperlink r:id="rId18" w:history="1">
        <w:r w:rsidRPr="002911E7">
          <w:rPr>
            <w:rStyle w:val="Hyperlink"/>
            <w:rFonts w:ascii="Arial" w:hAnsi="Arial" w:cs="Arial"/>
            <w:sz w:val="22"/>
            <w:szCs w:val="22"/>
          </w:rPr>
          <w:t>http://www.noozhawk.com/article/032611_big_sur_landslides/</w:t>
        </w:r>
      </w:hyperlink>
    </w:p>
    <w:p w:rsidR="001F4A24" w:rsidRPr="002911E7" w:rsidRDefault="001F4A24" w:rsidP="006F1FA0">
      <w:pPr>
        <w:rPr>
          <w:rFonts w:ascii="Arial" w:hAnsi="Arial" w:cs="Arial"/>
          <w:sz w:val="22"/>
          <w:szCs w:val="22"/>
        </w:rPr>
      </w:pPr>
      <w:hyperlink r:id="rId19" w:history="1">
        <w:r w:rsidRPr="002911E7">
          <w:rPr>
            <w:rStyle w:val="Hyperlink"/>
            <w:rFonts w:ascii="Arial" w:hAnsi="Arial" w:cs="Arial"/>
            <w:sz w:val="22"/>
            <w:szCs w:val="22"/>
          </w:rPr>
          <w:t>http://www.mercurynews.com/ci_17638872</w:t>
        </w:r>
      </w:hyperlink>
    </w:p>
    <w:p w:rsidR="001F4A24" w:rsidRPr="002911E7" w:rsidRDefault="001F4A24" w:rsidP="006F1FA0">
      <w:pPr>
        <w:rPr>
          <w:rFonts w:ascii="Arial" w:hAnsi="Arial" w:cs="Arial"/>
          <w:sz w:val="22"/>
          <w:szCs w:val="22"/>
        </w:rPr>
      </w:pPr>
    </w:p>
    <w:sectPr w:rsidR="001F4A24" w:rsidRPr="002911E7" w:rsidSect="00F21ED8">
      <w:footerReference w:type="even" r:id="rId20"/>
      <w:footerReference w:type="default" r:id="rId21"/>
      <w:headerReference w:type="first" r:id="rId22"/>
      <w:pgSz w:w="12240" w:h="15840"/>
      <w:pgMar w:top="1008" w:right="1008" w:bottom="1008" w:left="100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4C" w:rsidRDefault="00A20E4C">
      <w:r>
        <w:separator/>
      </w:r>
    </w:p>
  </w:endnote>
  <w:endnote w:type="continuationSeparator" w:id="0">
    <w:p w:rsidR="00A20E4C" w:rsidRDefault="00A2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FGLH P+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4" w:rsidRDefault="00D70A74" w:rsidP="009914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70A74" w:rsidRDefault="00D70A74" w:rsidP="00BC3C5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4" w:rsidRDefault="00D70A74" w:rsidP="009914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06B">
      <w:rPr>
        <w:rStyle w:val="PageNumber"/>
        <w:noProof/>
      </w:rPr>
      <w:t>5</w:t>
    </w:r>
    <w:r>
      <w:rPr>
        <w:rStyle w:val="PageNumber"/>
      </w:rPr>
      <w:fldChar w:fldCharType="end"/>
    </w:r>
  </w:p>
  <w:p w:rsidR="00D70A74" w:rsidRDefault="00D70A74" w:rsidP="00BC3C5C">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4C" w:rsidRDefault="00A20E4C">
      <w:r>
        <w:separator/>
      </w:r>
    </w:p>
  </w:footnote>
  <w:footnote w:type="continuationSeparator" w:id="0">
    <w:p w:rsidR="00A20E4C" w:rsidRDefault="00A2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4" w:rsidRPr="00F21ED8" w:rsidRDefault="00D70A74">
    <w:pPr>
      <w:pStyle w:val="Header"/>
      <w:rPr>
        <w:rFonts w:ascii="Calibri" w:hAnsi="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7pt;mso-position-horizontal-relative:char;mso-position-vertical-relative:line">
          <v:imagedata r:id="rId1" o:title="" cropbottom="15656f"/>
        </v:shape>
      </w:pict>
    </w:r>
    <w:r>
      <w:t xml:space="preserve">                                           </w:t>
    </w:r>
    <w:r>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4FE9"/>
    <w:multiLevelType w:val="hybridMultilevel"/>
    <w:tmpl w:val="EBE67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316C7"/>
    <w:multiLevelType w:val="hybridMultilevel"/>
    <w:tmpl w:val="1632C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B4CEC"/>
    <w:multiLevelType w:val="hybridMultilevel"/>
    <w:tmpl w:val="5CD4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53453"/>
    <w:multiLevelType w:val="hybridMultilevel"/>
    <w:tmpl w:val="25348BC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3CCE6ED8"/>
    <w:multiLevelType w:val="hybridMultilevel"/>
    <w:tmpl w:val="257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24302"/>
    <w:multiLevelType w:val="hybridMultilevel"/>
    <w:tmpl w:val="C6927F4C"/>
    <w:lvl w:ilvl="0" w:tplc="0409000F">
      <w:start w:val="1"/>
      <w:numFmt w:val="decimal"/>
      <w:lvlText w:val="%1."/>
      <w:lvlJc w:val="left"/>
      <w:pPr>
        <w:tabs>
          <w:tab w:val="num" w:pos="5670"/>
        </w:tabs>
        <w:ind w:left="5670" w:hanging="360"/>
      </w:pPr>
      <w:rPr>
        <w:rFonts w:cs="Times New Roman"/>
      </w:rPr>
    </w:lvl>
    <w:lvl w:ilvl="1" w:tplc="04090019" w:tentative="1">
      <w:start w:val="1"/>
      <w:numFmt w:val="lowerLetter"/>
      <w:lvlText w:val="%2."/>
      <w:lvlJc w:val="left"/>
      <w:pPr>
        <w:tabs>
          <w:tab w:val="num" w:pos="6390"/>
        </w:tabs>
        <w:ind w:left="6390" w:hanging="360"/>
      </w:pPr>
      <w:rPr>
        <w:rFonts w:cs="Times New Roman"/>
      </w:rPr>
    </w:lvl>
    <w:lvl w:ilvl="2" w:tplc="0409001B" w:tentative="1">
      <w:start w:val="1"/>
      <w:numFmt w:val="lowerRoman"/>
      <w:lvlText w:val="%3."/>
      <w:lvlJc w:val="right"/>
      <w:pPr>
        <w:tabs>
          <w:tab w:val="num" w:pos="7110"/>
        </w:tabs>
        <w:ind w:left="7110" w:hanging="180"/>
      </w:pPr>
      <w:rPr>
        <w:rFonts w:cs="Times New Roman"/>
      </w:rPr>
    </w:lvl>
    <w:lvl w:ilvl="3" w:tplc="0409000F" w:tentative="1">
      <w:start w:val="1"/>
      <w:numFmt w:val="decimal"/>
      <w:lvlText w:val="%4."/>
      <w:lvlJc w:val="left"/>
      <w:pPr>
        <w:tabs>
          <w:tab w:val="num" w:pos="7830"/>
        </w:tabs>
        <w:ind w:left="7830" w:hanging="360"/>
      </w:pPr>
      <w:rPr>
        <w:rFonts w:cs="Times New Roman"/>
      </w:rPr>
    </w:lvl>
    <w:lvl w:ilvl="4" w:tplc="04090019" w:tentative="1">
      <w:start w:val="1"/>
      <w:numFmt w:val="lowerLetter"/>
      <w:lvlText w:val="%5."/>
      <w:lvlJc w:val="left"/>
      <w:pPr>
        <w:tabs>
          <w:tab w:val="num" w:pos="8550"/>
        </w:tabs>
        <w:ind w:left="8550" w:hanging="360"/>
      </w:pPr>
      <w:rPr>
        <w:rFonts w:cs="Times New Roman"/>
      </w:rPr>
    </w:lvl>
    <w:lvl w:ilvl="5" w:tplc="0409001B" w:tentative="1">
      <w:start w:val="1"/>
      <w:numFmt w:val="lowerRoman"/>
      <w:lvlText w:val="%6."/>
      <w:lvlJc w:val="right"/>
      <w:pPr>
        <w:tabs>
          <w:tab w:val="num" w:pos="9270"/>
        </w:tabs>
        <w:ind w:left="9270" w:hanging="180"/>
      </w:pPr>
      <w:rPr>
        <w:rFonts w:cs="Times New Roman"/>
      </w:rPr>
    </w:lvl>
    <w:lvl w:ilvl="6" w:tplc="0409000F" w:tentative="1">
      <w:start w:val="1"/>
      <w:numFmt w:val="decimal"/>
      <w:lvlText w:val="%7."/>
      <w:lvlJc w:val="left"/>
      <w:pPr>
        <w:tabs>
          <w:tab w:val="num" w:pos="9990"/>
        </w:tabs>
        <w:ind w:left="9990" w:hanging="360"/>
      </w:pPr>
      <w:rPr>
        <w:rFonts w:cs="Times New Roman"/>
      </w:rPr>
    </w:lvl>
    <w:lvl w:ilvl="7" w:tplc="04090019" w:tentative="1">
      <w:start w:val="1"/>
      <w:numFmt w:val="lowerLetter"/>
      <w:lvlText w:val="%8."/>
      <w:lvlJc w:val="left"/>
      <w:pPr>
        <w:tabs>
          <w:tab w:val="num" w:pos="10710"/>
        </w:tabs>
        <w:ind w:left="10710" w:hanging="360"/>
      </w:pPr>
      <w:rPr>
        <w:rFonts w:cs="Times New Roman"/>
      </w:rPr>
    </w:lvl>
    <w:lvl w:ilvl="8" w:tplc="0409001B" w:tentative="1">
      <w:start w:val="1"/>
      <w:numFmt w:val="lowerRoman"/>
      <w:lvlText w:val="%9."/>
      <w:lvlJc w:val="right"/>
      <w:pPr>
        <w:tabs>
          <w:tab w:val="num" w:pos="11430"/>
        </w:tabs>
        <w:ind w:left="11430" w:hanging="180"/>
      </w:pPr>
      <w:rPr>
        <w:rFonts w:cs="Times New Roman"/>
      </w:rPr>
    </w:lvl>
  </w:abstractNum>
  <w:abstractNum w:abstractNumId="6">
    <w:nsid w:val="54EF13D6"/>
    <w:multiLevelType w:val="hybridMultilevel"/>
    <w:tmpl w:val="86840F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B404D"/>
    <w:multiLevelType w:val="hybridMultilevel"/>
    <w:tmpl w:val="5CD4847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B02397"/>
    <w:multiLevelType w:val="hybridMultilevel"/>
    <w:tmpl w:val="45DC5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DAB56B2"/>
    <w:multiLevelType w:val="hybridMultilevel"/>
    <w:tmpl w:val="5CD4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5"/>
  </w:num>
  <w:num w:numId="6">
    <w:abstractNumId w:val="8"/>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C7A"/>
    <w:rsid w:val="00017208"/>
    <w:rsid w:val="00063439"/>
    <w:rsid w:val="00107AD1"/>
    <w:rsid w:val="001334C1"/>
    <w:rsid w:val="00175D13"/>
    <w:rsid w:val="001912A1"/>
    <w:rsid w:val="001E400B"/>
    <w:rsid w:val="001F4A24"/>
    <w:rsid w:val="002911E7"/>
    <w:rsid w:val="00324879"/>
    <w:rsid w:val="003437B6"/>
    <w:rsid w:val="00381908"/>
    <w:rsid w:val="003A378C"/>
    <w:rsid w:val="003B1E2F"/>
    <w:rsid w:val="003B5BB8"/>
    <w:rsid w:val="004441CF"/>
    <w:rsid w:val="004A2839"/>
    <w:rsid w:val="004B0C88"/>
    <w:rsid w:val="004C3BFC"/>
    <w:rsid w:val="004D056E"/>
    <w:rsid w:val="004E41E2"/>
    <w:rsid w:val="004F0BCD"/>
    <w:rsid w:val="00502A68"/>
    <w:rsid w:val="005132AF"/>
    <w:rsid w:val="00563577"/>
    <w:rsid w:val="00582320"/>
    <w:rsid w:val="00592639"/>
    <w:rsid w:val="005A19CD"/>
    <w:rsid w:val="005D2E76"/>
    <w:rsid w:val="005F1BFD"/>
    <w:rsid w:val="00606A05"/>
    <w:rsid w:val="00606DFF"/>
    <w:rsid w:val="00620F62"/>
    <w:rsid w:val="00627EE0"/>
    <w:rsid w:val="00633F5A"/>
    <w:rsid w:val="00656877"/>
    <w:rsid w:val="006E6BB6"/>
    <w:rsid w:val="006F1FA0"/>
    <w:rsid w:val="0071206B"/>
    <w:rsid w:val="0073260D"/>
    <w:rsid w:val="00753C3C"/>
    <w:rsid w:val="0075630B"/>
    <w:rsid w:val="00772C85"/>
    <w:rsid w:val="00783D3E"/>
    <w:rsid w:val="007A04EB"/>
    <w:rsid w:val="007B6BA2"/>
    <w:rsid w:val="007F3D94"/>
    <w:rsid w:val="00815A40"/>
    <w:rsid w:val="0085643A"/>
    <w:rsid w:val="00857631"/>
    <w:rsid w:val="008A2DDF"/>
    <w:rsid w:val="008F6FA1"/>
    <w:rsid w:val="00915B82"/>
    <w:rsid w:val="00974D41"/>
    <w:rsid w:val="00991437"/>
    <w:rsid w:val="00992A9B"/>
    <w:rsid w:val="009A74D3"/>
    <w:rsid w:val="009B7EB8"/>
    <w:rsid w:val="009E073F"/>
    <w:rsid w:val="009E2D2B"/>
    <w:rsid w:val="00A01190"/>
    <w:rsid w:val="00A04B89"/>
    <w:rsid w:val="00A20E4C"/>
    <w:rsid w:val="00A96F05"/>
    <w:rsid w:val="00AE3EBE"/>
    <w:rsid w:val="00AF405E"/>
    <w:rsid w:val="00AF57B5"/>
    <w:rsid w:val="00B37F74"/>
    <w:rsid w:val="00B81434"/>
    <w:rsid w:val="00B96D98"/>
    <w:rsid w:val="00BC3C5C"/>
    <w:rsid w:val="00BF3219"/>
    <w:rsid w:val="00C16C7A"/>
    <w:rsid w:val="00C74383"/>
    <w:rsid w:val="00C918EA"/>
    <w:rsid w:val="00C95C85"/>
    <w:rsid w:val="00CA015C"/>
    <w:rsid w:val="00CA1820"/>
    <w:rsid w:val="00CF150D"/>
    <w:rsid w:val="00D12ED5"/>
    <w:rsid w:val="00D33653"/>
    <w:rsid w:val="00D442FA"/>
    <w:rsid w:val="00D46882"/>
    <w:rsid w:val="00D70A74"/>
    <w:rsid w:val="00D74DB4"/>
    <w:rsid w:val="00D958E5"/>
    <w:rsid w:val="00D9751F"/>
    <w:rsid w:val="00DD3412"/>
    <w:rsid w:val="00DF5195"/>
    <w:rsid w:val="00E33E97"/>
    <w:rsid w:val="00E419B0"/>
    <w:rsid w:val="00E4680E"/>
    <w:rsid w:val="00EB42EC"/>
    <w:rsid w:val="00F21ED8"/>
    <w:rsid w:val="00F22CC6"/>
    <w:rsid w:val="00F62669"/>
    <w:rsid w:val="00F64EB8"/>
    <w:rsid w:val="00F71084"/>
    <w:rsid w:val="00FA1827"/>
    <w:rsid w:val="00FC48DE"/>
    <w:rsid w:val="00FF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518ADF-F8FE-44E5-8497-7546B855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5C"/>
    <w:rPr>
      <w:sz w:val="24"/>
      <w:szCs w:val="24"/>
    </w:rPr>
  </w:style>
  <w:style w:type="paragraph" w:styleId="Heading1">
    <w:name w:val="heading 1"/>
    <w:basedOn w:val="Normal"/>
    <w:next w:val="Normal"/>
    <w:link w:val="Heading1Char"/>
    <w:uiPriority w:val="99"/>
    <w:qFormat/>
    <w:rsid w:val="00CA015C"/>
    <w:pPr>
      <w:keepNext/>
      <w:autoSpaceDE w:val="0"/>
      <w:autoSpaceDN w:val="0"/>
      <w:adjustRightInd w:val="0"/>
      <w:outlineLvl w:val="0"/>
    </w:pPr>
    <w:rPr>
      <w:rFonts w:ascii="Century Gothic" w:hAnsi="Century Gothic"/>
      <w:b/>
      <w:bCs/>
      <w:sz w:val="20"/>
    </w:rPr>
  </w:style>
  <w:style w:type="paragraph" w:styleId="Heading2">
    <w:name w:val="heading 2"/>
    <w:basedOn w:val="Normal"/>
    <w:next w:val="Normal"/>
    <w:link w:val="Heading2Char"/>
    <w:uiPriority w:val="99"/>
    <w:qFormat/>
    <w:rsid w:val="00CA015C"/>
    <w:pPr>
      <w:keepNext/>
      <w:jc w:val="center"/>
      <w:outlineLvl w:val="1"/>
    </w:pPr>
    <w:rPr>
      <w:rFonts w:ascii="Century Gothic" w:hAnsi="Century Gothic"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1827"/>
    <w:rPr>
      <w:rFonts w:ascii="Cambria" w:hAnsi="Cambria" w:cs="Times New Roman"/>
      <w:b/>
      <w:bCs/>
      <w:kern w:val="32"/>
      <w:sz w:val="32"/>
      <w:szCs w:val="32"/>
    </w:rPr>
  </w:style>
  <w:style w:type="character" w:customStyle="1" w:styleId="Heading2Char">
    <w:name w:val="Heading 2 Char"/>
    <w:link w:val="Heading2"/>
    <w:uiPriority w:val="99"/>
    <w:semiHidden/>
    <w:locked/>
    <w:rsid w:val="00FA1827"/>
    <w:rPr>
      <w:rFonts w:ascii="Cambria" w:hAnsi="Cambria" w:cs="Times New Roman"/>
      <w:b/>
      <w:bCs/>
      <w:i/>
      <w:iCs/>
      <w:sz w:val="28"/>
      <w:szCs w:val="28"/>
    </w:rPr>
  </w:style>
  <w:style w:type="paragraph" w:styleId="NormalWeb">
    <w:name w:val="Normal (Web)"/>
    <w:basedOn w:val="Normal"/>
    <w:uiPriority w:val="99"/>
    <w:semiHidden/>
    <w:rsid w:val="00CA015C"/>
    <w:pPr>
      <w:spacing w:before="100" w:beforeAutospacing="1" w:after="100" w:afterAutospacing="1"/>
    </w:pPr>
  </w:style>
  <w:style w:type="paragraph" w:customStyle="1" w:styleId="Default">
    <w:name w:val="Default"/>
    <w:uiPriority w:val="99"/>
    <w:rsid w:val="00CA015C"/>
    <w:pPr>
      <w:autoSpaceDE w:val="0"/>
      <w:autoSpaceDN w:val="0"/>
      <w:adjustRightInd w:val="0"/>
    </w:pPr>
    <w:rPr>
      <w:rFonts w:ascii="PFGLH P+ Helvetica" w:hAnsi="PFGLH P+ Helvetica"/>
      <w:color w:val="000000"/>
      <w:sz w:val="24"/>
      <w:szCs w:val="24"/>
    </w:rPr>
  </w:style>
  <w:style w:type="paragraph" w:customStyle="1" w:styleId="CM2">
    <w:name w:val="CM2"/>
    <w:basedOn w:val="Default"/>
    <w:next w:val="Default"/>
    <w:uiPriority w:val="99"/>
    <w:rsid w:val="00CA015C"/>
    <w:rPr>
      <w:color w:val="auto"/>
      <w:sz w:val="20"/>
    </w:rPr>
  </w:style>
  <w:style w:type="paragraph" w:styleId="Title">
    <w:name w:val="Title"/>
    <w:basedOn w:val="Normal"/>
    <w:link w:val="TitleChar"/>
    <w:uiPriority w:val="99"/>
    <w:qFormat/>
    <w:rsid w:val="00CA015C"/>
    <w:pPr>
      <w:jc w:val="center"/>
    </w:pPr>
    <w:rPr>
      <w:rFonts w:ascii="Century Gothic" w:hAnsi="Century Gothic"/>
      <w:b/>
      <w:bCs/>
    </w:rPr>
  </w:style>
  <w:style w:type="character" w:customStyle="1" w:styleId="TitleChar">
    <w:name w:val="Title Char"/>
    <w:link w:val="Title"/>
    <w:uiPriority w:val="99"/>
    <w:locked/>
    <w:rsid w:val="00FA1827"/>
    <w:rPr>
      <w:rFonts w:ascii="Cambria" w:hAnsi="Cambria" w:cs="Times New Roman"/>
      <w:b/>
      <w:bCs/>
      <w:kern w:val="28"/>
      <w:sz w:val="32"/>
      <w:szCs w:val="32"/>
    </w:rPr>
  </w:style>
  <w:style w:type="paragraph" w:styleId="BodyText">
    <w:name w:val="Body Text"/>
    <w:basedOn w:val="Normal"/>
    <w:link w:val="BodyTextChar"/>
    <w:uiPriority w:val="99"/>
    <w:semiHidden/>
    <w:rsid w:val="00CA015C"/>
    <w:rPr>
      <w:rFonts w:ascii="Century Gothic" w:hAnsi="Century Gothic"/>
      <w:sz w:val="22"/>
    </w:rPr>
  </w:style>
  <w:style w:type="character" w:customStyle="1" w:styleId="BodyTextChar">
    <w:name w:val="Body Text Char"/>
    <w:link w:val="BodyText"/>
    <w:uiPriority w:val="99"/>
    <w:semiHidden/>
    <w:locked/>
    <w:rsid w:val="00FA1827"/>
    <w:rPr>
      <w:rFonts w:cs="Times New Roman"/>
      <w:sz w:val="24"/>
      <w:szCs w:val="24"/>
    </w:rPr>
  </w:style>
  <w:style w:type="paragraph" w:styleId="Header">
    <w:name w:val="header"/>
    <w:basedOn w:val="Normal"/>
    <w:link w:val="HeaderChar"/>
    <w:uiPriority w:val="99"/>
    <w:rsid w:val="00CA015C"/>
    <w:pPr>
      <w:tabs>
        <w:tab w:val="center" w:pos="4320"/>
        <w:tab w:val="right" w:pos="8640"/>
      </w:tabs>
    </w:pPr>
  </w:style>
  <w:style w:type="character" w:customStyle="1" w:styleId="HeaderChar">
    <w:name w:val="Header Char"/>
    <w:link w:val="Header"/>
    <w:uiPriority w:val="99"/>
    <w:locked/>
    <w:rsid w:val="00F21ED8"/>
    <w:rPr>
      <w:rFonts w:cs="Times New Roman"/>
      <w:sz w:val="24"/>
      <w:szCs w:val="24"/>
    </w:rPr>
  </w:style>
  <w:style w:type="paragraph" w:styleId="Footer">
    <w:name w:val="footer"/>
    <w:basedOn w:val="Normal"/>
    <w:link w:val="FooterChar"/>
    <w:uiPriority w:val="99"/>
    <w:semiHidden/>
    <w:rsid w:val="00CA015C"/>
    <w:pPr>
      <w:tabs>
        <w:tab w:val="center" w:pos="4320"/>
        <w:tab w:val="right" w:pos="8640"/>
      </w:tabs>
    </w:pPr>
  </w:style>
  <w:style w:type="character" w:customStyle="1" w:styleId="FooterChar">
    <w:name w:val="Footer Char"/>
    <w:link w:val="Footer"/>
    <w:uiPriority w:val="99"/>
    <w:semiHidden/>
    <w:locked/>
    <w:rsid w:val="00FA1827"/>
    <w:rPr>
      <w:rFonts w:cs="Times New Roman"/>
      <w:sz w:val="24"/>
      <w:szCs w:val="24"/>
    </w:rPr>
  </w:style>
  <w:style w:type="paragraph" w:styleId="BalloonText">
    <w:name w:val="Balloon Text"/>
    <w:basedOn w:val="Normal"/>
    <w:link w:val="BalloonTextChar"/>
    <w:uiPriority w:val="99"/>
    <w:semiHidden/>
    <w:rsid w:val="00381908"/>
    <w:rPr>
      <w:rFonts w:ascii="Tahoma" w:hAnsi="Tahoma" w:cs="Tahoma"/>
      <w:sz w:val="16"/>
      <w:szCs w:val="16"/>
    </w:rPr>
  </w:style>
  <w:style w:type="character" w:customStyle="1" w:styleId="BalloonTextChar">
    <w:name w:val="Balloon Text Char"/>
    <w:link w:val="BalloonText"/>
    <w:uiPriority w:val="99"/>
    <w:semiHidden/>
    <w:locked/>
    <w:rsid w:val="00381908"/>
    <w:rPr>
      <w:rFonts w:ascii="Tahoma" w:hAnsi="Tahoma" w:cs="Tahoma"/>
      <w:sz w:val="16"/>
      <w:szCs w:val="16"/>
    </w:rPr>
  </w:style>
  <w:style w:type="paragraph" w:styleId="ListParagraph">
    <w:name w:val="List Paragraph"/>
    <w:basedOn w:val="Normal"/>
    <w:uiPriority w:val="99"/>
    <w:qFormat/>
    <w:rsid w:val="004A2839"/>
    <w:pPr>
      <w:ind w:left="720"/>
      <w:contextualSpacing/>
    </w:pPr>
  </w:style>
  <w:style w:type="character" w:styleId="PageNumber">
    <w:name w:val="page number"/>
    <w:uiPriority w:val="99"/>
    <w:rsid w:val="00DD3412"/>
    <w:rPr>
      <w:rFonts w:cs="Times New Roman"/>
    </w:rPr>
  </w:style>
  <w:style w:type="character" w:styleId="Hyperlink">
    <w:name w:val="Hyperlink"/>
    <w:uiPriority w:val="99"/>
    <w:unhideWhenUsed/>
    <w:rsid w:val="00A04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ca.gov/cgs/geologic_hazards/landslides/Pages/Index.aspx" TargetMode="External"/><Relationship Id="rId13" Type="http://schemas.openxmlformats.org/officeDocument/2006/relationships/hyperlink" Target="http://www.elnino.noaa.gov/index.html" TargetMode="External"/><Relationship Id="rId18" Type="http://schemas.openxmlformats.org/officeDocument/2006/relationships/hyperlink" Target="http://www.noozhawk.com/article/032611_big_sur_landslid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andslides.usgs.gov/" TargetMode="External"/><Relationship Id="rId12" Type="http://schemas.openxmlformats.org/officeDocument/2006/relationships/hyperlink" Target="http://www.water.ca.gov/" TargetMode="External"/><Relationship Id="rId17" Type="http://schemas.openxmlformats.org/officeDocument/2006/relationships/hyperlink" Target="http://www.elnino.noaa.gov/index.html" TargetMode="External"/><Relationship Id="rId2" Type="http://schemas.openxmlformats.org/officeDocument/2006/relationships/styles" Target="styles.xml"/><Relationship Id="rId16" Type="http://schemas.openxmlformats.org/officeDocument/2006/relationships/hyperlink" Target="http://www.ncdc.noaa.gov/teleconnections/enso/enso-tech.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ctuarysimon.org/projects/100243/estimated-sediment-yield-from-coastal-landslides-and-active-slope-distribution-along-the-big-sur-coast,-monterey-and-san-luis-obispo-counties,-california--" TargetMode="External"/><Relationship Id="rId23" Type="http://schemas.openxmlformats.org/officeDocument/2006/relationships/fontTable" Target="fontTable.xml"/><Relationship Id="rId10" Type="http://schemas.openxmlformats.org/officeDocument/2006/relationships/hyperlink" Target="http://www.elnino.noaa.gov/index.html" TargetMode="External"/><Relationship Id="rId19" Type="http://schemas.openxmlformats.org/officeDocument/2006/relationships/hyperlink" Target="http://www.mercurynews.com/ci_17638872" TargetMode="External"/><Relationship Id="rId4" Type="http://schemas.openxmlformats.org/officeDocument/2006/relationships/webSettings" Target="webSettings.xml"/><Relationship Id="rId9" Type="http://schemas.openxmlformats.org/officeDocument/2006/relationships/hyperlink" Target="http://www.water.ca.gov/" TargetMode="External"/><Relationship Id="rId14" Type="http://schemas.openxmlformats.org/officeDocument/2006/relationships/hyperlink" Target="http://www.conservation.ca.gov/cgs/rghm/landslides/SR_185/Documents/CT001mon%20Report.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 Fitzsimmons</dc:creator>
  <cp:keywords/>
  <dc:description/>
  <cp:lastModifiedBy>Owner</cp:lastModifiedBy>
  <cp:revision>11</cp:revision>
  <cp:lastPrinted>2014-03-30T21:22:00Z</cp:lastPrinted>
  <dcterms:created xsi:type="dcterms:W3CDTF">2014-03-30T20:46:00Z</dcterms:created>
  <dcterms:modified xsi:type="dcterms:W3CDTF">2014-03-30T21:22:00Z</dcterms:modified>
</cp:coreProperties>
</file>