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9EE" w:rsidRPr="00E04E47" w:rsidRDefault="004F419F" w:rsidP="00A219EE">
      <w:pPr>
        <w:jc w:val="center"/>
        <w:rPr>
          <w:rFonts w:ascii="Arial" w:hAnsi="Arial" w:cs="Arial"/>
          <w:b/>
        </w:rPr>
      </w:pPr>
      <w:r w:rsidRPr="00E04E47">
        <w:rPr>
          <w:rFonts w:ascii="Arial" w:hAnsi="Arial" w:cs="Arial"/>
          <w:b/>
        </w:rPr>
        <w:t xml:space="preserve">Earthquake Hazards </w:t>
      </w:r>
      <w:proofErr w:type="gramStart"/>
      <w:r w:rsidRPr="00E04E47">
        <w:rPr>
          <w:rFonts w:ascii="Arial" w:hAnsi="Arial" w:cs="Arial"/>
          <w:b/>
        </w:rPr>
        <w:t>A</w:t>
      </w:r>
      <w:r w:rsidR="00A219EE" w:rsidRPr="00E04E47">
        <w:rPr>
          <w:rFonts w:ascii="Arial" w:hAnsi="Arial" w:cs="Arial"/>
          <w:b/>
        </w:rPr>
        <w:t>round</w:t>
      </w:r>
      <w:proofErr w:type="gramEnd"/>
      <w:r w:rsidR="00A219EE" w:rsidRPr="00E04E47">
        <w:rPr>
          <w:rFonts w:ascii="Arial" w:hAnsi="Arial" w:cs="Arial"/>
          <w:b/>
        </w:rPr>
        <w:t xml:space="preserve"> You</w:t>
      </w:r>
    </w:p>
    <w:p w:rsidR="007635A2" w:rsidRPr="00E04E47" w:rsidRDefault="00D63BDC" w:rsidP="00A219EE">
      <w:pPr>
        <w:rPr>
          <w:rFonts w:ascii="Arial" w:hAnsi="Arial" w:cs="Arial"/>
        </w:rPr>
      </w:pPr>
      <w:r w:rsidRPr="00E04E47">
        <w:rPr>
          <w:rFonts w:ascii="Arial" w:hAnsi="Arial" w:cs="Arial"/>
        </w:rPr>
        <w:t>For this activity you will be accessing the features within a room that are potential hazards in the event of an earthquake. You should chose a room in which you spend a significant portion of your time.</w:t>
      </w:r>
      <w:r w:rsidR="00A219EE" w:rsidRPr="00E04E47">
        <w:rPr>
          <w:rFonts w:ascii="Arial" w:hAnsi="Arial" w:cs="Arial"/>
        </w:rPr>
        <w:t xml:space="preserve"> That could be your office, bedroom, work space, kitchen, garage… wherever you like. </w:t>
      </w:r>
    </w:p>
    <w:p w:rsidR="00591490" w:rsidRPr="00E04E47" w:rsidRDefault="00591490" w:rsidP="006F6C61">
      <w:pPr>
        <w:pStyle w:val="ListParagraph"/>
        <w:numPr>
          <w:ilvl w:val="0"/>
          <w:numId w:val="23"/>
        </w:numPr>
        <w:rPr>
          <w:rFonts w:ascii="Arial" w:hAnsi="Arial" w:cs="Arial"/>
        </w:rPr>
      </w:pPr>
      <w:r w:rsidRPr="00E04E47">
        <w:rPr>
          <w:rFonts w:ascii="Arial" w:hAnsi="Arial" w:cs="Arial"/>
        </w:rPr>
        <w:t>Describe the type of room and where (city and state) it is located.</w:t>
      </w:r>
    </w:p>
    <w:p w:rsidR="00591490" w:rsidRPr="00E04E47" w:rsidRDefault="00591490" w:rsidP="00591490">
      <w:pPr>
        <w:pStyle w:val="ListParagraph"/>
        <w:rPr>
          <w:rFonts w:ascii="Arial" w:hAnsi="Arial" w:cs="Arial"/>
        </w:rPr>
      </w:pPr>
    </w:p>
    <w:p w:rsidR="00D63BDC" w:rsidRPr="00E04E47" w:rsidRDefault="00D63BDC" w:rsidP="00CE6F5E">
      <w:pPr>
        <w:pStyle w:val="ListParagraph"/>
        <w:numPr>
          <w:ilvl w:val="0"/>
          <w:numId w:val="23"/>
        </w:numPr>
        <w:rPr>
          <w:rFonts w:ascii="Arial" w:hAnsi="Arial" w:cs="Arial"/>
        </w:rPr>
      </w:pPr>
      <w:r w:rsidRPr="00E04E47">
        <w:rPr>
          <w:rFonts w:ascii="Arial" w:hAnsi="Arial" w:cs="Arial"/>
        </w:rPr>
        <w:t xml:space="preserve">Read the </w:t>
      </w:r>
      <w:hyperlink r:id="rId5" w:history="1">
        <w:r w:rsidRPr="00E04E47">
          <w:rPr>
            <w:rStyle w:val="Hyperlink"/>
            <w:rFonts w:ascii="Arial" w:hAnsi="Arial" w:cs="Arial"/>
          </w:rPr>
          <w:t>Guide and Checklist for Nonstructural Earthquake Hazards in California Schools</w:t>
        </w:r>
      </w:hyperlink>
      <w:r w:rsidRPr="00E04E47">
        <w:rPr>
          <w:rFonts w:ascii="Arial" w:hAnsi="Arial" w:cs="Arial"/>
        </w:rPr>
        <w:t xml:space="preserve"> to learn about non-structural hazards commonly found in schools. The room you have chosen is likely not in a school, but the information applies to many locations such as offices, businesses and homes.</w:t>
      </w:r>
      <w:r w:rsidR="00591490" w:rsidRPr="00E04E47">
        <w:rPr>
          <w:rFonts w:ascii="Arial" w:hAnsi="Arial" w:cs="Arial"/>
        </w:rPr>
        <w:t xml:space="preserve"> Because of building codes, many buildings are structurally sound enough to withstand even moder</w:t>
      </w:r>
      <w:r w:rsidR="00E04E47" w:rsidRPr="00E04E47">
        <w:rPr>
          <w:rFonts w:ascii="Arial" w:hAnsi="Arial" w:cs="Arial"/>
        </w:rPr>
        <w:t xml:space="preserve">ate earthquakes. Non-structural items, however, may pose a significant threat of injury. </w:t>
      </w:r>
      <w:r w:rsidRPr="00E04E47">
        <w:rPr>
          <w:rFonts w:ascii="Arial" w:hAnsi="Arial" w:cs="Arial"/>
        </w:rPr>
        <w:t>Using</w:t>
      </w:r>
      <w:r w:rsidR="00A219EE" w:rsidRPr="00E04E47">
        <w:rPr>
          <w:rFonts w:ascii="Arial" w:hAnsi="Arial" w:cs="Arial"/>
        </w:rPr>
        <w:t xml:space="preserve"> the checklist </w:t>
      </w:r>
      <w:r w:rsidRPr="00E04E47">
        <w:rPr>
          <w:rFonts w:ascii="Arial" w:hAnsi="Arial" w:cs="Arial"/>
        </w:rPr>
        <w:t xml:space="preserve">on page 53 of the document, </w:t>
      </w:r>
      <w:r w:rsidR="00A219EE" w:rsidRPr="00E04E47">
        <w:rPr>
          <w:rFonts w:ascii="Arial" w:hAnsi="Arial" w:cs="Arial"/>
        </w:rPr>
        <w:t xml:space="preserve">identify </w:t>
      </w:r>
      <w:r w:rsidRPr="00E04E47">
        <w:rPr>
          <w:rFonts w:ascii="Arial" w:hAnsi="Arial" w:cs="Arial"/>
        </w:rPr>
        <w:t xml:space="preserve">all </w:t>
      </w:r>
      <w:r w:rsidR="00A219EE" w:rsidRPr="00E04E47">
        <w:rPr>
          <w:rFonts w:ascii="Arial" w:hAnsi="Arial" w:cs="Arial"/>
        </w:rPr>
        <w:t>potential hazards</w:t>
      </w:r>
      <w:r w:rsidRPr="00E04E47">
        <w:rPr>
          <w:rFonts w:ascii="Arial" w:hAnsi="Arial" w:cs="Arial"/>
        </w:rPr>
        <w:t xml:space="preserve"> within the room</w:t>
      </w:r>
      <w:r w:rsidR="00A219EE" w:rsidRPr="00E04E47">
        <w:rPr>
          <w:rFonts w:ascii="Arial" w:hAnsi="Arial" w:cs="Arial"/>
        </w:rPr>
        <w:t xml:space="preserve">. </w:t>
      </w:r>
      <w:r w:rsidR="007635A2" w:rsidRPr="00E04E47">
        <w:rPr>
          <w:rFonts w:ascii="Arial" w:hAnsi="Arial" w:cs="Arial"/>
        </w:rPr>
        <w:t xml:space="preserve">Add anything that you think may be dangerous that you do not see on the list. </w:t>
      </w:r>
    </w:p>
    <w:p w:rsidR="00D63BDC" w:rsidRPr="00E04E47" w:rsidRDefault="00D63BDC" w:rsidP="00D63BDC">
      <w:pPr>
        <w:pStyle w:val="ListParagraph"/>
        <w:rPr>
          <w:rFonts w:ascii="Arial" w:hAnsi="Arial" w:cs="Arial"/>
        </w:rPr>
      </w:pPr>
    </w:p>
    <w:p w:rsidR="00A219EE" w:rsidRPr="00E04E47" w:rsidRDefault="00D63BDC" w:rsidP="007635A2">
      <w:pPr>
        <w:pStyle w:val="ListParagraph"/>
        <w:numPr>
          <w:ilvl w:val="0"/>
          <w:numId w:val="23"/>
        </w:numPr>
        <w:rPr>
          <w:rFonts w:ascii="Arial" w:hAnsi="Arial" w:cs="Arial"/>
        </w:rPr>
      </w:pPr>
      <w:r w:rsidRPr="00E04E47">
        <w:rPr>
          <w:rFonts w:ascii="Arial" w:hAnsi="Arial" w:cs="Arial"/>
        </w:rPr>
        <w:t>Create</w:t>
      </w:r>
      <w:r w:rsidR="00A219EE" w:rsidRPr="00E04E47">
        <w:rPr>
          <w:rFonts w:ascii="Arial" w:hAnsi="Arial" w:cs="Arial"/>
        </w:rPr>
        <w:t xml:space="preserve"> a map of the room </w:t>
      </w:r>
      <w:r w:rsidRPr="00E04E47">
        <w:rPr>
          <w:rFonts w:ascii="Arial" w:hAnsi="Arial" w:cs="Arial"/>
        </w:rPr>
        <w:t xml:space="preserve">you have chosen </w:t>
      </w:r>
      <w:r w:rsidR="00A219EE" w:rsidRPr="00E04E47">
        <w:rPr>
          <w:rFonts w:ascii="Arial" w:hAnsi="Arial" w:cs="Arial"/>
        </w:rPr>
        <w:t xml:space="preserve">and identify </w:t>
      </w:r>
      <w:r w:rsidRPr="00E04E47">
        <w:rPr>
          <w:rFonts w:ascii="Arial" w:hAnsi="Arial" w:cs="Arial"/>
        </w:rPr>
        <w:t xml:space="preserve">the locations of all of the hazards you have identified. </w:t>
      </w:r>
      <w:r w:rsidR="00591490" w:rsidRPr="00E04E47">
        <w:rPr>
          <w:rFonts w:ascii="Arial" w:hAnsi="Arial" w:cs="Arial"/>
          <w:color w:val="2D3B45"/>
          <w:shd w:val="clear" w:color="auto" w:fill="FFFFFF"/>
        </w:rPr>
        <w:t xml:space="preserve">You can do this in any method of your choosing. MS Paint, Photoshop, </w:t>
      </w:r>
      <w:r w:rsidR="00F243A6">
        <w:rPr>
          <w:rFonts w:ascii="Arial" w:hAnsi="Arial" w:cs="Arial"/>
          <w:color w:val="2D3B45"/>
          <w:shd w:val="clear" w:color="auto" w:fill="FFFFFF"/>
        </w:rPr>
        <w:t xml:space="preserve">Illustrator, </w:t>
      </w:r>
      <w:r w:rsidR="00591490" w:rsidRPr="00E04E47">
        <w:rPr>
          <w:rFonts w:ascii="Arial" w:hAnsi="Arial" w:cs="Arial"/>
          <w:color w:val="2D3B45"/>
          <w:shd w:val="clear" w:color="auto" w:fill="FFFFFF"/>
        </w:rPr>
        <w:t xml:space="preserve">PowerPoint, Word, </w:t>
      </w:r>
      <w:r w:rsidR="00591490" w:rsidRPr="00E04E47">
        <w:rPr>
          <w:rFonts w:ascii="Arial" w:hAnsi="Arial" w:cs="Arial"/>
          <w:color w:val="2D3B45"/>
          <w:shd w:val="clear" w:color="auto" w:fill="FFFFFF"/>
        </w:rPr>
        <w:t xml:space="preserve">AutoCAD, </w:t>
      </w:r>
      <w:r w:rsidR="00591490" w:rsidRPr="00E04E47">
        <w:rPr>
          <w:rFonts w:ascii="Arial" w:hAnsi="Arial" w:cs="Arial"/>
          <w:color w:val="2D3B45"/>
          <w:shd w:val="clear" w:color="auto" w:fill="FFFFFF"/>
        </w:rPr>
        <w:t>hand-drawn and scanned or photographed...</w:t>
      </w:r>
    </w:p>
    <w:p w:rsidR="00D63BDC" w:rsidRPr="00E04E47" w:rsidRDefault="00D63BDC" w:rsidP="00D63BDC">
      <w:pPr>
        <w:pStyle w:val="ListParagraph"/>
        <w:numPr>
          <w:ilvl w:val="1"/>
          <w:numId w:val="23"/>
        </w:numPr>
        <w:rPr>
          <w:rFonts w:ascii="Arial" w:hAnsi="Arial" w:cs="Arial"/>
        </w:rPr>
      </w:pPr>
      <w:r w:rsidRPr="00E04E47">
        <w:rPr>
          <w:rFonts w:ascii="Arial" w:hAnsi="Arial" w:cs="Arial"/>
        </w:rPr>
        <w:t>What are the three most dangerous hazards you have identified?</w:t>
      </w:r>
    </w:p>
    <w:p w:rsidR="00D63BDC" w:rsidRPr="00E04E47" w:rsidRDefault="00D63BDC" w:rsidP="00D63BDC">
      <w:pPr>
        <w:pStyle w:val="ListParagraph"/>
        <w:numPr>
          <w:ilvl w:val="1"/>
          <w:numId w:val="23"/>
        </w:numPr>
        <w:rPr>
          <w:rFonts w:ascii="Arial" w:hAnsi="Arial" w:cs="Arial"/>
        </w:rPr>
      </w:pPr>
      <w:r w:rsidRPr="00E04E47">
        <w:rPr>
          <w:rFonts w:ascii="Arial" w:hAnsi="Arial" w:cs="Arial"/>
        </w:rPr>
        <w:t>What steps could you take to mitigate the hazard posed by each one?</w:t>
      </w:r>
    </w:p>
    <w:p w:rsidR="00591490" w:rsidRPr="00E04E47" w:rsidRDefault="00591490" w:rsidP="00D63BDC">
      <w:pPr>
        <w:pStyle w:val="ListParagraph"/>
        <w:numPr>
          <w:ilvl w:val="1"/>
          <w:numId w:val="23"/>
        </w:numPr>
        <w:rPr>
          <w:rFonts w:ascii="Arial" w:hAnsi="Arial" w:cs="Arial"/>
        </w:rPr>
      </w:pPr>
      <w:r w:rsidRPr="00E04E47">
        <w:rPr>
          <w:rFonts w:ascii="Arial" w:hAnsi="Arial" w:cs="Arial"/>
        </w:rPr>
        <w:t>Where is the most dangerous location that you might be standing within the room?</w:t>
      </w:r>
    </w:p>
    <w:p w:rsidR="00D63BDC" w:rsidRPr="00E04E47" w:rsidRDefault="00D63BDC" w:rsidP="00D63BDC">
      <w:pPr>
        <w:pStyle w:val="ListParagraph"/>
        <w:rPr>
          <w:rFonts w:ascii="Arial" w:hAnsi="Arial" w:cs="Arial"/>
        </w:rPr>
      </w:pPr>
    </w:p>
    <w:p w:rsidR="007635A2" w:rsidRPr="00E04E47" w:rsidRDefault="00591490" w:rsidP="007635A2">
      <w:pPr>
        <w:pStyle w:val="ListParagraph"/>
        <w:numPr>
          <w:ilvl w:val="0"/>
          <w:numId w:val="23"/>
        </w:numPr>
        <w:rPr>
          <w:rFonts w:ascii="Arial" w:hAnsi="Arial" w:cs="Arial"/>
        </w:rPr>
      </w:pPr>
      <w:r w:rsidRPr="00E04E47">
        <w:rPr>
          <w:rFonts w:ascii="Arial" w:hAnsi="Arial" w:cs="Arial"/>
        </w:rPr>
        <w:t>Imagine that an earthquake occurs that affects the location you have chosen, during which yo</w:t>
      </w:r>
      <w:r w:rsidR="00694E48">
        <w:rPr>
          <w:rFonts w:ascii="Arial" w:hAnsi="Arial" w:cs="Arial"/>
        </w:rPr>
        <w:t>u experience an intensity of V</w:t>
      </w:r>
      <w:r w:rsidRPr="00E04E47">
        <w:rPr>
          <w:rFonts w:ascii="Arial" w:hAnsi="Arial" w:cs="Arial"/>
        </w:rPr>
        <w:t xml:space="preserve">. </w:t>
      </w:r>
      <w:r w:rsidR="00694E48">
        <w:rPr>
          <w:rFonts w:ascii="Arial" w:hAnsi="Arial" w:cs="Arial"/>
        </w:rPr>
        <w:t xml:space="preserve">Refer to the description of the </w:t>
      </w:r>
      <w:hyperlink r:id="rId6" w:history="1">
        <w:r w:rsidR="00694E48" w:rsidRPr="00694E48">
          <w:rPr>
            <w:rStyle w:val="Hyperlink"/>
            <w:rFonts w:ascii="Arial" w:hAnsi="Arial" w:cs="Arial"/>
          </w:rPr>
          <w:t xml:space="preserve">Modified </w:t>
        </w:r>
        <w:proofErr w:type="spellStart"/>
        <w:r w:rsidR="00694E48" w:rsidRPr="00694E48">
          <w:rPr>
            <w:rStyle w:val="Hyperlink"/>
            <w:rFonts w:ascii="Arial" w:hAnsi="Arial" w:cs="Arial"/>
          </w:rPr>
          <w:t>Mercalli</w:t>
        </w:r>
        <w:proofErr w:type="spellEnd"/>
        <w:r w:rsidR="00694E48" w:rsidRPr="00694E48">
          <w:rPr>
            <w:rStyle w:val="Hyperlink"/>
            <w:rFonts w:ascii="Arial" w:hAnsi="Arial" w:cs="Arial"/>
          </w:rPr>
          <w:t xml:space="preserve"> Intensity Scale</w:t>
        </w:r>
      </w:hyperlink>
      <w:r w:rsidR="00694E48">
        <w:rPr>
          <w:rFonts w:ascii="Arial" w:hAnsi="Arial" w:cs="Arial"/>
        </w:rPr>
        <w:t xml:space="preserve"> for this intensity. </w:t>
      </w:r>
      <w:r w:rsidRPr="00E04E47">
        <w:rPr>
          <w:rFonts w:ascii="Arial" w:hAnsi="Arial" w:cs="Arial"/>
        </w:rPr>
        <w:t xml:space="preserve">Describe </w:t>
      </w:r>
      <w:r w:rsidR="00E04E47" w:rsidRPr="00E04E47">
        <w:rPr>
          <w:rFonts w:ascii="Arial" w:hAnsi="Arial" w:cs="Arial"/>
        </w:rPr>
        <w:t>when you realize that it is an earthquake, what happens during the earthquake, how the hazards you identified earlier fare during the earthquake, how you react, and the aftermath. Your description should be 400-500 words</w:t>
      </w:r>
      <w:r w:rsidR="00163D64">
        <w:rPr>
          <w:rFonts w:ascii="Arial" w:hAnsi="Arial" w:cs="Arial"/>
        </w:rPr>
        <w:t>, grammatically correct,</w:t>
      </w:r>
      <w:r w:rsidR="00E04E47" w:rsidRPr="00E04E47">
        <w:rPr>
          <w:rFonts w:ascii="Arial" w:hAnsi="Arial" w:cs="Arial"/>
        </w:rPr>
        <w:t xml:space="preserve"> and accurately des</w:t>
      </w:r>
      <w:bookmarkStart w:id="0" w:name="_GoBack"/>
      <w:bookmarkEnd w:id="0"/>
      <w:r w:rsidR="00E04E47" w:rsidRPr="00E04E47">
        <w:rPr>
          <w:rFonts w:ascii="Arial" w:hAnsi="Arial" w:cs="Arial"/>
        </w:rPr>
        <w:t xml:space="preserve">cribe the intensity given. </w:t>
      </w:r>
      <w:r w:rsidR="00F243A6">
        <w:rPr>
          <w:rFonts w:ascii="Arial" w:hAnsi="Arial" w:cs="Arial"/>
        </w:rPr>
        <w:t xml:space="preserve">You will be graded based on the accuracy for the given intensity. </w:t>
      </w:r>
    </w:p>
    <w:p w:rsidR="00A219EE" w:rsidRDefault="00A219EE" w:rsidP="00A219EE">
      <w:pPr>
        <w:pStyle w:val="NoSpacing"/>
      </w:pPr>
    </w:p>
    <w:sectPr w:rsidR="00A219EE" w:rsidSect="00A219EE">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86BE3"/>
    <w:multiLevelType w:val="hybridMultilevel"/>
    <w:tmpl w:val="C25AA554"/>
    <w:lvl w:ilvl="0" w:tplc="0A220136">
      <w:numFmt w:val="bullet"/>
      <w:lvlText w:val="•"/>
      <w:lvlJc w:val="left"/>
      <w:pPr>
        <w:ind w:left="432" w:hanging="360"/>
      </w:pPr>
      <w:rPr>
        <w:rFonts w:ascii="Calibri" w:eastAsiaTheme="minorHAnsi" w:hAnsi="Calibri" w:cs="Calibr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0AAA52BF"/>
    <w:multiLevelType w:val="hybridMultilevel"/>
    <w:tmpl w:val="42E0FA34"/>
    <w:lvl w:ilvl="0" w:tplc="0A220136">
      <w:numFmt w:val="bullet"/>
      <w:lvlText w:val="•"/>
      <w:lvlJc w:val="left"/>
      <w:pPr>
        <w:ind w:left="504"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D46562C"/>
    <w:multiLevelType w:val="hybridMultilevel"/>
    <w:tmpl w:val="3588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B31C0"/>
    <w:multiLevelType w:val="hybridMultilevel"/>
    <w:tmpl w:val="B2A88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85E18"/>
    <w:multiLevelType w:val="hybridMultilevel"/>
    <w:tmpl w:val="20942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14023"/>
    <w:multiLevelType w:val="hybridMultilevel"/>
    <w:tmpl w:val="768C5106"/>
    <w:lvl w:ilvl="0" w:tplc="C2C47FE0">
      <w:start w:val="1"/>
      <w:numFmt w:val="bullet"/>
      <w:lvlText w:val=""/>
      <w:lvlJc w:val="left"/>
      <w:pPr>
        <w:ind w:left="792"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C5CE0"/>
    <w:multiLevelType w:val="hybridMultilevel"/>
    <w:tmpl w:val="9B72CE3C"/>
    <w:lvl w:ilvl="0" w:tplc="C2C47FE0">
      <w:start w:val="1"/>
      <w:numFmt w:val="bullet"/>
      <w:lvlText w:val=""/>
      <w:lvlJc w:val="left"/>
      <w:pPr>
        <w:ind w:left="432" w:hanging="360"/>
      </w:pPr>
      <w:rPr>
        <w:rFonts w:ascii="Symbol" w:hAnsi="Symbol" w:hint="default"/>
        <w:sz w:val="28"/>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15:restartNumberingAfterBreak="0">
    <w:nsid w:val="2BEC282C"/>
    <w:multiLevelType w:val="hybridMultilevel"/>
    <w:tmpl w:val="B810F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24F20"/>
    <w:multiLevelType w:val="hybridMultilevel"/>
    <w:tmpl w:val="9A9E3FDC"/>
    <w:lvl w:ilvl="0" w:tplc="C2C47FE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A131B"/>
    <w:multiLevelType w:val="hybridMultilevel"/>
    <w:tmpl w:val="4282F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50E38"/>
    <w:multiLevelType w:val="hybridMultilevel"/>
    <w:tmpl w:val="7758C758"/>
    <w:lvl w:ilvl="0" w:tplc="4C26D4CA">
      <w:numFmt w:val="bullet"/>
      <w:lvlText w:val="•"/>
      <w:lvlJc w:val="left"/>
      <w:pPr>
        <w:ind w:left="720" w:hanging="360"/>
      </w:pPr>
      <w:rPr>
        <w:rFonts w:ascii="Calibri" w:eastAsiaTheme="minorHAnsi" w:hAnsi="Calibri" w:cs="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36618"/>
    <w:multiLevelType w:val="hybridMultilevel"/>
    <w:tmpl w:val="FA76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34789"/>
    <w:multiLevelType w:val="hybridMultilevel"/>
    <w:tmpl w:val="14B6C86E"/>
    <w:lvl w:ilvl="0" w:tplc="04090001">
      <w:start w:val="1"/>
      <w:numFmt w:val="bullet"/>
      <w:lvlText w:val=""/>
      <w:lvlJc w:val="left"/>
      <w:pPr>
        <w:ind w:left="8280" w:hanging="360"/>
      </w:pPr>
      <w:rPr>
        <w:rFonts w:ascii="Symbol" w:hAnsi="Symbol"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13" w15:restartNumberingAfterBreak="0">
    <w:nsid w:val="49DB136F"/>
    <w:multiLevelType w:val="hybridMultilevel"/>
    <w:tmpl w:val="99B42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92641"/>
    <w:multiLevelType w:val="hybridMultilevel"/>
    <w:tmpl w:val="70AC111E"/>
    <w:lvl w:ilvl="0" w:tplc="0A220136">
      <w:numFmt w:val="bullet"/>
      <w:lvlText w:val="•"/>
      <w:lvlJc w:val="left"/>
      <w:pPr>
        <w:ind w:left="432" w:hanging="360"/>
      </w:pPr>
      <w:rPr>
        <w:rFonts w:ascii="Calibri" w:eastAsiaTheme="minorHAnsi" w:hAnsi="Calibri" w:cs="Calibr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15:restartNumberingAfterBreak="0">
    <w:nsid w:val="4B3B5077"/>
    <w:multiLevelType w:val="hybridMultilevel"/>
    <w:tmpl w:val="764E054A"/>
    <w:lvl w:ilvl="0" w:tplc="C2C47FE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81884"/>
    <w:multiLevelType w:val="hybridMultilevel"/>
    <w:tmpl w:val="00EEE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F37468"/>
    <w:multiLevelType w:val="hybridMultilevel"/>
    <w:tmpl w:val="F7563B5E"/>
    <w:lvl w:ilvl="0" w:tplc="C2C47FE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F1D82"/>
    <w:multiLevelType w:val="hybridMultilevel"/>
    <w:tmpl w:val="217C02C2"/>
    <w:lvl w:ilvl="0" w:tplc="0A220136">
      <w:numFmt w:val="bullet"/>
      <w:lvlText w:val="•"/>
      <w:lvlJc w:val="left"/>
      <w:pPr>
        <w:ind w:left="432" w:hanging="360"/>
      </w:pPr>
      <w:rPr>
        <w:rFonts w:ascii="Calibri" w:eastAsiaTheme="minorHAnsi" w:hAnsi="Calibri" w:cs="Calibr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6A4B1B8A"/>
    <w:multiLevelType w:val="hybridMultilevel"/>
    <w:tmpl w:val="EDDE1EC8"/>
    <w:lvl w:ilvl="0" w:tplc="C2C47FE0">
      <w:start w:val="1"/>
      <w:numFmt w:val="bullet"/>
      <w:lvlText w:val=""/>
      <w:lvlJc w:val="left"/>
      <w:pPr>
        <w:ind w:left="792" w:hanging="360"/>
      </w:pPr>
      <w:rPr>
        <w:rFonts w:ascii="Symbol" w:hAnsi="Symbol" w:hint="default"/>
        <w:sz w:val="28"/>
      </w:rPr>
    </w:lvl>
    <w:lvl w:ilvl="1" w:tplc="4C26D4CA">
      <w:numFmt w:val="bullet"/>
      <w:lvlText w:val="•"/>
      <w:lvlJc w:val="left"/>
      <w:pPr>
        <w:ind w:left="1872" w:hanging="720"/>
      </w:pPr>
      <w:rPr>
        <w:rFonts w:ascii="Calibri" w:eastAsiaTheme="minorHAnsi" w:hAnsi="Calibri" w:cs="Calibri"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6B573C26"/>
    <w:multiLevelType w:val="hybridMultilevel"/>
    <w:tmpl w:val="85E8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DC16DC"/>
    <w:multiLevelType w:val="hybridMultilevel"/>
    <w:tmpl w:val="3D7882BE"/>
    <w:lvl w:ilvl="0" w:tplc="C2C47FE0">
      <w:start w:val="1"/>
      <w:numFmt w:val="bullet"/>
      <w:lvlText w:val=""/>
      <w:lvlJc w:val="left"/>
      <w:pPr>
        <w:ind w:left="720" w:hanging="360"/>
      </w:pPr>
      <w:rPr>
        <w:rFonts w:ascii="Symbol" w:hAnsi="Symbo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AB18EB"/>
    <w:multiLevelType w:val="hybridMultilevel"/>
    <w:tmpl w:val="3B84C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11"/>
  </w:num>
  <w:num w:numId="4">
    <w:abstractNumId w:val="5"/>
  </w:num>
  <w:num w:numId="5">
    <w:abstractNumId w:val="0"/>
  </w:num>
  <w:num w:numId="6">
    <w:abstractNumId w:val="1"/>
  </w:num>
  <w:num w:numId="7">
    <w:abstractNumId w:val="18"/>
  </w:num>
  <w:num w:numId="8">
    <w:abstractNumId w:val="6"/>
  </w:num>
  <w:num w:numId="9">
    <w:abstractNumId w:val="19"/>
  </w:num>
  <w:num w:numId="10">
    <w:abstractNumId w:val="14"/>
  </w:num>
  <w:num w:numId="11">
    <w:abstractNumId w:val="7"/>
  </w:num>
  <w:num w:numId="12">
    <w:abstractNumId w:val="13"/>
  </w:num>
  <w:num w:numId="13">
    <w:abstractNumId w:val="9"/>
  </w:num>
  <w:num w:numId="14">
    <w:abstractNumId w:val="21"/>
  </w:num>
  <w:num w:numId="15">
    <w:abstractNumId w:val="10"/>
  </w:num>
  <w:num w:numId="16">
    <w:abstractNumId w:val="22"/>
  </w:num>
  <w:num w:numId="17">
    <w:abstractNumId w:val="4"/>
  </w:num>
  <w:num w:numId="18">
    <w:abstractNumId w:val="16"/>
  </w:num>
  <w:num w:numId="19">
    <w:abstractNumId w:val="12"/>
  </w:num>
  <w:num w:numId="20">
    <w:abstractNumId w:val="8"/>
  </w:num>
  <w:num w:numId="21">
    <w:abstractNumId w:val="17"/>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79C"/>
    <w:rsid w:val="0007383A"/>
    <w:rsid w:val="00163D64"/>
    <w:rsid w:val="002120FC"/>
    <w:rsid w:val="0048379C"/>
    <w:rsid w:val="004F419F"/>
    <w:rsid w:val="00591490"/>
    <w:rsid w:val="00694E48"/>
    <w:rsid w:val="007635A2"/>
    <w:rsid w:val="009A20D6"/>
    <w:rsid w:val="00A219EE"/>
    <w:rsid w:val="00A517D3"/>
    <w:rsid w:val="00D63BDC"/>
    <w:rsid w:val="00E04E47"/>
    <w:rsid w:val="00F243A6"/>
    <w:rsid w:val="00F62EC6"/>
    <w:rsid w:val="00F9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8A1B5-265E-4464-9E6A-A05861E0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EE"/>
  </w:style>
  <w:style w:type="paragraph" w:styleId="Heading1">
    <w:name w:val="heading 1"/>
    <w:basedOn w:val="Normal"/>
    <w:link w:val="Heading1Char"/>
    <w:uiPriority w:val="9"/>
    <w:qFormat/>
    <w:rsid w:val="002120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379C"/>
    <w:pPr>
      <w:spacing w:after="0" w:line="240" w:lineRule="auto"/>
    </w:pPr>
  </w:style>
  <w:style w:type="table" w:styleId="TableGrid">
    <w:name w:val="Table Grid"/>
    <w:basedOn w:val="TableNormal"/>
    <w:uiPriority w:val="59"/>
    <w:rsid w:val="0048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79C"/>
    <w:pPr>
      <w:ind w:left="720"/>
      <w:contextualSpacing/>
    </w:pPr>
  </w:style>
  <w:style w:type="character" w:customStyle="1" w:styleId="Heading1Char">
    <w:name w:val="Heading 1 Char"/>
    <w:basedOn w:val="DefaultParagraphFont"/>
    <w:link w:val="Heading1"/>
    <w:uiPriority w:val="9"/>
    <w:rsid w:val="002120F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120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20FC"/>
  </w:style>
  <w:style w:type="paragraph" w:styleId="BalloonText">
    <w:name w:val="Balloon Text"/>
    <w:basedOn w:val="Normal"/>
    <w:link w:val="BalloonTextChar"/>
    <w:uiPriority w:val="99"/>
    <w:semiHidden/>
    <w:unhideWhenUsed/>
    <w:rsid w:val="0076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5A2"/>
    <w:rPr>
      <w:rFonts w:ascii="Tahoma" w:hAnsi="Tahoma" w:cs="Tahoma"/>
      <w:sz w:val="16"/>
      <w:szCs w:val="16"/>
    </w:rPr>
  </w:style>
  <w:style w:type="character" w:styleId="Hyperlink">
    <w:name w:val="Hyperlink"/>
    <w:basedOn w:val="DefaultParagraphFont"/>
    <w:uiPriority w:val="99"/>
    <w:unhideWhenUsed/>
    <w:rsid w:val="00D63B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33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s.usgs.gov/gip/earthq4/severitygip.html" TargetMode="External"/><Relationship Id="rId5" Type="http://schemas.openxmlformats.org/officeDocument/2006/relationships/hyperlink" Target="http://www.caloes.ca.gov/PlanningPreparednessSite/Documents/Nonstructural_EQ_Hazards_For_Schools_July201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Mesa Community College</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Wakefield,Kelli M.</dc:creator>
  <cp:lastModifiedBy>james wakefield</cp:lastModifiedBy>
  <cp:revision>2</cp:revision>
  <cp:lastPrinted>2013-02-22T16:31:00Z</cp:lastPrinted>
  <dcterms:created xsi:type="dcterms:W3CDTF">2017-04-30T03:40:00Z</dcterms:created>
  <dcterms:modified xsi:type="dcterms:W3CDTF">2017-04-30T03:40:00Z</dcterms:modified>
</cp:coreProperties>
</file>