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D3B79" w14:textId="77777777" w:rsidR="00DD354E" w:rsidRPr="00C36B30" w:rsidRDefault="001D5A8B" w:rsidP="00DD354E">
      <w:pPr>
        <w:shd w:val="clear" w:color="auto" w:fill="FFFFFF"/>
        <w:spacing w:before="100" w:beforeAutospacing="1" w:after="60" w:line="240" w:lineRule="auto"/>
        <w:rPr>
          <w:rFonts w:eastAsia="Times New Roman" w:cs="Arial"/>
          <w:b/>
          <w:sz w:val="28"/>
          <w:szCs w:val="28"/>
        </w:rPr>
      </w:pPr>
      <w:r w:rsidRPr="00C36B30">
        <w:rPr>
          <w:rFonts w:eastAsia="Times New Roman" w:cs="Arial"/>
          <w:b/>
          <w:sz w:val="28"/>
          <w:szCs w:val="28"/>
        </w:rPr>
        <w:t xml:space="preserve">Water Footprint </w:t>
      </w:r>
      <w:r w:rsidR="00DD354E" w:rsidRPr="00C36B30">
        <w:rPr>
          <w:rFonts w:eastAsia="Times New Roman" w:cs="Arial"/>
          <w:b/>
          <w:sz w:val="28"/>
          <w:szCs w:val="28"/>
        </w:rPr>
        <w:t xml:space="preserve">Homework </w:t>
      </w:r>
      <w:r w:rsidRPr="00C36B30">
        <w:rPr>
          <w:rFonts w:eastAsia="Times New Roman" w:cs="Arial"/>
          <w:b/>
          <w:sz w:val="28"/>
          <w:szCs w:val="28"/>
        </w:rPr>
        <w:t>Assignment</w:t>
      </w:r>
    </w:p>
    <w:p w14:paraId="5EFF6FE4" w14:textId="77777777" w:rsidR="00DD354E" w:rsidRPr="00C36B30" w:rsidRDefault="00623551" w:rsidP="00DD354E">
      <w:pPr>
        <w:shd w:val="clear" w:color="auto" w:fill="FFFFFF"/>
        <w:spacing w:after="6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10</w:t>
      </w:r>
      <w:r w:rsidR="00DD354E" w:rsidRPr="00C36B30">
        <w:rPr>
          <w:rFonts w:eastAsia="Times New Roman" w:cs="Arial"/>
          <w:b/>
          <w:sz w:val="24"/>
          <w:szCs w:val="24"/>
        </w:rPr>
        <w:t xml:space="preserve"> points, </w:t>
      </w:r>
      <w:proofErr w:type="gramStart"/>
      <w:r w:rsidR="00DD354E" w:rsidRPr="00C36B30">
        <w:rPr>
          <w:rFonts w:eastAsia="Times New Roman" w:cs="Arial"/>
          <w:b/>
          <w:sz w:val="24"/>
          <w:szCs w:val="24"/>
        </w:rPr>
        <w:t>Due</w:t>
      </w:r>
      <w:proofErr w:type="gramEnd"/>
      <w:r w:rsidR="00DD354E" w:rsidRPr="00C36B30">
        <w:rPr>
          <w:rFonts w:eastAsia="Times New Roman" w:cs="Arial"/>
          <w:b/>
          <w:sz w:val="24"/>
          <w:szCs w:val="24"/>
        </w:rPr>
        <w:t xml:space="preserve"> </w:t>
      </w:r>
      <w:r w:rsidR="001D5A8B" w:rsidRPr="00C36B30">
        <w:rPr>
          <w:rFonts w:eastAsia="Times New Roman" w:cs="Arial"/>
          <w:b/>
          <w:sz w:val="24"/>
          <w:szCs w:val="24"/>
        </w:rPr>
        <w:t>date</w:t>
      </w:r>
      <w:r w:rsidR="004A46D6" w:rsidRPr="00C36B30">
        <w:rPr>
          <w:rFonts w:eastAsia="Times New Roman" w:cs="Arial"/>
          <w:b/>
          <w:sz w:val="24"/>
          <w:szCs w:val="24"/>
        </w:rPr>
        <w:t xml:space="preserve"> ___________</w:t>
      </w:r>
    </w:p>
    <w:p w14:paraId="08745CFE" w14:textId="77777777" w:rsidR="00DD354E" w:rsidRPr="000F1CAB" w:rsidRDefault="001D5A8B" w:rsidP="00DD354E">
      <w:pPr>
        <w:shd w:val="clear" w:color="auto" w:fill="FFFFFF"/>
        <w:spacing w:before="100" w:beforeAutospacing="1" w:after="60" w:line="240" w:lineRule="auto"/>
        <w:rPr>
          <w:rFonts w:eastAsia="Times New Roman" w:cs="Arial"/>
          <w:sz w:val="24"/>
          <w:szCs w:val="24"/>
        </w:rPr>
      </w:pPr>
      <w:r w:rsidRPr="000F1CAB">
        <w:rPr>
          <w:rFonts w:eastAsia="Times New Roman" w:cs="Arial"/>
          <w:sz w:val="24"/>
          <w:szCs w:val="24"/>
        </w:rPr>
        <w:t>This h</w:t>
      </w:r>
      <w:r w:rsidR="00DD354E" w:rsidRPr="000F1CAB">
        <w:rPr>
          <w:rFonts w:eastAsia="Times New Roman" w:cs="Arial"/>
          <w:sz w:val="24"/>
          <w:szCs w:val="24"/>
        </w:rPr>
        <w:t xml:space="preserve">omework </w:t>
      </w:r>
      <w:r w:rsidRPr="000F1CAB">
        <w:rPr>
          <w:rFonts w:eastAsia="Times New Roman" w:cs="Arial"/>
          <w:sz w:val="24"/>
          <w:szCs w:val="24"/>
        </w:rPr>
        <w:t>assignment</w:t>
      </w:r>
      <w:r w:rsidR="00DD354E" w:rsidRPr="000F1CAB">
        <w:rPr>
          <w:rFonts w:eastAsia="Times New Roman" w:cs="Arial"/>
          <w:sz w:val="24"/>
          <w:szCs w:val="24"/>
        </w:rPr>
        <w:t xml:space="preserve"> consists of </w:t>
      </w:r>
      <w:r w:rsidRPr="000F1CAB">
        <w:rPr>
          <w:rFonts w:eastAsia="Times New Roman" w:cs="Arial"/>
          <w:sz w:val="24"/>
          <w:szCs w:val="24"/>
        </w:rPr>
        <w:t>three</w:t>
      </w:r>
      <w:r w:rsidR="00DD354E" w:rsidRPr="000F1CAB">
        <w:rPr>
          <w:rFonts w:eastAsia="Times New Roman" w:cs="Arial"/>
          <w:sz w:val="24"/>
          <w:szCs w:val="24"/>
        </w:rPr>
        <w:t xml:space="preserve"> parts. First, calculate your water footprint </w:t>
      </w:r>
      <w:r w:rsidR="00BB3D8E" w:rsidRPr="000F1CAB">
        <w:rPr>
          <w:rFonts w:eastAsia="Times New Roman" w:cs="Arial"/>
          <w:sz w:val="24"/>
          <w:szCs w:val="24"/>
        </w:rPr>
        <w:t>in 3 ways</w:t>
      </w:r>
      <w:r w:rsidR="00DD354E" w:rsidRPr="000F1CAB">
        <w:rPr>
          <w:rFonts w:eastAsia="Times New Roman" w:cs="Arial"/>
          <w:sz w:val="24"/>
          <w:szCs w:val="24"/>
        </w:rPr>
        <w:t xml:space="preserve">. Second, do the readings. </w:t>
      </w:r>
      <w:r w:rsidR="00BB3D8E" w:rsidRPr="000F1CAB">
        <w:rPr>
          <w:rFonts w:eastAsia="Times New Roman" w:cs="Arial"/>
          <w:sz w:val="24"/>
          <w:szCs w:val="24"/>
        </w:rPr>
        <w:t>Third, answer the questions given.</w:t>
      </w:r>
    </w:p>
    <w:p w14:paraId="7320239C" w14:textId="77777777" w:rsidR="00DD354E" w:rsidRPr="000F1CAB" w:rsidRDefault="00DD354E" w:rsidP="00DD354E">
      <w:pPr>
        <w:numPr>
          <w:ilvl w:val="1"/>
          <w:numId w:val="1"/>
        </w:numPr>
        <w:shd w:val="clear" w:color="auto" w:fill="FFFFFF"/>
        <w:spacing w:after="0" w:line="240" w:lineRule="auto"/>
        <w:ind w:left="3450"/>
        <w:rPr>
          <w:rFonts w:eastAsia="Times New Roman" w:cs="Arial"/>
          <w:sz w:val="24"/>
          <w:szCs w:val="24"/>
        </w:rPr>
      </w:pPr>
    </w:p>
    <w:p w14:paraId="3302FF60" w14:textId="77777777" w:rsidR="00DD354E" w:rsidRPr="000F1CAB" w:rsidRDefault="00D06149" w:rsidP="00DD354E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</w:t>
      </w:r>
      <w:r w:rsidR="00DD354E" w:rsidRPr="000F1CAB">
        <w:rPr>
          <w:rFonts w:eastAsia="Times New Roman" w:cs="Arial"/>
          <w:sz w:val="24"/>
          <w:szCs w:val="24"/>
        </w:rPr>
        <w:t>art 1</w:t>
      </w:r>
      <w:r>
        <w:rPr>
          <w:rFonts w:eastAsia="Times New Roman" w:cs="Arial"/>
          <w:sz w:val="24"/>
          <w:szCs w:val="24"/>
        </w:rPr>
        <w:t xml:space="preserve"> -</w:t>
      </w:r>
      <w:r w:rsidR="00DD354E" w:rsidRPr="000F1CAB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C</w:t>
      </w:r>
      <w:r w:rsidR="00B22E84">
        <w:rPr>
          <w:rFonts w:eastAsia="Times New Roman" w:cs="Arial"/>
          <w:sz w:val="24"/>
          <w:szCs w:val="24"/>
        </w:rPr>
        <w:t>alculate your water f</w:t>
      </w:r>
      <w:r w:rsidR="00DD354E" w:rsidRPr="000F1CAB">
        <w:rPr>
          <w:rFonts w:eastAsia="Times New Roman" w:cs="Arial"/>
          <w:sz w:val="24"/>
          <w:szCs w:val="24"/>
        </w:rPr>
        <w:t xml:space="preserve">ootprint in </w:t>
      </w:r>
      <w:r w:rsidR="00F86D0E" w:rsidRPr="000F1CAB">
        <w:rPr>
          <w:rFonts w:eastAsia="Times New Roman" w:cs="Arial"/>
          <w:sz w:val="24"/>
          <w:szCs w:val="24"/>
        </w:rPr>
        <w:t>three</w:t>
      </w:r>
      <w:r w:rsidR="00DD354E" w:rsidRPr="000F1CAB">
        <w:rPr>
          <w:rFonts w:eastAsia="Times New Roman" w:cs="Arial"/>
          <w:sz w:val="24"/>
          <w:szCs w:val="24"/>
        </w:rPr>
        <w:t xml:space="preserve"> ways, keeping track of the information the calculators are using to make their estimates, along with your results. First, use the quick calculator (first citation below), then work through the </w:t>
      </w:r>
      <w:r w:rsidR="00DD354E" w:rsidRPr="000F1CAB">
        <w:rPr>
          <w:rFonts w:eastAsia="Times New Roman" w:cs="Arial"/>
          <w:i/>
          <w:iCs/>
          <w:sz w:val="24"/>
          <w:szCs w:val="24"/>
        </w:rPr>
        <w:t>extended</w:t>
      </w:r>
      <w:r w:rsidR="00DD354E" w:rsidRPr="000F1CAB">
        <w:rPr>
          <w:rFonts w:eastAsia="Times New Roman" w:cs="Arial"/>
          <w:sz w:val="24"/>
          <w:szCs w:val="24"/>
        </w:rPr>
        <w:t xml:space="preserve"> calculator (second citation below) and see how your footprints compare. </w:t>
      </w:r>
      <w:r w:rsidR="00F86D0E" w:rsidRPr="000F1CAB">
        <w:rPr>
          <w:rFonts w:eastAsia="Times New Roman" w:cs="Arial"/>
          <w:sz w:val="24"/>
          <w:szCs w:val="24"/>
        </w:rPr>
        <w:t>Third, work through either calculator, but change your country</w:t>
      </w:r>
      <w:r w:rsidR="001D5A8B" w:rsidRPr="000F1CAB">
        <w:rPr>
          <w:rFonts w:eastAsia="Times New Roman" w:cs="Arial"/>
          <w:sz w:val="24"/>
          <w:szCs w:val="24"/>
        </w:rPr>
        <w:t xml:space="preserve"> or some other input</w:t>
      </w:r>
      <w:r w:rsidR="00F86D0E" w:rsidRPr="000F1CAB">
        <w:rPr>
          <w:rFonts w:eastAsia="Times New Roman" w:cs="Arial"/>
          <w:sz w:val="24"/>
          <w:szCs w:val="24"/>
        </w:rPr>
        <w:t>.</w:t>
      </w:r>
      <w:r w:rsidR="00B22E84">
        <w:rPr>
          <w:rFonts w:eastAsia="Times New Roman" w:cs="Arial"/>
          <w:sz w:val="24"/>
          <w:szCs w:val="24"/>
        </w:rPr>
        <w:t xml:space="preserve"> </w:t>
      </w:r>
      <w:r w:rsidR="00DD354E" w:rsidRPr="004A46D6">
        <w:rPr>
          <w:rFonts w:eastAsia="Times New Roman" w:cs="Arial"/>
          <w:sz w:val="24"/>
          <w:szCs w:val="24"/>
          <w:u w:val="single"/>
        </w:rPr>
        <w:t xml:space="preserve">Bring your results to </w:t>
      </w:r>
      <w:r w:rsidR="001D5A8B" w:rsidRPr="004A46D6">
        <w:rPr>
          <w:rFonts w:eastAsia="Times New Roman" w:cs="Arial"/>
          <w:sz w:val="24"/>
          <w:szCs w:val="24"/>
          <w:u w:val="single"/>
        </w:rPr>
        <w:t xml:space="preserve">the next </w:t>
      </w:r>
      <w:r w:rsidR="00DD354E" w:rsidRPr="004A46D6">
        <w:rPr>
          <w:rFonts w:eastAsia="Times New Roman" w:cs="Arial"/>
          <w:sz w:val="24"/>
          <w:szCs w:val="24"/>
          <w:u w:val="single"/>
        </w:rPr>
        <w:t>class</w:t>
      </w:r>
      <w:r w:rsidR="00DD354E" w:rsidRPr="000F1CAB">
        <w:rPr>
          <w:rFonts w:eastAsia="Times New Roman" w:cs="Arial"/>
          <w:sz w:val="24"/>
          <w:szCs w:val="24"/>
        </w:rPr>
        <w:t>.</w:t>
      </w:r>
    </w:p>
    <w:p w14:paraId="150BC857" w14:textId="77777777" w:rsidR="00DD354E" w:rsidRPr="000F1CAB" w:rsidRDefault="00DD354E" w:rsidP="00DD354E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14:paraId="00116982" w14:textId="77777777" w:rsidR="00DD354E" w:rsidRPr="000F1CAB" w:rsidRDefault="00D06149" w:rsidP="00DD354E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</w:t>
      </w:r>
      <w:r w:rsidR="00DD354E" w:rsidRPr="000F1CAB">
        <w:rPr>
          <w:rFonts w:eastAsia="Times New Roman" w:cs="Arial"/>
          <w:sz w:val="24"/>
          <w:szCs w:val="24"/>
        </w:rPr>
        <w:t>art 2</w:t>
      </w:r>
      <w:r>
        <w:rPr>
          <w:rFonts w:eastAsia="Times New Roman" w:cs="Arial"/>
          <w:sz w:val="24"/>
          <w:szCs w:val="24"/>
        </w:rPr>
        <w:t xml:space="preserve"> -</w:t>
      </w:r>
      <w:r w:rsidR="00DD354E" w:rsidRPr="000F1CAB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Read the </w:t>
      </w:r>
      <w:r w:rsidR="00DD354E" w:rsidRPr="000F1CAB">
        <w:rPr>
          <w:rFonts w:eastAsia="Times New Roman" w:cs="Arial"/>
          <w:sz w:val="24"/>
          <w:szCs w:val="24"/>
        </w:rPr>
        <w:t>articles listed below</w:t>
      </w:r>
      <w:r>
        <w:rPr>
          <w:rFonts w:eastAsia="Times New Roman" w:cs="Arial"/>
          <w:sz w:val="24"/>
          <w:szCs w:val="24"/>
        </w:rPr>
        <w:t xml:space="preserve"> under </w:t>
      </w:r>
      <w:r w:rsidRPr="00D06149">
        <w:rPr>
          <w:rFonts w:eastAsia="Times New Roman" w:cs="Arial"/>
          <w:sz w:val="24"/>
          <w:szCs w:val="24"/>
          <w:u w:val="single"/>
        </w:rPr>
        <w:t>Readings</w:t>
      </w:r>
      <w:r w:rsidR="00DD354E" w:rsidRPr="00D06149">
        <w:rPr>
          <w:rFonts w:eastAsia="Times New Roman" w:cs="Arial"/>
          <w:sz w:val="24"/>
          <w:szCs w:val="24"/>
        </w:rPr>
        <w:t xml:space="preserve">. </w:t>
      </w:r>
      <w:r w:rsidR="00DD354E" w:rsidRPr="000F1CAB">
        <w:rPr>
          <w:rFonts w:eastAsia="Times New Roman" w:cs="Arial"/>
          <w:sz w:val="24"/>
          <w:szCs w:val="24"/>
        </w:rPr>
        <w:t xml:space="preserve">This will </w:t>
      </w:r>
      <w:r w:rsidR="001D5A8B" w:rsidRPr="000F1CAB">
        <w:rPr>
          <w:rFonts w:eastAsia="Times New Roman" w:cs="Arial"/>
          <w:sz w:val="24"/>
          <w:szCs w:val="24"/>
        </w:rPr>
        <w:t>help</w:t>
      </w:r>
      <w:r w:rsidR="00DD354E" w:rsidRPr="000F1CAB">
        <w:rPr>
          <w:rFonts w:eastAsia="Times New Roman" w:cs="Arial"/>
          <w:sz w:val="24"/>
          <w:szCs w:val="24"/>
        </w:rPr>
        <w:t xml:space="preserve"> you </w:t>
      </w:r>
      <w:r w:rsidR="001D5A8B" w:rsidRPr="000F1CAB">
        <w:rPr>
          <w:rFonts w:eastAsia="Times New Roman" w:cs="Arial"/>
          <w:sz w:val="24"/>
          <w:szCs w:val="24"/>
        </w:rPr>
        <w:t>asse</w:t>
      </w:r>
      <w:r w:rsidR="00DD354E" w:rsidRPr="000F1CAB">
        <w:rPr>
          <w:rFonts w:eastAsia="Times New Roman" w:cs="Arial"/>
          <w:sz w:val="24"/>
          <w:szCs w:val="24"/>
        </w:rPr>
        <w:t>ss</w:t>
      </w:r>
      <w:r w:rsidR="00F86D0E" w:rsidRPr="000F1CAB">
        <w:rPr>
          <w:rFonts w:eastAsia="Times New Roman" w:cs="Arial"/>
          <w:sz w:val="24"/>
          <w:szCs w:val="24"/>
        </w:rPr>
        <w:t xml:space="preserve"> </w:t>
      </w:r>
      <w:r w:rsidR="00DD354E" w:rsidRPr="000F1CAB">
        <w:rPr>
          <w:rFonts w:eastAsia="Times New Roman" w:cs="Arial"/>
          <w:sz w:val="24"/>
          <w:szCs w:val="24"/>
        </w:rPr>
        <w:t xml:space="preserve">the concept, value, and uncertainties of water footprints. </w:t>
      </w:r>
    </w:p>
    <w:p w14:paraId="370940AC" w14:textId="77777777" w:rsidR="00DD354E" w:rsidRPr="000F1CAB" w:rsidRDefault="00840941" w:rsidP="00DD354E">
      <w:pPr>
        <w:shd w:val="clear" w:color="auto" w:fill="FFFFFF"/>
        <w:spacing w:before="100" w:beforeAutospacing="1" w:after="6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Part 3 - </w:t>
      </w:r>
      <w:r w:rsidR="00DD354E" w:rsidRPr="000F1CAB">
        <w:rPr>
          <w:rFonts w:eastAsia="Times New Roman" w:cs="Arial"/>
          <w:sz w:val="24"/>
          <w:szCs w:val="24"/>
        </w:rPr>
        <w:t xml:space="preserve">With regard to what to submit for a grade... </w:t>
      </w:r>
    </w:p>
    <w:p w14:paraId="7902D2E9" w14:textId="7D090988" w:rsidR="00DD354E" w:rsidRPr="000F1CAB" w:rsidRDefault="00DD354E" w:rsidP="00F86D0E">
      <w:pPr>
        <w:pStyle w:val="ListParagraph"/>
        <w:numPr>
          <w:ilvl w:val="0"/>
          <w:numId w:val="3"/>
        </w:numPr>
        <w:shd w:val="clear" w:color="auto" w:fill="FFFFFF"/>
        <w:spacing w:after="60" w:line="240" w:lineRule="auto"/>
        <w:rPr>
          <w:rFonts w:eastAsia="Times New Roman" w:cs="Arial"/>
          <w:sz w:val="24"/>
          <w:szCs w:val="24"/>
        </w:rPr>
      </w:pPr>
      <w:r w:rsidRPr="000F1CAB">
        <w:rPr>
          <w:rFonts w:eastAsia="Times New Roman" w:cs="Arial"/>
          <w:sz w:val="24"/>
          <w:szCs w:val="24"/>
        </w:rPr>
        <w:t xml:space="preserve">Provide the results of </w:t>
      </w:r>
      <w:r w:rsidR="00BB3D8E" w:rsidRPr="000F1CAB">
        <w:rPr>
          <w:rFonts w:eastAsia="Times New Roman" w:cs="Arial"/>
          <w:sz w:val="24"/>
          <w:szCs w:val="24"/>
        </w:rPr>
        <w:t>your</w:t>
      </w:r>
      <w:r w:rsidRPr="000F1CAB">
        <w:rPr>
          <w:rFonts w:eastAsia="Times New Roman" w:cs="Arial"/>
          <w:sz w:val="24"/>
          <w:szCs w:val="24"/>
        </w:rPr>
        <w:t xml:space="preserve"> water footprint quizzes</w:t>
      </w:r>
      <w:r w:rsidR="00F86D0E" w:rsidRPr="000F1CAB">
        <w:rPr>
          <w:rFonts w:eastAsia="Times New Roman" w:cs="Arial"/>
          <w:sz w:val="24"/>
          <w:szCs w:val="24"/>
        </w:rPr>
        <w:t>.</w:t>
      </w:r>
      <w:r w:rsidRPr="000F1CAB">
        <w:rPr>
          <w:rFonts w:eastAsia="Times New Roman" w:cs="Arial"/>
          <w:sz w:val="24"/>
          <w:szCs w:val="24"/>
        </w:rPr>
        <w:t xml:space="preserve"> </w:t>
      </w:r>
      <w:r w:rsidR="00C84C6C" w:rsidRPr="000F1CAB">
        <w:rPr>
          <w:rFonts w:eastAsia="Times New Roman" w:cs="Arial"/>
          <w:sz w:val="24"/>
          <w:szCs w:val="24"/>
        </w:rPr>
        <w:t>(</w:t>
      </w:r>
      <w:r w:rsidR="00623551">
        <w:rPr>
          <w:rFonts w:eastAsia="Times New Roman" w:cs="Arial"/>
          <w:sz w:val="24"/>
          <w:szCs w:val="24"/>
        </w:rPr>
        <w:t>4</w:t>
      </w:r>
      <w:r w:rsidR="00800C10">
        <w:rPr>
          <w:rFonts w:eastAsia="Times New Roman" w:cs="Arial"/>
          <w:sz w:val="24"/>
          <w:szCs w:val="24"/>
        </w:rPr>
        <w:t xml:space="preserve"> </w:t>
      </w:r>
      <w:proofErr w:type="spellStart"/>
      <w:r w:rsidR="00C84C6C" w:rsidRPr="000F1CAB">
        <w:rPr>
          <w:rFonts w:eastAsia="Times New Roman" w:cs="Arial"/>
          <w:sz w:val="24"/>
          <w:szCs w:val="24"/>
        </w:rPr>
        <w:t>pts</w:t>
      </w:r>
      <w:proofErr w:type="spellEnd"/>
      <w:r w:rsidR="00C84C6C" w:rsidRPr="000F1CAB">
        <w:rPr>
          <w:rFonts w:eastAsia="Times New Roman" w:cs="Arial"/>
          <w:sz w:val="24"/>
          <w:szCs w:val="24"/>
        </w:rPr>
        <w:t>)</w:t>
      </w:r>
    </w:p>
    <w:p w14:paraId="7C62269B" w14:textId="5EBFA050" w:rsidR="00F86D0E" w:rsidRPr="000F1CAB" w:rsidRDefault="00F86D0E" w:rsidP="00F86D0E">
      <w:pPr>
        <w:pStyle w:val="ListParagraph"/>
        <w:numPr>
          <w:ilvl w:val="0"/>
          <w:numId w:val="3"/>
        </w:numPr>
        <w:shd w:val="clear" w:color="auto" w:fill="FFFFFF"/>
        <w:spacing w:after="60" w:line="240" w:lineRule="auto"/>
        <w:rPr>
          <w:rFonts w:eastAsia="Times New Roman" w:cs="Arial"/>
          <w:sz w:val="24"/>
          <w:szCs w:val="24"/>
        </w:rPr>
      </w:pPr>
      <w:r w:rsidRPr="000F1CAB">
        <w:rPr>
          <w:rFonts w:eastAsia="Times New Roman" w:cs="Arial"/>
          <w:sz w:val="24"/>
          <w:szCs w:val="24"/>
        </w:rPr>
        <w:t>Write a paragraph comparing the results, your take on their relative accuracy, and the impact of changing your country of origin</w:t>
      </w:r>
      <w:r w:rsidR="001D5A8B" w:rsidRPr="000F1CAB">
        <w:rPr>
          <w:rFonts w:eastAsia="Times New Roman" w:cs="Arial"/>
          <w:sz w:val="24"/>
          <w:szCs w:val="24"/>
        </w:rPr>
        <w:t xml:space="preserve"> or some other input.</w:t>
      </w:r>
      <w:r w:rsidRPr="000F1CAB">
        <w:rPr>
          <w:rFonts w:eastAsia="Times New Roman" w:cs="Arial"/>
          <w:sz w:val="24"/>
          <w:szCs w:val="24"/>
        </w:rPr>
        <w:t xml:space="preserve"> (3</w:t>
      </w:r>
      <w:r w:rsidR="00800C10">
        <w:rPr>
          <w:rFonts w:eastAsia="Times New Roman" w:cs="Arial"/>
          <w:sz w:val="24"/>
          <w:szCs w:val="24"/>
        </w:rPr>
        <w:t xml:space="preserve"> </w:t>
      </w:r>
      <w:proofErr w:type="spellStart"/>
      <w:r w:rsidRPr="000F1CAB">
        <w:rPr>
          <w:rFonts w:eastAsia="Times New Roman" w:cs="Arial"/>
          <w:sz w:val="24"/>
          <w:szCs w:val="24"/>
        </w:rPr>
        <w:t>pts</w:t>
      </w:r>
      <w:proofErr w:type="spellEnd"/>
      <w:r w:rsidRPr="000F1CAB">
        <w:rPr>
          <w:rFonts w:eastAsia="Times New Roman" w:cs="Arial"/>
          <w:sz w:val="24"/>
          <w:szCs w:val="24"/>
        </w:rPr>
        <w:t>)</w:t>
      </w:r>
    </w:p>
    <w:p w14:paraId="5C701326" w14:textId="78760B47" w:rsidR="00DD354E" w:rsidRPr="000F1CAB" w:rsidRDefault="00DD354E" w:rsidP="00BB3D8E">
      <w:pPr>
        <w:pStyle w:val="ListParagraph"/>
        <w:numPr>
          <w:ilvl w:val="0"/>
          <w:numId w:val="3"/>
        </w:numPr>
        <w:shd w:val="clear" w:color="auto" w:fill="FFFFFF"/>
        <w:spacing w:after="60" w:line="240" w:lineRule="auto"/>
        <w:rPr>
          <w:rFonts w:eastAsia="Times New Roman" w:cs="Arial"/>
          <w:sz w:val="24"/>
          <w:szCs w:val="24"/>
        </w:rPr>
      </w:pPr>
      <w:r w:rsidRPr="000F1CAB">
        <w:rPr>
          <w:rFonts w:eastAsia="Times New Roman" w:cs="Arial"/>
          <w:sz w:val="24"/>
          <w:szCs w:val="24"/>
        </w:rPr>
        <w:t xml:space="preserve">Write a paragraph consisting of your </w:t>
      </w:r>
      <w:r w:rsidR="001D5A8B" w:rsidRPr="000F1CAB">
        <w:rPr>
          <w:rFonts w:eastAsia="Times New Roman" w:cs="Arial"/>
          <w:sz w:val="24"/>
          <w:szCs w:val="24"/>
        </w:rPr>
        <w:t>assessment</w:t>
      </w:r>
      <w:r w:rsidR="00BB3D8E" w:rsidRPr="000F1CAB">
        <w:rPr>
          <w:rFonts w:eastAsia="Times New Roman" w:cs="Arial"/>
          <w:sz w:val="24"/>
          <w:szCs w:val="24"/>
        </w:rPr>
        <w:t xml:space="preserve"> of</w:t>
      </w:r>
      <w:r w:rsidRPr="000F1CAB">
        <w:rPr>
          <w:rFonts w:eastAsia="Times New Roman" w:cs="Arial"/>
          <w:sz w:val="24"/>
          <w:szCs w:val="24"/>
        </w:rPr>
        <w:t xml:space="preserve"> the value of water footprint analysis</w:t>
      </w:r>
      <w:r w:rsidR="00F86D0E" w:rsidRPr="000F1CAB">
        <w:rPr>
          <w:rFonts w:eastAsia="Times New Roman" w:cs="Arial"/>
          <w:sz w:val="24"/>
          <w:szCs w:val="24"/>
        </w:rPr>
        <w:t>.</w:t>
      </w:r>
      <w:r w:rsidR="00B22E84">
        <w:rPr>
          <w:rFonts w:eastAsia="Times New Roman" w:cs="Arial"/>
          <w:sz w:val="24"/>
          <w:szCs w:val="24"/>
        </w:rPr>
        <w:t xml:space="preserve"> </w:t>
      </w:r>
      <w:r w:rsidR="00F86D0E" w:rsidRPr="000F1CAB">
        <w:rPr>
          <w:rFonts w:eastAsia="Times New Roman" w:cs="Arial"/>
          <w:sz w:val="24"/>
          <w:szCs w:val="24"/>
        </w:rPr>
        <w:t>What is to be learned from it?</w:t>
      </w:r>
      <w:r w:rsidR="00B22E84">
        <w:rPr>
          <w:rFonts w:eastAsia="Times New Roman" w:cs="Arial"/>
          <w:sz w:val="24"/>
          <w:szCs w:val="24"/>
        </w:rPr>
        <w:t xml:space="preserve"> </w:t>
      </w:r>
      <w:r w:rsidR="00F86D0E" w:rsidRPr="000F1CAB">
        <w:rPr>
          <w:rFonts w:eastAsia="Times New Roman" w:cs="Arial"/>
          <w:sz w:val="24"/>
          <w:szCs w:val="24"/>
        </w:rPr>
        <w:t>How can it be used?</w:t>
      </w:r>
      <w:r w:rsidR="00B22E84">
        <w:rPr>
          <w:rFonts w:eastAsia="Times New Roman" w:cs="Arial"/>
          <w:sz w:val="24"/>
          <w:szCs w:val="24"/>
        </w:rPr>
        <w:t xml:space="preserve"> </w:t>
      </w:r>
      <w:r w:rsidR="00F86D0E" w:rsidRPr="000F1CAB">
        <w:rPr>
          <w:rFonts w:eastAsia="Times New Roman" w:cs="Arial"/>
          <w:sz w:val="24"/>
          <w:szCs w:val="24"/>
        </w:rPr>
        <w:t>What are its limitatio</w:t>
      </w:r>
      <w:r w:rsidR="00BB3D8E" w:rsidRPr="000F1CAB">
        <w:rPr>
          <w:rFonts w:eastAsia="Times New Roman" w:cs="Arial"/>
          <w:sz w:val="24"/>
          <w:szCs w:val="24"/>
        </w:rPr>
        <w:t>n</w:t>
      </w:r>
      <w:r w:rsidR="00F86D0E" w:rsidRPr="000F1CAB">
        <w:rPr>
          <w:rFonts w:eastAsia="Times New Roman" w:cs="Arial"/>
          <w:sz w:val="24"/>
          <w:szCs w:val="24"/>
        </w:rPr>
        <w:t>s?</w:t>
      </w:r>
      <w:r w:rsidRPr="000F1CAB">
        <w:rPr>
          <w:rFonts w:eastAsia="Times New Roman" w:cs="Arial"/>
          <w:sz w:val="24"/>
          <w:szCs w:val="24"/>
        </w:rPr>
        <w:t xml:space="preserve"> </w:t>
      </w:r>
      <w:r w:rsidR="00C84C6C" w:rsidRPr="000F1CAB">
        <w:rPr>
          <w:rFonts w:eastAsia="Times New Roman" w:cs="Arial"/>
          <w:sz w:val="24"/>
          <w:szCs w:val="24"/>
        </w:rPr>
        <w:t>(3</w:t>
      </w:r>
      <w:r w:rsidR="00800C10">
        <w:rPr>
          <w:rFonts w:eastAsia="Times New Roman" w:cs="Arial"/>
          <w:sz w:val="24"/>
          <w:szCs w:val="24"/>
        </w:rPr>
        <w:t xml:space="preserve"> </w:t>
      </w:r>
      <w:bookmarkStart w:id="0" w:name="_GoBack"/>
      <w:bookmarkEnd w:id="0"/>
      <w:r w:rsidR="00C84C6C" w:rsidRPr="000F1CAB">
        <w:rPr>
          <w:rFonts w:eastAsia="Times New Roman" w:cs="Arial"/>
          <w:sz w:val="24"/>
          <w:szCs w:val="24"/>
        </w:rPr>
        <w:t>pts)</w:t>
      </w:r>
    </w:p>
    <w:p w14:paraId="529B88F9" w14:textId="77777777" w:rsidR="001D5A8B" w:rsidRPr="000F1CAB" w:rsidRDefault="001D5A8B" w:rsidP="001D5A8B">
      <w:pPr>
        <w:shd w:val="clear" w:color="auto" w:fill="FFFFFF"/>
        <w:spacing w:before="360" w:after="120" w:line="240" w:lineRule="auto"/>
        <w:ind w:left="360" w:hanging="360"/>
        <w:rPr>
          <w:rFonts w:eastAsia="Times New Roman" w:cs="Arial"/>
          <w:sz w:val="24"/>
          <w:szCs w:val="24"/>
          <w:u w:val="single"/>
        </w:rPr>
      </w:pPr>
      <w:r w:rsidRPr="000F1CAB">
        <w:rPr>
          <w:rFonts w:eastAsia="Times New Roman" w:cs="Arial"/>
          <w:sz w:val="24"/>
          <w:szCs w:val="24"/>
          <w:u w:val="single"/>
        </w:rPr>
        <w:t>Water Footprint Calculators</w:t>
      </w:r>
    </w:p>
    <w:p w14:paraId="33E28F13" w14:textId="77777777" w:rsidR="00DD354E" w:rsidRPr="00CB7C5A" w:rsidRDefault="00DD354E" w:rsidP="00CB7C5A">
      <w:pPr>
        <w:pStyle w:val="ListParagraph"/>
        <w:numPr>
          <w:ilvl w:val="0"/>
          <w:numId w:val="5"/>
        </w:numPr>
        <w:shd w:val="clear" w:color="auto" w:fill="FFFFFF"/>
        <w:spacing w:before="240" w:after="120" w:line="240" w:lineRule="auto"/>
        <w:rPr>
          <w:rFonts w:eastAsia="Times New Roman" w:cstheme="minorHAnsi"/>
          <w:color w:val="444444"/>
          <w:sz w:val="21"/>
          <w:szCs w:val="21"/>
        </w:rPr>
      </w:pPr>
      <w:proofErr w:type="spellStart"/>
      <w:r w:rsidRPr="00CB7C5A">
        <w:rPr>
          <w:rFonts w:eastAsia="Times New Roman" w:cstheme="minorHAnsi"/>
          <w:sz w:val="21"/>
          <w:szCs w:val="21"/>
        </w:rPr>
        <w:t>Chapagain</w:t>
      </w:r>
      <w:proofErr w:type="spellEnd"/>
      <w:r w:rsidRPr="00CB7C5A">
        <w:rPr>
          <w:rFonts w:eastAsia="Times New Roman" w:cstheme="minorHAnsi"/>
          <w:sz w:val="21"/>
          <w:szCs w:val="21"/>
        </w:rPr>
        <w:t xml:space="preserve">, AK, Hoekstra, AY and </w:t>
      </w:r>
      <w:proofErr w:type="spellStart"/>
      <w:r w:rsidRPr="00CB7C5A">
        <w:rPr>
          <w:rFonts w:eastAsia="Times New Roman" w:cstheme="minorHAnsi"/>
          <w:sz w:val="21"/>
          <w:szCs w:val="21"/>
        </w:rPr>
        <w:t>Mekonnen</w:t>
      </w:r>
      <w:proofErr w:type="spellEnd"/>
      <w:r w:rsidRPr="00CB7C5A">
        <w:rPr>
          <w:rFonts w:eastAsia="Times New Roman" w:cstheme="minorHAnsi"/>
          <w:sz w:val="21"/>
          <w:szCs w:val="21"/>
        </w:rPr>
        <w:t xml:space="preserve">, M (2007). </w:t>
      </w:r>
      <w:r w:rsidRPr="004A46D6">
        <w:rPr>
          <w:rFonts w:eastAsia="Times New Roman" w:cstheme="minorHAnsi"/>
          <w:bCs/>
          <w:sz w:val="21"/>
          <w:szCs w:val="21"/>
        </w:rPr>
        <w:t>Your Water Footprint</w:t>
      </w:r>
      <w:r w:rsidRPr="00CB7C5A">
        <w:rPr>
          <w:rFonts w:eastAsia="Times New Roman" w:cstheme="minorHAnsi"/>
          <w:sz w:val="21"/>
          <w:szCs w:val="21"/>
        </w:rPr>
        <w:t xml:space="preserve"> - The Quick Calculator. University of </w:t>
      </w:r>
      <w:proofErr w:type="spellStart"/>
      <w:r w:rsidRPr="00CB7C5A">
        <w:rPr>
          <w:rFonts w:eastAsia="Times New Roman" w:cstheme="minorHAnsi"/>
          <w:sz w:val="21"/>
          <w:szCs w:val="21"/>
        </w:rPr>
        <w:t>Twente</w:t>
      </w:r>
      <w:proofErr w:type="spellEnd"/>
      <w:r w:rsidRPr="00CB7C5A">
        <w:rPr>
          <w:rFonts w:eastAsia="Times New Roman" w:cstheme="minorHAnsi"/>
          <w:color w:val="444444"/>
          <w:sz w:val="21"/>
          <w:szCs w:val="21"/>
        </w:rPr>
        <w:t xml:space="preserve">. </w:t>
      </w:r>
      <w:hyperlink r:id="rId8" w:history="1">
        <w:r w:rsidR="00C36B30" w:rsidRPr="00CC329E">
          <w:rPr>
            <w:rStyle w:val="Hyperlink"/>
            <w:rFonts w:eastAsia="Times New Roman" w:cstheme="minorHAnsi"/>
          </w:rPr>
          <w:t>http://waterfootprint.org/en/resources/interactive-tools/personal-water-footprint-calculator/</w:t>
        </w:r>
      </w:hyperlink>
    </w:p>
    <w:p w14:paraId="1597A4D8" w14:textId="77777777" w:rsidR="00DD354E" w:rsidRPr="00CB7C5A" w:rsidRDefault="00DD354E" w:rsidP="00CB7C5A">
      <w:pPr>
        <w:pStyle w:val="ListParagraph"/>
        <w:numPr>
          <w:ilvl w:val="0"/>
          <w:numId w:val="5"/>
        </w:numPr>
        <w:shd w:val="clear" w:color="auto" w:fill="FFFFFF"/>
        <w:spacing w:before="240" w:after="120" w:line="240" w:lineRule="auto"/>
        <w:rPr>
          <w:rFonts w:eastAsia="Times New Roman" w:cstheme="minorHAnsi"/>
          <w:color w:val="444444"/>
          <w:sz w:val="21"/>
          <w:szCs w:val="21"/>
        </w:rPr>
      </w:pPr>
      <w:proofErr w:type="spellStart"/>
      <w:r w:rsidRPr="00CB7C5A">
        <w:rPr>
          <w:rFonts w:eastAsia="Times New Roman" w:cstheme="minorHAnsi"/>
          <w:color w:val="000000"/>
          <w:sz w:val="21"/>
          <w:szCs w:val="21"/>
        </w:rPr>
        <w:t>Chapagain</w:t>
      </w:r>
      <w:proofErr w:type="spellEnd"/>
      <w:r w:rsidRPr="00CB7C5A">
        <w:rPr>
          <w:rFonts w:eastAsia="Times New Roman" w:cstheme="minorHAnsi"/>
          <w:color w:val="000000"/>
          <w:sz w:val="21"/>
          <w:szCs w:val="21"/>
        </w:rPr>
        <w:t xml:space="preserve">, AK, Hoekstra, AY and </w:t>
      </w:r>
      <w:proofErr w:type="spellStart"/>
      <w:r w:rsidRPr="00CB7C5A">
        <w:rPr>
          <w:rFonts w:eastAsia="Times New Roman" w:cstheme="minorHAnsi"/>
          <w:color w:val="000000"/>
          <w:sz w:val="21"/>
          <w:szCs w:val="21"/>
        </w:rPr>
        <w:t>Mekonnen</w:t>
      </w:r>
      <w:proofErr w:type="spellEnd"/>
      <w:r w:rsidRPr="00CB7C5A">
        <w:rPr>
          <w:rFonts w:eastAsia="Times New Roman" w:cstheme="minorHAnsi"/>
          <w:color w:val="000000"/>
          <w:sz w:val="21"/>
          <w:szCs w:val="21"/>
        </w:rPr>
        <w:t xml:space="preserve">, M (2007). </w:t>
      </w:r>
      <w:r w:rsidRPr="004A46D6">
        <w:rPr>
          <w:rFonts w:eastAsia="Times New Roman" w:cstheme="minorHAnsi"/>
          <w:bCs/>
          <w:color w:val="000000"/>
          <w:sz w:val="21"/>
          <w:szCs w:val="21"/>
        </w:rPr>
        <w:t>Your Water Footprint</w:t>
      </w:r>
      <w:r w:rsidRPr="00CB7C5A">
        <w:rPr>
          <w:rFonts w:eastAsia="Times New Roman" w:cstheme="minorHAnsi"/>
          <w:color w:val="000000"/>
          <w:sz w:val="21"/>
          <w:szCs w:val="21"/>
        </w:rPr>
        <w:t xml:space="preserve"> - Extended Calculator. University of </w:t>
      </w:r>
      <w:proofErr w:type="spellStart"/>
      <w:r w:rsidRPr="00CB7C5A">
        <w:rPr>
          <w:rFonts w:eastAsia="Times New Roman" w:cstheme="minorHAnsi"/>
          <w:color w:val="000000"/>
          <w:sz w:val="21"/>
          <w:szCs w:val="21"/>
        </w:rPr>
        <w:t>Twente</w:t>
      </w:r>
      <w:proofErr w:type="spellEnd"/>
      <w:r w:rsidRPr="00CB7C5A">
        <w:rPr>
          <w:rFonts w:eastAsia="Times New Roman" w:cstheme="minorHAnsi"/>
          <w:color w:val="000000"/>
          <w:sz w:val="21"/>
          <w:szCs w:val="21"/>
        </w:rPr>
        <w:t xml:space="preserve">. </w:t>
      </w:r>
      <w:hyperlink r:id="rId9" w:history="1">
        <w:r w:rsidR="00C36B30" w:rsidRPr="00CC329E">
          <w:rPr>
            <w:rStyle w:val="Hyperlink"/>
            <w:rFonts w:eastAsia="Times New Roman" w:cstheme="minorHAnsi"/>
          </w:rPr>
          <w:t>http://waterfootprint.org/en/resources/interactive-tools/personal-water-footprint-calculator/personal-calculator-extended/</w:t>
        </w:r>
      </w:hyperlink>
      <w:r w:rsidR="00B22E84">
        <w:rPr>
          <w:rFonts w:eastAsia="Times New Roman" w:cstheme="minorHAnsi"/>
          <w:color w:val="000000"/>
        </w:rPr>
        <w:t xml:space="preserve"> </w:t>
      </w:r>
    </w:p>
    <w:p w14:paraId="759BBD3F" w14:textId="77777777" w:rsidR="001D5A8B" w:rsidRDefault="001D5A8B" w:rsidP="001D5A8B">
      <w:pPr>
        <w:shd w:val="clear" w:color="auto" w:fill="FFFFFF"/>
        <w:spacing w:before="360" w:after="120" w:line="240" w:lineRule="auto"/>
        <w:ind w:left="360" w:hanging="360"/>
        <w:rPr>
          <w:rFonts w:eastAsia="Times New Roman" w:cs="Arial"/>
          <w:sz w:val="24"/>
          <w:szCs w:val="24"/>
          <w:u w:val="single"/>
        </w:rPr>
      </w:pPr>
      <w:r w:rsidRPr="000F1CAB">
        <w:rPr>
          <w:rFonts w:eastAsia="Times New Roman" w:cs="Arial"/>
          <w:sz w:val="24"/>
          <w:szCs w:val="24"/>
          <w:u w:val="single"/>
        </w:rPr>
        <w:t>Readings</w:t>
      </w:r>
    </w:p>
    <w:p w14:paraId="72B7FE5D" w14:textId="77777777" w:rsidR="002B179A" w:rsidRPr="002B179A" w:rsidRDefault="002B179A" w:rsidP="002B179A">
      <w:pPr>
        <w:shd w:val="clear" w:color="auto" w:fill="FFFFFF"/>
        <w:spacing w:after="120" w:line="240" w:lineRule="auto"/>
        <w:rPr>
          <w:rFonts w:eastAsia="Times New Roman" w:cs="Arial"/>
          <w:sz w:val="24"/>
          <w:szCs w:val="24"/>
        </w:rPr>
      </w:pPr>
      <w:r w:rsidRPr="002B179A">
        <w:rPr>
          <w:rFonts w:eastAsia="Times New Roman" w:cs="Arial"/>
          <w:sz w:val="24"/>
          <w:szCs w:val="24"/>
        </w:rPr>
        <w:t>Read</w:t>
      </w:r>
      <w:r>
        <w:rPr>
          <w:rFonts w:eastAsia="Times New Roman" w:cs="Arial"/>
          <w:sz w:val="24"/>
          <w:szCs w:val="24"/>
        </w:rPr>
        <w:t xml:space="preserve"> </w:t>
      </w:r>
      <w:r w:rsidR="00623551">
        <w:rPr>
          <w:rFonts w:eastAsia="Times New Roman" w:cs="Arial"/>
          <w:sz w:val="24"/>
          <w:szCs w:val="24"/>
        </w:rPr>
        <w:t xml:space="preserve">the following </w:t>
      </w:r>
      <w:r>
        <w:rPr>
          <w:rFonts w:eastAsia="Times New Roman" w:cs="Arial"/>
          <w:sz w:val="24"/>
          <w:szCs w:val="24"/>
        </w:rPr>
        <w:t xml:space="preserve">articles </w:t>
      </w:r>
      <w:r w:rsidR="00623551">
        <w:rPr>
          <w:rFonts w:eastAsia="Times New Roman" w:cs="Arial"/>
          <w:sz w:val="24"/>
          <w:szCs w:val="24"/>
        </w:rPr>
        <w:t xml:space="preserve">in preparation </w:t>
      </w:r>
      <w:r>
        <w:rPr>
          <w:rFonts w:eastAsia="Times New Roman" w:cs="Arial"/>
          <w:sz w:val="24"/>
          <w:szCs w:val="24"/>
        </w:rPr>
        <w:t xml:space="preserve">for the next </w:t>
      </w:r>
      <w:r w:rsidR="00623551">
        <w:rPr>
          <w:rFonts w:eastAsia="Times New Roman" w:cs="Arial"/>
          <w:sz w:val="24"/>
          <w:szCs w:val="24"/>
        </w:rPr>
        <w:t xml:space="preserve">two </w:t>
      </w:r>
      <w:r>
        <w:rPr>
          <w:rFonts w:eastAsia="Times New Roman" w:cs="Arial"/>
          <w:sz w:val="24"/>
          <w:szCs w:val="24"/>
        </w:rPr>
        <w:t>class period</w:t>
      </w:r>
      <w:r w:rsidR="00623551">
        <w:rPr>
          <w:rFonts w:eastAsia="Times New Roman" w:cs="Arial"/>
          <w:sz w:val="24"/>
          <w:szCs w:val="24"/>
        </w:rPr>
        <w:t>s</w:t>
      </w:r>
      <w:r>
        <w:rPr>
          <w:rFonts w:eastAsia="Times New Roman" w:cs="Arial"/>
          <w:sz w:val="24"/>
          <w:szCs w:val="24"/>
        </w:rPr>
        <w:t>.</w:t>
      </w:r>
      <w:r w:rsidR="00B22E84">
        <w:rPr>
          <w:rFonts w:eastAsia="Times New Roman" w:cs="Arial"/>
          <w:sz w:val="24"/>
          <w:szCs w:val="24"/>
        </w:rPr>
        <w:t xml:space="preserve"> </w:t>
      </w:r>
    </w:p>
    <w:p w14:paraId="17A625F5" w14:textId="77777777" w:rsidR="00623551" w:rsidRPr="00623551" w:rsidRDefault="00623551" w:rsidP="00CB7C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Fonts w:cstheme="minorHAnsi"/>
          <w:sz w:val="21"/>
          <w:szCs w:val="21"/>
          <w:lang w:val="en"/>
        </w:rPr>
      </w:pPr>
      <w:r w:rsidRPr="00623551">
        <w:rPr>
          <w:rFonts w:eastAsia="Times New Roman" w:cs="Arial"/>
          <w:sz w:val="21"/>
          <w:szCs w:val="21"/>
        </w:rPr>
        <w:t xml:space="preserve">Water Footprint Network (2016). National Water Footprint. </w:t>
      </w:r>
      <w:hyperlink r:id="rId10" w:history="1">
        <w:r w:rsidRPr="00623551">
          <w:rPr>
            <w:rStyle w:val="Hyperlink"/>
            <w:rFonts w:eastAsia="Times New Roman" w:cs="Arial"/>
            <w:sz w:val="21"/>
            <w:szCs w:val="21"/>
          </w:rPr>
          <w:t>http://waterfootprint.org/en/water-footprint/national-water-footprint/</w:t>
        </w:r>
      </w:hyperlink>
    </w:p>
    <w:p w14:paraId="5C0AD855" w14:textId="77777777" w:rsidR="008654B5" w:rsidRPr="004A46D6" w:rsidRDefault="008654B5" w:rsidP="00CB7C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Fonts w:cstheme="minorHAnsi"/>
          <w:sz w:val="21"/>
          <w:szCs w:val="21"/>
          <w:lang w:val="en"/>
        </w:rPr>
      </w:pPr>
      <w:r w:rsidRPr="004A46D6">
        <w:rPr>
          <w:rFonts w:cs="Helvetica"/>
          <w:sz w:val="21"/>
          <w:szCs w:val="21"/>
          <w:lang w:val="en"/>
        </w:rPr>
        <w:t xml:space="preserve">Hoekstra, AY (2012). </w:t>
      </w:r>
      <w:r w:rsidRPr="004A46D6">
        <w:rPr>
          <w:rFonts w:cstheme="minorHAnsi"/>
          <w:sz w:val="21"/>
          <w:szCs w:val="21"/>
        </w:rPr>
        <w:t xml:space="preserve">The hidden water resource use behind meat and dairy. </w:t>
      </w:r>
      <w:r w:rsidRPr="004A46D6">
        <w:rPr>
          <w:rFonts w:cstheme="minorHAnsi"/>
          <w:i/>
          <w:sz w:val="21"/>
          <w:szCs w:val="21"/>
        </w:rPr>
        <w:t>Animal Frontiers</w:t>
      </w:r>
      <w:r w:rsidRPr="004A46D6">
        <w:rPr>
          <w:rFonts w:cstheme="minorHAnsi"/>
          <w:sz w:val="21"/>
          <w:szCs w:val="21"/>
        </w:rPr>
        <w:t>, 2(2): 3-8.</w:t>
      </w:r>
      <w:r w:rsidR="0018315F" w:rsidRPr="004A46D6">
        <w:rPr>
          <w:rFonts w:cstheme="minorHAnsi"/>
          <w:sz w:val="21"/>
          <w:szCs w:val="21"/>
        </w:rPr>
        <w:t xml:space="preserve"> </w:t>
      </w:r>
      <w:hyperlink r:id="rId11" w:history="1">
        <w:r w:rsidR="0018315F" w:rsidRPr="004A46D6">
          <w:rPr>
            <w:rStyle w:val="Hyperlink"/>
            <w:rFonts w:cstheme="minorHAnsi"/>
            <w:color w:val="auto"/>
            <w:sz w:val="21"/>
            <w:szCs w:val="21"/>
          </w:rPr>
          <w:t>http://www.waterfootprint.org/Reports/Hoekstra-2012-Water-Meat-Dairy.pdf</w:t>
        </w:r>
      </w:hyperlink>
      <w:r w:rsidR="0018315F" w:rsidRPr="004A46D6">
        <w:rPr>
          <w:rFonts w:cstheme="minorHAnsi"/>
          <w:sz w:val="21"/>
          <w:szCs w:val="21"/>
        </w:rPr>
        <w:t xml:space="preserve"> </w:t>
      </w:r>
    </w:p>
    <w:p w14:paraId="271A14CA" w14:textId="77777777" w:rsidR="002B179A" w:rsidRPr="000F1CAB" w:rsidRDefault="002B179A" w:rsidP="002B179A">
      <w:pPr>
        <w:pStyle w:val="NormalWeb"/>
        <w:shd w:val="clear" w:color="auto" w:fill="FFFFFF"/>
        <w:spacing w:line="300" w:lineRule="atLeast"/>
        <w:ind w:left="720"/>
        <w:rPr>
          <w:sz w:val="21"/>
          <w:szCs w:val="21"/>
        </w:rPr>
      </w:pPr>
    </w:p>
    <w:sectPr w:rsidR="002B179A" w:rsidRPr="000F1CA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5E0C5" w14:textId="77777777" w:rsidR="00AE4F07" w:rsidRDefault="00AE4F07" w:rsidP="00FC5EA7">
      <w:pPr>
        <w:spacing w:after="0" w:line="240" w:lineRule="auto"/>
      </w:pPr>
      <w:r>
        <w:separator/>
      </w:r>
    </w:p>
  </w:endnote>
  <w:endnote w:type="continuationSeparator" w:id="0">
    <w:p w14:paraId="2D93E146" w14:textId="77777777" w:rsidR="00AE4F07" w:rsidRDefault="00AE4F07" w:rsidP="00FC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C500B" w14:textId="77777777" w:rsidR="00AE4F07" w:rsidRDefault="00AE4F07" w:rsidP="00FC5EA7">
      <w:pPr>
        <w:spacing w:after="0" w:line="240" w:lineRule="auto"/>
      </w:pPr>
      <w:r>
        <w:separator/>
      </w:r>
    </w:p>
  </w:footnote>
  <w:footnote w:type="continuationSeparator" w:id="0">
    <w:p w14:paraId="41FCA59E" w14:textId="77777777" w:rsidR="00AE4F07" w:rsidRDefault="00AE4F07" w:rsidP="00FC5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87707" w14:textId="77777777" w:rsidR="00FC5EA7" w:rsidRDefault="00FC5EA7">
    <w:pPr>
      <w:pStyle w:val="Header"/>
    </w:pPr>
    <w:r w:rsidRPr="00FC5EA7">
      <w:ptab w:relativeTo="margin" w:alignment="center" w:leader="none"/>
    </w:r>
    <w:r w:rsidRPr="00FC5EA7">
      <w:rPr>
        <w:sz w:val="24"/>
        <w:szCs w:val="24"/>
      </w:rPr>
      <w:t xml:space="preserve">Water, Agriculture and Sustainability </w:t>
    </w:r>
    <w:r w:rsidR="00C76115">
      <w:rPr>
        <w:sz w:val="24"/>
        <w:szCs w:val="24"/>
      </w:rPr>
      <w:t>Modul</w:t>
    </w:r>
    <w:r w:rsidRPr="00FC5EA7">
      <w:rPr>
        <w:sz w:val="24"/>
        <w:szCs w:val="24"/>
      </w:rPr>
      <w:t>e</w:t>
    </w:r>
    <w:r>
      <w:rPr>
        <w:sz w:val="24"/>
        <w:szCs w:val="24"/>
      </w:rPr>
      <w:t>:</w:t>
    </w:r>
    <w:r w:rsidRPr="00FC5EA7">
      <w:rPr>
        <w:sz w:val="24"/>
        <w:szCs w:val="24"/>
      </w:rPr>
      <w:t xml:space="preserve"> </w:t>
    </w:r>
    <w:r>
      <w:rPr>
        <w:sz w:val="24"/>
        <w:szCs w:val="24"/>
      </w:rPr>
      <w:t>Unit 2 &gt; Activity 2.2a</w:t>
    </w:r>
    <w:r w:rsidR="00B22E84">
      <w:rPr>
        <w:sz w:val="24"/>
        <w:szCs w:val="24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1B5379A9"/>
    <w:multiLevelType w:val="multilevel"/>
    <w:tmpl w:val="0FE05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A2A63"/>
    <w:multiLevelType w:val="multilevel"/>
    <w:tmpl w:val="961AD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A17A49"/>
    <w:multiLevelType w:val="hybridMultilevel"/>
    <w:tmpl w:val="4DAA04F0"/>
    <w:lvl w:ilvl="0" w:tplc="D0CCD96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600018FD"/>
    <w:multiLevelType w:val="hybridMultilevel"/>
    <w:tmpl w:val="58E8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E4BC7"/>
    <w:multiLevelType w:val="hybridMultilevel"/>
    <w:tmpl w:val="E892AFD6"/>
    <w:lvl w:ilvl="0" w:tplc="E0A23C8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1157F"/>
    <w:multiLevelType w:val="multilevel"/>
    <w:tmpl w:val="96EE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B029E8"/>
    <w:multiLevelType w:val="multilevel"/>
    <w:tmpl w:val="E4B0E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4E"/>
    <w:rsid w:val="000F1CAB"/>
    <w:rsid w:val="00176B35"/>
    <w:rsid w:val="0018315F"/>
    <w:rsid w:val="001D5A8B"/>
    <w:rsid w:val="002B179A"/>
    <w:rsid w:val="003A69E8"/>
    <w:rsid w:val="004A46D6"/>
    <w:rsid w:val="005A061D"/>
    <w:rsid w:val="005D0C38"/>
    <w:rsid w:val="00623551"/>
    <w:rsid w:val="006C33DD"/>
    <w:rsid w:val="0080087A"/>
    <w:rsid w:val="00800C10"/>
    <w:rsid w:val="00840941"/>
    <w:rsid w:val="008654B5"/>
    <w:rsid w:val="00932154"/>
    <w:rsid w:val="009821CF"/>
    <w:rsid w:val="00AE4F07"/>
    <w:rsid w:val="00B22E84"/>
    <w:rsid w:val="00BB3D8E"/>
    <w:rsid w:val="00C36B30"/>
    <w:rsid w:val="00C76115"/>
    <w:rsid w:val="00C84C6C"/>
    <w:rsid w:val="00CB7C5A"/>
    <w:rsid w:val="00D06149"/>
    <w:rsid w:val="00DD354E"/>
    <w:rsid w:val="00ED7069"/>
    <w:rsid w:val="00F86D0E"/>
    <w:rsid w:val="00FC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7095E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54E"/>
    <w:rPr>
      <w:color w:val="003366"/>
      <w:u w:val="single"/>
    </w:rPr>
  </w:style>
  <w:style w:type="character" w:styleId="Emphasis">
    <w:name w:val="Emphasis"/>
    <w:basedOn w:val="DefaultParagraphFont"/>
    <w:uiPriority w:val="20"/>
    <w:qFormat/>
    <w:rsid w:val="00DD354E"/>
    <w:rPr>
      <w:i/>
      <w:iCs/>
    </w:rPr>
  </w:style>
  <w:style w:type="character" w:styleId="Strong">
    <w:name w:val="Strong"/>
    <w:basedOn w:val="DefaultParagraphFont"/>
    <w:uiPriority w:val="22"/>
    <w:qFormat/>
    <w:rsid w:val="00DD354E"/>
    <w:rPr>
      <w:b/>
      <w:bCs/>
    </w:rPr>
  </w:style>
  <w:style w:type="paragraph" w:customStyle="1" w:styleId="vtbegenerated2">
    <w:name w:val="vtbegenerated2"/>
    <w:basedOn w:val="Normal"/>
    <w:rsid w:val="00DD354E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t0">
    <w:name w:val="fnt0"/>
    <w:basedOn w:val="DefaultParagraphFont"/>
    <w:rsid w:val="00DD354E"/>
  </w:style>
  <w:style w:type="paragraph" w:styleId="NormalWeb">
    <w:name w:val="Normal (Web)"/>
    <w:basedOn w:val="Normal"/>
    <w:uiPriority w:val="99"/>
    <w:unhideWhenUsed/>
    <w:rsid w:val="00F86D0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6D0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6B3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5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EA7"/>
  </w:style>
  <w:style w:type="paragraph" w:styleId="Footer">
    <w:name w:val="footer"/>
    <w:basedOn w:val="Normal"/>
    <w:link w:val="FooterChar"/>
    <w:uiPriority w:val="99"/>
    <w:unhideWhenUsed/>
    <w:rsid w:val="00FC5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EA7"/>
  </w:style>
  <w:style w:type="paragraph" w:styleId="BalloonText">
    <w:name w:val="Balloon Text"/>
    <w:basedOn w:val="Normal"/>
    <w:link w:val="BalloonTextChar"/>
    <w:uiPriority w:val="99"/>
    <w:semiHidden/>
    <w:unhideWhenUsed/>
    <w:rsid w:val="00FC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54E"/>
    <w:rPr>
      <w:color w:val="003366"/>
      <w:u w:val="single"/>
    </w:rPr>
  </w:style>
  <w:style w:type="character" w:styleId="Emphasis">
    <w:name w:val="Emphasis"/>
    <w:basedOn w:val="DefaultParagraphFont"/>
    <w:uiPriority w:val="20"/>
    <w:qFormat/>
    <w:rsid w:val="00DD354E"/>
    <w:rPr>
      <w:i/>
      <w:iCs/>
    </w:rPr>
  </w:style>
  <w:style w:type="character" w:styleId="Strong">
    <w:name w:val="Strong"/>
    <w:basedOn w:val="DefaultParagraphFont"/>
    <w:uiPriority w:val="22"/>
    <w:qFormat/>
    <w:rsid w:val="00DD354E"/>
    <w:rPr>
      <w:b/>
      <w:bCs/>
    </w:rPr>
  </w:style>
  <w:style w:type="paragraph" w:customStyle="1" w:styleId="vtbegenerated2">
    <w:name w:val="vtbegenerated2"/>
    <w:basedOn w:val="Normal"/>
    <w:rsid w:val="00DD354E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t0">
    <w:name w:val="fnt0"/>
    <w:basedOn w:val="DefaultParagraphFont"/>
    <w:rsid w:val="00DD354E"/>
  </w:style>
  <w:style w:type="paragraph" w:styleId="NormalWeb">
    <w:name w:val="Normal (Web)"/>
    <w:basedOn w:val="Normal"/>
    <w:uiPriority w:val="99"/>
    <w:unhideWhenUsed/>
    <w:rsid w:val="00F86D0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6D0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6B3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5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EA7"/>
  </w:style>
  <w:style w:type="paragraph" w:styleId="Footer">
    <w:name w:val="footer"/>
    <w:basedOn w:val="Normal"/>
    <w:link w:val="FooterChar"/>
    <w:uiPriority w:val="99"/>
    <w:unhideWhenUsed/>
    <w:rsid w:val="00FC5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EA7"/>
  </w:style>
  <w:style w:type="paragraph" w:styleId="BalloonText">
    <w:name w:val="Balloon Text"/>
    <w:basedOn w:val="Normal"/>
    <w:link w:val="BalloonTextChar"/>
    <w:uiPriority w:val="99"/>
    <w:semiHidden/>
    <w:unhideWhenUsed/>
    <w:rsid w:val="00FC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0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527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0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5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72216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5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9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1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4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19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70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7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78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50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53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4849">
                  <w:marLeft w:val="0"/>
                  <w:marRight w:val="0"/>
                  <w:marTop w:val="0"/>
                  <w:marBottom w:val="600"/>
                  <w:divBdr>
                    <w:top w:val="single" w:sz="2" w:space="0" w:color="B6BABF"/>
                    <w:left w:val="single" w:sz="6" w:space="0" w:color="B6BABF"/>
                    <w:bottom w:val="single" w:sz="6" w:space="0" w:color="B6BABF"/>
                    <w:right w:val="single" w:sz="6" w:space="0" w:color="B6BABF"/>
                  </w:divBdr>
                  <w:divsChild>
                    <w:div w:id="16982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03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9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aterfootprint.org/Reports/Hoekstra-2012-Water-Meat-Dairy.pdf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aterfootprint.org/en/resources/interactive-tools/personal-water-footprint-calculator/" TargetMode="External"/><Relationship Id="rId9" Type="http://schemas.openxmlformats.org/officeDocument/2006/relationships/hyperlink" Target="http://waterfootprint.org/en/resources/interactive-tools/personal-water-footprint-calculator/personal-calculator-extended/" TargetMode="External"/><Relationship Id="rId10" Type="http://schemas.openxmlformats.org/officeDocument/2006/relationships/hyperlink" Target="http://waterfootprint.org/en/water-footprint/national-water-footpr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382</Words>
  <Characters>2183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 Bothell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Turner</dc:creator>
  <cp:lastModifiedBy>Joel Hoekstra</cp:lastModifiedBy>
  <cp:revision>7</cp:revision>
  <dcterms:created xsi:type="dcterms:W3CDTF">2016-07-14T23:05:00Z</dcterms:created>
  <dcterms:modified xsi:type="dcterms:W3CDTF">2017-01-20T22:25:00Z</dcterms:modified>
</cp:coreProperties>
</file>