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099E3" w14:textId="77777777" w:rsidR="00813B8B" w:rsidRDefault="008F355A">
      <w:r>
        <w:rPr>
          <w:noProof/>
          <w:lang w:eastAsia="en-US"/>
        </w:rPr>
        <w:drawing>
          <wp:inline distT="0" distB="0" distL="0" distR="0" wp14:anchorId="742E67C0" wp14:editId="334F1A8D">
            <wp:extent cx="5943600" cy="325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31 at 2.17.0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81922" w14:textId="77777777" w:rsidR="00704B7B" w:rsidRPr="000602EE" w:rsidRDefault="00704B7B" w:rsidP="00704B7B">
      <w:pPr>
        <w:rPr>
          <w:b/>
          <w:u w:val="single"/>
        </w:rPr>
      </w:pPr>
      <w:proofErr w:type="spellStart"/>
      <w:r w:rsidRPr="000602EE">
        <w:rPr>
          <w:b/>
          <w:u w:val="single"/>
        </w:rPr>
        <w:t>Lithologic</w:t>
      </w:r>
      <w:proofErr w:type="spellEnd"/>
      <w:r w:rsidRPr="000602EE">
        <w:rPr>
          <w:b/>
          <w:u w:val="single"/>
        </w:rPr>
        <w:t xml:space="preserve"> symbols:</w:t>
      </w:r>
    </w:p>
    <w:p w14:paraId="0C64F511" w14:textId="77777777" w:rsidR="00F03C17" w:rsidRPr="00704B7B" w:rsidRDefault="00F03C17" w:rsidP="00F03C17">
      <w:pPr>
        <w:rPr>
          <w:b/>
        </w:rPr>
      </w:pPr>
    </w:p>
    <w:p w14:paraId="22F5AE1F" w14:textId="727A6CCE" w:rsidR="00704B7B" w:rsidRPr="00704B7B" w:rsidRDefault="00704B7B" w:rsidP="00704B7B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D20BB" wp14:editId="4E5EECE9">
                <wp:simplePos x="0" y="0"/>
                <wp:positionH relativeFrom="column">
                  <wp:posOffset>1421765</wp:posOffset>
                </wp:positionH>
                <wp:positionV relativeFrom="paragraph">
                  <wp:posOffset>11430</wp:posOffset>
                </wp:positionV>
                <wp:extent cx="1134110" cy="16090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57949" w14:textId="749B1B14" w:rsidR="00704B7B" w:rsidRDefault="00704B7B">
                            <w:r>
                              <w:t>Sandstone</w:t>
                            </w:r>
                            <w:r w:rsidR="0070033D">
                              <w:t xml:space="preserve"> (A)</w:t>
                            </w:r>
                          </w:p>
                          <w:p w14:paraId="26420986" w14:textId="77777777" w:rsidR="00704B7B" w:rsidRDefault="00704B7B"/>
                          <w:p w14:paraId="1C3E127D" w14:textId="7D6AB5F7" w:rsidR="00704B7B" w:rsidRDefault="00704B7B">
                            <w:r>
                              <w:t>Shale</w:t>
                            </w:r>
                            <w:r w:rsidR="0070033D">
                              <w:t xml:space="preserve"> (B)</w:t>
                            </w:r>
                          </w:p>
                          <w:p w14:paraId="12BF56EB" w14:textId="77777777" w:rsidR="00704B7B" w:rsidRDefault="00704B7B"/>
                          <w:p w14:paraId="1A3C1EDD" w14:textId="52C888B0" w:rsidR="00704B7B" w:rsidRDefault="00704B7B">
                            <w:r>
                              <w:t>Silt</w:t>
                            </w:r>
                            <w:r w:rsidR="0070033D">
                              <w:t xml:space="preserve"> (C)</w:t>
                            </w:r>
                          </w:p>
                          <w:p w14:paraId="0F78B285" w14:textId="77777777" w:rsidR="00704B7B" w:rsidRDefault="00704B7B"/>
                          <w:p w14:paraId="51762D6B" w14:textId="77777777" w:rsidR="00704B7B" w:rsidRDefault="00704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11.95pt;margin-top:.9pt;width:89.3pt;height:12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" filled="f" stroked="f">
                <v:textbox>
                  <w:txbxContent>
                    <w:p w14:paraId="4B157949" w14:textId="749B1B14" w:rsidR="00704B7B" w:rsidRDefault="00704B7B">
                      <w:r>
                        <w:t>Sandstone</w:t>
                      </w:r>
                      <w:r w:rsidR="0070033D">
                        <w:t xml:space="preserve"> (A)</w:t>
                      </w:r>
                    </w:p>
                    <w:p w14:paraId="26420986" w14:textId="77777777" w:rsidR="00704B7B" w:rsidRDefault="00704B7B"/>
                    <w:p w14:paraId="1C3E127D" w14:textId="7D6AB5F7" w:rsidR="00704B7B" w:rsidRDefault="00704B7B">
                      <w:r>
                        <w:t>Shale</w:t>
                      </w:r>
                      <w:r w:rsidR="0070033D">
                        <w:t xml:space="preserve"> (B)</w:t>
                      </w:r>
                    </w:p>
                    <w:p w14:paraId="12BF56EB" w14:textId="77777777" w:rsidR="00704B7B" w:rsidRDefault="00704B7B"/>
                    <w:p w14:paraId="1A3C1EDD" w14:textId="52C888B0" w:rsidR="00704B7B" w:rsidRDefault="00704B7B">
                      <w:r>
                        <w:t>Silt</w:t>
                      </w:r>
                      <w:r w:rsidR="0070033D">
                        <w:t xml:space="preserve"> (C)</w:t>
                      </w:r>
                    </w:p>
                    <w:p w14:paraId="0F78B285" w14:textId="77777777" w:rsidR="00704B7B" w:rsidRDefault="00704B7B"/>
                    <w:p w14:paraId="51762D6B" w14:textId="77777777" w:rsidR="00704B7B" w:rsidRDefault="00704B7B"/>
                  </w:txbxContent>
                </v:textbox>
                <w10:wrap type="square"/>
              </v:shape>
            </w:pict>
          </mc:Fallback>
        </mc:AlternateContent>
      </w:r>
      <w:r w:rsidRPr="00704B7B">
        <w:rPr>
          <w:b/>
          <w:noProof/>
          <w:lang w:eastAsia="en-US"/>
        </w:rPr>
        <w:drawing>
          <wp:inline distT="0" distB="0" distL="0" distR="0" wp14:anchorId="1110DBE9" wp14:editId="4D3DA795">
            <wp:extent cx="1333500" cy="1460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05-22 14.54.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ECD67" w14:textId="4DE69BD9" w:rsidR="00704B7B" w:rsidRPr="00704B7B" w:rsidRDefault="00704B7B">
      <w:pPr>
        <w:rPr>
          <w:b/>
        </w:rPr>
      </w:pPr>
    </w:p>
    <w:p w14:paraId="0CCBC9A3" w14:textId="77777777" w:rsidR="000602EE" w:rsidRPr="00F03C17" w:rsidRDefault="000602EE" w:rsidP="000602EE">
      <w:pPr>
        <w:rPr>
          <w:b/>
        </w:rPr>
      </w:pPr>
      <w:r w:rsidRPr="00F03C17">
        <w:rPr>
          <w:b/>
        </w:rPr>
        <w:t xml:space="preserve">Indicate which layer is the confined (closed) aquifer: </w:t>
      </w:r>
      <w:r w:rsidRPr="00F03C17">
        <w:rPr>
          <w:b/>
        </w:rPr>
        <w:tab/>
      </w:r>
      <w:r>
        <w:rPr>
          <w:b/>
        </w:rPr>
        <w:t xml:space="preserve">A   </w:t>
      </w:r>
      <w:r w:rsidRPr="00F03C17">
        <w:rPr>
          <w:b/>
        </w:rPr>
        <w:t xml:space="preserve">B </w:t>
      </w:r>
      <w:r w:rsidRPr="00F03C17">
        <w:rPr>
          <w:b/>
        </w:rPr>
        <w:tab/>
        <w:t>C</w:t>
      </w:r>
    </w:p>
    <w:p w14:paraId="01032BB0" w14:textId="77777777" w:rsidR="000602EE" w:rsidRPr="00F03C17" w:rsidRDefault="000602EE" w:rsidP="000602EE">
      <w:pPr>
        <w:rPr>
          <w:b/>
        </w:rPr>
      </w:pPr>
      <w:r w:rsidRPr="00F03C17">
        <w:rPr>
          <w:b/>
        </w:rPr>
        <w:t xml:space="preserve">Indicate which layer is the unconfined (open) aquifer: </w:t>
      </w:r>
      <w:r w:rsidRPr="00F03C17">
        <w:rPr>
          <w:b/>
        </w:rPr>
        <w:tab/>
      </w:r>
      <w:r>
        <w:rPr>
          <w:b/>
        </w:rPr>
        <w:t xml:space="preserve">A    </w:t>
      </w:r>
      <w:r w:rsidRPr="00F03C17">
        <w:rPr>
          <w:b/>
        </w:rPr>
        <w:t xml:space="preserve">B </w:t>
      </w:r>
      <w:r w:rsidRPr="00F03C17">
        <w:rPr>
          <w:b/>
        </w:rPr>
        <w:tab/>
        <w:t>C</w:t>
      </w:r>
    </w:p>
    <w:p w14:paraId="71AFBEA0" w14:textId="77777777" w:rsidR="000602EE" w:rsidRDefault="000602EE" w:rsidP="000602EE">
      <w:pPr>
        <w:rPr>
          <w:b/>
        </w:rPr>
      </w:pPr>
      <w:r w:rsidRPr="00F03C17">
        <w:rPr>
          <w:b/>
        </w:rPr>
        <w:t>Indicate which layer is the confining layer (a</w:t>
      </w:r>
      <w:r>
        <w:rPr>
          <w:b/>
        </w:rPr>
        <w:t>lso</w:t>
      </w:r>
      <w:r w:rsidRPr="00F03C17">
        <w:rPr>
          <w:b/>
        </w:rPr>
        <w:t xml:space="preserve"> </w:t>
      </w:r>
      <w:proofErr w:type="spellStart"/>
      <w:r w:rsidRPr="00F03C17">
        <w:rPr>
          <w:b/>
        </w:rPr>
        <w:t>aquiclude</w:t>
      </w:r>
      <w:proofErr w:type="spellEnd"/>
      <w:r w:rsidRPr="00F03C17">
        <w:rPr>
          <w:b/>
        </w:rPr>
        <w:t xml:space="preserve"> or </w:t>
      </w:r>
      <w:proofErr w:type="spellStart"/>
      <w:r w:rsidRPr="00F03C17">
        <w:rPr>
          <w:b/>
        </w:rPr>
        <w:t>aquitard</w:t>
      </w:r>
      <w:proofErr w:type="spellEnd"/>
      <w:r w:rsidRPr="00F03C17">
        <w:rPr>
          <w:b/>
        </w:rPr>
        <w:t xml:space="preserve">): </w:t>
      </w:r>
      <w:r>
        <w:rPr>
          <w:b/>
        </w:rPr>
        <w:t xml:space="preserve"> A  </w:t>
      </w:r>
      <w:r w:rsidRPr="00F03C17">
        <w:rPr>
          <w:b/>
        </w:rPr>
        <w:t xml:space="preserve"> </w:t>
      </w:r>
      <w:r>
        <w:rPr>
          <w:b/>
        </w:rPr>
        <w:t xml:space="preserve"> </w:t>
      </w:r>
      <w:r w:rsidRPr="00F03C17">
        <w:rPr>
          <w:b/>
        </w:rPr>
        <w:t xml:space="preserve">B </w:t>
      </w:r>
      <w:r w:rsidRPr="00F03C17">
        <w:rPr>
          <w:b/>
        </w:rPr>
        <w:tab/>
        <w:t>C</w:t>
      </w:r>
    </w:p>
    <w:p w14:paraId="44290194" w14:textId="77777777" w:rsidR="008F355A" w:rsidRDefault="008F355A" w:rsidP="008F355A">
      <w:bookmarkStart w:id="0" w:name="_GoBack"/>
      <w:bookmarkEnd w:id="0"/>
    </w:p>
    <w:sectPr w:rsidR="008F355A" w:rsidSect="006872AB">
      <w:type w:val="oddPage"/>
      <w:pgSz w:w="12240" w:h="15840"/>
      <w:pgMar w:top="1440" w:right="1440" w:bottom="1440" w:left="1440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D59"/>
    <w:multiLevelType w:val="hybridMultilevel"/>
    <w:tmpl w:val="49E0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5A"/>
    <w:rsid w:val="000602EE"/>
    <w:rsid w:val="00560878"/>
    <w:rsid w:val="006872AB"/>
    <w:rsid w:val="00692BFB"/>
    <w:rsid w:val="0070033D"/>
    <w:rsid w:val="00704B7B"/>
    <w:rsid w:val="007F5927"/>
    <w:rsid w:val="00813B8B"/>
    <w:rsid w:val="008F355A"/>
    <w:rsid w:val="00E960DF"/>
    <w:rsid w:val="00F03C17"/>
    <w:rsid w:val="00F67A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47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55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55A"/>
    <w:pPr>
      <w:spacing w:after="0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04B7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55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55A"/>
    <w:pPr>
      <w:spacing w:after="0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04B7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207</Characters>
  <Application>Microsoft Macintosh Word</Application>
  <DocSecurity>0</DocSecurity>
  <Lines>4</Lines>
  <Paragraphs>1</Paragraphs>
  <ScaleCrop>false</ScaleCrop>
  <Company>Vassar College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2015-03-08T20:57:00Z</dcterms:created>
  <dcterms:modified xsi:type="dcterms:W3CDTF">2015-05-22T19:00:00Z</dcterms:modified>
</cp:coreProperties>
</file>