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9B816" w14:textId="77777777" w:rsidR="00914A31" w:rsidRDefault="00914A31" w:rsidP="00914A31">
      <w:pPr>
        <w:pStyle w:val="Heading1"/>
      </w:pPr>
      <w:r>
        <w:t>Capstone Project Regions</w:t>
      </w:r>
      <w:r>
        <w:tab/>
      </w:r>
      <w:r>
        <w:tab/>
      </w:r>
      <w:r>
        <w:tab/>
      </w:r>
      <w:r>
        <w:tab/>
        <w:t>Name: ________________</w:t>
      </w:r>
    </w:p>
    <w:p w14:paraId="25C80ED8" w14:textId="77777777" w:rsidR="00914A31" w:rsidRPr="00914A31" w:rsidRDefault="00914A31" w:rsidP="00914A31">
      <w:pPr>
        <w:rPr>
          <w:b/>
        </w:rPr>
      </w:pPr>
      <w:r>
        <w:rPr>
          <w:b/>
        </w:rPr>
        <w:t>Prioritize your top FOUR choices (1 = first choice, etc.)</w:t>
      </w:r>
    </w:p>
    <w:p w14:paraId="06EE28B3" w14:textId="77777777" w:rsidR="00150128" w:rsidRDefault="00150128">
      <w:pPr>
        <w:rPr>
          <w:b/>
        </w:rPr>
      </w:pPr>
      <w:r>
        <w:rPr>
          <w:b/>
        </w:rPr>
        <w:t xml:space="preserve">New York </w:t>
      </w:r>
    </w:p>
    <w:p w14:paraId="799BFF4A" w14:textId="77777777" w:rsidR="00150128" w:rsidRDefault="00150128" w:rsidP="00150128">
      <w:pPr>
        <w:pStyle w:val="ListParagraph"/>
        <w:numPr>
          <w:ilvl w:val="0"/>
          <w:numId w:val="4"/>
        </w:numPr>
      </w:pPr>
      <w:r>
        <w:t>Cayuga, Cortland, Chenango counties</w:t>
      </w:r>
    </w:p>
    <w:p w14:paraId="709DB6C9" w14:textId="77777777" w:rsidR="00150128" w:rsidRDefault="00150128" w:rsidP="00150128">
      <w:pPr>
        <w:pStyle w:val="ListParagraph"/>
        <w:numPr>
          <w:ilvl w:val="0"/>
          <w:numId w:val="4"/>
        </w:numPr>
      </w:pPr>
      <w:r>
        <w:t>Orleans, Genesee, Niagara counties</w:t>
      </w:r>
    </w:p>
    <w:p w14:paraId="6D7A356D" w14:textId="77777777" w:rsidR="00150128" w:rsidRPr="00150128" w:rsidRDefault="00150128" w:rsidP="00150128">
      <w:pPr>
        <w:pStyle w:val="ListParagraph"/>
        <w:numPr>
          <w:ilvl w:val="0"/>
          <w:numId w:val="4"/>
        </w:numPr>
      </w:pPr>
      <w:r>
        <w:t xml:space="preserve">Ulster, Orange, </w:t>
      </w:r>
      <w:proofErr w:type="spellStart"/>
      <w:r>
        <w:t>Dutchess</w:t>
      </w:r>
      <w:proofErr w:type="spellEnd"/>
      <w:r>
        <w:t xml:space="preserve"> counties</w:t>
      </w:r>
    </w:p>
    <w:p w14:paraId="046092E8" w14:textId="77777777" w:rsidR="00150128" w:rsidRDefault="00150128">
      <w:pPr>
        <w:rPr>
          <w:b/>
        </w:rPr>
      </w:pPr>
      <w:r>
        <w:rPr>
          <w:b/>
        </w:rPr>
        <w:t>Pennsylvania</w:t>
      </w:r>
    </w:p>
    <w:p w14:paraId="07F08EF3" w14:textId="77777777" w:rsidR="00150128" w:rsidRDefault="00150128" w:rsidP="00150128">
      <w:pPr>
        <w:pStyle w:val="ListParagraph"/>
        <w:numPr>
          <w:ilvl w:val="0"/>
          <w:numId w:val="5"/>
        </w:numPr>
      </w:pPr>
      <w:r>
        <w:t>Washington, Beaver Allegheny counties</w:t>
      </w:r>
    </w:p>
    <w:p w14:paraId="32A8AA63" w14:textId="77777777" w:rsidR="00150128" w:rsidRDefault="00150128" w:rsidP="00150128">
      <w:pPr>
        <w:pStyle w:val="ListParagraph"/>
        <w:numPr>
          <w:ilvl w:val="0"/>
          <w:numId w:val="5"/>
        </w:numPr>
      </w:pPr>
      <w:r>
        <w:t>Franklin, Cumberland, Adams counties</w:t>
      </w:r>
    </w:p>
    <w:p w14:paraId="0B9D74F4" w14:textId="77777777" w:rsidR="00150128" w:rsidRDefault="00150128" w:rsidP="00150128">
      <w:pPr>
        <w:pStyle w:val="ListParagraph"/>
        <w:numPr>
          <w:ilvl w:val="0"/>
          <w:numId w:val="5"/>
        </w:numPr>
      </w:pPr>
      <w:r>
        <w:t>Lancaster, Chester, York counties</w:t>
      </w:r>
    </w:p>
    <w:p w14:paraId="10788D25" w14:textId="77777777" w:rsidR="00150128" w:rsidRPr="00150128" w:rsidRDefault="00150128" w:rsidP="00150128">
      <w:pPr>
        <w:pStyle w:val="ListParagraph"/>
        <w:numPr>
          <w:ilvl w:val="0"/>
          <w:numId w:val="5"/>
        </w:numPr>
      </w:pPr>
      <w:r>
        <w:t>Bradford, Tioga, Susquehanna counties</w:t>
      </w:r>
    </w:p>
    <w:p w14:paraId="7BCB6F5F" w14:textId="77777777" w:rsidR="00150128" w:rsidRDefault="00150128">
      <w:pPr>
        <w:rPr>
          <w:b/>
        </w:rPr>
      </w:pPr>
      <w:r>
        <w:rPr>
          <w:b/>
        </w:rPr>
        <w:t>Colorado</w:t>
      </w:r>
    </w:p>
    <w:p w14:paraId="467C92C9" w14:textId="77777777" w:rsidR="00150128" w:rsidRDefault="00150128" w:rsidP="00150128">
      <w:pPr>
        <w:pStyle w:val="ListParagraph"/>
        <w:numPr>
          <w:ilvl w:val="0"/>
          <w:numId w:val="3"/>
        </w:numPr>
      </w:pPr>
      <w:r>
        <w:t>Mesa, Montrose, Delta counties – western slope</w:t>
      </w:r>
    </w:p>
    <w:p w14:paraId="15F0DA7E" w14:textId="77777777" w:rsidR="00150128" w:rsidRDefault="00150128" w:rsidP="00150128">
      <w:pPr>
        <w:pStyle w:val="ListParagraph"/>
        <w:numPr>
          <w:ilvl w:val="0"/>
          <w:numId w:val="3"/>
        </w:numPr>
      </w:pPr>
      <w:r>
        <w:t>Rio Grande, Alamosa, Conejos counties – San Luis Valley</w:t>
      </w:r>
    </w:p>
    <w:p w14:paraId="53FAC23A" w14:textId="77777777" w:rsidR="00150128" w:rsidRPr="00150128" w:rsidRDefault="00150128" w:rsidP="00150128">
      <w:pPr>
        <w:pStyle w:val="ListParagraph"/>
        <w:numPr>
          <w:ilvl w:val="0"/>
          <w:numId w:val="3"/>
        </w:numPr>
      </w:pPr>
      <w:r>
        <w:t>Phillips, Yuma Kit</w:t>
      </w:r>
      <w:r w:rsidR="00914A31">
        <w:t xml:space="preserve"> </w:t>
      </w:r>
      <w:r>
        <w:t>Carson counties</w:t>
      </w:r>
    </w:p>
    <w:p w14:paraId="55FA1C96" w14:textId="77777777" w:rsidR="00150128" w:rsidRDefault="00150128">
      <w:pPr>
        <w:rPr>
          <w:b/>
        </w:rPr>
      </w:pPr>
      <w:r>
        <w:rPr>
          <w:b/>
        </w:rPr>
        <w:t>Peru</w:t>
      </w:r>
    </w:p>
    <w:p w14:paraId="77278772" w14:textId="77777777" w:rsidR="00150128" w:rsidRPr="00BE0230" w:rsidRDefault="00914A31" w:rsidP="00914A31">
      <w:pPr>
        <w:pStyle w:val="ListParagraph"/>
        <w:numPr>
          <w:ilvl w:val="0"/>
          <w:numId w:val="6"/>
        </w:numPr>
        <w:rPr>
          <w:b/>
        </w:rPr>
      </w:pPr>
      <w:proofErr w:type="spellStart"/>
      <w:r>
        <w:t>Huancayo</w:t>
      </w:r>
      <w:proofErr w:type="spellEnd"/>
      <w:r>
        <w:t xml:space="preserve"> (</w:t>
      </w:r>
      <w:proofErr w:type="spellStart"/>
      <w:r>
        <w:t>Junin</w:t>
      </w:r>
      <w:proofErr w:type="spellEnd"/>
      <w:r>
        <w:t>), Peru</w:t>
      </w:r>
    </w:p>
    <w:p w14:paraId="5D4C9D09" w14:textId="77777777" w:rsidR="00914A31" w:rsidRPr="00BE0230" w:rsidRDefault="00914A31" w:rsidP="00914A31">
      <w:pPr>
        <w:pStyle w:val="ListParagraph"/>
        <w:numPr>
          <w:ilvl w:val="0"/>
          <w:numId w:val="6"/>
        </w:numPr>
        <w:rPr>
          <w:b/>
        </w:rPr>
      </w:pPr>
      <w:r>
        <w:t>Puno, Peru</w:t>
      </w:r>
    </w:p>
    <w:p w14:paraId="3D372A32" w14:textId="56EDB4CD" w:rsidR="00BE0230" w:rsidRPr="00914A31" w:rsidRDefault="00BE0230" w:rsidP="00BE0230">
      <w:pPr>
        <w:pStyle w:val="ListParagraph"/>
        <w:numPr>
          <w:ilvl w:val="1"/>
          <w:numId w:val="6"/>
        </w:numPr>
        <w:rPr>
          <w:b/>
        </w:rPr>
      </w:pPr>
    </w:p>
    <w:p w14:paraId="085A821B" w14:textId="77777777" w:rsidR="0094640B" w:rsidRPr="00150128" w:rsidRDefault="00DE42A6">
      <w:pPr>
        <w:rPr>
          <w:b/>
        </w:rPr>
      </w:pPr>
      <w:r w:rsidRPr="00150128">
        <w:rPr>
          <w:b/>
        </w:rPr>
        <w:t>California Central Valley Regions</w:t>
      </w:r>
    </w:p>
    <w:p w14:paraId="133E0A4C" w14:textId="77777777" w:rsidR="00DE42A6" w:rsidRDefault="00DE42A6" w:rsidP="00150128">
      <w:pPr>
        <w:pStyle w:val="ListParagraph"/>
        <w:numPr>
          <w:ilvl w:val="0"/>
          <w:numId w:val="1"/>
        </w:numPr>
      </w:pPr>
      <w:r>
        <w:t>Kern, Kings, Tulare, Fresno counties – San Joaquin Valley</w:t>
      </w:r>
    </w:p>
    <w:p w14:paraId="4E1DB9D5" w14:textId="77777777" w:rsidR="00DE42A6" w:rsidRDefault="00DE42A6" w:rsidP="00150128">
      <w:pPr>
        <w:pStyle w:val="ListParagraph"/>
        <w:numPr>
          <w:ilvl w:val="0"/>
          <w:numId w:val="1"/>
        </w:numPr>
      </w:pPr>
      <w:r>
        <w:t>Sacramento, San Joaquin, Stanislaus counties –</w:t>
      </w:r>
      <w:r w:rsidR="00914A31">
        <w:t xml:space="preserve"> Sacramento D</w:t>
      </w:r>
      <w:r>
        <w:t>elta</w:t>
      </w:r>
    </w:p>
    <w:p w14:paraId="4B782B0F" w14:textId="77777777" w:rsidR="00DE42A6" w:rsidRDefault="00DE42A6" w:rsidP="00150128">
      <w:pPr>
        <w:pStyle w:val="ListParagraph"/>
        <w:numPr>
          <w:ilvl w:val="0"/>
          <w:numId w:val="1"/>
        </w:numPr>
      </w:pPr>
      <w:r>
        <w:t>Glenn, Sutter, Colusa, Butte</w:t>
      </w:r>
      <w:r w:rsidR="00150128">
        <w:t xml:space="preserve"> counties</w:t>
      </w:r>
      <w:r>
        <w:t xml:space="preserve"> – Sacramento River Valley</w:t>
      </w:r>
    </w:p>
    <w:p w14:paraId="5C18AD7F" w14:textId="77777777" w:rsidR="00E7691C" w:rsidRPr="00150128" w:rsidRDefault="00E7691C">
      <w:pPr>
        <w:rPr>
          <w:b/>
        </w:rPr>
      </w:pPr>
      <w:r w:rsidRPr="00150128">
        <w:rPr>
          <w:b/>
        </w:rPr>
        <w:t xml:space="preserve">Imperial </w:t>
      </w:r>
      <w:r w:rsidR="00150128" w:rsidRPr="00150128">
        <w:rPr>
          <w:b/>
        </w:rPr>
        <w:t xml:space="preserve">and Coachella </w:t>
      </w:r>
      <w:proofErr w:type="spellStart"/>
      <w:r w:rsidRPr="00150128">
        <w:rPr>
          <w:b/>
        </w:rPr>
        <w:t>Valley</w:t>
      </w:r>
      <w:r w:rsidR="00150128" w:rsidRPr="00150128">
        <w:rPr>
          <w:b/>
        </w:rPr>
        <w:t>s</w:t>
      </w:r>
      <w:proofErr w:type="spellEnd"/>
      <w:r w:rsidR="00150128">
        <w:rPr>
          <w:b/>
        </w:rPr>
        <w:t xml:space="preserve"> California</w:t>
      </w:r>
    </w:p>
    <w:p w14:paraId="39C4D32E" w14:textId="77777777" w:rsidR="00150128" w:rsidRDefault="00914A31" w:rsidP="00150128">
      <w:pPr>
        <w:pStyle w:val="ListParagraph"/>
        <w:numPr>
          <w:ilvl w:val="0"/>
          <w:numId w:val="2"/>
        </w:numPr>
      </w:pPr>
      <w:r>
        <w:t xml:space="preserve">Imperial, </w:t>
      </w:r>
      <w:r w:rsidR="00150128">
        <w:t>Riverside counties</w:t>
      </w:r>
      <w:bookmarkStart w:id="0" w:name="_GoBack"/>
      <w:bookmarkEnd w:id="0"/>
    </w:p>
    <w:sectPr w:rsidR="0015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3494"/>
    <w:multiLevelType w:val="hybridMultilevel"/>
    <w:tmpl w:val="ACC6A7B2"/>
    <w:lvl w:ilvl="0" w:tplc="BDB2F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F3DFA"/>
    <w:multiLevelType w:val="hybridMultilevel"/>
    <w:tmpl w:val="CD5A75C0"/>
    <w:lvl w:ilvl="0" w:tplc="BDB2F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779F5"/>
    <w:multiLevelType w:val="hybridMultilevel"/>
    <w:tmpl w:val="EDA0AB20"/>
    <w:lvl w:ilvl="0" w:tplc="BDB2F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12DEC"/>
    <w:multiLevelType w:val="hybridMultilevel"/>
    <w:tmpl w:val="F514BF9E"/>
    <w:lvl w:ilvl="0" w:tplc="BDB2F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B206E"/>
    <w:multiLevelType w:val="hybridMultilevel"/>
    <w:tmpl w:val="8AEE5F8E"/>
    <w:lvl w:ilvl="0" w:tplc="BDB2F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8358C"/>
    <w:multiLevelType w:val="hybridMultilevel"/>
    <w:tmpl w:val="1852504A"/>
    <w:lvl w:ilvl="0" w:tplc="BDB2F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A6"/>
    <w:rsid w:val="00150128"/>
    <w:rsid w:val="00914A31"/>
    <w:rsid w:val="0094640B"/>
    <w:rsid w:val="00BE0230"/>
    <w:rsid w:val="00CD3100"/>
    <w:rsid w:val="00D521E5"/>
    <w:rsid w:val="00DE42A6"/>
    <w:rsid w:val="00E7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B4710"/>
  <w15:docId w15:val="{F1603F15-146D-4AE8-8C12-EF4AD334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1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4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Gigi</dc:creator>
  <cp:keywords/>
  <dc:description/>
  <cp:lastModifiedBy>Richard, Gigi</cp:lastModifiedBy>
  <cp:revision>3</cp:revision>
  <dcterms:created xsi:type="dcterms:W3CDTF">2016-01-25T18:32:00Z</dcterms:created>
  <dcterms:modified xsi:type="dcterms:W3CDTF">2016-11-16T22:36:00Z</dcterms:modified>
</cp:coreProperties>
</file>