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5.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13EEC" w14:textId="2071F035" w:rsidR="00770C2D" w:rsidRPr="00476728" w:rsidRDefault="002B121E" w:rsidP="00DE7B0B">
      <w:pPr>
        <w:spacing w:after="120"/>
        <w:jc w:val="center"/>
        <w:rPr>
          <w:b/>
        </w:rPr>
      </w:pPr>
      <w:r>
        <w:rPr>
          <w:b/>
        </w:rPr>
        <w:t>Unit</w:t>
      </w:r>
      <w:r w:rsidR="00B2255C">
        <w:rPr>
          <w:b/>
        </w:rPr>
        <w:t xml:space="preserve"> </w:t>
      </w:r>
      <w:r w:rsidR="00CB64F4">
        <w:rPr>
          <w:b/>
        </w:rPr>
        <w:t>4</w:t>
      </w:r>
    </w:p>
    <w:p w14:paraId="0508B4D2" w14:textId="77777777" w:rsidR="00317FF9" w:rsidRDefault="00317FF9" w:rsidP="00317FF9">
      <w:r>
        <w:t>In t</w:t>
      </w:r>
      <w:r w:rsidRPr="00CB64F4">
        <w:t xml:space="preserve">his </w:t>
      </w:r>
      <w:r>
        <w:t>unit,</w:t>
      </w:r>
      <w:r w:rsidRPr="00CB64F4">
        <w:t xml:space="preserve"> </w:t>
      </w:r>
      <w:r>
        <w:t xml:space="preserve">you will </w:t>
      </w:r>
      <w:r w:rsidRPr="00CB64F4">
        <w:t xml:space="preserve">examine one river in detail to identify </w:t>
      </w:r>
      <w:r>
        <w:t xml:space="preserve">how floods can impact nearby communities. Floods are not the only ways in which rivers affect human societies, but they are a frequent and costly disruption to life on a river. You will then examine a river near you and compare what you have learned. </w:t>
      </w:r>
    </w:p>
    <w:p w14:paraId="39EAF852" w14:textId="77777777" w:rsidR="006215CC" w:rsidRDefault="00DE7B0B" w:rsidP="006215CC">
      <w:r>
        <w:rPr>
          <w:noProof/>
        </w:rPr>
        <w:drawing>
          <wp:anchor distT="0" distB="0" distL="114300" distR="114300" simplePos="0" relativeHeight="251631104" behindDoc="0" locked="0" layoutInCell="1" allowOverlap="1" wp14:anchorId="104069B3" wp14:editId="1223C1E9">
            <wp:simplePos x="0" y="0"/>
            <wp:positionH relativeFrom="margin">
              <wp:posOffset>3950970</wp:posOffset>
            </wp:positionH>
            <wp:positionV relativeFrom="margin">
              <wp:posOffset>990600</wp:posOffset>
            </wp:positionV>
            <wp:extent cx="2681024" cy="3333750"/>
            <wp:effectExtent l="0" t="0" r="0" b="0"/>
            <wp:wrapSquare wrapText="bothSides"/>
            <wp:docPr id="1" name="irc_mi" descr="http://eoimages.gsfc.nasa.gov/images/imagerecords/5000/5422/mississippi_tm5_91_93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oimages.gsfc.nasa.gov/images/imagerecords/5000/5422/mississippi_tm5_91_93_54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1024" cy="3333750"/>
                    </a:xfrm>
                    <a:prstGeom prst="rect">
                      <a:avLst/>
                    </a:prstGeom>
                    <a:noFill/>
                    <a:ln>
                      <a:noFill/>
                    </a:ln>
                  </pic:spPr>
                </pic:pic>
              </a:graphicData>
            </a:graphic>
          </wp:anchor>
        </w:drawing>
      </w:r>
    </w:p>
    <w:p w14:paraId="06453BDB" w14:textId="77777777" w:rsidR="0006788C" w:rsidRPr="00CB64F4" w:rsidRDefault="0006788C" w:rsidP="0006788C">
      <w:pPr>
        <w:rPr>
          <w:b/>
        </w:rPr>
      </w:pPr>
      <w:r>
        <w:rPr>
          <w:b/>
        </w:rPr>
        <w:t>Opening Thought</w:t>
      </w:r>
    </w:p>
    <w:p w14:paraId="502C79DB" w14:textId="77777777" w:rsidR="00317FF9" w:rsidRDefault="00317FF9" w:rsidP="00317FF9">
      <w:r>
        <w:t xml:space="preserve">In 1993, the Midwestern United States experienced abnormally high levels of precipitation, which translated into the “Great Flood of 1993.” The top two photos show the extent of the flooding near St. Louis, Missouri, and the bottom photo shows one home that was caught in this flood. After examining these photos, answer these questions: 1) Do you think the owner could have predicted that this home would be in a flood? 2) How could this homeowner have protected his/her house? 3) If this were your home, would you stay or evacuate? </w:t>
      </w:r>
    </w:p>
    <w:p w14:paraId="4C2878F5" w14:textId="77777777" w:rsidR="00597EDF" w:rsidRDefault="00597EDF" w:rsidP="00597EDF">
      <w:pPr>
        <w:pBdr>
          <w:bottom w:val="single" w:sz="4" w:space="1" w:color="auto"/>
          <w:between w:val="single" w:sz="4" w:space="1" w:color="auto"/>
        </w:pBdr>
        <w:spacing w:before="160"/>
      </w:pPr>
    </w:p>
    <w:p w14:paraId="47B51E5A" w14:textId="77777777" w:rsidR="00597EDF" w:rsidRDefault="00597EDF" w:rsidP="00597EDF">
      <w:pPr>
        <w:pBdr>
          <w:bottom w:val="single" w:sz="4" w:space="1" w:color="auto"/>
          <w:between w:val="single" w:sz="4" w:space="1" w:color="auto"/>
        </w:pBdr>
        <w:spacing w:before="160"/>
      </w:pPr>
    </w:p>
    <w:p w14:paraId="0A5A4A40" w14:textId="77777777" w:rsidR="00597EDF" w:rsidRDefault="00597EDF" w:rsidP="00597EDF">
      <w:pPr>
        <w:pBdr>
          <w:bottom w:val="single" w:sz="4" w:space="1" w:color="auto"/>
          <w:between w:val="single" w:sz="4" w:space="1" w:color="auto"/>
        </w:pBdr>
        <w:spacing w:before="160"/>
      </w:pPr>
    </w:p>
    <w:p w14:paraId="44DF2DC6" w14:textId="77777777" w:rsidR="00597EDF" w:rsidRDefault="00597EDF" w:rsidP="00597EDF">
      <w:pPr>
        <w:pBdr>
          <w:bottom w:val="single" w:sz="4" w:space="1" w:color="auto"/>
          <w:between w:val="single" w:sz="4" w:space="1" w:color="auto"/>
        </w:pBdr>
        <w:spacing w:before="160"/>
      </w:pPr>
    </w:p>
    <w:p w14:paraId="40EBEB6F" w14:textId="30408750" w:rsidR="00597EDF" w:rsidRDefault="005E772B" w:rsidP="00597EDF">
      <w:pPr>
        <w:pBdr>
          <w:bottom w:val="single" w:sz="4" w:space="1" w:color="auto"/>
          <w:between w:val="single" w:sz="4" w:space="1" w:color="auto"/>
        </w:pBdr>
        <w:spacing w:before="160"/>
      </w:pPr>
      <w:r>
        <w:rPr>
          <w:noProof/>
        </w:rPr>
        <mc:AlternateContent>
          <mc:Choice Requires="wps">
            <w:drawing>
              <wp:anchor distT="0" distB="0" distL="114300" distR="114300" simplePos="0" relativeHeight="251715584" behindDoc="0" locked="0" layoutInCell="1" allowOverlap="1" wp14:anchorId="00D2BEDF" wp14:editId="4347B03A">
                <wp:simplePos x="0" y="0"/>
                <wp:positionH relativeFrom="column">
                  <wp:posOffset>3924300</wp:posOffset>
                </wp:positionH>
                <wp:positionV relativeFrom="paragraph">
                  <wp:posOffset>232410</wp:posOffset>
                </wp:positionV>
                <wp:extent cx="2682875" cy="607695"/>
                <wp:effectExtent l="1905" t="0" r="1270" b="0"/>
                <wp:wrapNone/>
                <wp:docPr id="80"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6076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69A8A" w14:textId="77777777" w:rsidR="00D83C70" w:rsidRPr="00D93C7E" w:rsidRDefault="00D83C70" w:rsidP="00597EDF">
                            <w:pPr>
                              <w:jc w:val="center"/>
                              <w:rPr>
                                <w:sz w:val="20"/>
                                <w:szCs w:val="20"/>
                              </w:rPr>
                            </w:pPr>
                            <w:r w:rsidRPr="00D93C7E">
                              <w:rPr>
                                <w:sz w:val="20"/>
                                <w:szCs w:val="20"/>
                              </w:rPr>
                              <w:t xml:space="preserve">Landsat images of the St. Louis region before and during the Great Flood of 1993. </w:t>
                            </w:r>
                          </w:p>
                          <w:p w14:paraId="72734F69" w14:textId="77777777" w:rsidR="00D83C70" w:rsidRPr="00D93C7E" w:rsidRDefault="00D83C70" w:rsidP="00597EDF">
                            <w:pPr>
                              <w:jc w:val="center"/>
                              <w:rPr>
                                <w:sz w:val="16"/>
                                <w:szCs w:val="16"/>
                              </w:rPr>
                            </w:pPr>
                            <w:r w:rsidRPr="00D93C7E">
                              <w:rPr>
                                <w:sz w:val="16"/>
                                <w:szCs w:val="16"/>
                              </w:rPr>
                              <w:t>NASA Earth Observatory</w:t>
                            </w:r>
                            <w:r>
                              <w:rPr>
                                <w:sz w:val="16"/>
                                <w:szCs w:val="16"/>
                              </w:rPr>
                              <w:t>, 1993</w:t>
                            </w:r>
                            <w:r w:rsidRPr="00D93C7E">
                              <w:rPr>
                                <w:sz w:val="16"/>
                                <w:szCs w:val="16"/>
                              </w:rPr>
                              <w:t>. Image by Jesse Allen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2BEDF" id="_x0000_t202" coordsize="21600,21600" o:spt="202" path="m,l,21600r21600,l21600,xe">
                <v:stroke joinstyle="miter"/>
                <v:path gradientshapeok="t" o:connecttype="rect"/>
              </v:shapetype>
              <v:shape id="Text Box 531" o:spid="_x0000_s1026" type="#_x0000_t202" style="position:absolute;margin-left:309pt;margin-top:18.3pt;width:211.25pt;height:47.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" fillcolor="white [3212]" stroked="f">
                <v:textbox>
                  <w:txbxContent>
                    <w:p w14:paraId="01569A8A" w14:textId="77777777" w:rsidR="00D83C70" w:rsidRPr="00D93C7E" w:rsidRDefault="00D83C70" w:rsidP="00597EDF">
                      <w:pPr>
                        <w:jc w:val="center"/>
                        <w:rPr>
                          <w:sz w:val="20"/>
                          <w:szCs w:val="20"/>
                        </w:rPr>
                      </w:pPr>
                      <w:r w:rsidRPr="00D93C7E">
                        <w:rPr>
                          <w:sz w:val="20"/>
                          <w:szCs w:val="20"/>
                        </w:rPr>
                        <w:t xml:space="preserve">Landsat images of the St. Louis region before and during the Great Flood of 1993. </w:t>
                      </w:r>
                    </w:p>
                    <w:p w14:paraId="72734F69" w14:textId="77777777" w:rsidR="00D83C70" w:rsidRPr="00D93C7E" w:rsidRDefault="00D83C70" w:rsidP="00597EDF">
                      <w:pPr>
                        <w:jc w:val="center"/>
                        <w:rPr>
                          <w:sz w:val="16"/>
                          <w:szCs w:val="16"/>
                        </w:rPr>
                      </w:pPr>
                      <w:r w:rsidRPr="00D93C7E">
                        <w:rPr>
                          <w:sz w:val="16"/>
                          <w:szCs w:val="16"/>
                        </w:rPr>
                        <w:t>NASA Earth Observatory</w:t>
                      </w:r>
                      <w:r>
                        <w:rPr>
                          <w:sz w:val="16"/>
                          <w:szCs w:val="16"/>
                        </w:rPr>
                        <w:t>, 1993</w:t>
                      </w:r>
                      <w:r w:rsidRPr="00D93C7E">
                        <w:rPr>
                          <w:sz w:val="16"/>
                          <w:szCs w:val="16"/>
                        </w:rPr>
                        <w:t>. Image by Jesse Allen</w:t>
                      </w:r>
                    </w:p>
                  </w:txbxContent>
                </v:textbox>
              </v:shape>
            </w:pict>
          </mc:Fallback>
        </mc:AlternateContent>
      </w:r>
    </w:p>
    <w:p w14:paraId="35B3C762" w14:textId="5221518B" w:rsidR="00597EDF" w:rsidRDefault="00597EDF" w:rsidP="00597EDF">
      <w:pPr>
        <w:pBdr>
          <w:bottom w:val="single" w:sz="4" w:space="1" w:color="auto"/>
          <w:between w:val="single" w:sz="4" w:space="1" w:color="auto"/>
        </w:pBdr>
        <w:spacing w:before="160"/>
      </w:pPr>
    </w:p>
    <w:p w14:paraId="4CF4CE12" w14:textId="38831BEC" w:rsidR="00597EDF" w:rsidRDefault="00317FF9" w:rsidP="00597EDF">
      <w:pPr>
        <w:pBdr>
          <w:bottom w:val="single" w:sz="4" w:space="1" w:color="auto"/>
          <w:between w:val="single" w:sz="4" w:space="1" w:color="auto"/>
        </w:pBdr>
        <w:spacing w:before="160"/>
      </w:pPr>
      <w:r>
        <w:rPr>
          <w:noProof/>
        </w:rPr>
        <w:drawing>
          <wp:anchor distT="0" distB="0" distL="114300" distR="114300" simplePos="0" relativeHeight="251818496" behindDoc="0" locked="0" layoutInCell="1" allowOverlap="1" wp14:anchorId="2FF11F78" wp14:editId="05ECEE08">
            <wp:simplePos x="0" y="0"/>
            <wp:positionH relativeFrom="margin">
              <wp:posOffset>3953510</wp:posOffset>
            </wp:positionH>
            <wp:positionV relativeFrom="margin">
              <wp:posOffset>5012055</wp:posOffset>
            </wp:positionV>
            <wp:extent cx="2679700" cy="1685925"/>
            <wp:effectExtent l="0" t="0" r="0" b="0"/>
            <wp:wrapSquare wrapText="bothSides"/>
            <wp:docPr id="2" name="irc_mi" descr="http://bloximages.newyork1.vip.townnews.com/stltoday.com/content/tncms/assets/v3/editorial/c/7f/c7ff80ad-32b9-5a90-9626-0a6f932e990b/51f1b9b49ec7f.preview-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ximages.newyork1.vip.townnews.com/stltoday.com/content/tncms/assets/v3/editorial/c/7f/c7ff80ad-32b9-5a90-9626-0a6f932e990b/51f1b9b49ec7f.preview-6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97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26FB7" w14:textId="21619AFA" w:rsidR="00597EDF" w:rsidRDefault="00597EDF" w:rsidP="00597EDF">
      <w:pPr>
        <w:pBdr>
          <w:bottom w:val="single" w:sz="4" w:space="1" w:color="auto"/>
          <w:between w:val="single" w:sz="4" w:space="1" w:color="auto"/>
        </w:pBdr>
        <w:spacing w:before="160"/>
      </w:pPr>
    </w:p>
    <w:p w14:paraId="1AD49DE5" w14:textId="77777777" w:rsidR="00597EDF" w:rsidRDefault="00597EDF" w:rsidP="00597EDF">
      <w:pPr>
        <w:pBdr>
          <w:bottom w:val="single" w:sz="4" w:space="1" w:color="auto"/>
          <w:between w:val="single" w:sz="4" w:space="1" w:color="auto"/>
        </w:pBdr>
        <w:spacing w:before="160"/>
      </w:pPr>
    </w:p>
    <w:p w14:paraId="69BA0892" w14:textId="77777777" w:rsidR="00597EDF" w:rsidRDefault="00597EDF" w:rsidP="00597EDF">
      <w:pPr>
        <w:pBdr>
          <w:bottom w:val="single" w:sz="4" w:space="1" w:color="auto"/>
          <w:between w:val="single" w:sz="4" w:space="1" w:color="auto"/>
        </w:pBdr>
        <w:spacing w:before="160"/>
      </w:pPr>
    </w:p>
    <w:p w14:paraId="20E7B397" w14:textId="77777777" w:rsidR="00597EDF" w:rsidRDefault="00597EDF" w:rsidP="00597EDF">
      <w:pPr>
        <w:pBdr>
          <w:bottom w:val="single" w:sz="4" w:space="1" w:color="auto"/>
          <w:between w:val="single" w:sz="4" w:space="1" w:color="auto"/>
        </w:pBdr>
        <w:spacing w:before="160"/>
      </w:pPr>
    </w:p>
    <w:p w14:paraId="73E16691" w14:textId="77777777" w:rsidR="00597EDF" w:rsidRDefault="00597EDF" w:rsidP="00597EDF">
      <w:pPr>
        <w:pBdr>
          <w:bottom w:val="single" w:sz="4" w:space="1" w:color="auto"/>
          <w:between w:val="single" w:sz="4" w:space="1" w:color="auto"/>
        </w:pBdr>
        <w:spacing w:before="160"/>
      </w:pPr>
    </w:p>
    <w:p w14:paraId="2928CA27" w14:textId="69AF2F6B" w:rsidR="00DE7B0B" w:rsidRDefault="005E772B" w:rsidP="00DE7B0B">
      <w:pPr>
        <w:pBdr>
          <w:bottom w:val="single" w:sz="4" w:space="1" w:color="auto"/>
          <w:between w:val="single" w:sz="4" w:space="1" w:color="auto"/>
        </w:pBdr>
        <w:spacing w:before="160"/>
      </w:pPr>
      <w:r>
        <w:rPr>
          <w:noProof/>
        </w:rPr>
        <mc:AlternateContent>
          <mc:Choice Requires="wps">
            <w:drawing>
              <wp:anchor distT="0" distB="0" distL="114300" distR="114300" simplePos="0" relativeHeight="251712512" behindDoc="0" locked="0" layoutInCell="1" allowOverlap="1" wp14:anchorId="4FEFD0D8" wp14:editId="15549A46">
                <wp:simplePos x="0" y="0"/>
                <wp:positionH relativeFrom="column">
                  <wp:posOffset>3924300</wp:posOffset>
                </wp:positionH>
                <wp:positionV relativeFrom="paragraph">
                  <wp:posOffset>154940</wp:posOffset>
                </wp:positionV>
                <wp:extent cx="2682875" cy="609600"/>
                <wp:effectExtent l="1905" t="0" r="1270" b="3810"/>
                <wp:wrapNone/>
                <wp:docPr id="79"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609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84006" w14:textId="77777777" w:rsidR="00D83C70" w:rsidRPr="0006788C" w:rsidRDefault="00D83C70" w:rsidP="00F8241D">
                            <w:pPr>
                              <w:jc w:val="center"/>
                              <w:rPr>
                                <w:sz w:val="20"/>
                                <w:szCs w:val="20"/>
                              </w:rPr>
                            </w:pPr>
                            <w:r w:rsidRPr="0006788C">
                              <w:rPr>
                                <w:sz w:val="20"/>
                                <w:szCs w:val="20"/>
                              </w:rPr>
                              <w:t>Home near St. Louis, M</w:t>
                            </w:r>
                            <w:r>
                              <w:rPr>
                                <w:sz w:val="20"/>
                                <w:szCs w:val="20"/>
                              </w:rPr>
                              <w:t>issouri,</w:t>
                            </w:r>
                            <w:r w:rsidRPr="0006788C">
                              <w:rPr>
                                <w:sz w:val="20"/>
                                <w:szCs w:val="20"/>
                              </w:rPr>
                              <w:t xml:space="preserve"> during the Great Flood of 1993.</w:t>
                            </w:r>
                          </w:p>
                          <w:p w14:paraId="2E5CDE61" w14:textId="77777777" w:rsidR="00D83C70" w:rsidRPr="0006788C" w:rsidRDefault="00D83C70" w:rsidP="00F8241D">
                            <w:pPr>
                              <w:jc w:val="center"/>
                              <w:rPr>
                                <w:sz w:val="16"/>
                                <w:szCs w:val="16"/>
                              </w:rPr>
                            </w:pPr>
                            <w:r w:rsidRPr="00B2255C">
                              <w:rPr>
                                <w:i/>
                                <w:sz w:val="16"/>
                                <w:szCs w:val="16"/>
                              </w:rPr>
                              <w:t>St. Louis Dispatch</w:t>
                            </w:r>
                            <w:r w:rsidRPr="0006788C">
                              <w:rPr>
                                <w:sz w:val="16"/>
                                <w:szCs w:val="16"/>
                              </w:rPr>
                              <w:t>, 1993. Photograph by Sam Leone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FD0D8" id="Text Box 530" o:spid="_x0000_s1027" type="#_x0000_t202" style="position:absolute;margin-left:309pt;margin-top:12.2pt;width:211.25pt;height:4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" fillcolor="white [3212]" stroked="f">
                <v:textbox>
                  <w:txbxContent>
                    <w:p w14:paraId="25184006" w14:textId="77777777" w:rsidR="00D83C70" w:rsidRPr="0006788C" w:rsidRDefault="00D83C70" w:rsidP="00F8241D">
                      <w:pPr>
                        <w:jc w:val="center"/>
                        <w:rPr>
                          <w:sz w:val="20"/>
                          <w:szCs w:val="20"/>
                        </w:rPr>
                      </w:pPr>
                      <w:r w:rsidRPr="0006788C">
                        <w:rPr>
                          <w:sz w:val="20"/>
                          <w:szCs w:val="20"/>
                        </w:rPr>
                        <w:t>Home near St. Louis, M</w:t>
                      </w:r>
                      <w:r>
                        <w:rPr>
                          <w:sz w:val="20"/>
                          <w:szCs w:val="20"/>
                        </w:rPr>
                        <w:t>issouri,</w:t>
                      </w:r>
                      <w:r w:rsidRPr="0006788C">
                        <w:rPr>
                          <w:sz w:val="20"/>
                          <w:szCs w:val="20"/>
                        </w:rPr>
                        <w:t xml:space="preserve"> during the Great Flood of 1993.</w:t>
                      </w:r>
                    </w:p>
                    <w:p w14:paraId="2E5CDE61" w14:textId="77777777" w:rsidR="00D83C70" w:rsidRPr="0006788C" w:rsidRDefault="00D83C70" w:rsidP="00F8241D">
                      <w:pPr>
                        <w:jc w:val="center"/>
                        <w:rPr>
                          <w:sz w:val="16"/>
                          <w:szCs w:val="16"/>
                        </w:rPr>
                      </w:pPr>
                      <w:r w:rsidRPr="00B2255C">
                        <w:rPr>
                          <w:i/>
                          <w:sz w:val="16"/>
                          <w:szCs w:val="16"/>
                        </w:rPr>
                        <w:t>St. Louis Dispatch</w:t>
                      </w:r>
                      <w:r w:rsidRPr="0006788C">
                        <w:rPr>
                          <w:sz w:val="16"/>
                          <w:szCs w:val="16"/>
                        </w:rPr>
                        <w:t>, 1993. Photograph by Sam Leone</w:t>
                      </w:r>
                    </w:p>
                  </w:txbxContent>
                </v:textbox>
              </v:shape>
            </w:pict>
          </mc:Fallback>
        </mc:AlternateContent>
      </w:r>
    </w:p>
    <w:p w14:paraId="1CE00F37" w14:textId="77777777" w:rsidR="00DE7B0B" w:rsidRDefault="00DE7B0B" w:rsidP="00DE7B0B">
      <w:pPr>
        <w:pBdr>
          <w:bottom w:val="single" w:sz="4" w:space="1" w:color="auto"/>
          <w:between w:val="single" w:sz="4" w:space="1" w:color="auto"/>
        </w:pBdr>
        <w:spacing w:before="160"/>
      </w:pPr>
    </w:p>
    <w:p w14:paraId="5AB46AAD" w14:textId="77777777" w:rsidR="00DE7B0B" w:rsidRDefault="00DE7B0B" w:rsidP="00DE7B0B">
      <w:pPr>
        <w:pBdr>
          <w:bottom w:val="single" w:sz="4" w:space="1" w:color="auto"/>
          <w:between w:val="single" w:sz="4" w:space="1" w:color="auto"/>
        </w:pBdr>
        <w:spacing w:before="160"/>
      </w:pPr>
    </w:p>
    <w:p w14:paraId="566D4371" w14:textId="77777777" w:rsidR="00DE7B0B" w:rsidRDefault="00DE7B0B" w:rsidP="00DE7B0B">
      <w:pPr>
        <w:pBdr>
          <w:bottom w:val="single" w:sz="4" w:space="1" w:color="auto"/>
          <w:between w:val="single" w:sz="4" w:space="1" w:color="auto"/>
        </w:pBdr>
        <w:spacing w:before="160"/>
      </w:pPr>
    </w:p>
    <w:p w14:paraId="38C122AA" w14:textId="77777777" w:rsidR="006215CC" w:rsidRDefault="006215CC"/>
    <w:p w14:paraId="645B9AB7" w14:textId="77777777" w:rsidR="00DE7B0B" w:rsidRDefault="00DE7B0B"/>
    <w:p w14:paraId="294B38D8" w14:textId="77777777" w:rsidR="00DE7B0B" w:rsidRDefault="00DE7B0B"/>
    <w:p w14:paraId="45D0928E" w14:textId="77777777" w:rsidR="00F15ACF" w:rsidRDefault="00F15ACF">
      <w:pPr>
        <w:spacing w:after="200" w:line="276" w:lineRule="auto"/>
        <w:rPr>
          <w:b/>
        </w:rPr>
      </w:pPr>
      <w:r>
        <w:rPr>
          <w:b/>
        </w:rPr>
        <w:br w:type="page"/>
      </w:r>
    </w:p>
    <w:p w14:paraId="6D93347D" w14:textId="77777777" w:rsidR="002E2FBC" w:rsidRPr="00E6479B" w:rsidRDefault="002E2FBC" w:rsidP="002E2FBC">
      <w:pPr>
        <w:rPr>
          <w:b/>
        </w:rPr>
      </w:pPr>
      <w:r w:rsidRPr="00E6479B">
        <w:rPr>
          <w:b/>
        </w:rPr>
        <w:lastRenderedPageBreak/>
        <w:t xml:space="preserve">Q. </w:t>
      </w:r>
      <w:r w:rsidRPr="00E6479B">
        <w:rPr>
          <w:b/>
          <w:i/>
        </w:rPr>
        <w:t>How do</w:t>
      </w:r>
      <w:r>
        <w:rPr>
          <w:b/>
          <w:i/>
        </w:rPr>
        <w:t>es a river system impact human societies living along it?</w:t>
      </w:r>
      <w:r w:rsidRPr="00E6479B">
        <w:rPr>
          <w:b/>
          <w:i/>
        </w:rPr>
        <w:t xml:space="preserve"> </w:t>
      </w:r>
    </w:p>
    <w:p w14:paraId="4351969F" w14:textId="77777777" w:rsidR="002E2FBC" w:rsidRDefault="002E2FBC" w:rsidP="002E2FBC"/>
    <w:p w14:paraId="2C0C2B4D" w14:textId="77777777" w:rsidR="002E2FBC" w:rsidRDefault="002E2FBC" w:rsidP="002E2FBC">
      <w:r w:rsidRPr="00A50FEB">
        <w:rPr>
          <w:b/>
        </w:rPr>
        <w:t>Initial Ideas</w:t>
      </w:r>
    </w:p>
    <w:p w14:paraId="69E60522" w14:textId="77777777" w:rsidR="002E2FBC" w:rsidRDefault="002E2FBC" w:rsidP="002E2FBC"/>
    <w:p w14:paraId="385FD33A" w14:textId="77777777" w:rsidR="002E2FBC" w:rsidRDefault="00D577DF" w:rsidP="00D75F85">
      <w:r>
        <w:t>Where does the water come from when a river floods?</w:t>
      </w:r>
    </w:p>
    <w:p w14:paraId="4F3724CC" w14:textId="77777777" w:rsidR="002E2FBC" w:rsidRDefault="002E2FBC" w:rsidP="002E2FBC">
      <w:pPr>
        <w:pBdr>
          <w:bottom w:val="single" w:sz="4" w:space="1" w:color="auto"/>
          <w:between w:val="single" w:sz="4" w:space="1" w:color="auto"/>
        </w:pBdr>
        <w:spacing w:before="160"/>
      </w:pPr>
    </w:p>
    <w:p w14:paraId="118B7FF4" w14:textId="77777777" w:rsidR="002E2FBC" w:rsidRDefault="002E2FBC" w:rsidP="002E2FBC">
      <w:pPr>
        <w:pBdr>
          <w:bottom w:val="single" w:sz="4" w:space="1" w:color="auto"/>
          <w:between w:val="single" w:sz="4" w:space="1" w:color="auto"/>
        </w:pBdr>
        <w:spacing w:before="160"/>
      </w:pPr>
    </w:p>
    <w:p w14:paraId="2FB85EF3" w14:textId="77777777" w:rsidR="002E2FBC" w:rsidRDefault="002E2FBC" w:rsidP="002E2FBC">
      <w:pPr>
        <w:pBdr>
          <w:bottom w:val="single" w:sz="4" w:space="1" w:color="auto"/>
          <w:between w:val="single" w:sz="4" w:space="1" w:color="auto"/>
        </w:pBdr>
        <w:spacing w:before="160"/>
      </w:pPr>
    </w:p>
    <w:p w14:paraId="4F1F69AB" w14:textId="77777777" w:rsidR="002E2FBC" w:rsidRDefault="002E2FBC" w:rsidP="002E2FBC">
      <w:pPr>
        <w:ind w:left="360"/>
      </w:pPr>
    </w:p>
    <w:p w14:paraId="0325935A" w14:textId="77777777" w:rsidR="00D577DF" w:rsidRDefault="00D577DF" w:rsidP="00D75F85">
      <w:r>
        <w:t>W</w:t>
      </w:r>
      <w:r w:rsidR="00846916">
        <w:t>hat is meant by the phrase, “a 1</w:t>
      </w:r>
      <w:r>
        <w:t>00-year flood”? How often would one occur?</w:t>
      </w:r>
    </w:p>
    <w:p w14:paraId="53928915" w14:textId="77777777" w:rsidR="00D577DF" w:rsidRDefault="00D577DF" w:rsidP="00D577DF">
      <w:pPr>
        <w:pBdr>
          <w:bottom w:val="single" w:sz="4" w:space="1" w:color="auto"/>
          <w:between w:val="single" w:sz="4" w:space="1" w:color="auto"/>
        </w:pBdr>
        <w:spacing w:before="160"/>
      </w:pPr>
    </w:p>
    <w:p w14:paraId="37A1DCF9" w14:textId="77777777" w:rsidR="00D577DF" w:rsidRDefault="00D577DF" w:rsidP="00D577DF">
      <w:pPr>
        <w:pBdr>
          <w:bottom w:val="single" w:sz="4" w:space="1" w:color="auto"/>
          <w:between w:val="single" w:sz="4" w:space="1" w:color="auto"/>
        </w:pBdr>
        <w:spacing w:before="160"/>
      </w:pPr>
    </w:p>
    <w:p w14:paraId="57A70DFA" w14:textId="77777777" w:rsidR="00D577DF" w:rsidRDefault="00D577DF" w:rsidP="00D577DF">
      <w:pPr>
        <w:pBdr>
          <w:bottom w:val="single" w:sz="4" w:space="1" w:color="auto"/>
          <w:between w:val="single" w:sz="4" w:space="1" w:color="auto"/>
        </w:pBdr>
        <w:spacing w:before="160"/>
      </w:pPr>
    </w:p>
    <w:p w14:paraId="3ED021A3" w14:textId="77777777" w:rsidR="00D577DF" w:rsidRDefault="00D577DF" w:rsidP="00D577DF">
      <w:pPr>
        <w:pBdr>
          <w:bottom w:val="single" w:sz="4" w:space="1" w:color="auto"/>
          <w:between w:val="single" w:sz="4" w:space="1" w:color="auto"/>
        </w:pBdr>
        <w:spacing w:before="160"/>
      </w:pPr>
    </w:p>
    <w:p w14:paraId="51A740AE" w14:textId="77777777" w:rsidR="00D577DF" w:rsidRDefault="00D577DF" w:rsidP="00D577DF">
      <w:pPr>
        <w:ind w:left="360"/>
      </w:pPr>
    </w:p>
    <w:p w14:paraId="18694495" w14:textId="77777777" w:rsidR="00D577DF" w:rsidRDefault="00D577DF" w:rsidP="00D75F85">
      <w:r>
        <w:t>Brainstorm a list of ways that a river can impact a home or city.</w:t>
      </w:r>
    </w:p>
    <w:p w14:paraId="1978B4CA" w14:textId="77777777" w:rsidR="00D577DF" w:rsidRDefault="00D577DF" w:rsidP="00D577DF">
      <w:pPr>
        <w:pBdr>
          <w:bottom w:val="single" w:sz="4" w:space="1" w:color="auto"/>
          <w:between w:val="single" w:sz="4" w:space="1" w:color="auto"/>
        </w:pBdr>
        <w:spacing w:before="160"/>
      </w:pPr>
    </w:p>
    <w:p w14:paraId="46BC66C0" w14:textId="77777777" w:rsidR="00D577DF" w:rsidRDefault="00D577DF" w:rsidP="00D577DF">
      <w:pPr>
        <w:pBdr>
          <w:bottom w:val="single" w:sz="4" w:space="1" w:color="auto"/>
          <w:between w:val="single" w:sz="4" w:space="1" w:color="auto"/>
        </w:pBdr>
        <w:spacing w:before="160"/>
      </w:pPr>
    </w:p>
    <w:p w14:paraId="44BEA486" w14:textId="77777777" w:rsidR="00D577DF" w:rsidRDefault="00D577DF" w:rsidP="00D577DF">
      <w:pPr>
        <w:pBdr>
          <w:bottom w:val="single" w:sz="4" w:space="1" w:color="auto"/>
          <w:between w:val="single" w:sz="4" w:space="1" w:color="auto"/>
        </w:pBdr>
        <w:spacing w:before="160"/>
      </w:pPr>
    </w:p>
    <w:p w14:paraId="60BA7B2D" w14:textId="77777777" w:rsidR="00D577DF" w:rsidRDefault="00D577DF" w:rsidP="00D577DF">
      <w:pPr>
        <w:pBdr>
          <w:bottom w:val="single" w:sz="4" w:space="1" w:color="auto"/>
          <w:between w:val="single" w:sz="4" w:space="1" w:color="auto"/>
        </w:pBdr>
        <w:spacing w:before="160"/>
      </w:pPr>
    </w:p>
    <w:p w14:paraId="6D1446A9" w14:textId="7F35FFD4" w:rsidR="00D577DF" w:rsidRDefault="005E772B" w:rsidP="00D577DF">
      <w:r>
        <w:rPr>
          <w:noProof/>
        </w:rPr>
        <mc:AlternateContent>
          <mc:Choice Requires="wpg">
            <w:drawing>
              <wp:anchor distT="0" distB="0" distL="114300" distR="114300" simplePos="0" relativeHeight="251660288" behindDoc="0" locked="0" layoutInCell="1" allowOverlap="1" wp14:anchorId="3E2BD891" wp14:editId="280266FF">
                <wp:simplePos x="0" y="0"/>
                <wp:positionH relativeFrom="column">
                  <wp:posOffset>-672465</wp:posOffset>
                </wp:positionH>
                <wp:positionV relativeFrom="paragraph">
                  <wp:posOffset>171450</wp:posOffset>
                </wp:positionV>
                <wp:extent cx="918210" cy="495300"/>
                <wp:effectExtent l="5715" t="11430" r="9525" b="93345"/>
                <wp:wrapNone/>
                <wp:docPr id="76"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 cy="495300"/>
                          <a:chOff x="5349" y="13413"/>
                          <a:chExt cx="1446" cy="780"/>
                        </a:xfrm>
                      </wpg:grpSpPr>
                      <wps:wsp>
                        <wps:cNvPr id="77" name="Oval Callout 30"/>
                        <wps:cNvSpPr>
                          <a:spLocks noChangeArrowheads="1"/>
                        </wps:cNvSpPr>
                        <wps:spPr bwMode="auto">
                          <a:xfrm>
                            <a:off x="5349" y="13413"/>
                            <a:ext cx="1446" cy="780"/>
                          </a:xfrm>
                          <a:prstGeom prst="wedgeEllipseCallout">
                            <a:avLst>
                              <a:gd name="adj1" fmla="val 44398"/>
                              <a:gd name="adj2" fmla="val 64102"/>
                            </a:avLst>
                          </a:prstGeom>
                          <a:gradFill rotWithShape="1">
                            <a:gsLst>
                              <a:gs pos="0">
                                <a:schemeClr val="accent1">
                                  <a:lumMod val="50000"/>
                                  <a:lumOff val="50000"/>
                                  <a:alpha val="14000"/>
                                </a:schemeClr>
                              </a:gs>
                              <a:gs pos="100000">
                                <a:schemeClr val="accent1">
                                  <a:lumMod val="100000"/>
                                  <a:lumOff val="0"/>
                                  <a:alpha val="1400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wps:wsp>
                        <wps:cNvPr id="78" name="Text Box 31"/>
                        <wps:cNvSpPr txBox="1">
                          <a:spLocks noChangeArrowheads="1"/>
                        </wps:cNvSpPr>
                        <wps:spPr bwMode="auto">
                          <a:xfrm>
                            <a:off x="5382" y="13443"/>
                            <a:ext cx="13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888E5" w14:textId="77777777" w:rsidR="00D83C70" w:rsidRPr="00D577DF" w:rsidRDefault="00D83C70" w:rsidP="00D577DF">
                              <w:pPr>
                                <w:jc w:val="center"/>
                                <w:rPr>
                                  <w:rFonts w:ascii="Times" w:hAnsi="Times"/>
                                  <w:szCs w:val="24"/>
                                </w:rPr>
                              </w:pPr>
                              <w:r w:rsidRPr="00D577DF">
                                <w:rPr>
                                  <w:rFonts w:ascii="Times" w:hAnsi="Times"/>
                                  <w:szCs w:val="24"/>
                                </w:rPr>
                                <w:t>Group</w:t>
                              </w:r>
                            </w:p>
                            <w:p w14:paraId="5D4878A7" w14:textId="77777777" w:rsidR="00D83C70" w:rsidRPr="00D577DF" w:rsidRDefault="00D83C70" w:rsidP="00D577DF">
                              <w:pPr>
                                <w:jc w:val="center"/>
                                <w:rPr>
                                  <w:rFonts w:ascii="Times" w:hAnsi="Times"/>
                                  <w:szCs w:val="24"/>
                                </w:rPr>
                              </w:pPr>
                              <w:r w:rsidRPr="00D577DF">
                                <w:rPr>
                                  <w:rFonts w:ascii="Times" w:hAnsi="Times"/>
                                  <w:szCs w:val="24"/>
                                </w:rPr>
                                <w:t>Discussion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BD891" id="Group 304" o:spid="_x0000_s1028" style="position:absolute;margin-left:-52.95pt;margin-top:13.5pt;width:72.3pt;height:39pt;z-index:251660288" coordorigin="5349,13413" coordsize="144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0" o:spid="_x0000_s1029" type="#_x0000_t63" style="position:absolute;left:5349;top:13413;width:1446;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TYsQA&#10;AADbAAAADwAAAGRycy9kb3ducmV2LnhtbESPT4vCMBTE74LfITxhb5oq7HapRvEPwl4WXBXE27N5&#10;NsXmpTRRu356IyzscZiZ3zCTWWsrcaPGl44VDAcJCOLc6ZILBfvduv8JwgdkjZVjUvBLHmbTbmeC&#10;mXZ3/qHbNhQiQthnqMCEUGdS+tyQRT9wNXH0zq6xGKJsCqkbvEe4reQoST6kxZLjgsGalobyy/Zq&#10;FXh5OJ3bbyMX+n342Bx36WG5Oin11mvnYxCB2vAf/mt/aQVpCq8v8Q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8U2LEAAAA2wAAAA8AAAAAAAAAAAAAAAAAmAIAAGRycy9k&#10;b3ducmV2LnhtbFBLBQYAAAAABAAEAPUAAACJAwAAAAA=&#10;" adj="20390,24646" fillcolor="#a7bfde [1620]" strokecolor="#4579b8 [3044]">
                  <v:fill opacity="9175f" color2="#4f81bd [3204]" o:opacity2="9175f" rotate="t" focus="100%" type="gradient">
                    <o:fill v:ext="view" type="gradientUnscaled"/>
                  </v:fill>
                  <v:shadow on="t" opacity="22936f" origin=",.5" offset="0,.63889mm"/>
                </v:shape>
                <v:shape id="Text Box 31" o:spid="_x0000_s1030" type="#_x0000_t202" style="position:absolute;left:5382;top:13443;width:13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191888E5" w14:textId="77777777" w:rsidR="00D83C70" w:rsidRPr="00D577DF" w:rsidRDefault="00D83C70" w:rsidP="00D577DF">
                        <w:pPr>
                          <w:jc w:val="center"/>
                          <w:rPr>
                            <w:rFonts w:ascii="Times" w:hAnsi="Times"/>
                            <w:szCs w:val="24"/>
                          </w:rPr>
                        </w:pPr>
                        <w:r w:rsidRPr="00D577DF">
                          <w:rPr>
                            <w:rFonts w:ascii="Times" w:hAnsi="Times"/>
                            <w:szCs w:val="24"/>
                          </w:rPr>
                          <w:t>Group</w:t>
                        </w:r>
                      </w:p>
                      <w:p w14:paraId="5D4878A7" w14:textId="77777777" w:rsidR="00D83C70" w:rsidRPr="00D577DF" w:rsidRDefault="00D83C70" w:rsidP="00D577DF">
                        <w:pPr>
                          <w:jc w:val="center"/>
                          <w:rPr>
                            <w:rFonts w:ascii="Times" w:hAnsi="Times"/>
                            <w:szCs w:val="24"/>
                          </w:rPr>
                        </w:pPr>
                        <w:r w:rsidRPr="00D577DF">
                          <w:rPr>
                            <w:rFonts w:ascii="Times" w:hAnsi="Times"/>
                            <w:szCs w:val="24"/>
                          </w:rPr>
                          <w:t>Discussion</w:t>
                        </w:r>
                      </w:p>
                    </w:txbxContent>
                  </v:textbox>
                </v:shape>
              </v:group>
            </w:pict>
          </mc:Fallback>
        </mc:AlternateContent>
      </w:r>
    </w:p>
    <w:p w14:paraId="3DE7AF04" w14:textId="77777777" w:rsidR="002E2FBC" w:rsidRDefault="002E2FBC"/>
    <w:p w14:paraId="7C31FC66" w14:textId="77777777" w:rsidR="00D577DF" w:rsidRDefault="00DE7B0B" w:rsidP="00D577DF">
      <w:pPr>
        <w:ind w:left="720"/>
      </w:pPr>
      <w:r>
        <w:t xml:space="preserve">Compare your answers with someone else. What answers were similar? Different? </w:t>
      </w:r>
      <w:r w:rsidR="00D577DF">
        <w:t xml:space="preserve">Be prepared to discuss with the rest of the class.  </w:t>
      </w:r>
    </w:p>
    <w:p w14:paraId="24ACCDFE" w14:textId="77777777" w:rsidR="00DE7B0B" w:rsidRDefault="00DE7B0B" w:rsidP="00DE7B0B">
      <w:pPr>
        <w:pBdr>
          <w:bottom w:val="single" w:sz="4" w:space="1" w:color="auto"/>
          <w:between w:val="single" w:sz="4" w:space="1" w:color="auto"/>
        </w:pBdr>
        <w:spacing w:before="160"/>
      </w:pPr>
    </w:p>
    <w:p w14:paraId="14674359" w14:textId="77777777" w:rsidR="00DE7B0B" w:rsidRDefault="00DE7B0B" w:rsidP="00DE7B0B">
      <w:pPr>
        <w:pBdr>
          <w:bottom w:val="single" w:sz="4" w:space="1" w:color="auto"/>
          <w:between w:val="single" w:sz="4" w:space="1" w:color="auto"/>
        </w:pBdr>
        <w:spacing w:before="160"/>
      </w:pPr>
    </w:p>
    <w:p w14:paraId="588F580A" w14:textId="77777777" w:rsidR="00DE7B0B" w:rsidRDefault="00DE7B0B" w:rsidP="00DE7B0B">
      <w:pPr>
        <w:pBdr>
          <w:bottom w:val="single" w:sz="4" w:space="1" w:color="auto"/>
          <w:between w:val="single" w:sz="4" w:space="1" w:color="auto"/>
        </w:pBdr>
        <w:spacing w:before="160"/>
      </w:pPr>
    </w:p>
    <w:p w14:paraId="0E316601" w14:textId="77777777" w:rsidR="00DE7B0B" w:rsidRDefault="00DE7B0B" w:rsidP="00DE7B0B">
      <w:pPr>
        <w:pBdr>
          <w:bottom w:val="single" w:sz="4" w:space="1" w:color="auto"/>
          <w:between w:val="single" w:sz="4" w:space="1" w:color="auto"/>
        </w:pBdr>
        <w:spacing w:before="160"/>
      </w:pPr>
    </w:p>
    <w:p w14:paraId="1822FD32" w14:textId="77777777" w:rsidR="00DE7B0B" w:rsidRDefault="00DE7B0B" w:rsidP="00DE7B0B">
      <w:pPr>
        <w:pBdr>
          <w:bottom w:val="single" w:sz="4" w:space="1" w:color="auto"/>
          <w:between w:val="single" w:sz="4" w:space="1" w:color="auto"/>
        </w:pBdr>
        <w:spacing w:before="160"/>
      </w:pPr>
    </w:p>
    <w:p w14:paraId="11582FEC" w14:textId="77777777" w:rsidR="00DE7B0B" w:rsidRDefault="00DE7B0B" w:rsidP="00DE7B0B">
      <w:pPr>
        <w:pBdr>
          <w:bottom w:val="single" w:sz="4" w:space="1" w:color="auto"/>
          <w:between w:val="single" w:sz="4" w:space="1" w:color="auto"/>
        </w:pBdr>
        <w:spacing w:before="160"/>
      </w:pPr>
    </w:p>
    <w:p w14:paraId="7F333285" w14:textId="77777777" w:rsidR="00DE7B0B" w:rsidRDefault="00DE7B0B" w:rsidP="00DE7B0B">
      <w:pPr>
        <w:pBdr>
          <w:bottom w:val="single" w:sz="4" w:space="1" w:color="auto"/>
          <w:between w:val="single" w:sz="4" w:space="1" w:color="auto"/>
        </w:pBdr>
        <w:spacing w:before="160"/>
      </w:pPr>
    </w:p>
    <w:p w14:paraId="6A260496" w14:textId="77777777" w:rsidR="00597EDF" w:rsidRDefault="00597EDF">
      <w:pPr>
        <w:spacing w:after="200" w:line="276" w:lineRule="auto"/>
        <w:rPr>
          <w:b/>
        </w:rPr>
      </w:pPr>
      <w:r>
        <w:rPr>
          <w:b/>
        </w:rPr>
        <w:br w:type="page"/>
      </w:r>
    </w:p>
    <w:p w14:paraId="4F8ADA77" w14:textId="77777777" w:rsidR="00143D96" w:rsidRDefault="00143D96" w:rsidP="000C2586">
      <w:pPr>
        <w:rPr>
          <w:b/>
        </w:rPr>
      </w:pPr>
      <w:r>
        <w:rPr>
          <w:b/>
        </w:rPr>
        <w:lastRenderedPageBreak/>
        <w:t>Background</w:t>
      </w:r>
    </w:p>
    <w:p w14:paraId="335A94D9" w14:textId="77777777" w:rsidR="00317FF9" w:rsidRDefault="00317FF9" w:rsidP="00317FF9">
      <w:r>
        <w:t xml:space="preserve">In 1993, cities along the Mississippi and Missouri Rivers experienced record flooding due to a wet spring combined with a persistent rain. Des Moines, Iowa, is located between those two rivers and was without power for several days. </w:t>
      </w:r>
      <w:r w:rsidRPr="00346EE6">
        <w:t>This flood displaced tens of thousands of people, destroyed hundreds of homes, and affected an area 1,200 km long and 700 km wide.</w:t>
      </w:r>
      <w:r>
        <w:t xml:space="preserve"> It was also one of the largest and costliest floods in US history. Scientists who study streams called it a “500-year flood.” These links describe the floods and show some photos from the event: </w:t>
      </w:r>
    </w:p>
    <w:p w14:paraId="1EADB228" w14:textId="77777777" w:rsidR="00EE4167" w:rsidRDefault="00ED4F63" w:rsidP="00DE7B0B">
      <w:pPr>
        <w:spacing w:before="120"/>
      </w:pPr>
      <w:hyperlink r:id="rId9" w:history="1">
        <w:r w:rsidR="00EE4167" w:rsidRPr="006A2286">
          <w:rPr>
            <w:rStyle w:val="Hyperlink"/>
          </w:rPr>
          <w:t>http://en.wikipedia.org/wiki/Great_Mississippi_and_Missouri_Rivers_Flood_of_1993</w:t>
        </w:r>
      </w:hyperlink>
      <w:r w:rsidR="00EE4167">
        <w:t xml:space="preserve"> </w:t>
      </w:r>
    </w:p>
    <w:p w14:paraId="08985E55" w14:textId="77777777" w:rsidR="00032B0E" w:rsidRDefault="00ED4F63" w:rsidP="00032B0E">
      <w:hyperlink r:id="rId10" w:history="1">
        <w:r w:rsidR="00032B0E" w:rsidRPr="006A2286">
          <w:rPr>
            <w:rStyle w:val="Hyperlink"/>
          </w:rPr>
          <w:t>http://www.youtube.com/watch?v=hNya2hAGER0</w:t>
        </w:r>
      </w:hyperlink>
      <w:r w:rsidR="00032B0E">
        <w:t xml:space="preserve">   The Weather Channel on YouTube</w:t>
      </w:r>
    </w:p>
    <w:p w14:paraId="5867A663" w14:textId="77777777" w:rsidR="00032B0E" w:rsidRDefault="00ED4F63" w:rsidP="00032B0E">
      <w:hyperlink r:id="rId11" w:history="1">
        <w:r w:rsidR="00032B0E" w:rsidRPr="006A2286">
          <w:rPr>
            <w:rStyle w:val="Hyperlink"/>
          </w:rPr>
          <w:t>http://www.youtube.com/watch?v=G_DE2x1U7AA</w:t>
        </w:r>
      </w:hyperlink>
      <w:r w:rsidR="00032B0E">
        <w:t xml:space="preserve"> – Images of the 1993 Flood</w:t>
      </w:r>
    </w:p>
    <w:p w14:paraId="1B67170F" w14:textId="77777777" w:rsidR="00032B0E" w:rsidRPr="00143D96" w:rsidRDefault="00032B0E" w:rsidP="000C2586"/>
    <w:p w14:paraId="5CEC4DEC" w14:textId="77777777" w:rsidR="00EE4167" w:rsidRDefault="00032B0E" w:rsidP="000C2586">
      <w:r>
        <w:t xml:space="preserve">In 2008, many </w:t>
      </w:r>
      <w:r w:rsidR="00EE4167">
        <w:t xml:space="preserve">parts of </w:t>
      </w:r>
      <w:r w:rsidR="004C32E4">
        <w:t xml:space="preserve">the Midwest </w:t>
      </w:r>
      <w:r>
        <w:t xml:space="preserve">were again under water. </w:t>
      </w:r>
      <w:r w:rsidR="00EE4167">
        <w:t>In</w:t>
      </w:r>
      <w:r w:rsidR="00846916">
        <w:t xml:space="preserve"> Cedar Rapids</w:t>
      </w:r>
      <w:r w:rsidR="004C32E4">
        <w:t>, I</w:t>
      </w:r>
      <w:r w:rsidR="00B2255C">
        <w:t>owa</w:t>
      </w:r>
      <w:r w:rsidR="00846916">
        <w:t xml:space="preserve">, </w:t>
      </w:r>
      <w:r w:rsidR="00EE4167">
        <w:t xml:space="preserve">over 5,200 homes were </w:t>
      </w:r>
      <w:r w:rsidR="00DE7B0B">
        <w:t>flooded.</w:t>
      </w:r>
      <w:r w:rsidR="00AD204C">
        <w:t xml:space="preserve"> </w:t>
      </w:r>
      <w:r w:rsidR="00846916">
        <w:t>See these links for a description of the flood as w</w:t>
      </w:r>
      <w:r w:rsidR="00B2255C">
        <w:t>ell as some photos of the flood</w:t>
      </w:r>
      <w:r w:rsidR="00846916">
        <w:t>waters</w:t>
      </w:r>
      <w:r w:rsidR="00B2255C">
        <w:t>:</w:t>
      </w:r>
    </w:p>
    <w:p w14:paraId="70764EC4" w14:textId="77777777" w:rsidR="00846916" w:rsidRDefault="00ED4F63" w:rsidP="00DE7B0B">
      <w:pPr>
        <w:spacing w:before="120"/>
      </w:pPr>
      <w:hyperlink r:id="rId12" w:history="1">
        <w:r w:rsidR="00846916" w:rsidRPr="006A2286">
          <w:rPr>
            <w:rStyle w:val="Hyperlink"/>
          </w:rPr>
          <w:t>http://en.wikipedia.org/wiki/Iowa_flood_of_2008</w:t>
        </w:r>
      </w:hyperlink>
      <w:r w:rsidR="00846916">
        <w:t xml:space="preserve"> </w:t>
      </w:r>
    </w:p>
    <w:p w14:paraId="05B8B4F6" w14:textId="77777777" w:rsidR="00846916" w:rsidRDefault="00ED4F63" w:rsidP="00DE7B0B">
      <w:pPr>
        <w:spacing w:after="120"/>
      </w:pPr>
      <w:hyperlink r:id="rId13" w:history="1">
        <w:r w:rsidR="00846916" w:rsidRPr="006A2286">
          <w:rPr>
            <w:rStyle w:val="Hyperlink"/>
          </w:rPr>
          <w:t>http://www.boston.com/bigpicture/2008/06/mississippi_floodwaters_in_iow.html</w:t>
        </w:r>
      </w:hyperlink>
      <w:r w:rsidR="00846916">
        <w:t xml:space="preserve"> </w:t>
      </w:r>
    </w:p>
    <w:p w14:paraId="1A02E94E" w14:textId="77777777" w:rsidR="00143D96" w:rsidRDefault="00DE7B0B" w:rsidP="000C2586">
      <w:r>
        <w:t xml:space="preserve">Scientists </w:t>
      </w:r>
      <w:r w:rsidR="004C32E4">
        <w:t>calculated</w:t>
      </w:r>
      <w:r>
        <w:t xml:space="preserve"> the size of the 2008 flood and determined that it was also a “500-year flood</w:t>
      </w:r>
      <w:r w:rsidR="00B2255C">
        <w:t>.”</w:t>
      </w:r>
      <w:r>
        <w:t xml:space="preserve"> </w:t>
      </w:r>
      <w:r w:rsidR="00AD204C">
        <w:t>This meant that Iowa had experienced two “500-year” floods in just 15 years</w:t>
      </w:r>
      <w:r>
        <w:t>!</w:t>
      </w:r>
      <w:r w:rsidR="00AD204C">
        <w:t xml:space="preserve"> </w:t>
      </w:r>
      <w:r w:rsidR="00846916">
        <w:t xml:space="preserve">In this activity, you will explore </w:t>
      </w:r>
      <w:r>
        <w:t xml:space="preserve">why rivers flood and </w:t>
      </w:r>
      <w:r w:rsidR="00846916">
        <w:t xml:space="preserve">how </w:t>
      </w:r>
      <w:r>
        <w:t>they</w:t>
      </w:r>
      <w:r w:rsidR="00846916">
        <w:t xml:space="preserve"> </w:t>
      </w:r>
      <w:r w:rsidR="00B2255C">
        <w:t>affe</w:t>
      </w:r>
      <w:r w:rsidR="00846916">
        <w:t>ct th</w:t>
      </w:r>
      <w:r>
        <w:t>e people</w:t>
      </w:r>
      <w:r w:rsidR="00846916">
        <w:t xml:space="preserve"> who live along their banks. You will also learn how floods are rated </w:t>
      </w:r>
      <w:r w:rsidR="00AD204C">
        <w:t xml:space="preserve">and how scientists calculate a 500-year flood. Finally, you will </w:t>
      </w:r>
      <w:r w:rsidR="00846916">
        <w:t xml:space="preserve">investigate flooding </w:t>
      </w:r>
      <w:r w:rsidR="00AD204C">
        <w:t xml:space="preserve">for a city </w:t>
      </w:r>
      <w:r w:rsidR="00846916">
        <w:t>in your area.</w:t>
      </w:r>
    </w:p>
    <w:p w14:paraId="7CBD280E" w14:textId="77777777" w:rsidR="00143D96" w:rsidRPr="00143D96" w:rsidRDefault="00143D96" w:rsidP="000C2586"/>
    <w:p w14:paraId="7FB68F4D" w14:textId="77777777" w:rsidR="000C2586" w:rsidRPr="008922CE" w:rsidRDefault="000C2586" w:rsidP="000C2586">
      <w:pPr>
        <w:rPr>
          <w:b/>
        </w:rPr>
      </w:pPr>
      <w:r w:rsidRPr="008922CE">
        <w:rPr>
          <w:b/>
        </w:rPr>
        <w:t>Collecting and Interpreting Evidence</w:t>
      </w:r>
    </w:p>
    <w:p w14:paraId="19A484AC" w14:textId="77777777" w:rsidR="002E2FBC" w:rsidRPr="00024482" w:rsidRDefault="00846916" w:rsidP="00024482">
      <w:pPr>
        <w:spacing w:after="120"/>
        <w:rPr>
          <w:u w:val="single"/>
        </w:rPr>
      </w:pPr>
      <w:r w:rsidRPr="00024482">
        <w:rPr>
          <w:u w:val="single"/>
        </w:rPr>
        <w:t xml:space="preserve">Part 1 – </w:t>
      </w:r>
      <w:r w:rsidR="00396BDA" w:rsidRPr="00024482">
        <w:rPr>
          <w:u w:val="single"/>
        </w:rPr>
        <w:t>Annual Changes in River Level</w:t>
      </w:r>
    </w:p>
    <w:p w14:paraId="57826C29" w14:textId="77777777" w:rsidR="00024482" w:rsidRDefault="00024482" w:rsidP="00024482">
      <w:r>
        <w:t xml:space="preserve">For any given location, a river’s “flood stage” refers to the height of the water’s surface when it first begins to inundate areas that are not normally covered by water. It also relates to a specific </w:t>
      </w:r>
      <w:r w:rsidRPr="00684A07">
        <w:rPr>
          <w:b/>
          <w:i/>
        </w:rPr>
        <w:t>discharge</w:t>
      </w:r>
      <w:r>
        <w:t xml:space="preserve"> of water passing that location (volume of water in the stream, measured in cubic meters per second, m</w:t>
      </w:r>
      <w:r w:rsidRPr="006A481F">
        <w:rPr>
          <w:vertAlign w:val="superscript"/>
        </w:rPr>
        <w:t>3</w:t>
      </w:r>
      <w:r>
        <w:t xml:space="preserve">/s). So once a river reaches a designated height (and discharge), the river is said to be experiencing a flood. </w:t>
      </w:r>
    </w:p>
    <w:p w14:paraId="417C4B25" w14:textId="77777777" w:rsidR="00024482" w:rsidRDefault="00024482"/>
    <w:p w14:paraId="585B93A5" w14:textId="77777777" w:rsidR="00024482" w:rsidRDefault="00024482" w:rsidP="00024482">
      <w:r>
        <w:t>Streams of all sizes experience floods. For this activity we will use the city of Cedar Falls, I</w:t>
      </w:r>
      <w:r w:rsidR="00B2255C">
        <w:t>owa,</w:t>
      </w:r>
      <w:r>
        <w:t xml:space="preserve"> as a case study for flooding. Cedar Falls is a city of approximately 35,000 people located along the banks of the Cedar River</w:t>
      </w:r>
      <w:r w:rsidR="00B2255C">
        <w:t>. It</w:t>
      </w:r>
      <w:r>
        <w:t xml:space="preserve"> has experienced numerous floods</w:t>
      </w:r>
      <w:r w:rsidR="00AA1E89">
        <w:t xml:space="preserve"> since its founding in 1845</w:t>
      </w:r>
      <w:r>
        <w:t xml:space="preserve">. </w:t>
      </w:r>
    </w:p>
    <w:p w14:paraId="4C3C0C8A" w14:textId="77777777" w:rsidR="00024482" w:rsidRDefault="00024482" w:rsidP="00024482"/>
    <w:p w14:paraId="2628B426" w14:textId="77777777" w:rsidR="00317FF9" w:rsidRDefault="00317FF9" w:rsidP="00317FF9">
      <w:r>
        <w:t>The United States Geological Survey (USGS) maintains a gauging station at Cedar Falls to measure the height of the Cedar River and reports the data on an hourly basis. When the Cedar River is at flood stage at this location, it has a discharge equal to 660 m</w:t>
      </w:r>
      <w:r w:rsidRPr="008771D1">
        <w:rPr>
          <w:vertAlign w:val="superscript"/>
        </w:rPr>
        <w:t>3</w:t>
      </w:r>
      <w:r>
        <w:t>/s. To visualize that much water, imagine a box filled with water that is one meter long, one meter wide, and one meter tall. Now imagine a stack of 660 boxes flowing past you every second. That is how much water is in the Cedar River when it begins to flood.</w:t>
      </w:r>
    </w:p>
    <w:p w14:paraId="137A23FF" w14:textId="77777777" w:rsidR="00024482" w:rsidRDefault="00024482" w:rsidP="00024482"/>
    <w:p w14:paraId="4FC3A190" w14:textId="77777777" w:rsidR="00AA1E89" w:rsidRDefault="00AA1E89">
      <w:pPr>
        <w:spacing w:after="200" w:line="276" w:lineRule="auto"/>
      </w:pPr>
      <w:r>
        <w:br w:type="page"/>
      </w:r>
    </w:p>
    <w:p w14:paraId="1F19E66F" w14:textId="77777777" w:rsidR="00175940" w:rsidRDefault="00AA1E89" w:rsidP="004C32E4">
      <w:pPr>
        <w:spacing w:after="120"/>
      </w:pPr>
      <w:r>
        <w:lastRenderedPageBreak/>
        <w:t>The graph below</w:t>
      </w:r>
      <w:r w:rsidR="00175940">
        <w:t xml:space="preserve"> show</w:t>
      </w:r>
      <w:r>
        <w:t>s</w:t>
      </w:r>
      <w:r w:rsidR="00175940">
        <w:t xml:space="preserve"> the daily discharge of the Cedar River for </w:t>
      </w:r>
      <w:r>
        <w:t xml:space="preserve">all of </w:t>
      </w:r>
      <w:r w:rsidR="00175940">
        <w:t xml:space="preserve">2007. </w:t>
      </w:r>
      <w:r w:rsidR="00396BDA">
        <w:t>Every yea</w:t>
      </w:r>
      <w:r w:rsidR="00346EE6">
        <w:t xml:space="preserve">r, the discharge for the river </w:t>
      </w:r>
      <w:r w:rsidR="00396BDA">
        <w:t xml:space="preserve">is slightly different, but 2007 </w:t>
      </w:r>
      <w:r w:rsidR="004C32E4">
        <w:t>was a typical year for this river system</w:t>
      </w:r>
      <w:r w:rsidR="00396BDA">
        <w:t xml:space="preserve">. </w:t>
      </w:r>
      <w:r w:rsidR="004C32E4">
        <w:t xml:space="preserve">(Remember that the height of the water is related to discharge, so when discharge rises, the river level also rises.) </w:t>
      </w:r>
      <w:r w:rsidR="00175940">
        <w:t>Study this graph and an</w:t>
      </w:r>
      <w:r w:rsidR="004C32E4">
        <w:t>swer these questions</w:t>
      </w:r>
      <w:r w:rsidR="00B2255C">
        <w:t>:</w:t>
      </w:r>
      <w:r w:rsidR="00175940">
        <w:t xml:space="preserve"> </w:t>
      </w:r>
    </w:p>
    <w:p w14:paraId="3FA9F0FD" w14:textId="77777777" w:rsidR="00175940" w:rsidRDefault="00175940" w:rsidP="00D75F85">
      <w:pPr>
        <w:pStyle w:val="ListParagraph"/>
        <w:numPr>
          <w:ilvl w:val="0"/>
          <w:numId w:val="14"/>
        </w:numPr>
        <w:ind w:left="540" w:hanging="540"/>
      </w:pPr>
      <w:r>
        <w:t xml:space="preserve">Pretend you own a house near the river. Describe how the discharge </w:t>
      </w:r>
      <w:r w:rsidR="008771D1">
        <w:t>changed over the course of the year.</w:t>
      </w:r>
    </w:p>
    <w:p w14:paraId="758EEA61" w14:textId="77777777" w:rsidR="00175940" w:rsidRDefault="00175940" w:rsidP="00175940">
      <w:pPr>
        <w:pBdr>
          <w:bottom w:val="single" w:sz="4" w:space="1" w:color="auto"/>
          <w:between w:val="single" w:sz="4" w:space="1" w:color="auto"/>
        </w:pBdr>
        <w:spacing w:before="160"/>
      </w:pPr>
    </w:p>
    <w:p w14:paraId="06C28E97" w14:textId="77777777" w:rsidR="00175940" w:rsidRDefault="00175940" w:rsidP="00175940">
      <w:pPr>
        <w:pBdr>
          <w:bottom w:val="single" w:sz="4" w:space="1" w:color="auto"/>
          <w:between w:val="single" w:sz="4" w:space="1" w:color="auto"/>
        </w:pBdr>
        <w:spacing w:before="160"/>
      </w:pPr>
    </w:p>
    <w:p w14:paraId="70E4FA5D" w14:textId="77777777" w:rsidR="00175940" w:rsidRDefault="00175940" w:rsidP="00175940">
      <w:pPr>
        <w:pBdr>
          <w:bottom w:val="single" w:sz="4" w:space="1" w:color="auto"/>
          <w:between w:val="single" w:sz="4" w:space="1" w:color="auto"/>
        </w:pBdr>
        <w:spacing w:before="160"/>
      </w:pPr>
    </w:p>
    <w:p w14:paraId="1B65B4E1" w14:textId="77777777" w:rsidR="00175940" w:rsidRDefault="00175940" w:rsidP="00175940">
      <w:pPr>
        <w:pBdr>
          <w:bottom w:val="single" w:sz="4" w:space="1" w:color="auto"/>
          <w:between w:val="single" w:sz="4" w:space="1" w:color="auto"/>
        </w:pBdr>
        <w:spacing w:before="160"/>
      </w:pPr>
    </w:p>
    <w:p w14:paraId="27D8CF37" w14:textId="77777777" w:rsidR="00175940" w:rsidRDefault="00175940" w:rsidP="00175940">
      <w:pPr>
        <w:ind w:left="360"/>
      </w:pPr>
    </w:p>
    <w:p w14:paraId="439242A7" w14:textId="77777777" w:rsidR="008771D1" w:rsidRDefault="008771D1" w:rsidP="00D75F85">
      <w:pPr>
        <w:pStyle w:val="ListParagraph"/>
        <w:numPr>
          <w:ilvl w:val="0"/>
          <w:numId w:val="14"/>
        </w:numPr>
        <w:ind w:left="540" w:hanging="540"/>
      </w:pPr>
      <w:r>
        <w:t>What causes the spikes in the discharge?</w:t>
      </w:r>
    </w:p>
    <w:p w14:paraId="5D13DA0E" w14:textId="77777777" w:rsidR="008771D1" w:rsidRDefault="008771D1" w:rsidP="008771D1">
      <w:pPr>
        <w:pBdr>
          <w:bottom w:val="single" w:sz="4" w:space="1" w:color="auto"/>
          <w:between w:val="single" w:sz="4" w:space="1" w:color="auto"/>
        </w:pBdr>
        <w:spacing w:before="160"/>
      </w:pPr>
    </w:p>
    <w:p w14:paraId="5DA13FAC" w14:textId="77777777" w:rsidR="008771D1" w:rsidRDefault="008771D1" w:rsidP="008771D1">
      <w:pPr>
        <w:pBdr>
          <w:bottom w:val="single" w:sz="4" w:space="1" w:color="auto"/>
          <w:between w:val="single" w:sz="4" w:space="1" w:color="auto"/>
        </w:pBdr>
        <w:spacing w:before="160"/>
      </w:pPr>
    </w:p>
    <w:p w14:paraId="0E149B9B" w14:textId="77777777" w:rsidR="008771D1" w:rsidRDefault="008771D1" w:rsidP="008771D1">
      <w:pPr>
        <w:pBdr>
          <w:bottom w:val="single" w:sz="4" w:space="1" w:color="auto"/>
          <w:between w:val="single" w:sz="4" w:space="1" w:color="auto"/>
        </w:pBdr>
        <w:spacing w:before="160"/>
      </w:pPr>
    </w:p>
    <w:p w14:paraId="47A22EEC" w14:textId="77777777" w:rsidR="008771D1" w:rsidRDefault="008771D1" w:rsidP="008771D1">
      <w:pPr>
        <w:pBdr>
          <w:bottom w:val="single" w:sz="4" w:space="1" w:color="auto"/>
          <w:between w:val="single" w:sz="4" w:space="1" w:color="auto"/>
        </w:pBdr>
        <w:spacing w:before="160"/>
      </w:pPr>
    </w:p>
    <w:p w14:paraId="33EEF49E" w14:textId="77777777" w:rsidR="00F15ACF" w:rsidRDefault="00F15ACF" w:rsidP="008771D1">
      <w:pPr>
        <w:ind w:left="360"/>
      </w:pPr>
    </w:p>
    <w:p w14:paraId="712B25EA" w14:textId="77777777" w:rsidR="00F15ACF" w:rsidRDefault="00F15ACF" w:rsidP="008771D1">
      <w:pPr>
        <w:ind w:left="360"/>
      </w:pPr>
    </w:p>
    <w:p w14:paraId="1F5A7E04" w14:textId="77777777" w:rsidR="00F15ACF" w:rsidRDefault="00F15ACF" w:rsidP="008771D1">
      <w:pPr>
        <w:ind w:left="360"/>
      </w:pPr>
    </w:p>
    <w:p w14:paraId="6DA12A9B" w14:textId="77777777" w:rsidR="00F15ACF" w:rsidRDefault="00F15ACF" w:rsidP="008771D1">
      <w:pPr>
        <w:ind w:left="360"/>
      </w:pPr>
    </w:p>
    <w:p w14:paraId="5AEC5D44" w14:textId="77777777" w:rsidR="00F15ACF" w:rsidRDefault="00F15ACF" w:rsidP="008771D1">
      <w:pPr>
        <w:ind w:left="360"/>
      </w:pPr>
    </w:p>
    <w:p w14:paraId="38C2D557" w14:textId="77777777" w:rsidR="00F15ACF" w:rsidRDefault="00F15ACF" w:rsidP="008771D1">
      <w:pPr>
        <w:ind w:left="360"/>
      </w:pPr>
    </w:p>
    <w:p w14:paraId="257F4A11" w14:textId="77777777" w:rsidR="00F15ACF" w:rsidRDefault="00F15ACF" w:rsidP="008771D1">
      <w:pPr>
        <w:ind w:left="360"/>
      </w:pPr>
    </w:p>
    <w:p w14:paraId="1F493164" w14:textId="77777777" w:rsidR="00F15ACF" w:rsidRDefault="00F15ACF" w:rsidP="008771D1">
      <w:pPr>
        <w:ind w:left="360"/>
      </w:pPr>
    </w:p>
    <w:p w14:paraId="55F87A2E" w14:textId="77777777" w:rsidR="00F15ACF" w:rsidRDefault="00F15ACF" w:rsidP="008771D1">
      <w:pPr>
        <w:ind w:left="360"/>
      </w:pPr>
    </w:p>
    <w:p w14:paraId="38742109" w14:textId="77777777" w:rsidR="00F15ACF" w:rsidRDefault="00F15ACF" w:rsidP="008771D1">
      <w:pPr>
        <w:ind w:left="360"/>
      </w:pPr>
    </w:p>
    <w:p w14:paraId="5A242671" w14:textId="77777777" w:rsidR="00F15ACF" w:rsidRDefault="00F15ACF" w:rsidP="008771D1">
      <w:pPr>
        <w:ind w:left="360"/>
      </w:pPr>
    </w:p>
    <w:p w14:paraId="37E3A487" w14:textId="77777777" w:rsidR="00F15ACF" w:rsidRDefault="00F15ACF" w:rsidP="008771D1">
      <w:pPr>
        <w:ind w:left="360"/>
      </w:pPr>
    </w:p>
    <w:p w14:paraId="332BA2F7" w14:textId="77777777" w:rsidR="00F15ACF" w:rsidRDefault="00F15ACF" w:rsidP="008771D1">
      <w:pPr>
        <w:ind w:left="360"/>
      </w:pPr>
    </w:p>
    <w:p w14:paraId="2C17A1FE" w14:textId="77777777" w:rsidR="00F15ACF" w:rsidRDefault="00F15ACF" w:rsidP="008771D1">
      <w:pPr>
        <w:ind w:left="360"/>
      </w:pPr>
    </w:p>
    <w:p w14:paraId="21AE52F5" w14:textId="77777777" w:rsidR="00F15ACF" w:rsidRDefault="00F15ACF" w:rsidP="008771D1">
      <w:pPr>
        <w:ind w:left="360"/>
      </w:pPr>
    </w:p>
    <w:p w14:paraId="37B157FF" w14:textId="77777777" w:rsidR="00F15ACF" w:rsidRDefault="00F15ACF" w:rsidP="008771D1">
      <w:pPr>
        <w:ind w:left="360"/>
      </w:pPr>
    </w:p>
    <w:p w14:paraId="2989A70F" w14:textId="77777777" w:rsidR="00F15ACF" w:rsidRDefault="00F15ACF" w:rsidP="008771D1">
      <w:pPr>
        <w:ind w:left="360"/>
      </w:pPr>
    </w:p>
    <w:p w14:paraId="20DAA0A0" w14:textId="77777777" w:rsidR="00F15ACF" w:rsidRDefault="00F15ACF" w:rsidP="008771D1">
      <w:pPr>
        <w:ind w:left="360"/>
      </w:pPr>
    </w:p>
    <w:p w14:paraId="7E50DA1C" w14:textId="77777777" w:rsidR="00F15ACF" w:rsidRDefault="00F15ACF" w:rsidP="008771D1">
      <w:pPr>
        <w:ind w:left="360"/>
      </w:pPr>
    </w:p>
    <w:p w14:paraId="7ECC6904" w14:textId="77777777" w:rsidR="00F15ACF" w:rsidRDefault="00F15ACF" w:rsidP="008771D1">
      <w:pPr>
        <w:ind w:left="360"/>
      </w:pPr>
    </w:p>
    <w:p w14:paraId="02E5C09C" w14:textId="77777777" w:rsidR="00F15ACF" w:rsidRDefault="00F15ACF" w:rsidP="008771D1">
      <w:pPr>
        <w:ind w:left="360"/>
      </w:pPr>
    </w:p>
    <w:p w14:paraId="431AC16A" w14:textId="77777777" w:rsidR="008771D1" w:rsidRDefault="009B4F2F" w:rsidP="008771D1">
      <w:pPr>
        <w:ind w:left="360"/>
      </w:pPr>
      <w:r>
        <w:rPr>
          <w:noProof/>
        </w:rPr>
        <w:drawing>
          <wp:anchor distT="0" distB="0" distL="114300" distR="114300" simplePos="0" relativeHeight="251558400" behindDoc="0" locked="0" layoutInCell="1" allowOverlap="1" wp14:anchorId="3320144F" wp14:editId="70B7E82C">
            <wp:simplePos x="0" y="0"/>
            <wp:positionH relativeFrom="margin">
              <wp:posOffset>180975</wp:posOffset>
            </wp:positionH>
            <wp:positionV relativeFrom="margin">
              <wp:posOffset>4229100</wp:posOffset>
            </wp:positionV>
            <wp:extent cx="5467350" cy="3276600"/>
            <wp:effectExtent l="19050" t="0" r="19050" b="0"/>
            <wp:wrapSquare wrapText="bothSides"/>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747AE7CF" w14:textId="77777777" w:rsidR="00D502E4" w:rsidRDefault="00D502E4"/>
    <w:p w14:paraId="2A1BDB0C" w14:textId="77777777" w:rsidR="002E2FBC" w:rsidRDefault="002E2FBC"/>
    <w:p w14:paraId="09AF361A" w14:textId="32753F07" w:rsidR="002E2FBC" w:rsidRDefault="005E772B" w:rsidP="00396BDA">
      <w:pPr>
        <w:ind w:left="720"/>
      </w:pPr>
      <w:r>
        <w:rPr>
          <w:noProof/>
        </w:rPr>
        <w:lastRenderedPageBreak/>
        <mc:AlternateContent>
          <mc:Choice Requires="wpg">
            <w:drawing>
              <wp:anchor distT="0" distB="0" distL="114300" distR="114300" simplePos="0" relativeHeight="251662336" behindDoc="0" locked="0" layoutInCell="1" allowOverlap="1" wp14:anchorId="5A52D924" wp14:editId="40C075D5">
                <wp:simplePos x="0" y="0"/>
                <wp:positionH relativeFrom="column">
                  <wp:posOffset>-546735</wp:posOffset>
                </wp:positionH>
                <wp:positionV relativeFrom="paragraph">
                  <wp:posOffset>-447675</wp:posOffset>
                </wp:positionV>
                <wp:extent cx="918210" cy="495300"/>
                <wp:effectExtent l="7620" t="11430" r="7620" b="93345"/>
                <wp:wrapNone/>
                <wp:docPr id="73"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 cy="495300"/>
                          <a:chOff x="5349" y="13413"/>
                          <a:chExt cx="1446" cy="780"/>
                        </a:xfrm>
                      </wpg:grpSpPr>
                      <wps:wsp>
                        <wps:cNvPr id="74" name="Oval Callout 30"/>
                        <wps:cNvSpPr>
                          <a:spLocks noChangeArrowheads="1"/>
                        </wps:cNvSpPr>
                        <wps:spPr bwMode="auto">
                          <a:xfrm>
                            <a:off x="5349" y="13413"/>
                            <a:ext cx="1446" cy="780"/>
                          </a:xfrm>
                          <a:prstGeom prst="wedgeEllipseCallout">
                            <a:avLst>
                              <a:gd name="adj1" fmla="val 44398"/>
                              <a:gd name="adj2" fmla="val 64102"/>
                            </a:avLst>
                          </a:prstGeom>
                          <a:gradFill rotWithShape="1">
                            <a:gsLst>
                              <a:gs pos="0">
                                <a:schemeClr val="accent1">
                                  <a:lumMod val="50000"/>
                                  <a:lumOff val="50000"/>
                                  <a:alpha val="14000"/>
                                </a:schemeClr>
                              </a:gs>
                              <a:gs pos="100000">
                                <a:schemeClr val="accent1">
                                  <a:lumMod val="100000"/>
                                  <a:lumOff val="0"/>
                                  <a:alpha val="1400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wps:wsp>
                        <wps:cNvPr id="75" name="Text Box 31"/>
                        <wps:cNvSpPr txBox="1">
                          <a:spLocks noChangeArrowheads="1"/>
                        </wps:cNvSpPr>
                        <wps:spPr bwMode="auto">
                          <a:xfrm>
                            <a:off x="5382" y="13443"/>
                            <a:ext cx="13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34CA4" w14:textId="77777777" w:rsidR="00D83C70" w:rsidRPr="00D577DF" w:rsidRDefault="00D83C70" w:rsidP="00396BDA">
                              <w:pPr>
                                <w:jc w:val="center"/>
                                <w:rPr>
                                  <w:rFonts w:ascii="Times" w:hAnsi="Times"/>
                                  <w:szCs w:val="24"/>
                                </w:rPr>
                              </w:pPr>
                              <w:r w:rsidRPr="00D577DF">
                                <w:rPr>
                                  <w:rFonts w:ascii="Times" w:hAnsi="Times"/>
                                  <w:szCs w:val="24"/>
                                </w:rPr>
                                <w:t>Group</w:t>
                              </w:r>
                            </w:p>
                            <w:p w14:paraId="62201361" w14:textId="77777777" w:rsidR="00D83C70" w:rsidRPr="00D577DF" w:rsidRDefault="00D83C70" w:rsidP="00396BDA">
                              <w:pPr>
                                <w:jc w:val="center"/>
                                <w:rPr>
                                  <w:rFonts w:ascii="Times" w:hAnsi="Times"/>
                                  <w:szCs w:val="24"/>
                                </w:rPr>
                              </w:pPr>
                              <w:r w:rsidRPr="00D577DF">
                                <w:rPr>
                                  <w:rFonts w:ascii="Times" w:hAnsi="Times"/>
                                  <w:szCs w:val="24"/>
                                </w:rPr>
                                <w:t>Discussion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2D924" id="Group 306" o:spid="_x0000_s1031" style="position:absolute;left:0;text-align:left;margin-left:-43.05pt;margin-top:-35.25pt;width:72.3pt;height:39pt;z-index:251662336" coordorigin="5349,13413" coordsize="144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">
                <v:shape id="Oval Callout 30" o:spid="_x0000_s1032" type="#_x0000_t63" style="position:absolute;left:5349;top:13413;width:1446;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FcUA&#10;AADbAAAADwAAAGRycy9kb3ducmV2LnhtbESPT2sCMRTE74LfITyhN80qrcpqlFYRein4pyDenpvn&#10;ZnHzsmyirn76RhB6HGbmN8x03thSXKn2hWMF/V4CgjhzuuBcwe9u1R2D8AFZY+mYFNzJw3zWbk0x&#10;1e7GG7puQy4ihH2KCkwIVSqlzwxZ9D1XEUfv5GqLIco6l7rGW4TbUg6SZCgtFhwXDFa0MJSdtxer&#10;wMv98dT8GPmlP/qP9WE32i+WR6XeOs3nBESgJvyHX+1vrWD0Ds8v8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7s0VxQAAANsAAAAPAAAAAAAAAAAAAAAAAJgCAABkcnMv&#10;ZG93bnJldi54bWxQSwUGAAAAAAQABAD1AAAAigMAAAAA&#10;" adj="20390,24646" fillcolor="#a7bfde [1620]" strokecolor="#4579b8 [3044]">
                  <v:fill opacity="9175f" color2="#4f81bd [3204]" o:opacity2="9175f" rotate="t" focus="100%" type="gradient">
                    <o:fill v:ext="view" type="gradientUnscaled"/>
                  </v:fill>
                  <v:shadow on="t" opacity="22936f" origin=",.5" offset="0,.63889mm"/>
                </v:shape>
                <v:shape id="Text Box 31" o:spid="_x0000_s1033" type="#_x0000_t202" style="position:absolute;left:5382;top:13443;width:13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62834CA4" w14:textId="77777777" w:rsidR="00D83C70" w:rsidRPr="00D577DF" w:rsidRDefault="00D83C70" w:rsidP="00396BDA">
                        <w:pPr>
                          <w:jc w:val="center"/>
                          <w:rPr>
                            <w:rFonts w:ascii="Times" w:hAnsi="Times"/>
                            <w:szCs w:val="24"/>
                          </w:rPr>
                        </w:pPr>
                        <w:r w:rsidRPr="00D577DF">
                          <w:rPr>
                            <w:rFonts w:ascii="Times" w:hAnsi="Times"/>
                            <w:szCs w:val="24"/>
                          </w:rPr>
                          <w:t>Group</w:t>
                        </w:r>
                      </w:p>
                      <w:p w14:paraId="62201361" w14:textId="77777777" w:rsidR="00D83C70" w:rsidRPr="00D577DF" w:rsidRDefault="00D83C70" w:rsidP="00396BDA">
                        <w:pPr>
                          <w:jc w:val="center"/>
                          <w:rPr>
                            <w:rFonts w:ascii="Times" w:hAnsi="Times"/>
                            <w:szCs w:val="24"/>
                          </w:rPr>
                        </w:pPr>
                        <w:r w:rsidRPr="00D577DF">
                          <w:rPr>
                            <w:rFonts w:ascii="Times" w:hAnsi="Times"/>
                            <w:szCs w:val="24"/>
                          </w:rPr>
                          <w:t>Discussion</w:t>
                        </w:r>
                      </w:p>
                    </w:txbxContent>
                  </v:textbox>
                </v:shape>
              </v:group>
            </w:pict>
          </mc:Fallback>
        </mc:AlternateContent>
      </w:r>
      <w:r w:rsidR="009B4F2F">
        <w:t>Discuss your answers with someone and summarize</w:t>
      </w:r>
      <w:r w:rsidR="00396BDA">
        <w:t xml:space="preserve"> what happens to the discharge of the Cedar River </w:t>
      </w:r>
      <w:r w:rsidR="00B2255C">
        <w:t>over the course of a year. E</w:t>
      </w:r>
      <w:r w:rsidR="009B4F2F">
        <w:t xml:space="preserve">xplain what caused the </w:t>
      </w:r>
      <w:r w:rsidR="00396BDA">
        <w:t>sudden increases (spikes) in river discharge. Be prepared to discuss with the rest of the class.</w:t>
      </w:r>
    </w:p>
    <w:p w14:paraId="21BB35A6" w14:textId="77777777" w:rsidR="009B4F2F" w:rsidRDefault="009B4F2F" w:rsidP="009B4F2F">
      <w:pPr>
        <w:pBdr>
          <w:bottom w:val="single" w:sz="4" w:space="1" w:color="auto"/>
          <w:between w:val="single" w:sz="4" w:space="1" w:color="auto"/>
        </w:pBdr>
        <w:spacing w:before="160"/>
      </w:pPr>
    </w:p>
    <w:p w14:paraId="2605EF9B" w14:textId="77777777" w:rsidR="009B4F2F" w:rsidRDefault="009B4F2F" w:rsidP="009B4F2F">
      <w:pPr>
        <w:pBdr>
          <w:bottom w:val="single" w:sz="4" w:space="1" w:color="auto"/>
          <w:between w:val="single" w:sz="4" w:space="1" w:color="auto"/>
        </w:pBdr>
        <w:spacing w:before="160"/>
      </w:pPr>
    </w:p>
    <w:p w14:paraId="4CC5E007" w14:textId="77777777" w:rsidR="009B4F2F" w:rsidRDefault="009B4F2F" w:rsidP="009B4F2F">
      <w:pPr>
        <w:pBdr>
          <w:bottom w:val="single" w:sz="4" w:space="1" w:color="auto"/>
          <w:between w:val="single" w:sz="4" w:space="1" w:color="auto"/>
        </w:pBdr>
        <w:spacing w:before="160"/>
      </w:pPr>
    </w:p>
    <w:p w14:paraId="5E305AC3" w14:textId="77777777" w:rsidR="009B4F2F" w:rsidRDefault="009B4F2F" w:rsidP="009B4F2F">
      <w:pPr>
        <w:pBdr>
          <w:bottom w:val="single" w:sz="4" w:space="1" w:color="auto"/>
          <w:between w:val="single" w:sz="4" w:space="1" w:color="auto"/>
        </w:pBdr>
        <w:spacing w:before="160"/>
      </w:pPr>
    </w:p>
    <w:p w14:paraId="0016CC1A" w14:textId="77777777" w:rsidR="009B4F2F" w:rsidRDefault="009B4F2F" w:rsidP="009B4F2F">
      <w:pPr>
        <w:pBdr>
          <w:bottom w:val="single" w:sz="4" w:space="1" w:color="auto"/>
          <w:between w:val="single" w:sz="4" w:space="1" w:color="auto"/>
        </w:pBdr>
        <w:spacing w:before="160"/>
      </w:pPr>
    </w:p>
    <w:p w14:paraId="05A0AC15" w14:textId="77777777" w:rsidR="00F23FA6" w:rsidRDefault="00F23FA6"/>
    <w:p w14:paraId="7FF662AA" w14:textId="77777777" w:rsidR="00396BDA" w:rsidRPr="009B4F2F" w:rsidRDefault="00396BDA" w:rsidP="00396BDA">
      <w:pPr>
        <w:rPr>
          <w:u w:val="single"/>
        </w:rPr>
      </w:pPr>
      <w:r w:rsidRPr="009B4F2F">
        <w:rPr>
          <w:u w:val="single"/>
        </w:rPr>
        <w:t>Part 2 – Connection with the Hydrological Cycle</w:t>
      </w:r>
    </w:p>
    <w:p w14:paraId="2A3414BB" w14:textId="77777777" w:rsidR="002E2FBC" w:rsidRDefault="002E2FBC"/>
    <w:p w14:paraId="2B0C0CD9" w14:textId="6C4E0348" w:rsidR="002E2FBC" w:rsidRDefault="000F18FE">
      <w:r>
        <w:t xml:space="preserve">On the next page </w:t>
      </w:r>
      <w:r w:rsidR="00396BDA">
        <w:t>are two graphs comparing the discha</w:t>
      </w:r>
      <w:r w:rsidR="008867A9">
        <w:t xml:space="preserve">rge of the Cedar River with the </w:t>
      </w:r>
      <w:r w:rsidR="00396BDA">
        <w:t xml:space="preserve">daily </w:t>
      </w:r>
      <w:proofErr w:type="gramStart"/>
      <w:r w:rsidR="00396BDA">
        <w:t>precipitation.</w:t>
      </w:r>
      <w:proofErr w:type="gramEnd"/>
      <w:r w:rsidR="00396BDA">
        <w:t xml:space="preserve"> The first graph shows the entire year and the second graph zooms in on </w:t>
      </w:r>
      <w:r w:rsidR="00E00654">
        <w:t xml:space="preserve">April and May of that year. </w:t>
      </w:r>
      <w:r w:rsidR="00396BDA">
        <w:t>Study these graphs and answer these questions on your own</w:t>
      </w:r>
      <w:r w:rsidR="00B2255C">
        <w:t>:</w:t>
      </w:r>
    </w:p>
    <w:p w14:paraId="08559C2E" w14:textId="77777777" w:rsidR="00F15ACF" w:rsidRDefault="00F15ACF"/>
    <w:p w14:paraId="57553ECA" w14:textId="77777777" w:rsidR="00F15ACF" w:rsidRDefault="00F15ACF" w:rsidP="00D75F85">
      <w:pPr>
        <w:pStyle w:val="ListParagraph"/>
        <w:numPr>
          <w:ilvl w:val="0"/>
          <w:numId w:val="8"/>
        </w:numPr>
        <w:ind w:left="540" w:hanging="540"/>
      </w:pPr>
      <w:r>
        <w:t>Describe the connection between precipitation and river discharge. What might cause this relationship?</w:t>
      </w:r>
    </w:p>
    <w:p w14:paraId="7C56C06B" w14:textId="77777777" w:rsidR="00F15ACF" w:rsidRDefault="00F15ACF" w:rsidP="00F15ACF">
      <w:pPr>
        <w:pBdr>
          <w:bottom w:val="single" w:sz="4" w:space="1" w:color="auto"/>
          <w:between w:val="single" w:sz="4" w:space="1" w:color="auto"/>
        </w:pBdr>
        <w:spacing w:before="160"/>
      </w:pPr>
    </w:p>
    <w:p w14:paraId="2720BE6F" w14:textId="77777777" w:rsidR="00F15ACF" w:rsidRDefault="00F15ACF" w:rsidP="00F15ACF">
      <w:pPr>
        <w:pBdr>
          <w:bottom w:val="single" w:sz="4" w:space="1" w:color="auto"/>
          <w:between w:val="single" w:sz="4" w:space="1" w:color="auto"/>
        </w:pBdr>
        <w:spacing w:before="160"/>
      </w:pPr>
    </w:p>
    <w:p w14:paraId="2E368204" w14:textId="77777777" w:rsidR="00F15ACF" w:rsidRDefault="00F15ACF" w:rsidP="00F15ACF">
      <w:pPr>
        <w:pBdr>
          <w:bottom w:val="single" w:sz="4" w:space="1" w:color="auto"/>
          <w:between w:val="single" w:sz="4" w:space="1" w:color="auto"/>
        </w:pBdr>
        <w:spacing w:before="160"/>
      </w:pPr>
    </w:p>
    <w:p w14:paraId="7C26972F" w14:textId="77777777" w:rsidR="00F15ACF" w:rsidRDefault="00F15ACF" w:rsidP="00F15ACF">
      <w:pPr>
        <w:pBdr>
          <w:bottom w:val="single" w:sz="4" w:space="1" w:color="auto"/>
          <w:between w:val="single" w:sz="4" w:space="1" w:color="auto"/>
        </w:pBdr>
        <w:spacing w:before="160"/>
      </w:pPr>
    </w:p>
    <w:p w14:paraId="6F82EE11" w14:textId="77777777" w:rsidR="00F15ACF" w:rsidRDefault="00F15ACF" w:rsidP="00F15ACF">
      <w:pPr>
        <w:ind w:left="360"/>
      </w:pPr>
    </w:p>
    <w:p w14:paraId="0CF3F618" w14:textId="77777777" w:rsidR="00F15ACF" w:rsidRDefault="00F15ACF" w:rsidP="00D75F85">
      <w:pPr>
        <w:pStyle w:val="ListParagraph"/>
        <w:numPr>
          <w:ilvl w:val="0"/>
          <w:numId w:val="8"/>
        </w:numPr>
        <w:ind w:left="540" w:hanging="540"/>
      </w:pPr>
      <w:r>
        <w:t xml:space="preserve">Were there any times when precipitation and river discharge were </w:t>
      </w:r>
      <w:r w:rsidR="00B2255C" w:rsidRPr="00B2255C">
        <w:rPr>
          <w:i/>
        </w:rPr>
        <w:t>not</w:t>
      </w:r>
      <w:r>
        <w:t xml:space="preserve"> related? Can you think of a reason why this might occur?</w:t>
      </w:r>
    </w:p>
    <w:p w14:paraId="0634AA33" w14:textId="77777777" w:rsidR="00F15ACF" w:rsidRDefault="00F15ACF" w:rsidP="00F15ACF">
      <w:pPr>
        <w:pBdr>
          <w:bottom w:val="single" w:sz="4" w:space="1" w:color="auto"/>
          <w:between w:val="single" w:sz="4" w:space="1" w:color="auto"/>
        </w:pBdr>
        <w:spacing w:before="160"/>
      </w:pPr>
    </w:p>
    <w:p w14:paraId="2D7211D6" w14:textId="77777777" w:rsidR="00F15ACF" w:rsidRDefault="00F15ACF" w:rsidP="00F15ACF">
      <w:pPr>
        <w:pBdr>
          <w:bottom w:val="single" w:sz="4" w:space="1" w:color="auto"/>
          <w:between w:val="single" w:sz="4" w:space="1" w:color="auto"/>
        </w:pBdr>
        <w:spacing w:before="160"/>
      </w:pPr>
    </w:p>
    <w:p w14:paraId="0C231823" w14:textId="77777777" w:rsidR="00F15ACF" w:rsidRDefault="00F15ACF" w:rsidP="00F15ACF">
      <w:pPr>
        <w:pBdr>
          <w:bottom w:val="single" w:sz="4" w:space="1" w:color="auto"/>
          <w:between w:val="single" w:sz="4" w:space="1" w:color="auto"/>
        </w:pBdr>
        <w:spacing w:before="160"/>
      </w:pPr>
    </w:p>
    <w:p w14:paraId="39619E94" w14:textId="77777777" w:rsidR="00F15ACF" w:rsidRDefault="00F15ACF" w:rsidP="00F15ACF">
      <w:pPr>
        <w:pBdr>
          <w:bottom w:val="single" w:sz="4" w:space="1" w:color="auto"/>
          <w:between w:val="single" w:sz="4" w:space="1" w:color="auto"/>
        </w:pBdr>
        <w:spacing w:before="160"/>
      </w:pPr>
    </w:p>
    <w:p w14:paraId="710D5F84" w14:textId="77777777" w:rsidR="00F15ACF" w:rsidRDefault="00F15ACF"/>
    <w:p w14:paraId="29163D4C" w14:textId="3D28531F" w:rsidR="00F15ACF" w:rsidRDefault="005E772B" w:rsidP="00F15ACF">
      <w:r>
        <w:rPr>
          <w:noProof/>
        </w:rPr>
        <mc:AlternateContent>
          <mc:Choice Requires="wpg">
            <w:drawing>
              <wp:anchor distT="0" distB="0" distL="114300" distR="114300" simplePos="0" relativeHeight="251821568" behindDoc="0" locked="0" layoutInCell="1" allowOverlap="1" wp14:anchorId="37612F57" wp14:editId="08BFB250">
                <wp:simplePos x="0" y="0"/>
                <wp:positionH relativeFrom="column">
                  <wp:posOffset>-508635</wp:posOffset>
                </wp:positionH>
                <wp:positionV relativeFrom="paragraph">
                  <wp:posOffset>7620</wp:posOffset>
                </wp:positionV>
                <wp:extent cx="918210" cy="495300"/>
                <wp:effectExtent l="7620" t="5080" r="7620" b="99695"/>
                <wp:wrapNone/>
                <wp:docPr id="70"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 cy="495300"/>
                          <a:chOff x="5349" y="13413"/>
                          <a:chExt cx="1446" cy="780"/>
                        </a:xfrm>
                      </wpg:grpSpPr>
                      <wps:wsp>
                        <wps:cNvPr id="71" name="Oval Callout 30"/>
                        <wps:cNvSpPr>
                          <a:spLocks noChangeArrowheads="1"/>
                        </wps:cNvSpPr>
                        <wps:spPr bwMode="auto">
                          <a:xfrm>
                            <a:off x="5349" y="13413"/>
                            <a:ext cx="1446" cy="780"/>
                          </a:xfrm>
                          <a:prstGeom prst="wedgeEllipseCallout">
                            <a:avLst>
                              <a:gd name="adj1" fmla="val 44398"/>
                              <a:gd name="adj2" fmla="val 64102"/>
                            </a:avLst>
                          </a:prstGeom>
                          <a:gradFill rotWithShape="1">
                            <a:gsLst>
                              <a:gs pos="0">
                                <a:schemeClr val="accent1">
                                  <a:lumMod val="50000"/>
                                  <a:lumOff val="50000"/>
                                  <a:alpha val="14000"/>
                                </a:schemeClr>
                              </a:gs>
                              <a:gs pos="100000">
                                <a:schemeClr val="accent1">
                                  <a:lumMod val="100000"/>
                                  <a:lumOff val="0"/>
                                  <a:alpha val="1400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wps:wsp>
                        <wps:cNvPr id="72" name="Text Box 31"/>
                        <wps:cNvSpPr txBox="1">
                          <a:spLocks noChangeArrowheads="1"/>
                        </wps:cNvSpPr>
                        <wps:spPr bwMode="auto">
                          <a:xfrm>
                            <a:off x="5382" y="13443"/>
                            <a:ext cx="13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9F457" w14:textId="77777777" w:rsidR="00D83C70" w:rsidRPr="00D577DF" w:rsidRDefault="00D83C70" w:rsidP="005A5A00">
                              <w:pPr>
                                <w:jc w:val="center"/>
                                <w:rPr>
                                  <w:rFonts w:ascii="Times" w:hAnsi="Times"/>
                                  <w:szCs w:val="24"/>
                                </w:rPr>
                              </w:pPr>
                              <w:r w:rsidRPr="00D577DF">
                                <w:rPr>
                                  <w:rFonts w:ascii="Times" w:hAnsi="Times"/>
                                  <w:szCs w:val="24"/>
                                </w:rPr>
                                <w:t>Group</w:t>
                              </w:r>
                            </w:p>
                            <w:p w14:paraId="45FFADA8" w14:textId="77777777" w:rsidR="00D83C70" w:rsidRPr="00D577DF" w:rsidRDefault="00D83C70" w:rsidP="005A5A00">
                              <w:pPr>
                                <w:jc w:val="center"/>
                                <w:rPr>
                                  <w:rFonts w:ascii="Times" w:hAnsi="Times"/>
                                  <w:szCs w:val="24"/>
                                </w:rPr>
                              </w:pPr>
                              <w:r w:rsidRPr="00D577DF">
                                <w:rPr>
                                  <w:rFonts w:ascii="Times" w:hAnsi="Times"/>
                                  <w:szCs w:val="24"/>
                                </w:rPr>
                                <w:t>Discussion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12F57" id="Group 536" o:spid="_x0000_s1034" style="position:absolute;margin-left:-40.05pt;margin-top:.6pt;width:72.3pt;height:39pt;z-index:251821568" coordorigin="5349,13413" coordsize="144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">
                <v:shape id="Oval Callout 30" o:spid="_x0000_s1035" type="#_x0000_t63" style="position:absolute;left:5349;top:13413;width:1446;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ujcUA&#10;AADbAAAADwAAAGRycy9kb3ducmV2LnhtbESPQWvCQBSE74L/YXmF3nSTQmuJrqGmCF4KVQvS2zP7&#10;zAazb0N21eivdwtCj8PMfMPM8t424kydrx0rSMcJCOLS6ZorBT/b5egdhA/IGhvHpOBKHvL5cDDD&#10;TLsLr+m8CZWIEPYZKjAhtJmUvjRk0Y9dSxy9g+sshii7SuoOLxFuG/mSJG/SYs1xwWBLhaHyuDlZ&#10;BV7u9of+y8iFfk1v37/bya743Cv1/NR/TEEE6sN/+NFeaQWTFP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W6NxQAAANsAAAAPAAAAAAAAAAAAAAAAAJgCAABkcnMv&#10;ZG93bnJldi54bWxQSwUGAAAAAAQABAD1AAAAigMAAAAA&#10;" adj="20390,24646" fillcolor="#a7bfde [1620]" strokecolor="#4579b8 [3044]">
                  <v:fill opacity="9175f" color2="#4f81bd [3204]" o:opacity2="9175f" rotate="t" focus="100%" type="gradient">
                    <o:fill v:ext="view" type="gradientUnscaled"/>
                  </v:fill>
                  <v:shadow on="t" opacity="22936f" origin=",.5" offset="0,.63889mm"/>
                </v:shape>
                <v:shape id="Text Box 31" o:spid="_x0000_s1036" type="#_x0000_t202" style="position:absolute;left:5382;top:13443;width:13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7059F457" w14:textId="77777777" w:rsidR="00D83C70" w:rsidRPr="00D577DF" w:rsidRDefault="00D83C70" w:rsidP="005A5A00">
                        <w:pPr>
                          <w:jc w:val="center"/>
                          <w:rPr>
                            <w:rFonts w:ascii="Times" w:hAnsi="Times"/>
                            <w:szCs w:val="24"/>
                          </w:rPr>
                        </w:pPr>
                        <w:r w:rsidRPr="00D577DF">
                          <w:rPr>
                            <w:rFonts w:ascii="Times" w:hAnsi="Times"/>
                            <w:szCs w:val="24"/>
                          </w:rPr>
                          <w:t>Group</w:t>
                        </w:r>
                      </w:p>
                      <w:p w14:paraId="45FFADA8" w14:textId="77777777" w:rsidR="00D83C70" w:rsidRPr="00D577DF" w:rsidRDefault="00D83C70" w:rsidP="005A5A00">
                        <w:pPr>
                          <w:jc w:val="center"/>
                          <w:rPr>
                            <w:rFonts w:ascii="Times" w:hAnsi="Times"/>
                            <w:szCs w:val="24"/>
                          </w:rPr>
                        </w:pPr>
                        <w:r w:rsidRPr="00D577DF">
                          <w:rPr>
                            <w:rFonts w:ascii="Times" w:hAnsi="Times"/>
                            <w:szCs w:val="24"/>
                          </w:rPr>
                          <w:t>Discussion</w:t>
                        </w:r>
                      </w:p>
                    </w:txbxContent>
                  </v:textbox>
                </v:shape>
              </v:group>
            </w:pict>
          </mc:Fallback>
        </mc:AlternateContent>
      </w:r>
    </w:p>
    <w:p w14:paraId="553A4747" w14:textId="77777777" w:rsidR="00F15ACF" w:rsidRDefault="00F15ACF" w:rsidP="00F15ACF">
      <w:pPr>
        <w:ind w:left="360"/>
      </w:pPr>
    </w:p>
    <w:p w14:paraId="37CD5140" w14:textId="77777777" w:rsidR="00F15ACF" w:rsidRDefault="00F15ACF" w:rsidP="005A5A00">
      <w:pPr>
        <w:ind w:left="630"/>
      </w:pPr>
      <w:r>
        <w:t>Discuss what happens to the river’s discharge</w:t>
      </w:r>
      <w:r w:rsidR="00B2255C">
        <w:t xml:space="preserve"> after a rain event. W</w:t>
      </w:r>
      <w:r>
        <w:t xml:space="preserve">hy </w:t>
      </w:r>
      <w:r w:rsidR="00B2255C">
        <w:t xml:space="preserve">is the highest discharge </w:t>
      </w:r>
      <w:r>
        <w:t>not on the same day as the largest rain event</w:t>
      </w:r>
      <w:r w:rsidR="00B2255C">
        <w:t>?</w:t>
      </w:r>
      <w:r>
        <w:t xml:space="preserve"> Be prepared to share your ideas with the class.</w:t>
      </w:r>
    </w:p>
    <w:p w14:paraId="5AB2D1A6" w14:textId="77777777" w:rsidR="00F15ACF" w:rsidRDefault="00F15ACF" w:rsidP="00F15ACF">
      <w:pPr>
        <w:pBdr>
          <w:bottom w:val="single" w:sz="4" w:space="1" w:color="auto"/>
          <w:between w:val="single" w:sz="4" w:space="1" w:color="auto"/>
        </w:pBdr>
        <w:spacing w:before="160"/>
      </w:pPr>
    </w:p>
    <w:p w14:paraId="1921BF80" w14:textId="77777777" w:rsidR="00F15ACF" w:rsidRDefault="00F15ACF" w:rsidP="00F15ACF">
      <w:pPr>
        <w:pBdr>
          <w:bottom w:val="single" w:sz="4" w:space="1" w:color="auto"/>
          <w:between w:val="single" w:sz="4" w:space="1" w:color="auto"/>
        </w:pBdr>
        <w:spacing w:before="160"/>
      </w:pPr>
    </w:p>
    <w:p w14:paraId="3EBC3E15" w14:textId="77777777" w:rsidR="00F15ACF" w:rsidRDefault="00F15ACF" w:rsidP="00F15ACF">
      <w:pPr>
        <w:pBdr>
          <w:bottom w:val="single" w:sz="4" w:space="1" w:color="auto"/>
          <w:between w:val="single" w:sz="4" w:space="1" w:color="auto"/>
        </w:pBdr>
        <w:spacing w:before="160"/>
      </w:pPr>
    </w:p>
    <w:p w14:paraId="56A68864" w14:textId="77777777" w:rsidR="00D75F85" w:rsidRDefault="00D75F85">
      <w:r w:rsidRPr="00E00654">
        <w:rPr>
          <w:noProof/>
        </w:rPr>
        <w:lastRenderedPageBreak/>
        <w:drawing>
          <wp:anchor distT="0" distB="0" distL="114300" distR="114300" simplePos="0" relativeHeight="251665408" behindDoc="0" locked="0" layoutInCell="1" allowOverlap="1" wp14:anchorId="266200B6" wp14:editId="18C2135F">
            <wp:simplePos x="0" y="0"/>
            <wp:positionH relativeFrom="margin">
              <wp:posOffset>83820</wp:posOffset>
            </wp:positionH>
            <wp:positionV relativeFrom="margin">
              <wp:posOffset>76200</wp:posOffset>
            </wp:positionV>
            <wp:extent cx="5877560" cy="3286125"/>
            <wp:effectExtent l="0" t="0" r="0" b="0"/>
            <wp:wrapSquare wrapText="bothSides"/>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4DCB3939" w14:textId="77777777" w:rsidR="00D75F85" w:rsidRDefault="00D75F85"/>
    <w:p w14:paraId="085F11D5" w14:textId="77777777" w:rsidR="00D75F85" w:rsidRDefault="00D75F85"/>
    <w:p w14:paraId="423BCEDA" w14:textId="77777777" w:rsidR="00D75F85" w:rsidRDefault="00D75F85"/>
    <w:p w14:paraId="0B7B5D10" w14:textId="77777777" w:rsidR="00D75F85" w:rsidRDefault="00D75F85"/>
    <w:p w14:paraId="16ADD674" w14:textId="77777777" w:rsidR="00D75F85" w:rsidRDefault="00D75F85"/>
    <w:p w14:paraId="2608D6FD" w14:textId="77777777" w:rsidR="00D75F85" w:rsidRDefault="00D75F85"/>
    <w:p w14:paraId="3C2C8040" w14:textId="77777777" w:rsidR="00D75F85" w:rsidRDefault="00D75F85"/>
    <w:p w14:paraId="1240F703" w14:textId="77777777" w:rsidR="00D75F85" w:rsidRDefault="00D75F85"/>
    <w:p w14:paraId="6150E6CF" w14:textId="77777777" w:rsidR="00D75F85" w:rsidRDefault="00D75F85"/>
    <w:p w14:paraId="77B3804B" w14:textId="77777777" w:rsidR="00D75F85" w:rsidRDefault="00D75F85"/>
    <w:p w14:paraId="3C4DA912" w14:textId="77777777" w:rsidR="00D75F85" w:rsidRDefault="00D75F85"/>
    <w:p w14:paraId="0A5BD9B4" w14:textId="77777777" w:rsidR="00D75F85" w:rsidRDefault="00D75F85"/>
    <w:p w14:paraId="00BB90C8" w14:textId="77777777" w:rsidR="00D75F85" w:rsidRDefault="00D75F85"/>
    <w:p w14:paraId="36ADF996" w14:textId="77777777" w:rsidR="00D75F85" w:rsidRDefault="00D75F85"/>
    <w:p w14:paraId="4B4CBA6C" w14:textId="77777777" w:rsidR="00D75F85" w:rsidRDefault="00D75F85"/>
    <w:p w14:paraId="599898C0" w14:textId="77777777" w:rsidR="00D75F85" w:rsidRDefault="00D75F85"/>
    <w:p w14:paraId="4E28DD95" w14:textId="77777777" w:rsidR="00D75F85" w:rsidRDefault="00D75F85"/>
    <w:p w14:paraId="10C9832F" w14:textId="77777777" w:rsidR="00D75F85" w:rsidRDefault="00D75F85"/>
    <w:p w14:paraId="1DBA64B0" w14:textId="77777777" w:rsidR="00D75F85" w:rsidRDefault="00D75F85"/>
    <w:p w14:paraId="12B579C6" w14:textId="77777777" w:rsidR="00D75F85" w:rsidRDefault="00D75F85">
      <w:r>
        <w:rPr>
          <w:noProof/>
        </w:rPr>
        <w:drawing>
          <wp:anchor distT="0" distB="0" distL="114300" distR="114300" simplePos="0" relativeHeight="251675648" behindDoc="0" locked="0" layoutInCell="1" allowOverlap="1" wp14:anchorId="686DE166" wp14:editId="5A6D079B">
            <wp:simplePos x="0" y="0"/>
            <wp:positionH relativeFrom="margin">
              <wp:posOffset>85725</wp:posOffset>
            </wp:positionH>
            <wp:positionV relativeFrom="margin">
              <wp:posOffset>3634105</wp:posOffset>
            </wp:positionV>
            <wp:extent cx="5877560" cy="3486150"/>
            <wp:effectExtent l="19050" t="0" r="27940" b="0"/>
            <wp:wrapSquare wrapText="bothSides"/>
            <wp:docPr id="1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570D5F7E" w14:textId="77777777" w:rsidR="00D75F85" w:rsidRDefault="00D75F85"/>
    <w:p w14:paraId="37155850" w14:textId="77777777" w:rsidR="00D75F85" w:rsidRDefault="00D75F85"/>
    <w:p w14:paraId="48E9D259" w14:textId="77777777" w:rsidR="00D75F85" w:rsidRDefault="00D75F85"/>
    <w:p w14:paraId="4D377FA4" w14:textId="77777777" w:rsidR="00D75F85" w:rsidRDefault="00D75F85"/>
    <w:p w14:paraId="65289237" w14:textId="77777777" w:rsidR="00D75F85" w:rsidRDefault="00D75F85"/>
    <w:p w14:paraId="607E2770" w14:textId="77777777" w:rsidR="00D75F85" w:rsidRDefault="00D75F85"/>
    <w:p w14:paraId="62BBDD42" w14:textId="77777777" w:rsidR="00D75F85" w:rsidRDefault="00D75F85"/>
    <w:p w14:paraId="5C242A8E" w14:textId="77777777" w:rsidR="00D75F85" w:rsidRDefault="00D75F85"/>
    <w:p w14:paraId="728173E8" w14:textId="77777777" w:rsidR="00D75F85" w:rsidRDefault="00D75F85"/>
    <w:p w14:paraId="6B4881D1" w14:textId="77777777" w:rsidR="00D75F85" w:rsidRDefault="00D75F85"/>
    <w:p w14:paraId="57A9168D" w14:textId="77777777" w:rsidR="00D75F85" w:rsidRDefault="00D75F85"/>
    <w:p w14:paraId="0CD30128" w14:textId="77777777" w:rsidR="00D75F85" w:rsidRDefault="00D75F85"/>
    <w:p w14:paraId="15E01E85" w14:textId="77777777" w:rsidR="00D75F85" w:rsidRDefault="00D75F85"/>
    <w:p w14:paraId="51FF96A1" w14:textId="77777777" w:rsidR="00D75F85" w:rsidRDefault="00D75F85"/>
    <w:p w14:paraId="55426ECF" w14:textId="77777777" w:rsidR="00D75F85" w:rsidRDefault="00D75F85"/>
    <w:p w14:paraId="70A1F09C" w14:textId="77777777" w:rsidR="00D75F85" w:rsidRDefault="00D75F85"/>
    <w:p w14:paraId="0F9882B7" w14:textId="77777777" w:rsidR="00D75F85" w:rsidRDefault="00D75F85"/>
    <w:p w14:paraId="68DB6BA3" w14:textId="77777777" w:rsidR="00D75F85" w:rsidRDefault="00D75F85"/>
    <w:p w14:paraId="44BD3F28" w14:textId="3111FB7F" w:rsidR="000F18FE" w:rsidRDefault="005E772B">
      <w:r>
        <w:rPr>
          <w:noProof/>
        </w:rPr>
        <mc:AlternateContent>
          <mc:Choice Requires="wps">
            <w:drawing>
              <wp:anchor distT="0" distB="0" distL="114300" distR="114300" simplePos="0" relativeHeight="251875840" behindDoc="0" locked="0" layoutInCell="1" allowOverlap="1" wp14:anchorId="23C9A153" wp14:editId="605069F0">
                <wp:simplePos x="0" y="0"/>
                <wp:positionH relativeFrom="column">
                  <wp:posOffset>-112395</wp:posOffset>
                </wp:positionH>
                <wp:positionV relativeFrom="paragraph">
                  <wp:posOffset>1709420</wp:posOffset>
                </wp:positionV>
                <wp:extent cx="6400800" cy="495300"/>
                <wp:effectExtent l="0" t="0" r="0" b="0"/>
                <wp:wrapNone/>
                <wp:docPr id="69"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CE37D" w14:textId="77777777" w:rsidR="00D83C70" w:rsidRPr="001A5588" w:rsidRDefault="00D83C70">
                            <w:pPr>
                              <w:rPr>
                                <w:szCs w:val="24"/>
                              </w:rPr>
                            </w:pPr>
                            <w:r w:rsidRPr="001A5588">
                              <w:rPr>
                                <w:szCs w:val="24"/>
                              </w:rPr>
                              <w:t xml:space="preserve">Data </w:t>
                            </w:r>
                            <w:r>
                              <w:rPr>
                                <w:szCs w:val="24"/>
                              </w:rPr>
                              <w:t>for both graphs obtained from the USGS gauge station at Waterloo, Iowa,</w:t>
                            </w:r>
                            <w:r w:rsidRPr="001A5588">
                              <w:rPr>
                                <w:szCs w:val="24"/>
                              </w:rPr>
                              <w:t xml:space="preserve"> and downloaded from </w:t>
                            </w:r>
                            <w:hyperlink r:id="rId17" w:history="1">
                              <w:r w:rsidRPr="001A5588">
                                <w:rPr>
                                  <w:rStyle w:val="Hyperlink"/>
                                  <w:szCs w:val="24"/>
                                </w:rPr>
                                <w:t>waterdata.usgs.gov/nwis/inventory?agency_code=USGS&amp;site_no=05464000</w:t>
                              </w:r>
                            </w:hyperlink>
                            <w:r w:rsidRPr="001A5588">
                              <w:rPr>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9A153" id="_x0000_t202" coordsize="21600,21600" o:spt="202" path="m,l,21600r21600,l21600,xe">
                <v:stroke joinstyle="miter"/>
                <v:path gradientshapeok="t" o:connecttype="rect"/>
              </v:shapetype>
              <v:shape id="Text Box 545" o:spid="_x0000_s1037" type="#_x0000_t202" style="position:absolute;margin-left:-8.85pt;margin-top:134.6pt;width:7in;height:39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" stroked="f">
                <v:textbox>
                  <w:txbxContent>
                    <w:p w14:paraId="6ACCE37D" w14:textId="77777777" w:rsidR="00D83C70" w:rsidRPr="001A5588" w:rsidRDefault="00D83C70">
                      <w:pPr>
                        <w:rPr>
                          <w:szCs w:val="24"/>
                        </w:rPr>
                      </w:pPr>
                      <w:r w:rsidRPr="001A5588">
                        <w:rPr>
                          <w:szCs w:val="24"/>
                        </w:rPr>
                        <w:t xml:space="preserve">Data </w:t>
                      </w:r>
                      <w:r>
                        <w:rPr>
                          <w:szCs w:val="24"/>
                        </w:rPr>
                        <w:t>for both graphs obtained from the USGS gauge station at Waterloo, Iowa,</w:t>
                      </w:r>
                      <w:r w:rsidRPr="001A5588">
                        <w:rPr>
                          <w:szCs w:val="24"/>
                        </w:rPr>
                        <w:t xml:space="preserve"> and downloaded from </w:t>
                      </w:r>
                      <w:hyperlink r:id="rId18" w:history="1">
                        <w:r w:rsidRPr="001A5588">
                          <w:rPr>
                            <w:rStyle w:val="Hyperlink"/>
                            <w:szCs w:val="24"/>
                          </w:rPr>
                          <w:t>waterdata.usgs.gov/nwis/inventory?agency_code=USGS&amp;site_no=05464000</w:t>
                        </w:r>
                      </w:hyperlink>
                      <w:r w:rsidRPr="001A5588">
                        <w:rPr>
                          <w:szCs w:val="24"/>
                        </w:rPr>
                        <w:t xml:space="preserve"> </w:t>
                      </w:r>
                    </w:p>
                  </w:txbxContent>
                </v:textbox>
              </v:shape>
            </w:pict>
          </mc:Fallback>
        </mc:AlternateContent>
      </w:r>
    </w:p>
    <w:p w14:paraId="2B2CAD6F" w14:textId="77777777" w:rsidR="00B32285" w:rsidRDefault="005A5A00" w:rsidP="00D75F85">
      <w:pPr>
        <w:pStyle w:val="ListParagraph"/>
        <w:numPr>
          <w:ilvl w:val="0"/>
          <w:numId w:val="8"/>
        </w:numPr>
        <w:ind w:left="540" w:hanging="540"/>
      </w:pPr>
      <w:r>
        <w:rPr>
          <w:noProof/>
        </w:rPr>
        <w:lastRenderedPageBreak/>
        <w:drawing>
          <wp:anchor distT="0" distB="0" distL="114300" distR="114300" simplePos="0" relativeHeight="251640832" behindDoc="0" locked="0" layoutInCell="1" allowOverlap="1" wp14:anchorId="093EA2BB" wp14:editId="42F58E8A">
            <wp:simplePos x="0" y="0"/>
            <wp:positionH relativeFrom="margin">
              <wp:posOffset>274320</wp:posOffset>
            </wp:positionH>
            <wp:positionV relativeFrom="margin">
              <wp:posOffset>619125</wp:posOffset>
            </wp:positionV>
            <wp:extent cx="5943600" cy="4552950"/>
            <wp:effectExtent l="0" t="0" r="0" b="0"/>
            <wp:wrapSquare wrapText="bothSides"/>
            <wp:docPr id="1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r w:rsidR="00B32285">
        <w:t xml:space="preserve">The graph below shows a hypothetical rain event and the discharge for the Cedar River. </w:t>
      </w:r>
      <w:r w:rsidR="001A5588">
        <w:t xml:space="preserve">The line showing discharge is shown through May 10. </w:t>
      </w:r>
      <w:r w:rsidR="00B32285">
        <w:t xml:space="preserve">Draw in </w:t>
      </w:r>
      <w:r w:rsidR="001A5588">
        <w:t xml:space="preserve">a likely </w:t>
      </w:r>
      <w:r w:rsidR="00B32285">
        <w:t>discharge</w:t>
      </w:r>
      <w:r w:rsidR="001A5588">
        <w:t xml:space="preserve"> graph for the rest of the month</w:t>
      </w:r>
      <w:r w:rsidR="00B2255C">
        <w:t xml:space="preserve"> and explain why you ch</w:t>
      </w:r>
      <w:r w:rsidR="00B32285">
        <w:t>ose that shape.</w:t>
      </w:r>
    </w:p>
    <w:p w14:paraId="6C06553C" w14:textId="77777777" w:rsidR="00B32285" w:rsidRDefault="00B32285" w:rsidP="00B32285">
      <w:pPr>
        <w:pBdr>
          <w:bottom w:val="single" w:sz="4" w:space="1" w:color="auto"/>
          <w:between w:val="single" w:sz="4" w:space="1" w:color="auto"/>
        </w:pBdr>
        <w:spacing w:before="160"/>
      </w:pPr>
    </w:p>
    <w:p w14:paraId="4A00DDCD" w14:textId="77777777" w:rsidR="00B32285" w:rsidRDefault="00B32285" w:rsidP="00B32285">
      <w:pPr>
        <w:pBdr>
          <w:bottom w:val="single" w:sz="4" w:space="1" w:color="auto"/>
          <w:between w:val="single" w:sz="4" w:space="1" w:color="auto"/>
        </w:pBdr>
        <w:spacing w:before="160"/>
      </w:pPr>
    </w:p>
    <w:p w14:paraId="1E49D6D2" w14:textId="77777777" w:rsidR="00B32285" w:rsidRDefault="00B32285" w:rsidP="00B32285">
      <w:pPr>
        <w:pBdr>
          <w:bottom w:val="single" w:sz="4" w:space="1" w:color="auto"/>
          <w:between w:val="single" w:sz="4" w:space="1" w:color="auto"/>
        </w:pBdr>
        <w:spacing w:before="160"/>
      </w:pPr>
    </w:p>
    <w:p w14:paraId="11C2E57F" w14:textId="77777777" w:rsidR="00B32285" w:rsidRDefault="00B32285" w:rsidP="00B32285">
      <w:pPr>
        <w:pBdr>
          <w:bottom w:val="single" w:sz="4" w:space="1" w:color="auto"/>
          <w:between w:val="single" w:sz="4" w:space="1" w:color="auto"/>
        </w:pBdr>
        <w:spacing w:before="160"/>
      </w:pPr>
    </w:p>
    <w:p w14:paraId="7CEAFD3E" w14:textId="77777777" w:rsidR="00B32285" w:rsidRDefault="00B32285" w:rsidP="00B32285">
      <w:pPr>
        <w:ind w:left="360"/>
      </w:pPr>
    </w:p>
    <w:p w14:paraId="5E0237FF" w14:textId="3BC9B210" w:rsidR="00B32285" w:rsidRDefault="005E772B" w:rsidP="00B32285">
      <w:r>
        <w:rPr>
          <w:noProof/>
        </w:rPr>
        <mc:AlternateContent>
          <mc:Choice Requires="wpg">
            <w:drawing>
              <wp:anchor distT="0" distB="0" distL="114300" distR="114300" simplePos="0" relativeHeight="251672576" behindDoc="0" locked="0" layoutInCell="1" allowOverlap="1" wp14:anchorId="616A1D39" wp14:editId="2403AB27">
                <wp:simplePos x="0" y="0"/>
                <wp:positionH relativeFrom="column">
                  <wp:posOffset>-661035</wp:posOffset>
                </wp:positionH>
                <wp:positionV relativeFrom="paragraph">
                  <wp:posOffset>3810</wp:posOffset>
                </wp:positionV>
                <wp:extent cx="918210" cy="495300"/>
                <wp:effectExtent l="7620" t="12065" r="7620" b="102235"/>
                <wp:wrapNone/>
                <wp:docPr id="66"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 cy="495300"/>
                          <a:chOff x="5349" y="13413"/>
                          <a:chExt cx="1446" cy="780"/>
                        </a:xfrm>
                      </wpg:grpSpPr>
                      <wps:wsp>
                        <wps:cNvPr id="67" name="Oval Callout 30"/>
                        <wps:cNvSpPr>
                          <a:spLocks noChangeArrowheads="1"/>
                        </wps:cNvSpPr>
                        <wps:spPr bwMode="auto">
                          <a:xfrm>
                            <a:off x="5349" y="13413"/>
                            <a:ext cx="1446" cy="780"/>
                          </a:xfrm>
                          <a:prstGeom prst="wedgeEllipseCallout">
                            <a:avLst>
                              <a:gd name="adj1" fmla="val 44398"/>
                              <a:gd name="adj2" fmla="val 64102"/>
                            </a:avLst>
                          </a:prstGeom>
                          <a:gradFill rotWithShape="1">
                            <a:gsLst>
                              <a:gs pos="0">
                                <a:schemeClr val="accent1">
                                  <a:lumMod val="50000"/>
                                  <a:lumOff val="50000"/>
                                  <a:alpha val="14000"/>
                                </a:schemeClr>
                              </a:gs>
                              <a:gs pos="100000">
                                <a:schemeClr val="accent1">
                                  <a:lumMod val="100000"/>
                                  <a:lumOff val="0"/>
                                  <a:alpha val="1400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wps:wsp>
                        <wps:cNvPr id="68" name="Text Box 31"/>
                        <wps:cNvSpPr txBox="1">
                          <a:spLocks noChangeArrowheads="1"/>
                        </wps:cNvSpPr>
                        <wps:spPr bwMode="auto">
                          <a:xfrm>
                            <a:off x="5382" y="13443"/>
                            <a:ext cx="13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A1F3C" w14:textId="77777777" w:rsidR="00D83C70" w:rsidRPr="00D577DF" w:rsidRDefault="00D83C70" w:rsidP="00B32285">
                              <w:pPr>
                                <w:jc w:val="center"/>
                                <w:rPr>
                                  <w:rFonts w:ascii="Times" w:hAnsi="Times"/>
                                  <w:szCs w:val="24"/>
                                </w:rPr>
                              </w:pPr>
                              <w:r w:rsidRPr="00D577DF">
                                <w:rPr>
                                  <w:rFonts w:ascii="Times" w:hAnsi="Times"/>
                                  <w:szCs w:val="24"/>
                                </w:rPr>
                                <w:t>Group</w:t>
                              </w:r>
                            </w:p>
                            <w:p w14:paraId="163D1312" w14:textId="77777777" w:rsidR="00D83C70" w:rsidRPr="00D577DF" w:rsidRDefault="00D83C70" w:rsidP="00B32285">
                              <w:pPr>
                                <w:jc w:val="center"/>
                                <w:rPr>
                                  <w:rFonts w:ascii="Times" w:hAnsi="Times"/>
                                  <w:szCs w:val="24"/>
                                </w:rPr>
                              </w:pPr>
                              <w:r w:rsidRPr="00D577DF">
                                <w:rPr>
                                  <w:rFonts w:ascii="Times" w:hAnsi="Times"/>
                                  <w:szCs w:val="24"/>
                                </w:rPr>
                                <w:t>Discussion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A1D39" id="Group 318" o:spid="_x0000_s1038" style="position:absolute;margin-left:-52.05pt;margin-top:.3pt;width:72.3pt;height:39pt;z-index:251672576" coordorigin="5349,13413" coordsize="144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">
                <v:shape id="Oval Callout 30" o:spid="_x0000_s1039" type="#_x0000_t63" style="position:absolute;left:5349;top:13413;width:1446;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Fv8QA&#10;AADbAAAADwAAAGRycy9kb3ducmV2LnhtbESPT4vCMBTE78J+h/AWvGnqwupSjeIqC14E/yyIt2fz&#10;bIrNS2miVj+9EQSPw8z8hhlNGluKC9W+cKyg101AEGdOF5wr+N/+dX5A+ICssXRMCm7kYTL+aI0w&#10;1e7Ka7psQi4ihH2KCkwIVSqlzwxZ9F1XEUfv6GqLIco6l7rGa4TbUn4lSV9aLDguGKxoZig7bc5W&#10;gZe7w7FZGvmrv3v31X472M3mB6Xan810CCJQE97hV3uhFfQH8PwSf4A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lxb/EAAAA2wAAAA8AAAAAAAAAAAAAAAAAmAIAAGRycy9k&#10;b3ducmV2LnhtbFBLBQYAAAAABAAEAPUAAACJAwAAAAA=&#10;" adj="20390,24646" fillcolor="#a7bfde [1620]" strokecolor="#4579b8 [3044]">
                  <v:fill opacity="9175f" color2="#4f81bd [3204]" o:opacity2="9175f" rotate="t" focus="100%" type="gradient">
                    <o:fill v:ext="view" type="gradientUnscaled"/>
                  </v:fill>
                  <v:shadow on="t" opacity="22936f" origin=",.5" offset="0,.63889mm"/>
                </v:shape>
                <v:shape id="Text Box 31" o:spid="_x0000_s1040" type="#_x0000_t202" style="position:absolute;left:5382;top:13443;width:13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246A1F3C" w14:textId="77777777" w:rsidR="00D83C70" w:rsidRPr="00D577DF" w:rsidRDefault="00D83C70" w:rsidP="00B32285">
                        <w:pPr>
                          <w:jc w:val="center"/>
                          <w:rPr>
                            <w:rFonts w:ascii="Times" w:hAnsi="Times"/>
                            <w:szCs w:val="24"/>
                          </w:rPr>
                        </w:pPr>
                        <w:r w:rsidRPr="00D577DF">
                          <w:rPr>
                            <w:rFonts w:ascii="Times" w:hAnsi="Times"/>
                            <w:szCs w:val="24"/>
                          </w:rPr>
                          <w:t>Group</w:t>
                        </w:r>
                      </w:p>
                      <w:p w14:paraId="163D1312" w14:textId="77777777" w:rsidR="00D83C70" w:rsidRPr="00D577DF" w:rsidRDefault="00D83C70" w:rsidP="00B32285">
                        <w:pPr>
                          <w:jc w:val="center"/>
                          <w:rPr>
                            <w:rFonts w:ascii="Times" w:hAnsi="Times"/>
                            <w:szCs w:val="24"/>
                          </w:rPr>
                        </w:pPr>
                        <w:r w:rsidRPr="00D577DF">
                          <w:rPr>
                            <w:rFonts w:ascii="Times" w:hAnsi="Times"/>
                            <w:szCs w:val="24"/>
                          </w:rPr>
                          <w:t>Discussion</w:t>
                        </w:r>
                      </w:p>
                    </w:txbxContent>
                  </v:textbox>
                </v:shape>
              </v:group>
            </w:pict>
          </mc:Fallback>
        </mc:AlternateContent>
      </w:r>
    </w:p>
    <w:p w14:paraId="162B10E0" w14:textId="77777777" w:rsidR="00B32285" w:rsidRDefault="00B32285"/>
    <w:p w14:paraId="0D330FAF" w14:textId="77777777" w:rsidR="00B32285" w:rsidRDefault="005A5A00" w:rsidP="00BF6363">
      <w:pPr>
        <w:ind w:left="720"/>
      </w:pPr>
      <w:r>
        <w:t>Discuss within your group</w:t>
      </w:r>
      <w:r w:rsidR="00BF6363">
        <w:t xml:space="preserve"> what the discharge for the river will look like and why it has that shape.</w:t>
      </w:r>
      <w:r>
        <w:t xml:space="preserve"> Be prepared to share with the class.</w:t>
      </w:r>
    </w:p>
    <w:p w14:paraId="7AED69CA" w14:textId="77777777" w:rsidR="005A5A00" w:rsidRDefault="005A5A00" w:rsidP="005A5A00">
      <w:pPr>
        <w:pBdr>
          <w:bottom w:val="single" w:sz="4" w:space="1" w:color="auto"/>
          <w:between w:val="single" w:sz="4" w:space="1" w:color="auto"/>
        </w:pBdr>
        <w:spacing w:before="160"/>
      </w:pPr>
    </w:p>
    <w:p w14:paraId="01005396" w14:textId="77777777" w:rsidR="005A5A00" w:rsidRDefault="005A5A00" w:rsidP="005A5A00">
      <w:pPr>
        <w:pBdr>
          <w:bottom w:val="single" w:sz="4" w:space="1" w:color="auto"/>
          <w:between w:val="single" w:sz="4" w:space="1" w:color="auto"/>
        </w:pBdr>
        <w:spacing w:before="160"/>
      </w:pPr>
    </w:p>
    <w:p w14:paraId="049355DF" w14:textId="77777777" w:rsidR="005A5A00" w:rsidRDefault="005A5A00" w:rsidP="005A5A00">
      <w:pPr>
        <w:pBdr>
          <w:bottom w:val="single" w:sz="4" w:space="1" w:color="auto"/>
          <w:between w:val="single" w:sz="4" w:space="1" w:color="auto"/>
        </w:pBdr>
        <w:spacing w:before="160"/>
      </w:pPr>
    </w:p>
    <w:p w14:paraId="2351FE38" w14:textId="77777777" w:rsidR="005A5A00" w:rsidRDefault="005A5A00" w:rsidP="005A5A00">
      <w:pPr>
        <w:pBdr>
          <w:bottom w:val="single" w:sz="4" w:space="1" w:color="auto"/>
          <w:between w:val="single" w:sz="4" w:space="1" w:color="auto"/>
        </w:pBdr>
        <w:spacing w:before="160"/>
      </w:pPr>
    </w:p>
    <w:p w14:paraId="1B925DC8" w14:textId="77777777" w:rsidR="00237B2C" w:rsidRPr="005A5A00" w:rsidRDefault="00237B2C" w:rsidP="00237B2C">
      <w:pPr>
        <w:rPr>
          <w:u w:val="single"/>
        </w:rPr>
      </w:pPr>
      <w:r w:rsidRPr="005A5A00">
        <w:rPr>
          <w:u w:val="single"/>
        </w:rPr>
        <w:lastRenderedPageBreak/>
        <w:t>Part 3 – Yearly Variation</w:t>
      </w:r>
    </w:p>
    <w:p w14:paraId="59247505" w14:textId="77777777" w:rsidR="00B32285" w:rsidRDefault="00B32285"/>
    <w:p w14:paraId="66AA1B37" w14:textId="77777777" w:rsidR="00B32285" w:rsidRDefault="00237B2C">
      <w:r>
        <w:t xml:space="preserve">As mentioned above, the graph </w:t>
      </w:r>
      <w:r w:rsidR="00346EE6">
        <w:t xml:space="preserve">of each year’s discharge data </w:t>
      </w:r>
      <w:r w:rsidR="00B2255C">
        <w:t>is</w:t>
      </w:r>
      <w:r>
        <w:t xml:space="preserve"> unique, ye</w:t>
      </w:r>
      <w:r w:rsidR="00346EE6">
        <w:t>t general patterns and trends</w:t>
      </w:r>
      <w:r>
        <w:t xml:space="preserve"> emerge when you compare data from different years. </w:t>
      </w:r>
      <w:r w:rsidR="00612067">
        <w:t xml:space="preserve">The next page has </w:t>
      </w:r>
      <w:r w:rsidR="00D90A35">
        <w:t xml:space="preserve">graphs from the years 1977, 1983, 1997, and 2010. </w:t>
      </w:r>
      <w:r w:rsidR="00612067">
        <w:t>A</w:t>
      </w:r>
      <w:r w:rsidR="00D90A35">
        <w:t xml:space="preserve">nalyze </w:t>
      </w:r>
      <w:r w:rsidR="002A0F72">
        <w:t xml:space="preserve">the graphs and answer </w:t>
      </w:r>
      <w:r w:rsidR="00B2255C">
        <w:t>the following question.</w:t>
      </w:r>
      <w:r w:rsidR="00D90A35">
        <w:t xml:space="preserve"> </w:t>
      </w:r>
      <w:r w:rsidR="00B2255C">
        <w:t>(</w:t>
      </w:r>
      <w:r w:rsidR="00D90A35">
        <w:t>If you have fewer than four people in your group, you can analyze one of the graphs as a group.</w:t>
      </w:r>
      <w:r w:rsidR="00B2255C">
        <w:t>)</w:t>
      </w:r>
      <w:r>
        <w:t xml:space="preserve"> </w:t>
      </w:r>
    </w:p>
    <w:p w14:paraId="26E2FFC6" w14:textId="77777777" w:rsidR="00B32285" w:rsidRDefault="00B32285"/>
    <w:p w14:paraId="6D7B0CE5" w14:textId="77777777" w:rsidR="00612067" w:rsidRDefault="00612067" w:rsidP="001A5588">
      <w:pPr>
        <w:pStyle w:val="ListParagraph"/>
        <w:numPr>
          <w:ilvl w:val="0"/>
          <w:numId w:val="10"/>
        </w:numPr>
        <w:ind w:left="540" w:hanging="540"/>
      </w:pPr>
      <w:r>
        <w:t xml:space="preserve">For each graph, </w:t>
      </w:r>
      <w:r w:rsidR="002A0F72">
        <w:t xml:space="preserve">infer the relative amount of rainfall for each year in </w:t>
      </w:r>
      <w:r>
        <w:t xml:space="preserve">Cedar Falls and </w:t>
      </w:r>
      <w:r w:rsidR="002A0F72">
        <w:t xml:space="preserve">describe your observations that support your conclusion. </w:t>
      </w:r>
    </w:p>
    <w:p w14:paraId="24AA8F59" w14:textId="77777777" w:rsidR="00612067" w:rsidRDefault="00612067" w:rsidP="00612067">
      <w:pPr>
        <w:pBdr>
          <w:bottom w:val="single" w:sz="4" w:space="1" w:color="auto"/>
          <w:between w:val="single" w:sz="4" w:space="1" w:color="auto"/>
        </w:pBdr>
        <w:spacing w:before="160"/>
      </w:pPr>
      <w:r>
        <w:t xml:space="preserve">1977 </w:t>
      </w:r>
    </w:p>
    <w:p w14:paraId="3E4A2160" w14:textId="77777777" w:rsidR="00612067" w:rsidRDefault="00612067" w:rsidP="00612067">
      <w:pPr>
        <w:pBdr>
          <w:bottom w:val="single" w:sz="4" w:space="1" w:color="auto"/>
          <w:between w:val="single" w:sz="4" w:space="1" w:color="auto"/>
        </w:pBdr>
        <w:spacing w:before="160"/>
      </w:pPr>
    </w:p>
    <w:p w14:paraId="3CEF23C3" w14:textId="77777777" w:rsidR="00612067" w:rsidRDefault="00612067" w:rsidP="00612067">
      <w:pPr>
        <w:pBdr>
          <w:bottom w:val="single" w:sz="4" w:space="1" w:color="auto"/>
          <w:between w:val="single" w:sz="4" w:space="1" w:color="auto"/>
        </w:pBdr>
        <w:spacing w:before="160"/>
      </w:pPr>
    </w:p>
    <w:p w14:paraId="3D3BB90C" w14:textId="77777777" w:rsidR="00612067" w:rsidRDefault="00612067" w:rsidP="00612067">
      <w:pPr>
        <w:pBdr>
          <w:bottom w:val="single" w:sz="4" w:space="1" w:color="auto"/>
          <w:between w:val="single" w:sz="4" w:space="1" w:color="auto"/>
        </w:pBdr>
        <w:spacing w:before="160"/>
      </w:pPr>
      <w:r>
        <w:t>1983</w:t>
      </w:r>
    </w:p>
    <w:p w14:paraId="3736C698" w14:textId="77777777" w:rsidR="00612067" w:rsidRDefault="00612067" w:rsidP="00612067">
      <w:pPr>
        <w:pBdr>
          <w:bottom w:val="single" w:sz="4" w:space="1" w:color="auto"/>
          <w:between w:val="single" w:sz="4" w:space="1" w:color="auto"/>
        </w:pBdr>
        <w:spacing w:before="160"/>
      </w:pPr>
    </w:p>
    <w:p w14:paraId="4B6D88C3" w14:textId="77777777" w:rsidR="00612067" w:rsidRDefault="00612067" w:rsidP="00612067">
      <w:pPr>
        <w:pBdr>
          <w:bottom w:val="single" w:sz="4" w:space="1" w:color="auto"/>
          <w:between w:val="single" w:sz="4" w:space="1" w:color="auto"/>
        </w:pBdr>
        <w:spacing w:before="160"/>
      </w:pPr>
    </w:p>
    <w:p w14:paraId="44248EFC" w14:textId="77777777" w:rsidR="00612067" w:rsidRDefault="00612067" w:rsidP="00612067">
      <w:pPr>
        <w:pBdr>
          <w:bottom w:val="single" w:sz="4" w:space="1" w:color="auto"/>
          <w:between w:val="single" w:sz="4" w:space="1" w:color="auto"/>
        </w:pBdr>
        <w:spacing w:before="160"/>
      </w:pPr>
      <w:r>
        <w:t>1997</w:t>
      </w:r>
    </w:p>
    <w:p w14:paraId="498E33D6" w14:textId="77777777" w:rsidR="00612067" w:rsidRDefault="00612067" w:rsidP="00612067">
      <w:pPr>
        <w:pBdr>
          <w:bottom w:val="single" w:sz="4" w:space="1" w:color="auto"/>
          <w:between w:val="single" w:sz="4" w:space="1" w:color="auto"/>
        </w:pBdr>
        <w:spacing w:before="160"/>
      </w:pPr>
    </w:p>
    <w:p w14:paraId="6F676DDC" w14:textId="77777777" w:rsidR="00612067" w:rsidRDefault="00612067" w:rsidP="00612067">
      <w:pPr>
        <w:pBdr>
          <w:bottom w:val="single" w:sz="4" w:space="1" w:color="auto"/>
          <w:between w:val="single" w:sz="4" w:space="1" w:color="auto"/>
        </w:pBdr>
        <w:spacing w:before="160"/>
      </w:pPr>
    </w:p>
    <w:p w14:paraId="6DEE77F2" w14:textId="77777777" w:rsidR="00612067" w:rsidRDefault="00612067" w:rsidP="00612067">
      <w:pPr>
        <w:pBdr>
          <w:bottom w:val="single" w:sz="4" w:space="1" w:color="auto"/>
          <w:between w:val="single" w:sz="4" w:space="1" w:color="auto"/>
        </w:pBdr>
        <w:spacing w:before="160"/>
      </w:pPr>
      <w:r>
        <w:t>2010</w:t>
      </w:r>
    </w:p>
    <w:p w14:paraId="707C75D3" w14:textId="77777777" w:rsidR="00612067" w:rsidRDefault="00612067" w:rsidP="00612067">
      <w:pPr>
        <w:pBdr>
          <w:bottom w:val="single" w:sz="4" w:space="1" w:color="auto"/>
          <w:between w:val="single" w:sz="4" w:space="1" w:color="auto"/>
        </w:pBdr>
        <w:spacing w:before="160"/>
      </w:pPr>
    </w:p>
    <w:p w14:paraId="71C103AE" w14:textId="77777777" w:rsidR="00612067" w:rsidRDefault="00612067" w:rsidP="00612067">
      <w:pPr>
        <w:pBdr>
          <w:bottom w:val="single" w:sz="4" w:space="1" w:color="auto"/>
          <w:between w:val="single" w:sz="4" w:space="1" w:color="auto"/>
        </w:pBdr>
        <w:spacing w:before="160"/>
      </w:pPr>
    </w:p>
    <w:p w14:paraId="14B716EF" w14:textId="77777777" w:rsidR="00612067" w:rsidRDefault="00612067" w:rsidP="00612067">
      <w:pPr>
        <w:ind w:left="360"/>
      </w:pPr>
    </w:p>
    <w:p w14:paraId="4EF797E1" w14:textId="77777777" w:rsidR="00612067" w:rsidRDefault="00612067" w:rsidP="00612067"/>
    <w:p w14:paraId="0B8A7067" w14:textId="3EEC6E49" w:rsidR="00B32285" w:rsidRDefault="005E772B">
      <w:r>
        <w:rPr>
          <w:noProof/>
        </w:rPr>
        <mc:AlternateContent>
          <mc:Choice Requires="wpg">
            <w:drawing>
              <wp:anchor distT="0" distB="0" distL="114300" distR="114300" simplePos="0" relativeHeight="251679744" behindDoc="0" locked="0" layoutInCell="1" allowOverlap="1" wp14:anchorId="3EEFEC6C" wp14:editId="626E5CD6">
                <wp:simplePos x="0" y="0"/>
                <wp:positionH relativeFrom="column">
                  <wp:posOffset>-661035</wp:posOffset>
                </wp:positionH>
                <wp:positionV relativeFrom="paragraph">
                  <wp:posOffset>64135</wp:posOffset>
                </wp:positionV>
                <wp:extent cx="918210" cy="495300"/>
                <wp:effectExtent l="7620" t="6985" r="7620" b="97790"/>
                <wp:wrapNone/>
                <wp:docPr id="63"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 cy="495300"/>
                          <a:chOff x="5349" y="13413"/>
                          <a:chExt cx="1446" cy="780"/>
                        </a:xfrm>
                      </wpg:grpSpPr>
                      <wps:wsp>
                        <wps:cNvPr id="64" name="Oval Callout 30"/>
                        <wps:cNvSpPr>
                          <a:spLocks noChangeArrowheads="1"/>
                        </wps:cNvSpPr>
                        <wps:spPr bwMode="auto">
                          <a:xfrm>
                            <a:off x="5349" y="13413"/>
                            <a:ext cx="1446" cy="780"/>
                          </a:xfrm>
                          <a:prstGeom prst="wedgeEllipseCallout">
                            <a:avLst>
                              <a:gd name="adj1" fmla="val 44398"/>
                              <a:gd name="adj2" fmla="val 64102"/>
                            </a:avLst>
                          </a:prstGeom>
                          <a:gradFill rotWithShape="1">
                            <a:gsLst>
                              <a:gs pos="0">
                                <a:schemeClr val="accent1">
                                  <a:lumMod val="50000"/>
                                  <a:lumOff val="50000"/>
                                  <a:alpha val="14000"/>
                                </a:schemeClr>
                              </a:gs>
                              <a:gs pos="100000">
                                <a:schemeClr val="accent1">
                                  <a:lumMod val="100000"/>
                                  <a:lumOff val="0"/>
                                  <a:alpha val="1400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t" anchorCtr="0" upright="1">
                          <a:noAutofit/>
                        </wps:bodyPr>
                      </wps:wsp>
                      <wps:wsp>
                        <wps:cNvPr id="65" name="Text Box 31"/>
                        <wps:cNvSpPr txBox="1">
                          <a:spLocks noChangeArrowheads="1"/>
                        </wps:cNvSpPr>
                        <wps:spPr bwMode="auto">
                          <a:xfrm>
                            <a:off x="5382" y="13443"/>
                            <a:ext cx="13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E06E5" w14:textId="77777777" w:rsidR="00D83C70" w:rsidRPr="00D577DF" w:rsidRDefault="00D83C70" w:rsidP="00013101">
                              <w:pPr>
                                <w:jc w:val="center"/>
                                <w:rPr>
                                  <w:rFonts w:ascii="Times" w:hAnsi="Times"/>
                                  <w:szCs w:val="24"/>
                                </w:rPr>
                              </w:pPr>
                              <w:r w:rsidRPr="00D577DF">
                                <w:rPr>
                                  <w:rFonts w:ascii="Times" w:hAnsi="Times"/>
                                  <w:szCs w:val="24"/>
                                </w:rPr>
                                <w:t>Group</w:t>
                              </w:r>
                            </w:p>
                            <w:p w14:paraId="4D6B744E" w14:textId="77777777" w:rsidR="00D83C70" w:rsidRPr="00D577DF" w:rsidRDefault="00D83C70" w:rsidP="00013101">
                              <w:pPr>
                                <w:jc w:val="center"/>
                                <w:rPr>
                                  <w:rFonts w:ascii="Times" w:hAnsi="Times"/>
                                  <w:szCs w:val="24"/>
                                </w:rPr>
                              </w:pPr>
                              <w:r w:rsidRPr="00D577DF">
                                <w:rPr>
                                  <w:rFonts w:ascii="Times" w:hAnsi="Times"/>
                                  <w:szCs w:val="24"/>
                                </w:rPr>
                                <w:t>Discussion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FEC6C" id="Group 325" o:spid="_x0000_s1041" style="position:absolute;margin-left:-52.05pt;margin-top:5.05pt;width:72.3pt;height:39pt;z-index:251679744" coordorigin="5349,13413" coordsize="144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">
                <v:shape id="Oval Callout 30" o:spid="_x0000_s1042" type="#_x0000_t63" style="position:absolute;left:5349;top:13413;width:1446;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byMUA&#10;AADbAAAADwAAAGRycy9kb3ducmV2LnhtbESPT2vCQBTE70K/w/IKvenGorbErNIqgpeCfwri7SX7&#10;zIZm34bsVmM/vSsIPQ4z8xsmm3e2FmdqfeVYwXCQgCAunK64VPC9X/XfQfiArLF2TAqu5GE+e+pl&#10;mGp34S2dd6EUEcI+RQUmhCaV0heGLPqBa4ijd3KtxRBlW0rd4iXCbS1fk2QiLVYcFww2tDBU/Ox+&#10;rQIvD/mp+zLyU4+Hf5vj/u2wWOZKvTx3H1MQgbrwH36011rBZAT3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1vIxQAAANsAAAAPAAAAAAAAAAAAAAAAAJgCAABkcnMv&#10;ZG93bnJldi54bWxQSwUGAAAAAAQABAD1AAAAigMAAAAA&#10;" adj="20390,24646" fillcolor="#a7bfde [1620]" strokecolor="#4579b8 [3044]">
                  <v:fill opacity="9175f" color2="#4f81bd [3204]" o:opacity2="9175f" rotate="t" focus="100%" type="gradient">
                    <o:fill v:ext="view" type="gradientUnscaled"/>
                  </v:fill>
                  <v:shadow on="t" opacity="22936f" origin=",.5" offset="0,.63889mm"/>
                </v:shape>
                <v:shape id="Text Box 31" o:spid="_x0000_s1043" type="#_x0000_t202" style="position:absolute;left:5382;top:13443;width:13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754E06E5" w14:textId="77777777" w:rsidR="00D83C70" w:rsidRPr="00D577DF" w:rsidRDefault="00D83C70" w:rsidP="00013101">
                        <w:pPr>
                          <w:jc w:val="center"/>
                          <w:rPr>
                            <w:rFonts w:ascii="Times" w:hAnsi="Times"/>
                            <w:szCs w:val="24"/>
                          </w:rPr>
                        </w:pPr>
                        <w:r w:rsidRPr="00D577DF">
                          <w:rPr>
                            <w:rFonts w:ascii="Times" w:hAnsi="Times"/>
                            <w:szCs w:val="24"/>
                          </w:rPr>
                          <w:t>Group</w:t>
                        </w:r>
                      </w:p>
                      <w:p w14:paraId="4D6B744E" w14:textId="77777777" w:rsidR="00D83C70" w:rsidRPr="00D577DF" w:rsidRDefault="00D83C70" w:rsidP="00013101">
                        <w:pPr>
                          <w:jc w:val="center"/>
                          <w:rPr>
                            <w:rFonts w:ascii="Times" w:hAnsi="Times"/>
                            <w:szCs w:val="24"/>
                          </w:rPr>
                        </w:pPr>
                        <w:r w:rsidRPr="00D577DF">
                          <w:rPr>
                            <w:rFonts w:ascii="Times" w:hAnsi="Times"/>
                            <w:szCs w:val="24"/>
                          </w:rPr>
                          <w:t>Discussion</w:t>
                        </w:r>
                      </w:p>
                    </w:txbxContent>
                  </v:textbox>
                </v:shape>
              </v:group>
            </w:pict>
          </mc:Fallback>
        </mc:AlternateContent>
      </w:r>
    </w:p>
    <w:p w14:paraId="5906D4D7" w14:textId="77777777" w:rsidR="00396BDA" w:rsidRDefault="00396BDA"/>
    <w:p w14:paraId="7620297F" w14:textId="77777777" w:rsidR="00396BDA" w:rsidRDefault="002A0F72" w:rsidP="00013101">
      <w:pPr>
        <w:ind w:left="720"/>
      </w:pPr>
      <w:r>
        <w:t>D</w:t>
      </w:r>
      <w:r w:rsidR="00D90A35">
        <w:t xml:space="preserve">iscuss any similarities and differences that you see between the four years and any connections that you made with precipitation. </w:t>
      </w:r>
      <w:r w:rsidR="00013101">
        <w:t>Be prepared to share your explanations with the class.</w:t>
      </w:r>
    </w:p>
    <w:p w14:paraId="4AE4F4D5" w14:textId="77777777" w:rsidR="002A0F72" w:rsidRDefault="002A0F72" w:rsidP="002A0F72">
      <w:pPr>
        <w:pBdr>
          <w:bottom w:val="single" w:sz="4" w:space="1" w:color="auto"/>
          <w:between w:val="single" w:sz="4" w:space="1" w:color="auto"/>
        </w:pBdr>
        <w:spacing w:before="160"/>
      </w:pPr>
    </w:p>
    <w:p w14:paraId="4C91676B" w14:textId="77777777" w:rsidR="002A0F72" w:rsidRDefault="002A0F72" w:rsidP="002A0F72">
      <w:pPr>
        <w:pBdr>
          <w:bottom w:val="single" w:sz="4" w:space="1" w:color="auto"/>
          <w:between w:val="single" w:sz="4" w:space="1" w:color="auto"/>
        </w:pBdr>
        <w:spacing w:before="160"/>
      </w:pPr>
    </w:p>
    <w:p w14:paraId="01395E20" w14:textId="77777777" w:rsidR="002A0F72" w:rsidRDefault="002A0F72" w:rsidP="002A0F72">
      <w:pPr>
        <w:pBdr>
          <w:bottom w:val="single" w:sz="4" w:space="1" w:color="auto"/>
          <w:between w:val="single" w:sz="4" w:space="1" w:color="auto"/>
        </w:pBdr>
        <w:spacing w:before="160"/>
      </w:pPr>
    </w:p>
    <w:p w14:paraId="10DC9478" w14:textId="77777777" w:rsidR="002A0F72" w:rsidRDefault="002A0F72" w:rsidP="002A0F72">
      <w:pPr>
        <w:pBdr>
          <w:bottom w:val="single" w:sz="4" w:space="1" w:color="auto"/>
          <w:between w:val="single" w:sz="4" w:space="1" w:color="auto"/>
        </w:pBdr>
        <w:spacing w:before="160"/>
      </w:pPr>
    </w:p>
    <w:p w14:paraId="793884D3" w14:textId="77777777" w:rsidR="002A0F72" w:rsidRDefault="002A0F72" w:rsidP="002A0F72">
      <w:pPr>
        <w:pBdr>
          <w:bottom w:val="single" w:sz="4" w:space="1" w:color="auto"/>
          <w:between w:val="single" w:sz="4" w:space="1" w:color="auto"/>
        </w:pBdr>
        <w:spacing w:before="160"/>
      </w:pPr>
    </w:p>
    <w:p w14:paraId="084C9811" w14:textId="77777777" w:rsidR="002A0F72" w:rsidRDefault="002A0F72" w:rsidP="002A0F72">
      <w:pPr>
        <w:pBdr>
          <w:bottom w:val="single" w:sz="4" w:space="1" w:color="auto"/>
          <w:between w:val="single" w:sz="4" w:space="1" w:color="auto"/>
        </w:pBdr>
        <w:spacing w:before="160"/>
      </w:pPr>
    </w:p>
    <w:p w14:paraId="7D72745A" w14:textId="77777777" w:rsidR="002A0F72" w:rsidRDefault="002A0F72" w:rsidP="002A0F72">
      <w:pPr>
        <w:pBdr>
          <w:bottom w:val="single" w:sz="4" w:space="1" w:color="auto"/>
          <w:between w:val="single" w:sz="4" w:space="1" w:color="auto"/>
        </w:pBdr>
        <w:spacing w:before="160"/>
      </w:pPr>
    </w:p>
    <w:p w14:paraId="2AE69908" w14:textId="77777777" w:rsidR="00D90A35" w:rsidRDefault="00612067" w:rsidP="00013101">
      <w:r>
        <w:rPr>
          <w:noProof/>
        </w:rPr>
        <w:lastRenderedPageBreak/>
        <w:drawing>
          <wp:inline distT="0" distB="0" distL="0" distR="0" wp14:anchorId="154DC779" wp14:editId="63EA376F">
            <wp:extent cx="6492240" cy="83280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2240" cy="8328025"/>
                    </a:xfrm>
                    <a:prstGeom prst="rect">
                      <a:avLst/>
                    </a:prstGeom>
                    <a:noFill/>
                    <a:ln>
                      <a:noFill/>
                    </a:ln>
                  </pic:spPr>
                </pic:pic>
              </a:graphicData>
            </a:graphic>
          </wp:inline>
        </w:drawing>
      </w:r>
    </w:p>
    <w:p w14:paraId="6B8996F4" w14:textId="77777777" w:rsidR="00D90A35" w:rsidRDefault="00D90A35" w:rsidP="00013101"/>
    <w:p w14:paraId="187100AF" w14:textId="77777777" w:rsidR="00013101" w:rsidRPr="00521D23" w:rsidRDefault="00E30ADF" w:rsidP="00013101">
      <w:pPr>
        <w:rPr>
          <w:u w:val="single"/>
        </w:rPr>
      </w:pPr>
      <w:r w:rsidRPr="00521D23">
        <w:rPr>
          <w:u w:val="single"/>
        </w:rPr>
        <w:lastRenderedPageBreak/>
        <w:t>Part 4</w:t>
      </w:r>
      <w:r w:rsidR="00013101" w:rsidRPr="00521D23">
        <w:rPr>
          <w:u w:val="single"/>
        </w:rPr>
        <w:t xml:space="preserve"> – Predicting Future Floods</w:t>
      </w:r>
    </w:p>
    <w:p w14:paraId="4233FEBC" w14:textId="77777777" w:rsidR="00013101" w:rsidRPr="002B121E" w:rsidRDefault="00013101" w:rsidP="00013101">
      <w:pPr>
        <w:rPr>
          <w:sz w:val="20"/>
          <w:szCs w:val="20"/>
        </w:rPr>
      </w:pPr>
    </w:p>
    <w:p w14:paraId="5FC03EDF" w14:textId="77777777" w:rsidR="00013101" w:rsidRDefault="00013101" w:rsidP="00013101">
      <w:r>
        <w:t xml:space="preserve">It would be nice if people living along a river had a crystal ball and could predict </w:t>
      </w:r>
      <w:r w:rsidR="00F97514">
        <w:t>the maximum discharge for the</w:t>
      </w:r>
      <w:r>
        <w:t xml:space="preserve"> coming year. Unfortunately, we cannot predict the future and cannot travel into the future to see when the next big flood will occur. Instead, all we can do is use the data from past floods to calculate the probability that a flood of a given size will occur. Small floods happen almost every year, but the really big floods rarely happen. These are the ones that people are most concerned about.</w:t>
      </w:r>
    </w:p>
    <w:p w14:paraId="6D38E346" w14:textId="77777777" w:rsidR="00D37410" w:rsidRPr="002B121E" w:rsidRDefault="00D37410" w:rsidP="00013101">
      <w:pPr>
        <w:rPr>
          <w:sz w:val="20"/>
          <w:szCs w:val="20"/>
        </w:rPr>
      </w:pPr>
    </w:p>
    <w:p w14:paraId="3A73F4B5" w14:textId="4C20BCA1" w:rsidR="00013101" w:rsidRDefault="00D37410" w:rsidP="00013101">
      <w:r>
        <w:t xml:space="preserve">Scientists </w:t>
      </w:r>
      <w:r w:rsidR="00F97514">
        <w:t xml:space="preserve">have defined the term “a </w:t>
      </w:r>
      <w:r>
        <w:t>100-year flood</w:t>
      </w:r>
      <w:r w:rsidR="00F97514">
        <w:t>”</w:t>
      </w:r>
      <w:r>
        <w:t xml:space="preserve"> </w:t>
      </w:r>
      <w:r w:rsidR="00A60774">
        <w:t xml:space="preserve">to mean </w:t>
      </w:r>
      <w:r w:rsidR="00F97514">
        <w:t xml:space="preserve">a flood of that </w:t>
      </w:r>
      <w:r w:rsidR="00A60774">
        <w:t>h</w:t>
      </w:r>
      <w:r>
        <w:t xml:space="preserve">as a 1% probability of occurring in any given year. The term “100-year flood” does </w:t>
      </w:r>
      <w:r w:rsidRPr="00A60774">
        <w:rPr>
          <w:b/>
        </w:rPr>
        <w:t>NOT</w:t>
      </w:r>
      <w:r>
        <w:t xml:space="preserve"> mean that a flood </w:t>
      </w:r>
      <w:r w:rsidR="00A60774">
        <w:t xml:space="preserve">of </w:t>
      </w:r>
      <w:r>
        <w:t xml:space="preserve">that size occurs </w:t>
      </w:r>
      <w:r w:rsidR="00A60774">
        <w:t xml:space="preserve">only </w:t>
      </w:r>
      <w:r>
        <w:t xml:space="preserve">once in a hundred years, just that the probability </w:t>
      </w:r>
      <w:r w:rsidR="009416A4">
        <w:t xml:space="preserve">of a flood that size </w:t>
      </w:r>
      <w:r>
        <w:t xml:space="preserve">is </w:t>
      </w:r>
      <w:r w:rsidR="00B2255C" w:rsidRPr="00B2255C">
        <w:rPr>
          <w:i/>
        </w:rPr>
        <w:t>very</w:t>
      </w:r>
      <w:r>
        <w:t xml:space="preserve"> low.</w:t>
      </w:r>
      <w:r w:rsidR="00317FF9" w:rsidRPr="00317FF9">
        <w:t xml:space="preserve"> </w:t>
      </w:r>
      <w:r w:rsidR="00317FF9">
        <w:t>In fact, there is a 26% probability that a 100-year flood will occur at least once during a 30-year time period.</w:t>
      </w:r>
    </w:p>
    <w:p w14:paraId="0D7F9C66" w14:textId="77777777" w:rsidR="00F97514" w:rsidRPr="002B121E" w:rsidRDefault="00F97514" w:rsidP="00F97514">
      <w:pPr>
        <w:rPr>
          <w:rFonts w:cs="Times New Roman"/>
          <w:sz w:val="20"/>
          <w:szCs w:val="20"/>
        </w:rPr>
      </w:pPr>
    </w:p>
    <w:p w14:paraId="739FA3F5" w14:textId="77777777" w:rsidR="00F97514" w:rsidRPr="00676973" w:rsidRDefault="00A60774" w:rsidP="00F97514">
      <w:pPr>
        <w:rPr>
          <w:rFonts w:cs="Times New Roman"/>
          <w:szCs w:val="24"/>
        </w:rPr>
      </w:pPr>
      <w:r w:rsidRPr="00676973">
        <w:rPr>
          <w:rFonts w:cs="Times New Roman"/>
          <w:szCs w:val="24"/>
        </w:rPr>
        <w:t xml:space="preserve">The USGS and other organizations </w:t>
      </w:r>
      <w:r>
        <w:rPr>
          <w:rFonts w:cs="Times New Roman"/>
          <w:szCs w:val="24"/>
        </w:rPr>
        <w:t>m</w:t>
      </w:r>
      <w:r w:rsidR="00F97514" w:rsidRPr="00676973">
        <w:rPr>
          <w:rFonts w:cs="Times New Roman"/>
          <w:szCs w:val="24"/>
        </w:rPr>
        <w:t xml:space="preserve">onitor the discharge (volume of water in the stream) </w:t>
      </w:r>
      <w:r>
        <w:rPr>
          <w:rFonts w:cs="Times New Roman"/>
          <w:szCs w:val="24"/>
        </w:rPr>
        <w:t xml:space="preserve">at gauging stations along many rivers and creeks </w:t>
      </w:r>
      <w:r w:rsidR="00F97514" w:rsidRPr="00676973">
        <w:rPr>
          <w:rFonts w:cs="Times New Roman"/>
          <w:szCs w:val="24"/>
        </w:rPr>
        <w:t xml:space="preserve">and use it to determine the frequency of flooding along the stream. Estimates of </w:t>
      </w:r>
      <w:r w:rsidR="00F97514" w:rsidRPr="00676973">
        <w:rPr>
          <w:rFonts w:cs="Times New Roman"/>
          <w:b/>
          <w:szCs w:val="24"/>
        </w:rPr>
        <w:t>flood frequency</w:t>
      </w:r>
      <w:r w:rsidR="00F97514" w:rsidRPr="00676973">
        <w:rPr>
          <w:rFonts w:cs="Times New Roman"/>
          <w:szCs w:val="24"/>
        </w:rPr>
        <w:t xml:space="preserve"> are more accurate with a long record (man</w:t>
      </w:r>
      <w:r w:rsidR="00F97514">
        <w:rPr>
          <w:rFonts w:cs="Times New Roman"/>
          <w:szCs w:val="24"/>
        </w:rPr>
        <w:t xml:space="preserve">y years) of discharge records. </w:t>
      </w:r>
      <w:r w:rsidR="00F97514" w:rsidRPr="00676973">
        <w:rPr>
          <w:rFonts w:cs="Times New Roman"/>
          <w:szCs w:val="24"/>
        </w:rPr>
        <w:t xml:space="preserve">The flood frequency is typically expressed as a </w:t>
      </w:r>
      <w:r w:rsidR="00F97514" w:rsidRPr="00676973">
        <w:rPr>
          <w:rFonts w:cs="Times New Roman"/>
          <w:b/>
          <w:szCs w:val="24"/>
        </w:rPr>
        <w:t>recurrence interval</w:t>
      </w:r>
      <w:r w:rsidR="00F97514">
        <w:rPr>
          <w:rFonts w:cs="Times New Roman"/>
          <w:szCs w:val="24"/>
        </w:rPr>
        <w:t xml:space="preserve">. </w:t>
      </w:r>
      <w:r w:rsidR="00F97514" w:rsidRPr="00676973">
        <w:rPr>
          <w:rFonts w:cs="Times New Roman"/>
          <w:szCs w:val="24"/>
        </w:rPr>
        <w:t xml:space="preserve">This is the </w:t>
      </w:r>
      <w:r w:rsidR="00F97514" w:rsidRPr="00676973">
        <w:rPr>
          <w:rFonts w:cs="Times New Roman"/>
          <w:i/>
          <w:szCs w:val="24"/>
        </w:rPr>
        <w:t>average</w:t>
      </w:r>
      <w:r w:rsidR="00F97514" w:rsidRPr="00676973">
        <w:rPr>
          <w:rFonts w:cs="Times New Roman"/>
          <w:szCs w:val="24"/>
        </w:rPr>
        <w:t xml:space="preserve"> number of years expected between floods of a given magnitude, and </w:t>
      </w:r>
      <w:r w:rsidR="00B2255C">
        <w:rPr>
          <w:rFonts w:cs="Times New Roman"/>
          <w:szCs w:val="24"/>
        </w:rPr>
        <w:t xml:space="preserve">it </w:t>
      </w:r>
      <w:r w:rsidR="00F97514" w:rsidRPr="00676973">
        <w:rPr>
          <w:rFonts w:cs="Times New Roman"/>
          <w:szCs w:val="24"/>
        </w:rPr>
        <w:t>is calculated by listing all of the floods that have ever occurred and ranking them from the largest to the smallest.</w:t>
      </w:r>
    </w:p>
    <w:p w14:paraId="4E61E2F7" w14:textId="77777777" w:rsidR="00F97514" w:rsidRPr="002B121E" w:rsidRDefault="00F97514" w:rsidP="00F97514">
      <w:pPr>
        <w:rPr>
          <w:rFonts w:cs="Times New Roman"/>
          <w:sz w:val="20"/>
          <w:szCs w:val="20"/>
        </w:rPr>
      </w:pPr>
    </w:p>
    <w:p w14:paraId="1C4D0C67" w14:textId="77777777" w:rsidR="00F97514" w:rsidRDefault="00BB2D4F" w:rsidP="00F97514">
      <w:r>
        <w:rPr>
          <w:rFonts w:cs="Times New Roman"/>
          <w:szCs w:val="24"/>
        </w:rPr>
        <w:t xml:space="preserve">The USGS has continuously monitored the Cedar River </w:t>
      </w:r>
      <w:r w:rsidR="00A60774">
        <w:rPr>
          <w:rFonts w:cs="Times New Roman"/>
          <w:szCs w:val="24"/>
        </w:rPr>
        <w:t>near Cedar Falls,</w:t>
      </w:r>
      <w:r>
        <w:rPr>
          <w:rFonts w:cs="Times New Roman"/>
          <w:szCs w:val="24"/>
        </w:rPr>
        <w:t xml:space="preserve"> I</w:t>
      </w:r>
      <w:r w:rsidR="00B2255C">
        <w:rPr>
          <w:rFonts w:cs="Times New Roman"/>
          <w:szCs w:val="24"/>
        </w:rPr>
        <w:t>owa,</w:t>
      </w:r>
      <w:r>
        <w:rPr>
          <w:rFonts w:cs="Times New Roman"/>
          <w:szCs w:val="24"/>
        </w:rPr>
        <w:t xml:space="preserve"> since 1941. </w:t>
      </w:r>
      <w:r w:rsidR="00C15E65">
        <w:rPr>
          <w:rFonts w:cs="Times New Roman"/>
          <w:szCs w:val="24"/>
        </w:rPr>
        <w:t>The following table lists the largest discharges for 27 of the 73 years</w:t>
      </w:r>
      <w:r w:rsidR="00F97514" w:rsidRPr="00676973">
        <w:rPr>
          <w:rFonts w:cs="Times New Roman"/>
          <w:szCs w:val="24"/>
        </w:rPr>
        <w:t xml:space="preserve">. The </w:t>
      </w:r>
      <w:r w:rsidR="00F97514" w:rsidRPr="00676973">
        <w:rPr>
          <w:rFonts w:cs="Times New Roman"/>
          <w:b/>
          <w:szCs w:val="24"/>
        </w:rPr>
        <w:t>Great Flood of 2008</w:t>
      </w:r>
      <w:r w:rsidR="00B2255C">
        <w:rPr>
          <w:rFonts w:cs="Times New Roman"/>
          <w:szCs w:val="24"/>
        </w:rPr>
        <w:t xml:space="preserve"> is not listed; </w:t>
      </w:r>
      <w:r w:rsidR="00F97514" w:rsidRPr="00676973">
        <w:rPr>
          <w:rFonts w:cs="Times New Roman"/>
          <w:szCs w:val="24"/>
        </w:rPr>
        <w:t>we will get to that one a bit later. Some of the smaller floods are also not listed so the graph will be easier to read, but a truly accurate</w:t>
      </w:r>
      <w:r w:rsidR="00F97514">
        <w:t xml:space="preserve"> recu</w:t>
      </w:r>
      <w:r w:rsidR="00C15E65">
        <w:t>rrence interval would use all 73</w:t>
      </w:r>
      <w:r w:rsidR="00F97514">
        <w:t xml:space="preserve"> values. You need to complet</w:t>
      </w:r>
      <w:r w:rsidR="00B2255C">
        <w:t>e the table by calculating the recurrence i</w:t>
      </w:r>
      <w:r w:rsidR="00F97514">
        <w:t xml:space="preserve">nterval for five of the floods. The equation </w:t>
      </w:r>
      <w:r w:rsidR="00C15E65">
        <w:t xml:space="preserve">for recurrence interval </w:t>
      </w:r>
      <w:r w:rsidR="00F97514">
        <w:t>is</w:t>
      </w:r>
      <w:r w:rsidR="00B2255C">
        <w:t xml:space="preserve"> . . .</w:t>
      </w:r>
    </w:p>
    <w:p w14:paraId="52E189C2" w14:textId="77777777" w:rsidR="00C15E65" w:rsidRPr="00C15E65" w:rsidRDefault="00C15E65" w:rsidP="00C15E65">
      <w:pPr>
        <w:spacing w:before="120" w:after="120"/>
        <w:jc w:val="center"/>
        <w:rPr>
          <w:b/>
        </w:rPr>
      </w:pPr>
      <w:r w:rsidRPr="00C15E65">
        <w:rPr>
          <w:b/>
        </w:rPr>
        <w:t>Recurrence Interval = (n+1)/Rank</w:t>
      </w:r>
    </w:p>
    <w:p w14:paraId="316EB61D" w14:textId="77777777" w:rsidR="00C15E65" w:rsidRDefault="00C15E65" w:rsidP="00BA2F71">
      <w:pPr>
        <w:spacing w:after="120"/>
      </w:pPr>
      <w:r>
        <w:t>Where n = the number of years on record (in this case 72)</w:t>
      </w:r>
      <w:r w:rsidR="00BA2F71">
        <w:t>*</w:t>
      </w:r>
      <w:r>
        <w:t xml:space="preserve"> and Rank = the position within that list.</w:t>
      </w:r>
    </w:p>
    <w:tbl>
      <w:tblPr>
        <w:tblpPr w:leftFromText="180" w:rightFromText="180" w:vertAnchor="text" w:horzAnchor="margin" w:tblpY="38"/>
        <w:tblOverlap w:val="never"/>
        <w:tblW w:w="4608" w:type="dxa"/>
        <w:tblLook w:val="04A0" w:firstRow="1" w:lastRow="0" w:firstColumn="1" w:lastColumn="0" w:noHBand="0" w:noVBand="1"/>
      </w:tblPr>
      <w:tblGrid>
        <w:gridCol w:w="733"/>
        <w:gridCol w:w="1355"/>
        <w:gridCol w:w="1080"/>
        <w:gridCol w:w="1440"/>
      </w:tblGrid>
      <w:tr w:rsidR="00C15E65" w:rsidRPr="00A60774" w14:paraId="08F2BCE6" w14:textId="77777777" w:rsidTr="00C15E65">
        <w:trPr>
          <w:trHeight w:val="570"/>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D39D1" w14:textId="77777777" w:rsidR="00C15E65" w:rsidRPr="00A60774" w:rsidRDefault="00C15E65" w:rsidP="00C15E65">
            <w:pPr>
              <w:jc w:val="center"/>
              <w:rPr>
                <w:rFonts w:eastAsia="Times New Roman" w:cs="Times New Roman"/>
                <w:b/>
                <w:bCs/>
                <w:color w:val="000000"/>
                <w:sz w:val="20"/>
                <w:szCs w:val="20"/>
              </w:rPr>
            </w:pPr>
            <w:r w:rsidRPr="00A60774">
              <w:rPr>
                <w:rFonts w:eastAsia="Times New Roman" w:cs="Times New Roman"/>
                <w:b/>
                <w:bCs/>
                <w:color w:val="000000"/>
                <w:sz w:val="20"/>
                <w:szCs w:val="20"/>
              </w:rPr>
              <w:t>Rank</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50B00B79" w14:textId="77777777" w:rsidR="00C15E65" w:rsidRPr="00A60774" w:rsidRDefault="00C15E65" w:rsidP="00C15E65">
            <w:pPr>
              <w:jc w:val="center"/>
              <w:rPr>
                <w:rFonts w:eastAsia="Times New Roman" w:cs="Times New Roman"/>
                <w:b/>
                <w:bCs/>
                <w:color w:val="000000"/>
                <w:sz w:val="20"/>
                <w:szCs w:val="20"/>
              </w:rPr>
            </w:pPr>
            <w:r w:rsidRPr="00A60774">
              <w:rPr>
                <w:rFonts w:eastAsia="Times New Roman" w:cs="Times New Roman"/>
                <w:b/>
                <w:bCs/>
                <w:color w:val="000000"/>
                <w:sz w:val="20"/>
                <w:szCs w:val="20"/>
              </w:rPr>
              <w:t>Date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CB5073D" w14:textId="77777777" w:rsidR="00C15E65" w:rsidRPr="00A60774" w:rsidRDefault="00C15E65" w:rsidP="00C15E65">
            <w:pPr>
              <w:jc w:val="center"/>
              <w:rPr>
                <w:rFonts w:eastAsia="Times New Roman" w:cs="Times New Roman"/>
                <w:b/>
                <w:bCs/>
                <w:color w:val="000000"/>
                <w:sz w:val="20"/>
                <w:szCs w:val="20"/>
              </w:rPr>
            </w:pPr>
            <w:r w:rsidRPr="00A60774">
              <w:rPr>
                <w:rFonts w:eastAsia="Times New Roman" w:cs="Times New Roman"/>
                <w:b/>
                <w:bCs/>
                <w:color w:val="000000"/>
                <w:sz w:val="20"/>
                <w:szCs w:val="20"/>
              </w:rPr>
              <w:t>Discharge (m</w:t>
            </w:r>
            <w:r w:rsidRPr="00A60774">
              <w:rPr>
                <w:rFonts w:eastAsia="Times New Roman" w:cs="Times New Roman"/>
                <w:b/>
                <w:bCs/>
                <w:color w:val="000000"/>
                <w:sz w:val="20"/>
                <w:szCs w:val="20"/>
                <w:vertAlign w:val="superscript"/>
              </w:rPr>
              <w:t>3</w:t>
            </w:r>
            <w:r w:rsidRPr="00A60774">
              <w:rPr>
                <w:rFonts w:eastAsia="Times New Roman" w:cs="Times New Roman"/>
                <w:b/>
                <w:bCs/>
                <w:color w:val="000000"/>
                <w:sz w:val="20"/>
                <w:szCs w:val="20"/>
              </w:rPr>
              <w:t>/s)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7E36051" w14:textId="77777777" w:rsidR="00C15E65" w:rsidRPr="00A60774" w:rsidRDefault="00C15E65" w:rsidP="00C15E65">
            <w:pPr>
              <w:jc w:val="center"/>
              <w:rPr>
                <w:rFonts w:eastAsia="Times New Roman" w:cs="Times New Roman"/>
                <w:b/>
                <w:bCs/>
                <w:color w:val="000000"/>
                <w:sz w:val="20"/>
                <w:szCs w:val="20"/>
              </w:rPr>
            </w:pPr>
            <w:r w:rsidRPr="00A60774">
              <w:rPr>
                <w:rFonts w:eastAsia="Times New Roman" w:cs="Times New Roman"/>
                <w:b/>
                <w:bCs/>
                <w:color w:val="000000"/>
                <w:sz w:val="20"/>
                <w:szCs w:val="20"/>
              </w:rPr>
              <w:t>Recurrence Interval</w:t>
            </w:r>
          </w:p>
        </w:tc>
      </w:tr>
      <w:tr w:rsidR="00C15E65" w:rsidRPr="00A60774" w14:paraId="7C57D55F" w14:textId="77777777" w:rsidTr="00C15E65">
        <w:trPr>
          <w:trHeight w:val="31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6345833E"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w:t>
            </w:r>
          </w:p>
        </w:tc>
        <w:tc>
          <w:tcPr>
            <w:tcW w:w="1355" w:type="dxa"/>
            <w:tcBorders>
              <w:top w:val="nil"/>
              <w:left w:val="nil"/>
              <w:bottom w:val="single" w:sz="4" w:space="0" w:color="auto"/>
              <w:right w:val="single" w:sz="4" w:space="0" w:color="auto"/>
            </w:tcBorders>
            <w:shd w:val="clear" w:color="auto" w:fill="auto"/>
            <w:noWrap/>
            <w:vAlign w:val="center"/>
            <w:hideMark/>
          </w:tcPr>
          <w:p w14:paraId="7CC8CA7F"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Mar 29, 1961</w:t>
            </w:r>
          </w:p>
        </w:tc>
        <w:tc>
          <w:tcPr>
            <w:tcW w:w="1080" w:type="dxa"/>
            <w:tcBorders>
              <w:top w:val="nil"/>
              <w:left w:val="nil"/>
              <w:bottom w:val="single" w:sz="4" w:space="0" w:color="auto"/>
              <w:right w:val="single" w:sz="4" w:space="0" w:color="auto"/>
            </w:tcBorders>
            <w:shd w:val="clear" w:color="auto" w:fill="auto"/>
            <w:noWrap/>
            <w:vAlign w:val="center"/>
            <w:hideMark/>
          </w:tcPr>
          <w:p w14:paraId="3E0D5655"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2171.9</w:t>
            </w:r>
          </w:p>
        </w:tc>
        <w:tc>
          <w:tcPr>
            <w:tcW w:w="1440" w:type="dxa"/>
            <w:tcBorders>
              <w:top w:val="nil"/>
              <w:left w:val="nil"/>
              <w:bottom w:val="single" w:sz="4" w:space="0" w:color="auto"/>
              <w:right w:val="single" w:sz="4" w:space="0" w:color="auto"/>
            </w:tcBorders>
            <w:shd w:val="clear" w:color="auto" w:fill="auto"/>
            <w:noWrap/>
            <w:vAlign w:val="center"/>
            <w:hideMark/>
          </w:tcPr>
          <w:p w14:paraId="20B5DFCF"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73.0</w:t>
            </w:r>
          </w:p>
        </w:tc>
      </w:tr>
      <w:tr w:rsidR="00C15E65" w:rsidRPr="00A60774" w14:paraId="694DB546" w14:textId="77777777" w:rsidTr="00C15E65">
        <w:trPr>
          <w:trHeight w:val="440"/>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50A1A129"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2</w:t>
            </w:r>
          </w:p>
        </w:tc>
        <w:tc>
          <w:tcPr>
            <w:tcW w:w="1355" w:type="dxa"/>
            <w:tcBorders>
              <w:top w:val="nil"/>
              <w:left w:val="nil"/>
              <w:bottom w:val="single" w:sz="4" w:space="0" w:color="auto"/>
              <w:right w:val="single" w:sz="4" w:space="0" w:color="auto"/>
            </w:tcBorders>
            <w:shd w:val="clear" w:color="auto" w:fill="auto"/>
            <w:noWrap/>
            <w:vAlign w:val="center"/>
            <w:hideMark/>
          </w:tcPr>
          <w:p w14:paraId="63B08147"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Apr 8, 1965</w:t>
            </w:r>
          </w:p>
        </w:tc>
        <w:tc>
          <w:tcPr>
            <w:tcW w:w="1080" w:type="dxa"/>
            <w:tcBorders>
              <w:top w:val="nil"/>
              <w:left w:val="nil"/>
              <w:bottom w:val="single" w:sz="4" w:space="0" w:color="auto"/>
              <w:right w:val="single" w:sz="4" w:space="0" w:color="auto"/>
            </w:tcBorders>
            <w:shd w:val="clear" w:color="auto" w:fill="auto"/>
            <w:noWrap/>
            <w:vAlign w:val="center"/>
            <w:hideMark/>
          </w:tcPr>
          <w:p w14:paraId="055C6367"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1968.0</w:t>
            </w:r>
          </w:p>
        </w:tc>
        <w:tc>
          <w:tcPr>
            <w:tcW w:w="1440" w:type="dxa"/>
            <w:tcBorders>
              <w:top w:val="nil"/>
              <w:left w:val="nil"/>
              <w:bottom w:val="single" w:sz="4" w:space="0" w:color="auto"/>
              <w:right w:val="single" w:sz="4" w:space="0" w:color="auto"/>
            </w:tcBorders>
            <w:shd w:val="clear" w:color="auto" w:fill="auto"/>
            <w:noWrap/>
            <w:vAlign w:val="center"/>
            <w:hideMark/>
          </w:tcPr>
          <w:p w14:paraId="445E1B64" w14:textId="77777777" w:rsidR="00C15E65" w:rsidRPr="00A60774" w:rsidRDefault="00C15E65" w:rsidP="00C15E65">
            <w:pPr>
              <w:jc w:val="center"/>
              <w:rPr>
                <w:rFonts w:eastAsia="Times New Roman" w:cs="Times New Roman"/>
                <w:color w:val="000000"/>
                <w:szCs w:val="24"/>
              </w:rPr>
            </w:pPr>
          </w:p>
        </w:tc>
      </w:tr>
      <w:tr w:rsidR="00C15E65" w:rsidRPr="00A60774" w14:paraId="5BA5A2D9" w14:textId="77777777" w:rsidTr="00C15E65">
        <w:trPr>
          <w:trHeight w:val="31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6530387C"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3</w:t>
            </w:r>
          </w:p>
        </w:tc>
        <w:tc>
          <w:tcPr>
            <w:tcW w:w="1355" w:type="dxa"/>
            <w:tcBorders>
              <w:top w:val="nil"/>
              <w:left w:val="nil"/>
              <w:bottom w:val="single" w:sz="4" w:space="0" w:color="auto"/>
              <w:right w:val="single" w:sz="4" w:space="0" w:color="auto"/>
            </w:tcBorders>
            <w:shd w:val="clear" w:color="auto" w:fill="auto"/>
            <w:noWrap/>
            <w:vAlign w:val="center"/>
            <w:hideMark/>
          </w:tcPr>
          <w:p w14:paraId="05F3E922"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Jul 23, 1999</w:t>
            </w:r>
          </w:p>
        </w:tc>
        <w:tc>
          <w:tcPr>
            <w:tcW w:w="1080" w:type="dxa"/>
            <w:tcBorders>
              <w:top w:val="nil"/>
              <w:left w:val="nil"/>
              <w:bottom w:val="single" w:sz="4" w:space="0" w:color="auto"/>
              <w:right w:val="single" w:sz="4" w:space="0" w:color="auto"/>
            </w:tcBorders>
            <w:shd w:val="clear" w:color="auto" w:fill="auto"/>
            <w:noWrap/>
            <w:vAlign w:val="center"/>
            <w:hideMark/>
          </w:tcPr>
          <w:p w14:paraId="79436908"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1962.4</w:t>
            </w:r>
          </w:p>
        </w:tc>
        <w:tc>
          <w:tcPr>
            <w:tcW w:w="1440" w:type="dxa"/>
            <w:tcBorders>
              <w:top w:val="nil"/>
              <w:left w:val="nil"/>
              <w:bottom w:val="single" w:sz="4" w:space="0" w:color="auto"/>
              <w:right w:val="single" w:sz="4" w:space="0" w:color="auto"/>
            </w:tcBorders>
            <w:shd w:val="clear" w:color="auto" w:fill="auto"/>
            <w:noWrap/>
            <w:vAlign w:val="center"/>
            <w:hideMark/>
          </w:tcPr>
          <w:p w14:paraId="2A215424"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24.3</w:t>
            </w:r>
          </w:p>
        </w:tc>
      </w:tr>
      <w:tr w:rsidR="00C15E65" w:rsidRPr="00A60774" w14:paraId="7AFE8A7E" w14:textId="77777777" w:rsidTr="00C15E65">
        <w:trPr>
          <w:trHeight w:val="31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7C653A64"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4</w:t>
            </w:r>
          </w:p>
        </w:tc>
        <w:tc>
          <w:tcPr>
            <w:tcW w:w="1355" w:type="dxa"/>
            <w:tcBorders>
              <w:top w:val="nil"/>
              <w:left w:val="nil"/>
              <w:bottom w:val="single" w:sz="4" w:space="0" w:color="auto"/>
              <w:right w:val="single" w:sz="4" w:space="0" w:color="auto"/>
            </w:tcBorders>
            <w:shd w:val="clear" w:color="auto" w:fill="auto"/>
            <w:noWrap/>
            <w:vAlign w:val="center"/>
            <w:hideMark/>
          </w:tcPr>
          <w:p w14:paraId="527E0D2E"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Apr 2, 1993</w:t>
            </w:r>
          </w:p>
        </w:tc>
        <w:tc>
          <w:tcPr>
            <w:tcW w:w="1080" w:type="dxa"/>
            <w:tcBorders>
              <w:top w:val="nil"/>
              <w:left w:val="nil"/>
              <w:bottom w:val="single" w:sz="4" w:space="0" w:color="auto"/>
              <w:right w:val="single" w:sz="4" w:space="0" w:color="auto"/>
            </w:tcBorders>
            <w:shd w:val="clear" w:color="auto" w:fill="auto"/>
            <w:noWrap/>
            <w:vAlign w:val="center"/>
            <w:hideMark/>
          </w:tcPr>
          <w:p w14:paraId="48CC8B7B"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1928.4</w:t>
            </w:r>
          </w:p>
        </w:tc>
        <w:tc>
          <w:tcPr>
            <w:tcW w:w="1440" w:type="dxa"/>
            <w:tcBorders>
              <w:top w:val="nil"/>
              <w:left w:val="nil"/>
              <w:bottom w:val="single" w:sz="4" w:space="0" w:color="auto"/>
              <w:right w:val="single" w:sz="4" w:space="0" w:color="auto"/>
            </w:tcBorders>
            <w:shd w:val="clear" w:color="auto" w:fill="auto"/>
            <w:noWrap/>
            <w:vAlign w:val="center"/>
            <w:hideMark/>
          </w:tcPr>
          <w:p w14:paraId="6A0FCB7E"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18.3</w:t>
            </w:r>
          </w:p>
        </w:tc>
      </w:tr>
      <w:tr w:rsidR="00C15E65" w:rsidRPr="00A60774" w14:paraId="4BFCCCEC" w14:textId="77777777" w:rsidTr="00C15E65">
        <w:trPr>
          <w:trHeight w:val="31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12140F4B"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5</w:t>
            </w:r>
          </w:p>
        </w:tc>
        <w:tc>
          <w:tcPr>
            <w:tcW w:w="1355" w:type="dxa"/>
            <w:tcBorders>
              <w:top w:val="nil"/>
              <w:left w:val="nil"/>
              <w:bottom w:val="single" w:sz="4" w:space="0" w:color="auto"/>
              <w:right w:val="single" w:sz="4" w:space="0" w:color="auto"/>
            </w:tcBorders>
            <w:shd w:val="clear" w:color="auto" w:fill="auto"/>
            <w:noWrap/>
            <w:vAlign w:val="center"/>
            <w:hideMark/>
          </w:tcPr>
          <w:p w14:paraId="269B6C1E"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Jun 29, 1969</w:t>
            </w:r>
          </w:p>
        </w:tc>
        <w:tc>
          <w:tcPr>
            <w:tcW w:w="1080" w:type="dxa"/>
            <w:tcBorders>
              <w:top w:val="nil"/>
              <w:left w:val="nil"/>
              <w:bottom w:val="single" w:sz="4" w:space="0" w:color="auto"/>
              <w:right w:val="single" w:sz="4" w:space="0" w:color="auto"/>
            </w:tcBorders>
            <w:shd w:val="clear" w:color="auto" w:fill="auto"/>
            <w:noWrap/>
            <w:vAlign w:val="center"/>
            <w:hideMark/>
          </w:tcPr>
          <w:p w14:paraId="338F7365"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1659.4</w:t>
            </w:r>
          </w:p>
        </w:tc>
        <w:tc>
          <w:tcPr>
            <w:tcW w:w="1440" w:type="dxa"/>
            <w:tcBorders>
              <w:top w:val="nil"/>
              <w:left w:val="nil"/>
              <w:bottom w:val="single" w:sz="4" w:space="0" w:color="auto"/>
              <w:right w:val="single" w:sz="4" w:space="0" w:color="auto"/>
            </w:tcBorders>
            <w:shd w:val="clear" w:color="auto" w:fill="auto"/>
            <w:noWrap/>
            <w:vAlign w:val="center"/>
            <w:hideMark/>
          </w:tcPr>
          <w:p w14:paraId="214AC1E2"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14.6</w:t>
            </w:r>
          </w:p>
        </w:tc>
      </w:tr>
      <w:tr w:rsidR="00C15E65" w:rsidRPr="00A60774" w14:paraId="0CDE1D22" w14:textId="77777777" w:rsidTr="00C15E65">
        <w:trPr>
          <w:trHeight w:val="449"/>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3C4E6110"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6</w:t>
            </w:r>
          </w:p>
        </w:tc>
        <w:tc>
          <w:tcPr>
            <w:tcW w:w="1355" w:type="dxa"/>
            <w:tcBorders>
              <w:top w:val="nil"/>
              <w:left w:val="nil"/>
              <w:bottom w:val="single" w:sz="4" w:space="0" w:color="auto"/>
              <w:right w:val="single" w:sz="4" w:space="0" w:color="auto"/>
            </w:tcBorders>
            <w:shd w:val="clear" w:color="auto" w:fill="auto"/>
            <w:noWrap/>
            <w:vAlign w:val="center"/>
            <w:hideMark/>
          </w:tcPr>
          <w:p w14:paraId="25EE68CC"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May 25, 2004</w:t>
            </w:r>
          </w:p>
        </w:tc>
        <w:tc>
          <w:tcPr>
            <w:tcW w:w="1080" w:type="dxa"/>
            <w:tcBorders>
              <w:top w:val="nil"/>
              <w:left w:val="nil"/>
              <w:bottom w:val="single" w:sz="4" w:space="0" w:color="auto"/>
              <w:right w:val="single" w:sz="4" w:space="0" w:color="auto"/>
            </w:tcBorders>
            <w:shd w:val="clear" w:color="auto" w:fill="auto"/>
            <w:noWrap/>
            <w:vAlign w:val="center"/>
            <w:hideMark/>
          </w:tcPr>
          <w:p w14:paraId="4637269C"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1656.5</w:t>
            </w:r>
          </w:p>
        </w:tc>
        <w:tc>
          <w:tcPr>
            <w:tcW w:w="1440" w:type="dxa"/>
            <w:tcBorders>
              <w:top w:val="nil"/>
              <w:left w:val="nil"/>
              <w:bottom w:val="single" w:sz="4" w:space="0" w:color="auto"/>
              <w:right w:val="single" w:sz="4" w:space="0" w:color="auto"/>
            </w:tcBorders>
            <w:shd w:val="clear" w:color="auto" w:fill="auto"/>
            <w:noWrap/>
            <w:vAlign w:val="center"/>
            <w:hideMark/>
          </w:tcPr>
          <w:p w14:paraId="4CD119F8" w14:textId="77777777" w:rsidR="00C15E65" w:rsidRPr="00A60774" w:rsidRDefault="00C15E65" w:rsidP="00C15E65">
            <w:pPr>
              <w:jc w:val="center"/>
              <w:rPr>
                <w:rFonts w:eastAsia="Times New Roman" w:cs="Times New Roman"/>
                <w:color w:val="000000"/>
                <w:szCs w:val="24"/>
              </w:rPr>
            </w:pPr>
          </w:p>
        </w:tc>
      </w:tr>
      <w:tr w:rsidR="00C15E65" w:rsidRPr="00A60774" w14:paraId="59193107" w14:textId="77777777" w:rsidTr="00C15E65">
        <w:trPr>
          <w:trHeight w:val="31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40105341"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7</w:t>
            </w:r>
          </w:p>
        </w:tc>
        <w:tc>
          <w:tcPr>
            <w:tcW w:w="1355" w:type="dxa"/>
            <w:tcBorders>
              <w:top w:val="nil"/>
              <w:left w:val="nil"/>
              <w:bottom w:val="single" w:sz="4" w:space="0" w:color="auto"/>
              <w:right w:val="single" w:sz="4" w:space="0" w:color="auto"/>
            </w:tcBorders>
            <w:shd w:val="clear" w:color="auto" w:fill="auto"/>
            <w:noWrap/>
            <w:vAlign w:val="center"/>
            <w:hideMark/>
          </w:tcPr>
          <w:p w14:paraId="4D56BD67"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May 31, 2013</w:t>
            </w:r>
          </w:p>
        </w:tc>
        <w:tc>
          <w:tcPr>
            <w:tcW w:w="1080" w:type="dxa"/>
            <w:tcBorders>
              <w:top w:val="nil"/>
              <w:left w:val="nil"/>
              <w:bottom w:val="single" w:sz="4" w:space="0" w:color="auto"/>
              <w:right w:val="single" w:sz="4" w:space="0" w:color="auto"/>
            </w:tcBorders>
            <w:shd w:val="clear" w:color="auto" w:fill="auto"/>
            <w:noWrap/>
            <w:vAlign w:val="center"/>
            <w:hideMark/>
          </w:tcPr>
          <w:p w14:paraId="13ACFBA0"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1622.6</w:t>
            </w:r>
          </w:p>
        </w:tc>
        <w:tc>
          <w:tcPr>
            <w:tcW w:w="1440" w:type="dxa"/>
            <w:tcBorders>
              <w:top w:val="nil"/>
              <w:left w:val="nil"/>
              <w:bottom w:val="single" w:sz="4" w:space="0" w:color="auto"/>
              <w:right w:val="single" w:sz="4" w:space="0" w:color="auto"/>
            </w:tcBorders>
            <w:shd w:val="clear" w:color="auto" w:fill="auto"/>
            <w:noWrap/>
            <w:vAlign w:val="center"/>
            <w:hideMark/>
          </w:tcPr>
          <w:p w14:paraId="6E3DEF7B"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10.4</w:t>
            </w:r>
          </w:p>
        </w:tc>
      </w:tr>
      <w:tr w:rsidR="00C15E65" w:rsidRPr="00A60774" w14:paraId="3CCB88F2" w14:textId="77777777" w:rsidTr="00C15E65">
        <w:trPr>
          <w:trHeight w:val="31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367AB063"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8</w:t>
            </w:r>
          </w:p>
        </w:tc>
        <w:tc>
          <w:tcPr>
            <w:tcW w:w="1355" w:type="dxa"/>
            <w:tcBorders>
              <w:top w:val="nil"/>
              <w:left w:val="nil"/>
              <w:bottom w:val="single" w:sz="4" w:space="0" w:color="auto"/>
              <w:right w:val="single" w:sz="4" w:space="0" w:color="auto"/>
            </w:tcBorders>
            <w:shd w:val="clear" w:color="auto" w:fill="auto"/>
            <w:noWrap/>
            <w:vAlign w:val="center"/>
            <w:hideMark/>
          </w:tcPr>
          <w:p w14:paraId="1BCD8D73"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Apr 9, 1951</w:t>
            </w:r>
          </w:p>
        </w:tc>
        <w:tc>
          <w:tcPr>
            <w:tcW w:w="1080" w:type="dxa"/>
            <w:tcBorders>
              <w:top w:val="nil"/>
              <w:left w:val="nil"/>
              <w:bottom w:val="single" w:sz="4" w:space="0" w:color="auto"/>
              <w:right w:val="single" w:sz="4" w:space="0" w:color="auto"/>
            </w:tcBorders>
            <w:shd w:val="clear" w:color="auto" w:fill="auto"/>
            <w:noWrap/>
            <w:vAlign w:val="center"/>
            <w:hideMark/>
          </w:tcPr>
          <w:p w14:paraId="37B83332"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1597.1</w:t>
            </w:r>
          </w:p>
        </w:tc>
        <w:tc>
          <w:tcPr>
            <w:tcW w:w="1440" w:type="dxa"/>
            <w:tcBorders>
              <w:top w:val="nil"/>
              <w:left w:val="nil"/>
              <w:bottom w:val="single" w:sz="4" w:space="0" w:color="auto"/>
              <w:right w:val="single" w:sz="4" w:space="0" w:color="auto"/>
            </w:tcBorders>
            <w:shd w:val="clear" w:color="auto" w:fill="auto"/>
            <w:noWrap/>
            <w:vAlign w:val="center"/>
            <w:hideMark/>
          </w:tcPr>
          <w:p w14:paraId="3090C468"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9.1</w:t>
            </w:r>
          </w:p>
        </w:tc>
      </w:tr>
      <w:tr w:rsidR="00C15E65" w:rsidRPr="00A60774" w14:paraId="18E82883" w14:textId="77777777" w:rsidTr="00C15E65">
        <w:trPr>
          <w:trHeight w:val="31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67518A79"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9</w:t>
            </w:r>
          </w:p>
        </w:tc>
        <w:tc>
          <w:tcPr>
            <w:tcW w:w="1355" w:type="dxa"/>
            <w:tcBorders>
              <w:top w:val="nil"/>
              <w:left w:val="nil"/>
              <w:bottom w:val="single" w:sz="4" w:space="0" w:color="auto"/>
              <w:right w:val="single" w:sz="4" w:space="0" w:color="auto"/>
            </w:tcBorders>
            <w:shd w:val="clear" w:color="auto" w:fill="auto"/>
            <w:noWrap/>
            <w:vAlign w:val="center"/>
            <w:hideMark/>
          </w:tcPr>
          <w:p w14:paraId="3E3A26A3"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Jun 13, 1947</w:t>
            </w:r>
          </w:p>
        </w:tc>
        <w:tc>
          <w:tcPr>
            <w:tcW w:w="1080" w:type="dxa"/>
            <w:tcBorders>
              <w:top w:val="nil"/>
              <w:left w:val="nil"/>
              <w:bottom w:val="single" w:sz="4" w:space="0" w:color="auto"/>
              <w:right w:val="single" w:sz="4" w:space="0" w:color="auto"/>
            </w:tcBorders>
            <w:shd w:val="clear" w:color="auto" w:fill="auto"/>
            <w:noWrap/>
            <w:vAlign w:val="center"/>
            <w:hideMark/>
          </w:tcPr>
          <w:p w14:paraId="57E91D85"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1574.4</w:t>
            </w:r>
          </w:p>
        </w:tc>
        <w:tc>
          <w:tcPr>
            <w:tcW w:w="1440" w:type="dxa"/>
            <w:tcBorders>
              <w:top w:val="nil"/>
              <w:left w:val="nil"/>
              <w:bottom w:val="single" w:sz="4" w:space="0" w:color="auto"/>
              <w:right w:val="single" w:sz="4" w:space="0" w:color="auto"/>
            </w:tcBorders>
            <w:shd w:val="clear" w:color="auto" w:fill="auto"/>
            <w:noWrap/>
            <w:vAlign w:val="center"/>
            <w:hideMark/>
          </w:tcPr>
          <w:p w14:paraId="251E5D25"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8.1</w:t>
            </w:r>
          </w:p>
        </w:tc>
      </w:tr>
      <w:tr w:rsidR="00C15E65" w:rsidRPr="00A60774" w14:paraId="64798DDD" w14:textId="77777777" w:rsidTr="00C15E65">
        <w:trPr>
          <w:trHeight w:val="31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1D66FBCA"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10</w:t>
            </w:r>
          </w:p>
        </w:tc>
        <w:tc>
          <w:tcPr>
            <w:tcW w:w="1355" w:type="dxa"/>
            <w:tcBorders>
              <w:top w:val="nil"/>
              <w:left w:val="nil"/>
              <w:bottom w:val="single" w:sz="4" w:space="0" w:color="auto"/>
              <w:right w:val="single" w:sz="4" w:space="0" w:color="auto"/>
            </w:tcBorders>
            <w:shd w:val="clear" w:color="auto" w:fill="auto"/>
            <w:noWrap/>
            <w:vAlign w:val="center"/>
            <w:hideMark/>
          </w:tcPr>
          <w:p w14:paraId="12D631D4"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Mar 17, 1945</w:t>
            </w:r>
          </w:p>
        </w:tc>
        <w:tc>
          <w:tcPr>
            <w:tcW w:w="1080" w:type="dxa"/>
            <w:tcBorders>
              <w:top w:val="nil"/>
              <w:left w:val="nil"/>
              <w:bottom w:val="single" w:sz="4" w:space="0" w:color="auto"/>
              <w:right w:val="single" w:sz="4" w:space="0" w:color="auto"/>
            </w:tcBorders>
            <w:shd w:val="clear" w:color="auto" w:fill="auto"/>
            <w:noWrap/>
            <w:vAlign w:val="center"/>
            <w:hideMark/>
          </w:tcPr>
          <w:p w14:paraId="3E424365"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1509.3</w:t>
            </w:r>
          </w:p>
        </w:tc>
        <w:tc>
          <w:tcPr>
            <w:tcW w:w="1440" w:type="dxa"/>
            <w:tcBorders>
              <w:top w:val="nil"/>
              <w:left w:val="nil"/>
              <w:bottom w:val="single" w:sz="4" w:space="0" w:color="auto"/>
              <w:right w:val="single" w:sz="4" w:space="0" w:color="auto"/>
            </w:tcBorders>
            <w:shd w:val="clear" w:color="auto" w:fill="auto"/>
            <w:noWrap/>
            <w:vAlign w:val="center"/>
            <w:hideMark/>
          </w:tcPr>
          <w:p w14:paraId="0F204812"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7.3</w:t>
            </w:r>
          </w:p>
        </w:tc>
      </w:tr>
      <w:tr w:rsidR="00C15E65" w:rsidRPr="00A60774" w14:paraId="201AD8F9" w14:textId="77777777" w:rsidTr="00C15E65">
        <w:trPr>
          <w:trHeight w:val="31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26444163"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11</w:t>
            </w:r>
          </w:p>
        </w:tc>
        <w:tc>
          <w:tcPr>
            <w:tcW w:w="1355" w:type="dxa"/>
            <w:tcBorders>
              <w:top w:val="nil"/>
              <w:left w:val="nil"/>
              <w:bottom w:val="single" w:sz="4" w:space="0" w:color="auto"/>
              <w:right w:val="single" w:sz="4" w:space="0" w:color="auto"/>
            </w:tcBorders>
            <w:shd w:val="clear" w:color="auto" w:fill="auto"/>
            <w:noWrap/>
            <w:vAlign w:val="center"/>
            <w:hideMark/>
          </w:tcPr>
          <w:p w14:paraId="238D2E3C"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Mar 31, 1962</w:t>
            </w:r>
          </w:p>
        </w:tc>
        <w:tc>
          <w:tcPr>
            <w:tcW w:w="1080" w:type="dxa"/>
            <w:tcBorders>
              <w:top w:val="nil"/>
              <w:left w:val="nil"/>
              <w:bottom w:val="single" w:sz="4" w:space="0" w:color="auto"/>
              <w:right w:val="single" w:sz="4" w:space="0" w:color="auto"/>
            </w:tcBorders>
            <w:shd w:val="clear" w:color="auto" w:fill="auto"/>
            <w:noWrap/>
            <w:vAlign w:val="center"/>
            <w:hideMark/>
          </w:tcPr>
          <w:p w14:paraId="7A338145"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1449.8</w:t>
            </w:r>
          </w:p>
        </w:tc>
        <w:tc>
          <w:tcPr>
            <w:tcW w:w="1440" w:type="dxa"/>
            <w:tcBorders>
              <w:top w:val="nil"/>
              <w:left w:val="nil"/>
              <w:bottom w:val="single" w:sz="4" w:space="0" w:color="auto"/>
              <w:right w:val="single" w:sz="4" w:space="0" w:color="auto"/>
            </w:tcBorders>
            <w:shd w:val="clear" w:color="auto" w:fill="auto"/>
            <w:noWrap/>
            <w:vAlign w:val="center"/>
            <w:hideMark/>
          </w:tcPr>
          <w:p w14:paraId="24F32D3A"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6.6</w:t>
            </w:r>
          </w:p>
        </w:tc>
      </w:tr>
      <w:tr w:rsidR="00C15E65" w:rsidRPr="00A60774" w14:paraId="1CABE760" w14:textId="77777777" w:rsidTr="00C15E65">
        <w:trPr>
          <w:trHeight w:val="315"/>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41028633"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12</w:t>
            </w:r>
          </w:p>
        </w:tc>
        <w:tc>
          <w:tcPr>
            <w:tcW w:w="1355" w:type="dxa"/>
            <w:tcBorders>
              <w:top w:val="nil"/>
              <w:left w:val="nil"/>
              <w:bottom w:val="single" w:sz="4" w:space="0" w:color="auto"/>
              <w:right w:val="single" w:sz="4" w:space="0" w:color="auto"/>
            </w:tcBorders>
            <w:shd w:val="clear" w:color="auto" w:fill="auto"/>
            <w:noWrap/>
            <w:vAlign w:val="center"/>
            <w:hideMark/>
          </w:tcPr>
          <w:p w14:paraId="18E31FC8"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Mar 5, 2010</w:t>
            </w:r>
          </w:p>
        </w:tc>
        <w:tc>
          <w:tcPr>
            <w:tcW w:w="1080" w:type="dxa"/>
            <w:tcBorders>
              <w:top w:val="nil"/>
              <w:left w:val="nil"/>
              <w:bottom w:val="single" w:sz="4" w:space="0" w:color="auto"/>
              <w:right w:val="single" w:sz="4" w:space="0" w:color="auto"/>
            </w:tcBorders>
            <w:shd w:val="clear" w:color="auto" w:fill="auto"/>
            <w:noWrap/>
            <w:vAlign w:val="center"/>
            <w:hideMark/>
          </w:tcPr>
          <w:p w14:paraId="5C46F98C"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1413.0</w:t>
            </w:r>
          </w:p>
        </w:tc>
        <w:tc>
          <w:tcPr>
            <w:tcW w:w="1440" w:type="dxa"/>
            <w:tcBorders>
              <w:top w:val="nil"/>
              <w:left w:val="nil"/>
              <w:bottom w:val="single" w:sz="4" w:space="0" w:color="auto"/>
              <w:right w:val="single" w:sz="4" w:space="0" w:color="auto"/>
            </w:tcBorders>
            <w:shd w:val="clear" w:color="auto" w:fill="auto"/>
            <w:noWrap/>
            <w:vAlign w:val="center"/>
            <w:hideMark/>
          </w:tcPr>
          <w:p w14:paraId="29E04B0C"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6.1</w:t>
            </w:r>
          </w:p>
        </w:tc>
      </w:tr>
      <w:tr w:rsidR="00C15E65" w:rsidRPr="00A60774" w14:paraId="14102D82" w14:textId="77777777" w:rsidTr="00C15E65">
        <w:trPr>
          <w:trHeight w:val="467"/>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14:paraId="09D80374"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13</w:t>
            </w:r>
          </w:p>
        </w:tc>
        <w:tc>
          <w:tcPr>
            <w:tcW w:w="1355" w:type="dxa"/>
            <w:tcBorders>
              <w:top w:val="nil"/>
              <w:left w:val="nil"/>
              <w:bottom w:val="single" w:sz="4" w:space="0" w:color="auto"/>
              <w:right w:val="single" w:sz="4" w:space="0" w:color="auto"/>
            </w:tcBorders>
            <w:shd w:val="clear" w:color="auto" w:fill="auto"/>
            <w:noWrap/>
            <w:vAlign w:val="center"/>
            <w:hideMark/>
          </w:tcPr>
          <w:p w14:paraId="3F0927BF"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Jun 23, 1954</w:t>
            </w:r>
          </w:p>
        </w:tc>
        <w:tc>
          <w:tcPr>
            <w:tcW w:w="1080" w:type="dxa"/>
            <w:tcBorders>
              <w:top w:val="nil"/>
              <w:left w:val="nil"/>
              <w:bottom w:val="single" w:sz="4" w:space="0" w:color="auto"/>
              <w:right w:val="single" w:sz="4" w:space="0" w:color="auto"/>
            </w:tcBorders>
            <w:shd w:val="clear" w:color="auto" w:fill="auto"/>
            <w:noWrap/>
            <w:vAlign w:val="center"/>
            <w:hideMark/>
          </w:tcPr>
          <w:p w14:paraId="5D46A37A"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1398.9</w:t>
            </w:r>
          </w:p>
        </w:tc>
        <w:tc>
          <w:tcPr>
            <w:tcW w:w="1440" w:type="dxa"/>
            <w:tcBorders>
              <w:top w:val="nil"/>
              <w:left w:val="nil"/>
              <w:bottom w:val="single" w:sz="4" w:space="0" w:color="auto"/>
              <w:right w:val="single" w:sz="4" w:space="0" w:color="auto"/>
            </w:tcBorders>
            <w:shd w:val="clear" w:color="auto" w:fill="auto"/>
            <w:noWrap/>
            <w:vAlign w:val="center"/>
            <w:hideMark/>
          </w:tcPr>
          <w:p w14:paraId="79FA5808" w14:textId="5D1A802E" w:rsidR="00C15E65" w:rsidRPr="00A60774" w:rsidRDefault="00C15E65" w:rsidP="00C15E65">
            <w:pPr>
              <w:jc w:val="center"/>
              <w:rPr>
                <w:rFonts w:eastAsia="Times New Roman" w:cs="Times New Roman"/>
                <w:color w:val="000000"/>
                <w:szCs w:val="24"/>
              </w:rPr>
            </w:pPr>
          </w:p>
        </w:tc>
      </w:tr>
    </w:tbl>
    <w:tbl>
      <w:tblPr>
        <w:tblpPr w:leftFromText="180" w:rightFromText="180" w:vertAnchor="text" w:horzAnchor="margin" w:tblpXSpec="right" w:tblpY="62"/>
        <w:tblOverlap w:val="never"/>
        <w:tblW w:w="5032" w:type="dxa"/>
        <w:tblLook w:val="04A0" w:firstRow="1" w:lastRow="0" w:firstColumn="1" w:lastColumn="0" w:noHBand="0" w:noVBand="1"/>
      </w:tblPr>
      <w:tblGrid>
        <w:gridCol w:w="810"/>
        <w:gridCol w:w="1458"/>
        <w:gridCol w:w="1080"/>
        <w:gridCol w:w="1684"/>
      </w:tblGrid>
      <w:tr w:rsidR="00C15E65" w:rsidRPr="00A60774" w14:paraId="4C6DA24D" w14:textId="77777777" w:rsidTr="00C15E65">
        <w:trPr>
          <w:trHeight w:val="57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E9EC8" w14:textId="77777777" w:rsidR="00C15E65" w:rsidRPr="00A60774" w:rsidRDefault="00C15E65" w:rsidP="00C15E65">
            <w:pPr>
              <w:jc w:val="center"/>
              <w:rPr>
                <w:rFonts w:eastAsia="Times New Roman" w:cs="Times New Roman"/>
                <w:b/>
                <w:bCs/>
                <w:color w:val="000000"/>
                <w:sz w:val="20"/>
                <w:szCs w:val="20"/>
              </w:rPr>
            </w:pPr>
            <w:r w:rsidRPr="00A60774">
              <w:rPr>
                <w:rFonts w:eastAsia="Times New Roman" w:cs="Times New Roman"/>
                <w:b/>
                <w:bCs/>
                <w:color w:val="000000"/>
                <w:sz w:val="20"/>
                <w:szCs w:val="20"/>
              </w:rPr>
              <w:t>Rank</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14:paraId="050E2E3C" w14:textId="77777777" w:rsidR="00C15E65" w:rsidRPr="00A60774" w:rsidRDefault="00C15E65" w:rsidP="00C15E65">
            <w:pPr>
              <w:jc w:val="center"/>
              <w:rPr>
                <w:rFonts w:eastAsia="Times New Roman" w:cs="Times New Roman"/>
                <w:b/>
                <w:bCs/>
                <w:color w:val="000000"/>
                <w:sz w:val="20"/>
                <w:szCs w:val="20"/>
              </w:rPr>
            </w:pPr>
            <w:r w:rsidRPr="00A60774">
              <w:rPr>
                <w:rFonts w:eastAsia="Times New Roman" w:cs="Times New Roman"/>
                <w:b/>
                <w:bCs/>
                <w:color w:val="000000"/>
                <w:sz w:val="20"/>
                <w:szCs w:val="20"/>
              </w:rPr>
              <w:t>Date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C106388" w14:textId="77777777" w:rsidR="00C15E65" w:rsidRPr="00A60774" w:rsidRDefault="00C15E65" w:rsidP="00C15E65">
            <w:pPr>
              <w:jc w:val="center"/>
              <w:rPr>
                <w:rFonts w:eastAsia="Times New Roman" w:cs="Times New Roman"/>
                <w:b/>
                <w:bCs/>
                <w:color w:val="000000"/>
                <w:sz w:val="20"/>
                <w:szCs w:val="20"/>
              </w:rPr>
            </w:pPr>
            <w:r w:rsidRPr="00A60774">
              <w:rPr>
                <w:rFonts w:eastAsia="Times New Roman" w:cs="Times New Roman"/>
                <w:b/>
                <w:bCs/>
                <w:color w:val="000000"/>
                <w:sz w:val="20"/>
                <w:szCs w:val="20"/>
              </w:rPr>
              <w:t>Discharge (m</w:t>
            </w:r>
            <w:r w:rsidRPr="00A60774">
              <w:rPr>
                <w:rFonts w:eastAsia="Times New Roman" w:cs="Times New Roman"/>
                <w:b/>
                <w:bCs/>
                <w:color w:val="000000"/>
                <w:sz w:val="20"/>
                <w:szCs w:val="20"/>
                <w:vertAlign w:val="superscript"/>
              </w:rPr>
              <w:t>3</w:t>
            </w:r>
            <w:r w:rsidRPr="00A60774">
              <w:rPr>
                <w:rFonts w:eastAsia="Times New Roman" w:cs="Times New Roman"/>
                <w:b/>
                <w:bCs/>
                <w:color w:val="000000"/>
                <w:sz w:val="20"/>
                <w:szCs w:val="20"/>
              </w:rPr>
              <w:t>/s)</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14:paraId="6BC70091" w14:textId="77777777" w:rsidR="00C15E65" w:rsidRPr="00A60774" w:rsidRDefault="00C15E65" w:rsidP="00C15E65">
            <w:pPr>
              <w:jc w:val="center"/>
              <w:rPr>
                <w:rFonts w:eastAsia="Times New Roman" w:cs="Times New Roman"/>
                <w:b/>
                <w:bCs/>
                <w:color w:val="000000"/>
                <w:sz w:val="20"/>
                <w:szCs w:val="20"/>
              </w:rPr>
            </w:pPr>
            <w:r w:rsidRPr="00A60774">
              <w:rPr>
                <w:rFonts w:eastAsia="Times New Roman" w:cs="Times New Roman"/>
                <w:b/>
                <w:bCs/>
                <w:color w:val="000000"/>
                <w:sz w:val="20"/>
                <w:szCs w:val="20"/>
              </w:rPr>
              <w:t>Recurrence Interval</w:t>
            </w:r>
          </w:p>
        </w:tc>
      </w:tr>
      <w:tr w:rsidR="00C15E65" w:rsidRPr="00A60774" w14:paraId="1DB8515D" w14:textId="77777777" w:rsidTr="00C15E65">
        <w:trPr>
          <w:trHeight w:val="315"/>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4F845E8"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14</w:t>
            </w:r>
          </w:p>
        </w:tc>
        <w:tc>
          <w:tcPr>
            <w:tcW w:w="1458" w:type="dxa"/>
            <w:tcBorders>
              <w:top w:val="nil"/>
              <w:left w:val="nil"/>
              <w:bottom w:val="single" w:sz="4" w:space="0" w:color="auto"/>
              <w:right w:val="single" w:sz="4" w:space="0" w:color="auto"/>
            </w:tcBorders>
            <w:shd w:val="clear" w:color="auto" w:fill="auto"/>
            <w:noWrap/>
            <w:vAlign w:val="center"/>
            <w:hideMark/>
          </w:tcPr>
          <w:p w14:paraId="639E9844"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May 21, 1991</w:t>
            </w:r>
          </w:p>
        </w:tc>
        <w:tc>
          <w:tcPr>
            <w:tcW w:w="1080" w:type="dxa"/>
            <w:tcBorders>
              <w:top w:val="nil"/>
              <w:left w:val="nil"/>
              <w:bottom w:val="single" w:sz="4" w:space="0" w:color="auto"/>
              <w:right w:val="single" w:sz="4" w:space="0" w:color="auto"/>
            </w:tcBorders>
            <w:shd w:val="clear" w:color="auto" w:fill="auto"/>
            <w:noWrap/>
            <w:vAlign w:val="center"/>
            <w:hideMark/>
          </w:tcPr>
          <w:p w14:paraId="56445160"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1364.9</w:t>
            </w:r>
          </w:p>
        </w:tc>
        <w:tc>
          <w:tcPr>
            <w:tcW w:w="1684" w:type="dxa"/>
            <w:tcBorders>
              <w:top w:val="nil"/>
              <w:left w:val="nil"/>
              <w:bottom w:val="single" w:sz="4" w:space="0" w:color="auto"/>
              <w:right w:val="single" w:sz="4" w:space="0" w:color="auto"/>
            </w:tcBorders>
            <w:shd w:val="clear" w:color="auto" w:fill="auto"/>
            <w:noWrap/>
            <w:vAlign w:val="center"/>
            <w:hideMark/>
          </w:tcPr>
          <w:p w14:paraId="15F2C690"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5.2</w:t>
            </w:r>
          </w:p>
        </w:tc>
      </w:tr>
      <w:tr w:rsidR="00C15E65" w:rsidRPr="00A60774" w14:paraId="14B24696" w14:textId="77777777" w:rsidTr="00C15E65">
        <w:trPr>
          <w:trHeight w:val="315"/>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43162876"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15</w:t>
            </w:r>
          </w:p>
        </w:tc>
        <w:tc>
          <w:tcPr>
            <w:tcW w:w="1458" w:type="dxa"/>
            <w:tcBorders>
              <w:top w:val="nil"/>
              <w:left w:val="nil"/>
              <w:bottom w:val="single" w:sz="4" w:space="0" w:color="auto"/>
              <w:right w:val="single" w:sz="4" w:space="0" w:color="auto"/>
            </w:tcBorders>
            <w:shd w:val="clear" w:color="auto" w:fill="auto"/>
            <w:noWrap/>
            <w:vAlign w:val="center"/>
            <w:hideMark/>
          </w:tcPr>
          <w:p w14:paraId="441B223D"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Mar 31, 1960</w:t>
            </w:r>
          </w:p>
        </w:tc>
        <w:tc>
          <w:tcPr>
            <w:tcW w:w="1080" w:type="dxa"/>
            <w:tcBorders>
              <w:top w:val="nil"/>
              <w:left w:val="nil"/>
              <w:bottom w:val="single" w:sz="4" w:space="0" w:color="auto"/>
              <w:right w:val="single" w:sz="4" w:space="0" w:color="auto"/>
            </w:tcBorders>
            <w:shd w:val="clear" w:color="auto" w:fill="auto"/>
            <w:noWrap/>
            <w:vAlign w:val="center"/>
            <w:hideMark/>
          </w:tcPr>
          <w:p w14:paraId="5FFD6329"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1362.0</w:t>
            </w:r>
          </w:p>
        </w:tc>
        <w:tc>
          <w:tcPr>
            <w:tcW w:w="1684" w:type="dxa"/>
            <w:tcBorders>
              <w:top w:val="nil"/>
              <w:left w:val="nil"/>
              <w:bottom w:val="single" w:sz="4" w:space="0" w:color="auto"/>
              <w:right w:val="single" w:sz="4" w:space="0" w:color="auto"/>
            </w:tcBorders>
            <w:shd w:val="clear" w:color="auto" w:fill="auto"/>
            <w:noWrap/>
            <w:vAlign w:val="center"/>
            <w:hideMark/>
          </w:tcPr>
          <w:p w14:paraId="16D21668"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4.9</w:t>
            </w:r>
          </w:p>
        </w:tc>
      </w:tr>
      <w:tr w:rsidR="00C15E65" w:rsidRPr="00A60774" w14:paraId="18000AF3" w14:textId="77777777" w:rsidTr="00C15E65">
        <w:trPr>
          <w:trHeight w:val="315"/>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64AA1D1"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16</w:t>
            </w:r>
          </w:p>
        </w:tc>
        <w:tc>
          <w:tcPr>
            <w:tcW w:w="1458" w:type="dxa"/>
            <w:tcBorders>
              <w:top w:val="nil"/>
              <w:left w:val="nil"/>
              <w:bottom w:val="single" w:sz="4" w:space="0" w:color="auto"/>
              <w:right w:val="single" w:sz="4" w:space="0" w:color="auto"/>
            </w:tcBorders>
            <w:shd w:val="clear" w:color="auto" w:fill="auto"/>
            <w:noWrap/>
            <w:vAlign w:val="center"/>
            <w:hideMark/>
          </w:tcPr>
          <w:p w14:paraId="482E80AE"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Jul 30, 1990</w:t>
            </w:r>
          </w:p>
        </w:tc>
        <w:tc>
          <w:tcPr>
            <w:tcW w:w="1080" w:type="dxa"/>
            <w:tcBorders>
              <w:top w:val="nil"/>
              <w:left w:val="nil"/>
              <w:bottom w:val="single" w:sz="4" w:space="0" w:color="auto"/>
              <w:right w:val="single" w:sz="4" w:space="0" w:color="auto"/>
            </w:tcBorders>
            <w:shd w:val="clear" w:color="auto" w:fill="auto"/>
            <w:noWrap/>
            <w:vAlign w:val="center"/>
            <w:hideMark/>
          </w:tcPr>
          <w:p w14:paraId="3B0B5E11"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1333.7</w:t>
            </w:r>
          </w:p>
        </w:tc>
        <w:tc>
          <w:tcPr>
            <w:tcW w:w="1684" w:type="dxa"/>
            <w:tcBorders>
              <w:top w:val="nil"/>
              <w:left w:val="nil"/>
              <w:bottom w:val="single" w:sz="4" w:space="0" w:color="auto"/>
              <w:right w:val="single" w:sz="4" w:space="0" w:color="auto"/>
            </w:tcBorders>
            <w:shd w:val="clear" w:color="auto" w:fill="auto"/>
            <w:noWrap/>
            <w:vAlign w:val="center"/>
            <w:hideMark/>
          </w:tcPr>
          <w:p w14:paraId="3E247743"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4.6</w:t>
            </w:r>
          </w:p>
        </w:tc>
      </w:tr>
      <w:tr w:rsidR="00C15E65" w:rsidRPr="00A60774" w14:paraId="2FC809DA" w14:textId="77777777" w:rsidTr="00C15E65">
        <w:trPr>
          <w:trHeight w:val="315"/>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4B0DC4D"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17</w:t>
            </w:r>
          </w:p>
        </w:tc>
        <w:tc>
          <w:tcPr>
            <w:tcW w:w="1458" w:type="dxa"/>
            <w:tcBorders>
              <w:top w:val="nil"/>
              <w:left w:val="nil"/>
              <w:bottom w:val="single" w:sz="4" w:space="0" w:color="auto"/>
              <w:right w:val="single" w:sz="4" w:space="0" w:color="auto"/>
            </w:tcBorders>
            <w:shd w:val="clear" w:color="auto" w:fill="auto"/>
            <w:noWrap/>
            <w:vAlign w:val="center"/>
            <w:hideMark/>
          </w:tcPr>
          <w:p w14:paraId="20004F84"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Apr 15, 2001</w:t>
            </w:r>
          </w:p>
        </w:tc>
        <w:tc>
          <w:tcPr>
            <w:tcW w:w="1080" w:type="dxa"/>
            <w:tcBorders>
              <w:top w:val="nil"/>
              <w:left w:val="nil"/>
              <w:bottom w:val="single" w:sz="4" w:space="0" w:color="auto"/>
              <w:right w:val="single" w:sz="4" w:space="0" w:color="auto"/>
            </w:tcBorders>
            <w:shd w:val="clear" w:color="auto" w:fill="auto"/>
            <w:noWrap/>
            <w:vAlign w:val="center"/>
            <w:hideMark/>
          </w:tcPr>
          <w:p w14:paraId="46F730C0"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1296.9</w:t>
            </w:r>
          </w:p>
        </w:tc>
        <w:tc>
          <w:tcPr>
            <w:tcW w:w="1684" w:type="dxa"/>
            <w:tcBorders>
              <w:top w:val="nil"/>
              <w:left w:val="nil"/>
              <w:bottom w:val="single" w:sz="4" w:space="0" w:color="auto"/>
              <w:right w:val="single" w:sz="4" w:space="0" w:color="auto"/>
            </w:tcBorders>
            <w:shd w:val="clear" w:color="auto" w:fill="auto"/>
            <w:noWrap/>
            <w:vAlign w:val="center"/>
            <w:hideMark/>
          </w:tcPr>
          <w:p w14:paraId="14161FA0"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4.3</w:t>
            </w:r>
          </w:p>
        </w:tc>
      </w:tr>
      <w:tr w:rsidR="00C15E65" w:rsidRPr="00A60774" w14:paraId="5F70DF0B" w14:textId="77777777" w:rsidTr="00C15E65">
        <w:trPr>
          <w:trHeight w:val="315"/>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82ECA09"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18</w:t>
            </w:r>
          </w:p>
        </w:tc>
        <w:tc>
          <w:tcPr>
            <w:tcW w:w="1458" w:type="dxa"/>
            <w:tcBorders>
              <w:top w:val="nil"/>
              <w:left w:val="nil"/>
              <w:bottom w:val="single" w:sz="4" w:space="0" w:color="auto"/>
              <w:right w:val="single" w:sz="4" w:space="0" w:color="auto"/>
            </w:tcBorders>
            <w:shd w:val="clear" w:color="auto" w:fill="auto"/>
            <w:noWrap/>
            <w:vAlign w:val="center"/>
            <w:hideMark/>
          </w:tcPr>
          <w:p w14:paraId="26098CF1"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Mar 8, 1950</w:t>
            </w:r>
          </w:p>
        </w:tc>
        <w:tc>
          <w:tcPr>
            <w:tcW w:w="1080" w:type="dxa"/>
            <w:tcBorders>
              <w:top w:val="nil"/>
              <w:left w:val="nil"/>
              <w:bottom w:val="single" w:sz="4" w:space="0" w:color="auto"/>
              <w:right w:val="single" w:sz="4" w:space="0" w:color="auto"/>
            </w:tcBorders>
            <w:shd w:val="clear" w:color="auto" w:fill="auto"/>
            <w:noWrap/>
            <w:vAlign w:val="center"/>
            <w:hideMark/>
          </w:tcPr>
          <w:p w14:paraId="5770D2F0"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1087.4</w:t>
            </w:r>
          </w:p>
        </w:tc>
        <w:tc>
          <w:tcPr>
            <w:tcW w:w="1684" w:type="dxa"/>
            <w:tcBorders>
              <w:top w:val="nil"/>
              <w:left w:val="nil"/>
              <w:bottom w:val="single" w:sz="4" w:space="0" w:color="auto"/>
              <w:right w:val="single" w:sz="4" w:space="0" w:color="auto"/>
            </w:tcBorders>
            <w:shd w:val="clear" w:color="auto" w:fill="auto"/>
            <w:noWrap/>
            <w:vAlign w:val="center"/>
            <w:hideMark/>
          </w:tcPr>
          <w:p w14:paraId="1E5935C7"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4.1</w:t>
            </w:r>
          </w:p>
        </w:tc>
      </w:tr>
      <w:tr w:rsidR="00C15E65" w:rsidRPr="00A60774" w14:paraId="4B0F5312" w14:textId="77777777" w:rsidTr="00C15E65">
        <w:trPr>
          <w:trHeight w:val="315"/>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8299B57"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19</w:t>
            </w:r>
          </w:p>
        </w:tc>
        <w:tc>
          <w:tcPr>
            <w:tcW w:w="1458" w:type="dxa"/>
            <w:tcBorders>
              <w:top w:val="nil"/>
              <w:left w:val="nil"/>
              <w:bottom w:val="single" w:sz="4" w:space="0" w:color="auto"/>
              <w:right w:val="single" w:sz="4" w:space="0" w:color="auto"/>
            </w:tcBorders>
            <w:shd w:val="clear" w:color="auto" w:fill="auto"/>
            <w:noWrap/>
            <w:vAlign w:val="center"/>
            <w:hideMark/>
          </w:tcPr>
          <w:p w14:paraId="3F391320"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Mar 1, 1948</w:t>
            </w:r>
          </w:p>
        </w:tc>
        <w:tc>
          <w:tcPr>
            <w:tcW w:w="1080" w:type="dxa"/>
            <w:tcBorders>
              <w:top w:val="nil"/>
              <w:left w:val="nil"/>
              <w:bottom w:val="single" w:sz="4" w:space="0" w:color="auto"/>
              <w:right w:val="single" w:sz="4" w:space="0" w:color="auto"/>
            </w:tcBorders>
            <w:shd w:val="clear" w:color="auto" w:fill="auto"/>
            <w:noWrap/>
            <w:vAlign w:val="center"/>
            <w:hideMark/>
          </w:tcPr>
          <w:p w14:paraId="0B9F8726"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1081.7</w:t>
            </w:r>
          </w:p>
        </w:tc>
        <w:tc>
          <w:tcPr>
            <w:tcW w:w="1684" w:type="dxa"/>
            <w:tcBorders>
              <w:top w:val="nil"/>
              <w:left w:val="nil"/>
              <w:bottom w:val="single" w:sz="4" w:space="0" w:color="auto"/>
              <w:right w:val="single" w:sz="4" w:space="0" w:color="auto"/>
            </w:tcBorders>
            <w:shd w:val="clear" w:color="auto" w:fill="auto"/>
            <w:noWrap/>
            <w:vAlign w:val="center"/>
            <w:hideMark/>
          </w:tcPr>
          <w:p w14:paraId="02106C17"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3.8</w:t>
            </w:r>
          </w:p>
        </w:tc>
      </w:tr>
      <w:tr w:rsidR="00C15E65" w:rsidRPr="00A60774" w14:paraId="7810649D" w14:textId="77777777" w:rsidTr="00C15E65">
        <w:trPr>
          <w:trHeight w:val="515"/>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5F2B388"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20</w:t>
            </w:r>
          </w:p>
        </w:tc>
        <w:tc>
          <w:tcPr>
            <w:tcW w:w="1458" w:type="dxa"/>
            <w:tcBorders>
              <w:top w:val="nil"/>
              <w:left w:val="nil"/>
              <w:bottom w:val="single" w:sz="4" w:space="0" w:color="auto"/>
              <w:right w:val="single" w:sz="4" w:space="0" w:color="auto"/>
            </w:tcBorders>
            <w:shd w:val="clear" w:color="auto" w:fill="auto"/>
            <w:noWrap/>
            <w:vAlign w:val="center"/>
            <w:hideMark/>
          </w:tcPr>
          <w:p w14:paraId="6ADE38A7"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Apr 18, 1973</w:t>
            </w:r>
          </w:p>
        </w:tc>
        <w:tc>
          <w:tcPr>
            <w:tcW w:w="1080" w:type="dxa"/>
            <w:tcBorders>
              <w:top w:val="nil"/>
              <w:left w:val="nil"/>
              <w:bottom w:val="single" w:sz="4" w:space="0" w:color="auto"/>
              <w:right w:val="single" w:sz="4" w:space="0" w:color="auto"/>
            </w:tcBorders>
            <w:shd w:val="clear" w:color="auto" w:fill="auto"/>
            <w:noWrap/>
            <w:vAlign w:val="center"/>
            <w:hideMark/>
          </w:tcPr>
          <w:p w14:paraId="6A304D1C"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1056.2</w:t>
            </w:r>
          </w:p>
        </w:tc>
        <w:tc>
          <w:tcPr>
            <w:tcW w:w="1684" w:type="dxa"/>
            <w:tcBorders>
              <w:top w:val="nil"/>
              <w:left w:val="nil"/>
              <w:bottom w:val="single" w:sz="4" w:space="0" w:color="auto"/>
              <w:right w:val="single" w:sz="4" w:space="0" w:color="auto"/>
            </w:tcBorders>
            <w:shd w:val="clear" w:color="auto" w:fill="auto"/>
            <w:noWrap/>
            <w:vAlign w:val="center"/>
            <w:hideMark/>
          </w:tcPr>
          <w:p w14:paraId="5A0B217B" w14:textId="77777777" w:rsidR="00C15E65" w:rsidRPr="00A60774" w:rsidRDefault="00C15E65" w:rsidP="00C15E65">
            <w:pPr>
              <w:jc w:val="center"/>
              <w:rPr>
                <w:rFonts w:eastAsia="Times New Roman" w:cs="Times New Roman"/>
                <w:color w:val="000000"/>
                <w:szCs w:val="24"/>
              </w:rPr>
            </w:pPr>
          </w:p>
        </w:tc>
      </w:tr>
      <w:tr w:rsidR="00C15E65" w:rsidRPr="00A60774" w14:paraId="1FA18070" w14:textId="77777777" w:rsidTr="00C15E65">
        <w:trPr>
          <w:trHeight w:val="315"/>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7F0E1AF"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25</w:t>
            </w:r>
          </w:p>
        </w:tc>
        <w:tc>
          <w:tcPr>
            <w:tcW w:w="1458" w:type="dxa"/>
            <w:tcBorders>
              <w:top w:val="nil"/>
              <w:left w:val="nil"/>
              <w:bottom w:val="single" w:sz="4" w:space="0" w:color="auto"/>
              <w:right w:val="single" w:sz="4" w:space="0" w:color="auto"/>
            </w:tcBorders>
            <w:shd w:val="clear" w:color="auto" w:fill="auto"/>
            <w:noWrap/>
            <w:vAlign w:val="center"/>
            <w:hideMark/>
          </w:tcPr>
          <w:p w14:paraId="5F0EB9C9"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Aug 25, 1979</w:t>
            </w:r>
          </w:p>
        </w:tc>
        <w:tc>
          <w:tcPr>
            <w:tcW w:w="1080" w:type="dxa"/>
            <w:tcBorders>
              <w:top w:val="nil"/>
              <w:left w:val="nil"/>
              <w:bottom w:val="single" w:sz="4" w:space="0" w:color="auto"/>
              <w:right w:val="single" w:sz="4" w:space="0" w:color="auto"/>
            </w:tcBorders>
            <w:shd w:val="clear" w:color="auto" w:fill="auto"/>
            <w:noWrap/>
            <w:vAlign w:val="center"/>
            <w:hideMark/>
          </w:tcPr>
          <w:p w14:paraId="52FA2B3C"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920.3</w:t>
            </w:r>
          </w:p>
        </w:tc>
        <w:tc>
          <w:tcPr>
            <w:tcW w:w="1684" w:type="dxa"/>
            <w:tcBorders>
              <w:top w:val="nil"/>
              <w:left w:val="nil"/>
              <w:bottom w:val="single" w:sz="4" w:space="0" w:color="auto"/>
              <w:right w:val="single" w:sz="4" w:space="0" w:color="auto"/>
            </w:tcBorders>
            <w:shd w:val="clear" w:color="auto" w:fill="auto"/>
            <w:noWrap/>
            <w:vAlign w:val="center"/>
            <w:hideMark/>
          </w:tcPr>
          <w:p w14:paraId="6259871E"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2.9</w:t>
            </w:r>
          </w:p>
        </w:tc>
      </w:tr>
      <w:tr w:rsidR="00C15E65" w:rsidRPr="00A60774" w14:paraId="43783025" w14:textId="77777777" w:rsidTr="00C15E65">
        <w:trPr>
          <w:trHeight w:val="315"/>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1C909CE"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30</w:t>
            </w:r>
          </w:p>
        </w:tc>
        <w:tc>
          <w:tcPr>
            <w:tcW w:w="1458" w:type="dxa"/>
            <w:tcBorders>
              <w:top w:val="nil"/>
              <w:left w:val="nil"/>
              <w:bottom w:val="single" w:sz="4" w:space="0" w:color="auto"/>
              <w:right w:val="single" w:sz="4" w:space="0" w:color="auto"/>
            </w:tcBorders>
            <w:shd w:val="clear" w:color="auto" w:fill="auto"/>
            <w:noWrap/>
            <w:vAlign w:val="center"/>
            <w:hideMark/>
          </w:tcPr>
          <w:p w14:paraId="6889D164"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Jun 17, 1944</w:t>
            </w:r>
          </w:p>
        </w:tc>
        <w:tc>
          <w:tcPr>
            <w:tcW w:w="1080" w:type="dxa"/>
            <w:tcBorders>
              <w:top w:val="nil"/>
              <w:left w:val="nil"/>
              <w:bottom w:val="single" w:sz="4" w:space="0" w:color="auto"/>
              <w:right w:val="single" w:sz="4" w:space="0" w:color="auto"/>
            </w:tcBorders>
            <w:shd w:val="clear" w:color="auto" w:fill="auto"/>
            <w:noWrap/>
            <w:vAlign w:val="center"/>
            <w:hideMark/>
          </w:tcPr>
          <w:p w14:paraId="0A32D3F4"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747.6</w:t>
            </w:r>
          </w:p>
        </w:tc>
        <w:tc>
          <w:tcPr>
            <w:tcW w:w="1684" w:type="dxa"/>
            <w:tcBorders>
              <w:top w:val="nil"/>
              <w:left w:val="nil"/>
              <w:bottom w:val="single" w:sz="4" w:space="0" w:color="auto"/>
              <w:right w:val="single" w:sz="4" w:space="0" w:color="auto"/>
            </w:tcBorders>
            <w:shd w:val="clear" w:color="auto" w:fill="auto"/>
            <w:noWrap/>
            <w:vAlign w:val="center"/>
            <w:hideMark/>
          </w:tcPr>
          <w:p w14:paraId="5AF9FD53"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2.4</w:t>
            </w:r>
          </w:p>
        </w:tc>
      </w:tr>
      <w:tr w:rsidR="00C15E65" w:rsidRPr="00A60774" w14:paraId="6ED22D99" w14:textId="77777777" w:rsidTr="00C15E65">
        <w:trPr>
          <w:trHeight w:val="315"/>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4DBD0DB"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35</w:t>
            </w:r>
          </w:p>
        </w:tc>
        <w:tc>
          <w:tcPr>
            <w:tcW w:w="1458" w:type="dxa"/>
            <w:tcBorders>
              <w:top w:val="nil"/>
              <w:left w:val="nil"/>
              <w:bottom w:val="single" w:sz="4" w:space="0" w:color="auto"/>
              <w:right w:val="single" w:sz="4" w:space="0" w:color="auto"/>
            </w:tcBorders>
            <w:shd w:val="clear" w:color="auto" w:fill="auto"/>
            <w:noWrap/>
            <w:vAlign w:val="center"/>
            <w:hideMark/>
          </w:tcPr>
          <w:p w14:paraId="2FE86476"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Mar 28, 1959</w:t>
            </w:r>
          </w:p>
        </w:tc>
        <w:tc>
          <w:tcPr>
            <w:tcW w:w="1080" w:type="dxa"/>
            <w:tcBorders>
              <w:top w:val="nil"/>
              <w:left w:val="nil"/>
              <w:bottom w:val="single" w:sz="4" w:space="0" w:color="auto"/>
              <w:right w:val="single" w:sz="4" w:space="0" w:color="auto"/>
            </w:tcBorders>
            <w:shd w:val="clear" w:color="auto" w:fill="auto"/>
            <w:noWrap/>
            <w:vAlign w:val="center"/>
            <w:hideMark/>
          </w:tcPr>
          <w:p w14:paraId="0162C2EF"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699.4</w:t>
            </w:r>
          </w:p>
        </w:tc>
        <w:tc>
          <w:tcPr>
            <w:tcW w:w="1684" w:type="dxa"/>
            <w:tcBorders>
              <w:top w:val="nil"/>
              <w:left w:val="nil"/>
              <w:bottom w:val="single" w:sz="4" w:space="0" w:color="auto"/>
              <w:right w:val="single" w:sz="4" w:space="0" w:color="auto"/>
            </w:tcBorders>
            <w:shd w:val="clear" w:color="auto" w:fill="auto"/>
            <w:noWrap/>
            <w:vAlign w:val="center"/>
            <w:hideMark/>
          </w:tcPr>
          <w:p w14:paraId="44DD09EA"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2.1</w:t>
            </w:r>
          </w:p>
        </w:tc>
      </w:tr>
      <w:tr w:rsidR="00C15E65" w:rsidRPr="00A60774" w14:paraId="6D04CD5D" w14:textId="77777777" w:rsidTr="00C15E65">
        <w:trPr>
          <w:trHeight w:val="551"/>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02C38DA"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40</w:t>
            </w:r>
          </w:p>
        </w:tc>
        <w:tc>
          <w:tcPr>
            <w:tcW w:w="1458" w:type="dxa"/>
            <w:tcBorders>
              <w:top w:val="nil"/>
              <w:left w:val="nil"/>
              <w:bottom w:val="single" w:sz="4" w:space="0" w:color="auto"/>
              <w:right w:val="single" w:sz="4" w:space="0" w:color="auto"/>
            </w:tcBorders>
            <w:shd w:val="clear" w:color="auto" w:fill="auto"/>
            <w:noWrap/>
            <w:vAlign w:val="center"/>
            <w:hideMark/>
          </w:tcPr>
          <w:p w14:paraId="0B8DB6D3"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Jun 30, 1998</w:t>
            </w:r>
          </w:p>
        </w:tc>
        <w:tc>
          <w:tcPr>
            <w:tcW w:w="1080" w:type="dxa"/>
            <w:tcBorders>
              <w:top w:val="nil"/>
              <w:left w:val="nil"/>
              <w:bottom w:val="single" w:sz="4" w:space="0" w:color="auto"/>
              <w:right w:val="single" w:sz="4" w:space="0" w:color="auto"/>
            </w:tcBorders>
            <w:shd w:val="clear" w:color="auto" w:fill="auto"/>
            <w:noWrap/>
            <w:vAlign w:val="center"/>
            <w:hideMark/>
          </w:tcPr>
          <w:p w14:paraId="56AB75E6"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659.8</w:t>
            </w:r>
          </w:p>
        </w:tc>
        <w:tc>
          <w:tcPr>
            <w:tcW w:w="1684" w:type="dxa"/>
            <w:tcBorders>
              <w:top w:val="nil"/>
              <w:left w:val="nil"/>
              <w:bottom w:val="single" w:sz="4" w:space="0" w:color="auto"/>
              <w:right w:val="single" w:sz="4" w:space="0" w:color="auto"/>
            </w:tcBorders>
            <w:shd w:val="clear" w:color="auto" w:fill="auto"/>
            <w:noWrap/>
            <w:vAlign w:val="center"/>
            <w:hideMark/>
          </w:tcPr>
          <w:p w14:paraId="0AD6C9B5" w14:textId="77777777" w:rsidR="00C15E65" w:rsidRPr="00A60774" w:rsidRDefault="00C15E65" w:rsidP="00C15E65">
            <w:pPr>
              <w:jc w:val="center"/>
              <w:rPr>
                <w:rFonts w:eastAsia="Times New Roman" w:cs="Times New Roman"/>
                <w:color w:val="000000"/>
                <w:szCs w:val="24"/>
              </w:rPr>
            </w:pPr>
          </w:p>
        </w:tc>
      </w:tr>
      <w:tr w:rsidR="00C15E65" w:rsidRPr="00A60774" w14:paraId="3C644C49" w14:textId="77777777" w:rsidTr="00C15E65">
        <w:trPr>
          <w:trHeight w:val="315"/>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C4753DB"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50</w:t>
            </w:r>
          </w:p>
        </w:tc>
        <w:tc>
          <w:tcPr>
            <w:tcW w:w="1458" w:type="dxa"/>
            <w:tcBorders>
              <w:top w:val="nil"/>
              <w:left w:val="nil"/>
              <w:bottom w:val="single" w:sz="4" w:space="0" w:color="auto"/>
              <w:right w:val="single" w:sz="4" w:space="0" w:color="auto"/>
            </w:tcBorders>
            <w:shd w:val="clear" w:color="auto" w:fill="auto"/>
            <w:noWrap/>
            <w:vAlign w:val="center"/>
            <w:hideMark/>
          </w:tcPr>
          <w:p w14:paraId="0768E821"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Mar 28, 1943</w:t>
            </w:r>
          </w:p>
        </w:tc>
        <w:tc>
          <w:tcPr>
            <w:tcW w:w="1080" w:type="dxa"/>
            <w:tcBorders>
              <w:top w:val="nil"/>
              <w:left w:val="nil"/>
              <w:bottom w:val="single" w:sz="4" w:space="0" w:color="auto"/>
              <w:right w:val="single" w:sz="4" w:space="0" w:color="auto"/>
            </w:tcBorders>
            <w:shd w:val="clear" w:color="auto" w:fill="auto"/>
            <w:noWrap/>
            <w:vAlign w:val="center"/>
            <w:hideMark/>
          </w:tcPr>
          <w:p w14:paraId="5E9DFF4C"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501.2</w:t>
            </w:r>
          </w:p>
        </w:tc>
        <w:tc>
          <w:tcPr>
            <w:tcW w:w="1684" w:type="dxa"/>
            <w:tcBorders>
              <w:top w:val="nil"/>
              <w:left w:val="nil"/>
              <w:bottom w:val="single" w:sz="4" w:space="0" w:color="auto"/>
              <w:right w:val="single" w:sz="4" w:space="0" w:color="auto"/>
            </w:tcBorders>
            <w:shd w:val="clear" w:color="auto" w:fill="auto"/>
            <w:noWrap/>
            <w:vAlign w:val="center"/>
            <w:hideMark/>
          </w:tcPr>
          <w:p w14:paraId="6E57E11F"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1.5</w:t>
            </w:r>
          </w:p>
        </w:tc>
      </w:tr>
      <w:tr w:rsidR="00C15E65" w:rsidRPr="00A60774" w14:paraId="4F6CD004" w14:textId="77777777" w:rsidTr="00C15E65">
        <w:trPr>
          <w:trHeight w:val="315"/>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ECF6741"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60</w:t>
            </w:r>
          </w:p>
        </w:tc>
        <w:tc>
          <w:tcPr>
            <w:tcW w:w="1458" w:type="dxa"/>
            <w:tcBorders>
              <w:top w:val="nil"/>
              <w:left w:val="nil"/>
              <w:bottom w:val="single" w:sz="4" w:space="0" w:color="auto"/>
              <w:right w:val="single" w:sz="4" w:space="0" w:color="auto"/>
            </w:tcBorders>
            <w:shd w:val="clear" w:color="auto" w:fill="auto"/>
            <w:noWrap/>
            <w:vAlign w:val="center"/>
            <w:hideMark/>
          </w:tcPr>
          <w:p w14:paraId="25B9278B"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Mar 5, 1985</w:t>
            </w:r>
          </w:p>
        </w:tc>
        <w:tc>
          <w:tcPr>
            <w:tcW w:w="1080" w:type="dxa"/>
            <w:tcBorders>
              <w:top w:val="nil"/>
              <w:left w:val="nil"/>
              <w:bottom w:val="single" w:sz="4" w:space="0" w:color="auto"/>
              <w:right w:val="single" w:sz="4" w:space="0" w:color="auto"/>
            </w:tcBorders>
            <w:shd w:val="clear" w:color="auto" w:fill="auto"/>
            <w:noWrap/>
            <w:vAlign w:val="center"/>
            <w:hideMark/>
          </w:tcPr>
          <w:p w14:paraId="4B2ECDF2"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294.5</w:t>
            </w:r>
          </w:p>
        </w:tc>
        <w:tc>
          <w:tcPr>
            <w:tcW w:w="1684" w:type="dxa"/>
            <w:tcBorders>
              <w:top w:val="nil"/>
              <w:left w:val="nil"/>
              <w:bottom w:val="single" w:sz="4" w:space="0" w:color="auto"/>
              <w:right w:val="single" w:sz="4" w:space="0" w:color="auto"/>
            </w:tcBorders>
            <w:shd w:val="clear" w:color="auto" w:fill="auto"/>
            <w:noWrap/>
            <w:vAlign w:val="center"/>
            <w:hideMark/>
          </w:tcPr>
          <w:p w14:paraId="5D9F9D92"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1.2</w:t>
            </w:r>
          </w:p>
        </w:tc>
      </w:tr>
      <w:tr w:rsidR="00C15E65" w:rsidRPr="00A60774" w14:paraId="598ADF39" w14:textId="77777777" w:rsidTr="00C15E65">
        <w:trPr>
          <w:trHeight w:val="53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C750B76"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70</w:t>
            </w:r>
          </w:p>
        </w:tc>
        <w:tc>
          <w:tcPr>
            <w:tcW w:w="1458" w:type="dxa"/>
            <w:tcBorders>
              <w:top w:val="nil"/>
              <w:left w:val="nil"/>
              <w:bottom w:val="single" w:sz="4" w:space="0" w:color="auto"/>
              <w:right w:val="single" w:sz="4" w:space="0" w:color="auto"/>
            </w:tcBorders>
            <w:shd w:val="clear" w:color="auto" w:fill="auto"/>
            <w:noWrap/>
            <w:vAlign w:val="center"/>
            <w:hideMark/>
          </w:tcPr>
          <w:p w14:paraId="514577D2" w14:textId="77777777" w:rsidR="00C15E65" w:rsidRPr="00A60774" w:rsidRDefault="00C15E65" w:rsidP="00C15E65">
            <w:pPr>
              <w:jc w:val="center"/>
              <w:rPr>
                <w:rFonts w:eastAsia="Times New Roman" w:cs="Times New Roman"/>
                <w:color w:val="000000"/>
                <w:sz w:val="20"/>
                <w:szCs w:val="20"/>
              </w:rPr>
            </w:pPr>
            <w:r w:rsidRPr="00A60774">
              <w:rPr>
                <w:rFonts w:eastAsia="Times New Roman" w:cs="Times New Roman"/>
                <w:color w:val="000000"/>
                <w:sz w:val="20"/>
                <w:szCs w:val="20"/>
              </w:rPr>
              <w:t>Jul 17, 1958</w:t>
            </w:r>
          </w:p>
        </w:tc>
        <w:tc>
          <w:tcPr>
            <w:tcW w:w="1080" w:type="dxa"/>
            <w:tcBorders>
              <w:top w:val="nil"/>
              <w:left w:val="nil"/>
              <w:bottom w:val="single" w:sz="4" w:space="0" w:color="auto"/>
              <w:right w:val="single" w:sz="4" w:space="0" w:color="auto"/>
            </w:tcBorders>
            <w:shd w:val="clear" w:color="auto" w:fill="auto"/>
            <w:noWrap/>
            <w:vAlign w:val="center"/>
            <w:hideMark/>
          </w:tcPr>
          <w:p w14:paraId="711297D7" w14:textId="77777777" w:rsidR="00C15E65" w:rsidRPr="00A60774" w:rsidRDefault="00C15E65" w:rsidP="00C15E65">
            <w:pPr>
              <w:jc w:val="center"/>
              <w:rPr>
                <w:rFonts w:eastAsia="Times New Roman" w:cs="Times New Roman"/>
                <w:color w:val="000000"/>
                <w:szCs w:val="24"/>
              </w:rPr>
            </w:pPr>
            <w:r w:rsidRPr="00A60774">
              <w:rPr>
                <w:rFonts w:eastAsia="Times New Roman" w:cs="Times New Roman"/>
                <w:color w:val="000000"/>
                <w:szCs w:val="24"/>
              </w:rPr>
              <w:t>122.3</w:t>
            </w:r>
          </w:p>
        </w:tc>
        <w:tc>
          <w:tcPr>
            <w:tcW w:w="1684" w:type="dxa"/>
            <w:tcBorders>
              <w:top w:val="nil"/>
              <w:left w:val="nil"/>
              <w:bottom w:val="single" w:sz="4" w:space="0" w:color="auto"/>
              <w:right w:val="single" w:sz="4" w:space="0" w:color="auto"/>
            </w:tcBorders>
            <w:shd w:val="clear" w:color="auto" w:fill="auto"/>
            <w:noWrap/>
            <w:vAlign w:val="center"/>
            <w:hideMark/>
          </w:tcPr>
          <w:p w14:paraId="71580A2A" w14:textId="77777777" w:rsidR="00C15E65" w:rsidRPr="00A60774" w:rsidRDefault="00C15E65" w:rsidP="00C15E65">
            <w:pPr>
              <w:jc w:val="center"/>
              <w:rPr>
                <w:rFonts w:eastAsia="Times New Roman" w:cs="Times New Roman"/>
                <w:color w:val="000000"/>
                <w:szCs w:val="24"/>
              </w:rPr>
            </w:pPr>
          </w:p>
        </w:tc>
      </w:tr>
    </w:tbl>
    <w:p w14:paraId="3FA27230" w14:textId="5CB4431F" w:rsidR="00F97514" w:rsidRDefault="008867A9" w:rsidP="00F97514">
      <w:r>
        <w:rPr>
          <w:noProof/>
          <w:sz w:val="20"/>
          <w:szCs w:val="20"/>
        </w:rPr>
        <mc:AlternateContent>
          <mc:Choice Requires="wps">
            <w:drawing>
              <wp:anchor distT="0" distB="0" distL="114300" distR="114300" simplePos="0" relativeHeight="252041728" behindDoc="0" locked="0" layoutInCell="1" allowOverlap="1" wp14:anchorId="2B5D8C4B" wp14:editId="6EFBAE13">
                <wp:simplePos x="0" y="0"/>
                <wp:positionH relativeFrom="column">
                  <wp:posOffset>-76200</wp:posOffset>
                </wp:positionH>
                <wp:positionV relativeFrom="paragraph">
                  <wp:posOffset>3363595</wp:posOffset>
                </wp:positionV>
                <wp:extent cx="3086100" cy="525780"/>
                <wp:effectExtent l="0" t="0" r="0" b="7620"/>
                <wp:wrapNone/>
                <wp:docPr id="62"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1CC3A" w14:textId="32C9C47F" w:rsidR="00D83C70" w:rsidRPr="00C15E65" w:rsidRDefault="00D83C70" w:rsidP="00C15E65">
                            <w:pPr>
                              <w:ind w:left="180" w:hanging="180"/>
                              <w:rPr>
                                <w:sz w:val="20"/>
                                <w:szCs w:val="20"/>
                              </w:rPr>
                            </w:pPr>
                            <w:r w:rsidRPr="00C15E65">
                              <w:rPr>
                                <w:sz w:val="20"/>
                                <w:szCs w:val="20"/>
                              </w:rPr>
                              <w:t xml:space="preserve">* For now we are not including 2008 in the calculations, so even though there are records from 73 years, </w:t>
                            </w:r>
                            <w:r>
                              <w:rPr>
                                <w:sz w:val="20"/>
                                <w:szCs w:val="20"/>
                              </w:rPr>
                              <w:t xml:space="preserve">use </w:t>
                            </w:r>
                            <w:r w:rsidR="008867A9">
                              <w:rPr>
                                <w:sz w:val="20"/>
                                <w:szCs w:val="20"/>
                              </w:rPr>
                              <w:t xml:space="preserve">   </w:t>
                            </w:r>
                            <w:r>
                              <w:rPr>
                                <w:sz w:val="20"/>
                                <w:szCs w:val="20"/>
                              </w:rPr>
                              <w:t>n = 72 when c</w:t>
                            </w:r>
                            <w:r w:rsidRPr="00C15E65">
                              <w:rPr>
                                <w:sz w:val="20"/>
                                <w:szCs w:val="20"/>
                              </w:rPr>
                              <w:t>alculating the recurrence interval.</w: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D8C4B" id="Text Box 574" o:spid="_x0000_s1044" type="#_x0000_t202" style="position:absolute;margin-left:-6pt;margin-top:264.85pt;width:243pt;height:41.4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HKiAIAABk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" stroked="f">
                <v:textbox>
                  <w:txbxContent>
                    <w:p w14:paraId="40F1CC3A" w14:textId="32C9C47F" w:rsidR="00D83C70" w:rsidRPr="00C15E65" w:rsidRDefault="00D83C70" w:rsidP="00C15E65">
                      <w:pPr>
                        <w:ind w:left="180" w:hanging="180"/>
                        <w:rPr>
                          <w:sz w:val="20"/>
                          <w:szCs w:val="20"/>
                        </w:rPr>
                      </w:pPr>
                      <w:r w:rsidRPr="00C15E65">
                        <w:rPr>
                          <w:sz w:val="20"/>
                          <w:szCs w:val="20"/>
                        </w:rPr>
                        <w:t xml:space="preserve">* For now we are not including 2008 in the calculations, so even though there are records from 73 years, </w:t>
                      </w:r>
                      <w:r>
                        <w:rPr>
                          <w:sz w:val="20"/>
                          <w:szCs w:val="20"/>
                        </w:rPr>
                        <w:t xml:space="preserve">use </w:t>
                      </w:r>
                      <w:r w:rsidR="008867A9">
                        <w:rPr>
                          <w:sz w:val="20"/>
                          <w:szCs w:val="20"/>
                        </w:rPr>
                        <w:t xml:space="preserve">   </w:t>
                      </w:r>
                      <w:r>
                        <w:rPr>
                          <w:sz w:val="20"/>
                          <w:szCs w:val="20"/>
                        </w:rPr>
                        <w:t>n = 72 when c</w:t>
                      </w:r>
                      <w:r w:rsidRPr="00C15E65">
                        <w:rPr>
                          <w:sz w:val="20"/>
                          <w:szCs w:val="20"/>
                        </w:rPr>
                        <w:t>alculating the recurrence interval.</w:t>
                      </w:r>
                      <w:r>
                        <w:rPr>
                          <w:sz w:val="20"/>
                          <w:szCs w:val="20"/>
                        </w:rPr>
                        <w:t xml:space="preserve"> </w:t>
                      </w:r>
                    </w:p>
                  </w:txbxContent>
                </v:textbox>
              </v:shape>
            </w:pict>
          </mc:Fallback>
        </mc:AlternateContent>
      </w:r>
    </w:p>
    <w:p w14:paraId="5603652A" w14:textId="74A271A0" w:rsidR="00A60774" w:rsidRDefault="00A60774" w:rsidP="00F97514"/>
    <w:p w14:paraId="62209B2C" w14:textId="77777777" w:rsidR="004D18A4" w:rsidRDefault="00C15E65" w:rsidP="001A5588">
      <w:pPr>
        <w:pStyle w:val="ListParagraph"/>
        <w:numPr>
          <w:ilvl w:val="0"/>
          <w:numId w:val="17"/>
        </w:numPr>
        <w:ind w:left="540" w:hanging="540"/>
      </w:pPr>
      <w:bookmarkStart w:id="0" w:name="_GoBack"/>
      <w:bookmarkEnd w:id="0"/>
      <w:r>
        <w:lastRenderedPageBreak/>
        <w:t>C</w:t>
      </w:r>
      <w:r w:rsidR="004D18A4">
        <w:t>omplete the table by calculatin</w:t>
      </w:r>
      <w:r w:rsidR="00DC468D">
        <w:t>g the recurrence intervals for six</w:t>
      </w:r>
      <w:r w:rsidR="004D18A4">
        <w:t xml:space="preserve"> of the floods where the recurrence interval field is empty.</w:t>
      </w:r>
    </w:p>
    <w:p w14:paraId="17EDD7D4" w14:textId="00D35486" w:rsidR="00F97514" w:rsidRDefault="00DC468D" w:rsidP="001A5588">
      <w:pPr>
        <w:pStyle w:val="ListParagraph"/>
        <w:numPr>
          <w:ilvl w:val="0"/>
          <w:numId w:val="17"/>
        </w:numPr>
        <w:ind w:left="540" w:hanging="540"/>
      </w:pPr>
      <w:r>
        <w:rPr>
          <w:noProof/>
        </w:rPr>
        <w:drawing>
          <wp:anchor distT="0" distB="0" distL="114300" distR="114300" simplePos="0" relativeHeight="251664896" behindDoc="1" locked="0" layoutInCell="1" allowOverlap="1" wp14:anchorId="3EDBF376" wp14:editId="1717C405">
            <wp:simplePos x="0" y="0"/>
            <wp:positionH relativeFrom="column">
              <wp:posOffset>0</wp:posOffset>
            </wp:positionH>
            <wp:positionV relativeFrom="paragraph">
              <wp:posOffset>815340</wp:posOffset>
            </wp:positionV>
            <wp:extent cx="6713220" cy="3128010"/>
            <wp:effectExtent l="0" t="0" r="0" b="0"/>
            <wp:wrapTight wrapText="bothSides">
              <wp:wrapPolygon edited="0">
                <wp:start x="0" y="0"/>
                <wp:lineTo x="0" y="21442"/>
                <wp:lineTo x="21514" y="21442"/>
                <wp:lineTo x="21514" y="0"/>
                <wp:lineTo x="0"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317FF9" w:rsidRPr="00317FF9">
        <w:t xml:space="preserve"> </w:t>
      </w:r>
      <w:r w:rsidR="00317FF9">
        <w:t xml:space="preserve">Once you have calculated the recurrence intervals, you need to plot your answers on the </w:t>
      </w:r>
      <w:r w:rsidR="00317FF9" w:rsidRPr="001A5588">
        <w:rPr>
          <w:b/>
        </w:rPr>
        <w:t>flood frequency graph</w:t>
      </w:r>
      <w:r w:rsidR="00317FF9">
        <w:t xml:space="preserve"> shown below. The vertical lines are not evenly spaced because they are plotted on a logarithm scale rather than a linear scale. Plot the points just like you would on a normal-looking graph except that the lines are not evenly spaced.</w:t>
      </w:r>
      <w:r w:rsidR="004D18A4">
        <w:t xml:space="preserve"> </w:t>
      </w:r>
    </w:p>
    <w:p w14:paraId="1A7DA8A0" w14:textId="256E35AE" w:rsidR="00F97514" w:rsidRDefault="00F97514" w:rsidP="001A5588">
      <w:pPr>
        <w:pStyle w:val="ListParagraph"/>
        <w:numPr>
          <w:ilvl w:val="0"/>
          <w:numId w:val="17"/>
        </w:numPr>
        <w:ind w:left="540" w:hanging="540"/>
      </w:pPr>
      <w:r>
        <w:t xml:space="preserve">After you have the </w:t>
      </w:r>
      <w:r w:rsidR="003E5260">
        <w:t>six</w:t>
      </w:r>
      <w:r>
        <w:t xml:space="preserve"> points plotted, use a ruler or straight edge to draw a </w:t>
      </w:r>
      <w:r w:rsidRPr="00DC468D">
        <w:rPr>
          <w:b/>
        </w:rPr>
        <w:t>single straight line</w:t>
      </w:r>
      <w:r>
        <w:t xml:space="preserve"> that passes through the values that have recurrence intervals of 4 years or greater and extend this line to the right-hand edge of the graph. It is </w:t>
      </w:r>
      <w:r w:rsidR="00AA198A">
        <w:t>OK</w:t>
      </w:r>
      <w:r>
        <w:t xml:space="preserve"> if the line does not pass through all of the points. It represents the “</w:t>
      </w:r>
      <w:r w:rsidRPr="001A5588">
        <w:rPr>
          <w:b/>
        </w:rPr>
        <w:t>best fit</w:t>
      </w:r>
      <w:r>
        <w:t>” of the data. This line shows the a</w:t>
      </w:r>
      <w:r w:rsidR="00AA198A">
        <w:t>verage discharge for any given recurrence i</w:t>
      </w:r>
      <w:r>
        <w:t xml:space="preserve">nterval. </w:t>
      </w:r>
    </w:p>
    <w:p w14:paraId="61BAB5F9" w14:textId="77777777" w:rsidR="00F97514" w:rsidRDefault="00F97514" w:rsidP="009416A4"/>
    <w:p w14:paraId="52E405F8" w14:textId="77777777" w:rsidR="001D6C50" w:rsidRDefault="001D6C50" w:rsidP="001D6C50">
      <w:r>
        <w:t xml:space="preserve">By extending the line to the right, you can predict the discharge for extremely large floods that have never occurred. </w:t>
      </w:r>
    </w:p>
    <w:p w14:paraId="26558BEF" w14:textId="77777777" w:rsidR="00317FF9" w:rsidRDefault="00317FF9" w:rsidP="001D6C50"/>
    <w:p w14:paraId="10C5E63F" w14:textId="77777777" w:rsidR="00B668FE" w:rsidRDefault="00B668FE" w:rsidP="001A5588">
      <w:pPr>
        <w:pStyle w:val="ListParagraph"/>
        <w:numPr>
          <w:ilvl w:val="0"/>
          <w:numId w:val="17"/>
        </w:numPr>
        <w:ind w:left="540" w:hanging="540"/>
      </w:pPr>
      <w:r>
        <w:t xml:space="preserve">Based on your graph, what would be the discharge of a 200-year flood? A 300-year flood? Explain below how you arrived at those answers. </w:t>
      </w:r>
    </w:p>
    <w:p w14:paraId="131EA8A0" w14:textId="77777777" w:rsidR="00B668FE" w:rsidRDefault="00B668FE" w:rsidP="00B668FE"/>
    <w:p w14:paraId="1A37BC46" w14:textId="77777777" w:rsidR="00B668FE" w:rsidRDefault="00B668FE" w:rsidP="00B668FE">
      <w:r>
        <w:t>200-year flood = ________________ m</w:t>
      </w:r>
      <w:r w:rsidRPr="00CA62CF">
        <w:rPr>
          <w:vertAlign w:val="superscript"/>
        </w:rPr>
        <w:t>3</w:t>
      </w:r>
      <w:r>
        <w:t>/s</w:t>
      </w:r>
    </w:p>
    <w:p w14:paraId="673E7B1B" w14:textId="77777777" w:rsidR="00B668FE" w:rsidRDefault="00B668FE" w:rsidP="00B668FE"/>
    <w:p w14:paraId="6305A50E" w14:textId="77777777" w:rsidR="00B668FE" w:rsidRDefault="00B668FE" w:rsidP="00B668FE">
      <w:r>
        <w:t>300-year flood = ________________ m</w:t>
      </w:r>
      <w:r w:rsidRPr="00CA62CF">
        <w:rPr>
          <w:vertAlign w:val="superscript"/>
        </w:rPr>
        <w:t>3</w:t>
      </w:r>
      <w:r>
        <w:t>/s</w:t>
      </w:r>
    </w:p>
    <w:p w14:paraId="6A99F9A7" w14:textId="77777777" w:rsidR="00B668FE" w:rsidRDefault="00B668FE" w:rsidP="00B668FE">
      <w:pPr>
        <w:pBdr>
          <w:bottom w:val="single" w:sz="4" w:space="1" w:color="auto"/>
          <w:between w:val="single" w:sz="4" w:space="1" w:color="auto"/>
        </w:pBdr>
        <w:spacing w:before="160"/>
      </w:pPr>
    </w:p>
    <w:p w14:paraId="300B6744" w14:textId="77777777" w:rsidR="00B668FE" w:rsidRDefault="00B668FE" w:rsidP="00B668FE">
      <w:pPr>
        <w:pBdr>
          <w:bottom w:val="single" w:sz="4" w:space="1" w:color="auto"/>
          <w:between w:val="single" w:sz="4" w:space="1" w:color="auto"/>
        </w:pBdr>
        <w:spacing w:before="160"/>
      </w:pPr>
    </w:p>
    <w:p w14:paraId="40856F40" w14:textId="77777777" w:rsidR="00B668FE" w:rsidRDefault="00B668FE" w:rsidP="00B668FE">
      <w:pPr>
        <w:pBdr>
          <w:bottom w:val="single" w:sz="4" w:space="1" w:color="auto"/>
          <w:between w:val="single" w:sz="4" w:space="1" w:color="auto"/>
        </w:pBdr>
        <w:spacing w:before="160"/>
      </w:pPr>
    </w:p>
    <w:p w14:paraId="5A09B208" w14:textId="77777777" w:rsidR="00B668FE" w:rsidRDefault="00B668FE" w:rsidP="00B668FE">
      <w:pPr>
        <w:pBdr>
          <w:bottom w:val="single" w:sz="4" w:space="1" w:color="auto"/>
          <w:between w:val="single" w:sz="4" w:space="1" w:color="auto"/>
        </w:pBdr>
        <w:spacing w:before="160"/>
      </w:pPr>
    </w:p>
    <w:p w14:paraId="40FFB732" w14:textId="77777777" w:rsidR="00DC468D" w:rsidRDefault="00DC468D" w:rsidP="00B668FE"/>
    <w:p w14:paraId="51AD872F" w14:textId="5F5F7784" w:rsidR="00B668FE" w:rsidRDefault="00AA198A" w:rsidP="00B668FE">
      <w:r>
        <w:lastRenderedPageBreak/>
        <w:t>The recurrence i</w:t>
      </w:r>
      <w:r w:rsidR="00B668FE">
        <w:t xml:space="preserve">ntervals can also be thought of as the </w:t>
      </w:r>
      <w:r w:rsidR="00B668FE" w:rsidRPr="0030058E">
        <w:rPr>
          <w:b/>
        </w:rPr>
        <w:t>probability</w:t>
      </w:r>
      <w:r w:rsidR="00B668FE">
        <w:t xml:space="preserve"> of a flood of that size occurring in any given y</w:t>
      </w:r>
      <w:r>
        <w:t>ear. The table below shows how recurrence i</w:t>
      </w:r>
      <w:r w:rsidR="00B668FE">
        <w:t>ntervals and the probabilities are related.</w:t>
      </w:r>
    </w:p>
    <w:p w14:paraId="0927E68D" w14:textId="77777777" w:rsidR="00B668FE" w:rsidRDefault="00B668FE" w:rsidP="00B668FE"/>
    <w:p w14:paraId="5AC465D8" w14:textId="77777777" w:rsidR="001D6C50" w:rsidRDefault="00650A1D" w:rsidP="003A04EE">
      <w:pPr>
        <w:pStyle w:val="ListParagraph"/>
        <w:numPr>
          <w:ilvl w:val="0"/>
          <w:numId w:val="17"/>
        </w:numPr>
        <w:ind w:left="540" w:hanging="540"/>
      </w:pPr>
      <w:r>
        <w:t xml:space="preserve">The probability (P) for any given recurrence </w:t>
      </w:r>
      <w:r w:rsidR="00B668FE">
        <w:t>interval (RI) is</w:t>
      </w:r>
      <w:r>
        <w:t xml:space="preserve"> </w:t>
      </w:r>
      <w:r w:rsidRPr="00B668FE">
        <w:rPr>
          <w:b/>
        </w:rPr>
        <w:t xml:space="preserve">P =100 </w:t>
      </w:r>
      <w:r w:rsidRPr="00B668FE">
        <w:rPr>
          <w:rFonts w:cs="Times New Roman"/>
          <w:b/>
        </w:rPr>
        <w:t>÷</w:t>
      </w:r>
      <w:r w:rsidRPr="00B668FE">
        <w:rPr>
          <w:b/>
        </w:rPr>
        <w:t xml:space="preserve"> the RI</w:t>
      </w:r>
      <w:r>
        <w:t>. T</w:t>
      </w:r>
      <w:r w:rsidR="001D6C50">
        <w:t xml:space="preserve">he table on the </w:t>
      </w:r>
      <w:r w:rsidR="009416A4">
        <w:t>right</w:t>
      </w:r>
      <w:r>
        <w:t xml:space="preserve"> compares recurrence intervals to the probability of that flood occurring. Calculate the missing probabilities. </w:t>
      </w:r>
    </w:p>
    <w:p w14:paraId="3B83F945" w14:textId="77777777" w:rsidR="003E5260" w:rsidRDefault="003E5260" w:rsidP="003E5260"/>
    <w:tbl>
      <w:tblPr>
        <w:tblStyle w:val="TableGrid"/>
        <w:tblW w:w="0" w:type="auto"/>
        <w:jc w:val="center"/>
        <w:tblLook w:val="04A0" w:firstRow="1" w:lastRow="0" w:firstColumn="1" w:lastColumn="0" w:noHBand="0" w:noVBand="1"/>
      </w:tblPr>
      <w:tblGrid>
        <w:gridCol w:w="1908"/>
        <w:gridCol w:w="3420"/>
      </w:tblGrid>
      <w:tr w:rsidR="003E5260" w:rsidRPr="009416A4" w14:paraId="4CA23D55" w14:textId="77777777" w:rsidTr="003E5260">
        <w:trPr>
          <w:trHeight w:val="620"/>
          <w:jc w:val="center"/>
        </w:trPr>
        <w:tc>
          <w:tcPr>
            <w:tcW w:w="1908" w:type="dxa"/>
            <w:vAlign w:val="center"/>
          </w:tcPr>
          <w:p w14:paraId="50FE91D3" w14:textId="77777777" w:rsidR="003E5260" w:rsidRPr="009416A4" w:rsidRDefault="003E5260" w:rsidP="003E5260">
            <w:pPr>
              <w:jc w:val="center"/>
              <w:rPr>
                <w:b/>
                <w:szCs w:val="24"/>
              </w:rPr>
            </w:pPr>
            <w:r w:rsidRPr="009416A4">
              <w:rPr>
                <w:b/>
                <w:szCs w:val="24"/>
              </w:rPr>
              <w:t>Recurrence Interval (years)</w:t>
            </w:r>
          </w:p>
        </w:tc>
        <w:tc>
          <w:tcPr>
            <w:tcW w:w="3420" w:type="dxa"/>
            <w:vAlign w:val="center"/>
          </w:tcPr>
          <w:p w14:paraId="512D299D" w14:textId="74480314" w:rsidR="003E5260" w:rsidRPr="009416A4" w:rsidRDefault="00AA198A" w:rsidP="003E5260">
            <w:pPr>
              <w:jc w:val="center"/>
              <w:rPr>
                <w:b/>
                <w:szCs w:val="24"/>
              </w:rPr>
            </w:pPr>
            <w:r>
              <w:rPr>
                <w:b/>
                <w:szCs w:val="24"/>
              </w:rPr>
              <w:t xml:space="preserve">Probability of That </w:t>
            </w:r>
            <w:r w:rsidR="003E5260" w:rsidRPr="009416A4">
              <w:rPr>
                <w:b/>
                <w:szCs w:val="24"/>
              </w:rPr>
              <w:t>Flood Occurring in Any Given Year</w:t>
            </w:r>
          </w:p>
        </w:tc>
      </w:tr>
      <w:tr w:rsidR="003E5260" w:rsidRPr="009416A4" w14:paraId="3B93E1DC" w14:textId="77777777" w:rsidTr="003E5260">
        <w:trPr>
          <w:trHeight w:val="395"/>
          <w:jc w:val="center"/>
        </w:trPr>
        <w:tc>
          <w:tcPr>
            <w:tcW w:w="1908" w:type="dxa"/>
            <w:vAlign w:val="center"/>
          </w:tcPr>
          <w:p w14:paraId="0717C2CB" w14:textId="77777777" w:rsidR="003E5260" w:rsidRPr="009416A4" w:rsidRDefault="003E5260" w:rsidP="003E5260">
            <w:pPr>
              <w:jc w:val="center"/>
              <w:rPr>
                <w:szCs w:val="24"/>
              </w:rPr>
            </w:pPr>
            <w:r w:rsidRPr="009416A4">
              <w:rPr>
                <w:szCs w:val="24"/>
              </w:rPr>
              <w:t>1</w:t>
            </w:r>
          </w:p>
        </w:tc>
        <w:tc>
          <w:tcPr>
            <w:tcW w:w="3420" w:type="dxa"/>
            <w:vAlign w:val="center"/>
          </w:tcPr>
          <w:p w14:paraId="3598A237" w14:textId="77777777" w:rsidR="003E5260" w:rsidRPr="009416A4" w:rsidRDefault="003E5260" w:rsidP="003E5260">
            <w:pPr>
              <w:jc w:val="center"/>
              <w:rPr>
                <w:szCs w:val="24"/>
              </w:rPr>
            </w:pPr>
            <w:r>
              <w:rPr>
                <w:szCs w:val="24"/>
              </w:rPr>
              <w:t>100</w:t>
            </w:r>
            <w:r w:rsidRPr="009416A4">
              <w:rPr>
                <w:szCs w:val="24"/>
              </w:rPr>
              <w:t>%</w:t>
            </w:r>
          </w:p>
        </w:tc>
      </w:tr>
      <w:tr w:rsidR="003E5260" w:rsidRPr="009416A4" w14:paraId="7E944982" w14:textId="77777777" w:rsidTr="003E5260">
        <w:trPr>
          <w:trHeight w:val="350"/>
          <w:jc w:val="center"/>
        </w:trPr>
        <w:tc>
          <w:tcPr>
            <w:tcW w:w="1908" w:type="dxa"/>
            <w:vAlign w:val="center"/>
          </w:tcPr>
          <w:p w14:paraId="334C9282" w14:textId="77777777" w:rsidR="003E5260" w:rsidRPr="009416A4" w:rsidRDefault="003E5260" w:rsidP="003E5260">
            <w:pPr>
              <w:jc w:val="center"/>
              <w:rPr>
                <w:szCs w:val="24"/>
              </w:rPr>
            </w:pPr>
            <w:r w:rsidRPr="009416A4">
              <w:rPr>
                <w:szCs w:val="24"/>
              </w:rPr>
              <w:t>2</w:t>
            </w:r>
          </w:p>
        </w:tc>
        <w:tc>
          <w:tcPr>
            <w:tcW w:w="3420" w:type="dxa"/>
            <w:vAlign w:val="center"/>
          </w:tcPr>
          <w:p w14:paraId="1B9D5A0C" w14:textId="77777777" w:rsidR="003E5260" w:rsidRPr="009416A4" w:rsidRDefault="003E5260" w:rsidP="003E5260">
            <w:pPr>
              <w:jc w:val="center"/>
              <w:rPr>
                <w:szCs w:val="24"/>
              </w:rPr>
            </w:pPr>
            <w:r w:rsidRPr="009416A4">
              <w:rPr>
                <w:szCs w:val="24"/>
              </w:rPr>
              <w:t>50%</w:t>
            </w:r>
          </w:p>
        </w:tc>
      </w:tr>
      <w:tr w:rsidR="003E5260" w:rsidRPr="009416A4" w14:paraId="439C2498" w14:textId="77777777" w:rsidTr="003E5260">
        <w:trPr>
          <w:trHeight w:val="440"/>
          <w:jc w:val="center"/>
        </w:trPr>
        <w:tc>
          <w:tcPr>
            <w:tcW w:w="1908" w:type="dxa"/>
            <w:vAlign w:val="center"/>
          </w:tcPr>
          <w:p w14:paraId="19D5078D" w14:textId="77777777" w:rsidR="003E5260" w:rsidRPr="009416A4" w:rsidRDefault="003E5260" w:rsidP="003E5260">
            <w:pPr>
              <w:jc w:val="center"/>
              <w:rPr>
                <w:szCs w:val="24"/>
              </w:rPr>
            </w:pPr>
            <w:r w:rsidRPr="009416A4">
              <w:rPr>
                <w:szCs w:val="24"/>
              </w:rPr>
              <w:t>5</w:t>
            </w:r>
          </w:p>
        </w:tc>
        <w:tc>
          <w:tcPr>
            <w:tcW w:w="3420" w:type="dxa"/>
            <w:vAlign w:val="center"/>
          </w:tcPr>
          <w:p w14:paraId="1C8F6180" w14:textId="77777777" w:rsidR="003E5260" w:rsidRPr="009416A4" w:rsidRDefault="003E5260" w:rsidP="003E5260">
            <w:pPr>
              <w:jc w:val="center"/>
              <w:rPr>
                <w:szCs w:val="24"/>
              </w:rPr>
            </w:pPr>
          </w:p>
        </w:tc>
      </w:tr>
      <w:tr w:rsidR="003E5260" w:rsidRPr="009416A4" w14:paraId="57D6A5B0" w14:textId="77777777" w:rsidTr="003E5260">
        <w:trPr>
          <w:trHeight w:val="350"/>
          <w:jc w:val="center"/>
        </w:trPr>
        <w:tc>
          <w:tcPr>
            <w:tcW w:w="1908" w:type="dxa"/>
            <w:vAlign w:val="center"/>
          </w:tcPr>
          <w:p w14:paraId="5834C4CB" w14:textId="77777777" w:rsidR="003E5260" w:rsidRPr="009416A4" w:rsidRDefault="003E5260" w:rsidP="003E5260">
            <w:pPr>
              <w:jc w:val="center"/>
              <w:rPr>
                <w:szCs w:val="24"/>
              </w:rPr>
            </w:pPr>
            <w:r w:rsidRPr="009416A4">
              <w:rPr>
                <w:szCs w:val="24"/>
              </w:rPr>
              <w:t>10</w:t>
            </w:r>
          </w:p>
        </w:tc>
        <w:tc>
          <w:tcPr>
            <w:tcW w:w="3420" w:type="dxa"/>
            <w:vAlign w:val="center"/>
          </w:tcPr>
          <w:p w14:paraId="7B6E76F6" w14:textId="77777777" w:rsidR="003E5260" w:rsidRPr="009416A4" w:rsidRDefault="003E5260" w:rsidP="003E5260">
            <w:pPr>
              <w:jc w:val="center"/>
              <w:rPr>
                <w:szCs w:val="24"/>
              </w:rPr>
            </w:pPr>
            <w:r w:rsidRPr="009416A4">
              <w:rPr>
                <w:szCs w:val="24"/>
              </w:rPr>
              <w:t>10%</w:t>
            </w:r>
          </w:p>
        </w:tc>
      </w:tr>
      <w:tr w:rsidR="003E5260" w:rsidRPr="009416A4" w14:paraId="6C79E422" w14:textId="77777777" w:rsidTr="003E5260">
        <w:trPr>
          <w:trHeight w:val="413"/>
          <w:jc w:val="center"/>
        </w:trPr>
        <w:tc>
          <w:tcPr>
            <w:tcW w:w="1908" w:type="dxa"/>
            <w:vAlign w:val="center"/>
          </w:tcPr>
          <w:p w14:paraId="609F478C" w14:textId="77777777" w:rsidR="003E5260" w:rsidRPr="009416A4" w:rsidRDefault="003E5260" w:rsidP="003E5260">
            <w:pPr>
              <w:jc w:val="center"/>
              <w:rPr>
                <w:szCs w:val="24"/>
              </w:rPr>
            </w:pPr>
            <w:r w:rsidRPr="009416A4">
              <w:rPr>
                <w:szCs w:val="24"/>
              </w:rPr>
              <w:t>50</w:t>
            </w:r>
          </w:p>
        </w:tc>
        <w:tc>
          <w:tcPr>
            <w:tcW w:w="3420" w:type="dxa"/>
            <w:vAlign w:val="center"/>
          </w:tcPr>
          <w:p w14:paraId="5988B44D" w14:textId="77777777" w:rsidR="003E5260" w:rsidRPr="009416A4" w:rsidRDefault="003E5260" w:rsidP="003E5260">
            <w:pPr>
              <w:jc w:val="center"/>
              <w:rPr>
                <w:szCs w:val="24"/>
              </w:rPr>
            </w:pPr>
          </w:p>
        </w:tc>
      </w:tr>
      <w:tr w:rsidR="003E5260" w:rsidRPr="009416A4" w14:paraId="67C70F4E" w14:textId="77777777" w:rsidTr="003E5260">
        <w:trPr>
          <w:trHeight w:val="386"/>
          <w:jc w:val="center"/>
        </w:trPr>
        <w:tc>
          <w:tcPr>
            <w:tcW w:w="1908" w:type="dxa"/>
            <w:vAlign w:val="center"/>
          </w:tcPr>
          <w:p w14:paraId="1B31D75A" w14:textId="77777777" w:rsidR="003E5260" w:rsidRPr="009416A4" w:rsidRDefault="003E5260" w:rsidP="003E5260">
            <w:pPr>
              <w:jc w:val="center"/>
              <w:rPr>
                <w:szCs w:val="24"/>
              </w:rPr>
            </w:pPr>
            <w:r w:rsidRPr="009416A4">
              <w:rPr>
                <w:szCs w:val="24"/>
              </w:rPr>
              <w:t>100</w:t>
            </w:r>
          </w:p>
        </w:tc>
        <w:tc>
          <w:tcPr>
            <w:tcW w:w="3420" w:type="dxa"/>
            <w:vAlign w:val="center"/>
          </w:tcPr>
          <w:p w14:paraId="621F59DB" w14:textId="77777777" w:rsidR="003E5260" w:rsidRPr="009416A4" w:rsidRDefault="003E5260" w:rsidP="003E5260">
            <w:pPr>
              <w:jc w:val="center"/>
              <w:rPr>
                <w:szCs w:val="24"/>
              </w:rPr>
            </w:pPr>
            <w:r w:rsidRPr="009416A4">
              <w:rPr>
                <w:szCs w:val="24"/>
              </w:rPr>
              <w:t>1%</w:t>
            </w:r>
          </w:p>
        </w:tc>
      </w:tr>
      <w:tr w:rsidR="003E5260" w:rsidRPr="009416A4" w14:paraId="01C445F2" w14:textId="77777777" w:rsidTr="003E5260">
        <w:trPr>
          <w:trHeight w:val="431"/>
          <w:jc w:val="center"/>
        </w:trPr>
        <w:tc>
          <w:tcPr>
            <w:tcW w:w="1908" w:type="dxa"/>
            <w:vAlign w:val="center"/>
          </w:tcPr>
          <w:p w14:paraId="5AA320FD" w14:textId="77777777" w:rsidR="003E5260" w:rsidRPr="009416A4" w:rsidRDefault="003E5260" w:rsidP="003E5260">
            <w:pPr>
              <w:jc w:val="center"/>
              <w:rPr>
                <w:szCs w:val="24"/>
              </w:rPr>
            </w:pPr>
            <w:r w:rsidRPr="009416A4">
              <w:rPr>
                <w:szCs w:val="24"/>
              </w:rPr>
              <w:t>500</w:t>
            </w:r>
          </w:p>
        </w:tc>
        <w:tc>
          <w:tcPr>
            <w:tcW w:w="3420" w:type="dxa"/>
            <w:vAlign w:val="center"/>
          </w:tcPr>
          <w:p w14:paraId="3F357B34" w14:textId="77777777" w:rsidR="003E5260" w:rsidRPr="009416A4" w:rsidRDefault="003E5260" w:rsidP="003E5260">
            <w:pPr>
              <w:jc w:val="center"/>
              <w:rPr>
                <w:szCs w:val="24"/>
              </w:rPr>
            </w:pPr>
          </w:p>
        </w:tc>
      </w:tr>
    </w:tbl>
    <w:p w14:paraId="61BC1666" w14:textId="77777777" w:rsidR="001D6C50" w:rsidRDefault="001D6C50" w:rsidP="001D6C50"/>
    <w:p w14:paraId="07B43DD2" w14:textId="77777777" w:rsidR="00B668FE" w:rsidRDefault="00B668FE" w:rsidP="001D6C50"/>
    <w:p w14:paraId="28B467F3" w14:textId="77777777" w:rsidR="001D6C50" w:rsidRDefault="001D6C50" w:rsidP="003A04EE">
      <w:pPr>
        <w:pStyle w:val="ListParagraph"/>
        <w:numPr>
          <w:ilvl w:val="0"/>
          <w:numId w:val="17"/>
        </w:numPr>
        <w:ind w:left="540" w:hanging="540"/>
      </w:pPr>
      <w:r>
        <w:t>On June 11, 2008, the Cedar River had a record discharge of 3171 m</w:t>
      </w:r>
      <w:r w:rsidRPr="001D6C50">
        <w:rPr>
          <w:vertAlign w:val="superscript"/>
        </w:rPr>
        <w:t>3</w:t>
      </w:r>
      <w:r>
        <w:t xml:space="preserve">/s. </w:t>
      </w:r>
      <w:r w:rsidR="002430C4">
        <w:t>U</w:t>
      </w:r>
      <w:r w:rsidR="00DC468D">
        <w:t>s</w:t>
      </w:r>
      <w:r w:rsidR="00A24B96">
        <w:t>e</w:t>
      </w:r>
      <w:r w:rsidR="00DC468D">
        <w:t xml:space="preserve"> the graph on the previous page</w:t>
      </w:r>
      <w:r w:rsidR="00A24B96">
        <w:t xml:space="preserve"> to </w:t>
      </w:r>
      <w:r w:rsidR="00DC468D">
        <w:t xml:space="preserve">estimate the </w:t>
      </w:r>
      <w:r w:rsidR="0022602A">
        <w:t xml:space="preserve">recurrence interval </w:t>
      </w:r>
      <w:r w:rsidR="00DC468D">
        <w:t>for that</w:t>
      </w:r>
      <w:r>
        <w:t xml:space="preserve"> flood </w:t>
      </w:r>
      <w:r w:rsidR="00DC468D">
        <w:t xml:space="preserve">and determine the probability that a flood </w:t>
      </w:r>
      <w:r>
        <w:t>of that size could happen again</w:t>
      </w:r>
      <w:r w:rsidR="00A550D2">
        <w:t>.</w:t>
      </w:r>
      <w:r w:rsidR="00CA62CF" w:rsidRPr="00CA62CF">
        <w:t xml:space="preserve"> </w:t>
      </w:r>
      <w:r w:rsidR="00CA62CF">
        <w:t>Explain below how you arrived at those answers.</w:t>
      </w:r>
    </w:p>
    <w:p w14:paraId="2C0493C5" w14:textId="77777777" w:rsidR="00CA62CF" w:rsidRDefault="00CA62CF" w:rsidP="00CA62CF"/>
    <w:p w14:paraId="46A5B2C6" w14:textId="77777777" w:rsidR="00CA62CF" w:rsidRDefault="00CA62CF" w:rsidP="00CA62CF">
      <w:pPr>
        <w:tabs>
          <w:tab w:val="left" w:pos="4950"/>
        </w:tabs>
      </w:pPr>
      <w:r>
        <w:t>Recurrence Interval = ________________</w:t>
      </w:r>
      <w:r w:rsidRPr="00CA62CF">
        <w:t xml:space="preserve"> </w:t>
      </w:r>
      <w:r>
        <w:tab/>
        <w:t>Probability = ________________</w:t>
      </w:r>
    </w:p>
    <w:p w14:paraId="5DC83756" w14:textId="77777777" w:rsidR="00CA62CF" w:rsidRDefault="00CA62CF" w:rsidP="00CA62CF"/>
    <w:p w14:paraId="64FFBD2D" w14:textId="77777777" w:rsidR="001D6C50" w:rsidRDefault="001D6C50" w:rsidP="001D6C50">
      <w:pPr>
        <w:pBdr>
          <w:bottom w:val="single" w:sz="4" w:space="1" w:color="auto"/>
          <w:between w:val="single" w:sz="4" w:space="1" w:color="auto"/>
        </w:pBdr>
        <w:spacing w:before="160"/>
      </w:pPr>
    </w:p>
    <w:p w14:paraId="42094682" w14:textId="77777777" w:rsidR="0022602A" w:rsidRDefault="0022602A" w:rsidP="0022602A">
      <w:pPr>
        <w:pBdr>
          <w:bottom w:val="single" w:sz="4" w:space="1" w:color="auto"/>
          <w:between w:val="single" w:sz="4" w:space="1" w:color="auto"/>
        </w:pBdr>
        <w:spacing w:before="160"/>
      </w:pPr>
    </w:p>
    <w:p w14:paraId="78E2B6ED" w14:textId="77777777" w:rsidR="001D6C50" w:rsidRDefault="001D6C50" w:rsidP="001D6C50">
      <w:pPr>
        <w:pBdr>
          <w:bottom w:val="single" w:sz="4" w:space="1" w:color="auto"/>
          <w:between w:val="single" w:sz="4" w:space="1" w:color="auto"/>
        </w:pBdr>
        <w:spacing w:before="160"/>
      </w:pPr>
    </w:p>
    <w:p w14:paraId="2C9089CD" w14:textId="77777777" w:rsidR="001D6C50" w:rsidRDefault="001D6C50" w:rsidP="001D6C50">
      <w:pPr>
        <w:pBdr>
          <w:bottom w:val="single" w:sz="4" w:space="1" w:color="auto"/>
          <w:between w:val="single" w:sz="4" w:space="1" w:color="auto"/>
        </w:pBdr>
        <w:spacing w:before="160"/>
      </w:pPr>
    </w:p>
    <w:p w14:paraId="40033FEF" w14:textId="77777777" w:rsidR="0038563B" w:rsidRDefault="0038563B"/>
    <w:p w14:paraId="57B89215" w14:textId="77777777" w:rsidR="00650A1D" w:rsidRDefault="00A550D2" w:rsidP="003A04EE">
      <w:pPr>
        <w:pStyle w:val="ListParagraph"/>
        <w:numPr>
          <w:ilvl w:val="0"/>
          <w:numId w:val="17"/>
        </w:numPr>
        <w:ind w:left="540" w:hanging="540"/>
      </w:pPr>
      <w:r>
        <w:t>Based on the discharge data you have observed, do you think a flood with a recurrence interval of 1 year has a 100% probability of occurring? Explain why or why not.</w:t>
      </w:r>
    </w:p>
    <w:p w14:paraId="5EC91CCC" w14:textId="77777777" w:rsidR="00650A1D" w:rsidRDefault="00650A1D" w:rsidP="00650A1D">
      <w:pPr>
        <w:pBdr>
          <w:bottom w:val="single" w:sz="4" w:space="1" w:color="auto"/>
          <w:between w:val="single" w:sz="4" w:space="1" w:color="auto"/>
        </w:pBdr>
        <w:spacing w:before="160"/>
      </w:pPr>
    </w:p>
    <w:p w14:paraId="6462B0E6" w14:textId="77777777" w:rsidR="00650A1D" w:rsidRDefault="00650A1D" w:rsidP="00650A1D">
      <w:pPr>
        <w:pBdr>
          <w:bottom w:val="single" w:sz="4" w:space="1" w:color="auto"/>
          <w:between w:val="single" w:sz="4" w:space="1" w:color="auto"/>
        </w:pBdr>
        <w:spacing w:before="160"/>
      </w:pPr>
    </w:p>
    <w:p w14:paraId="39294BE2" w14:textId="77777777" w:rsidR="00650A1D" w:rsidRDefault="00650A1D" w:rsidP="00650A1D">
      <w:pPr>
        <w:pBdr>
          <w:bottom w:val="single" w:sz="4" w:space="1" w:color="auto"/>
          <w:between w:val="single" w:sz="4" w:space="1" w:color="auto"/>
        </w:pBdr>
        <w:spacing w:before="160"/>
      </w:pPr>
    </w:p>
    <w:p w14:paraId="0050FF43" w14:textId="77777777" w:rsidR="00A550D2" w:rsidRDefault="00A550D2" w:rsidP="00A550D2">
      <w:pPr>
        <w:pBdr>
          <w:bottom w:val="single" w:sz="4" w:space="1" w:color="auto"/>
          <w:between w:val="single" w:sz="4" w:space="1" w:color="auto"/>
        </w:pBdr>
        <w:spacing w:before="160"/>
      </w:pPr>
    </w:p>
    <w:p w14:paraId="3E5D5EDE" w14:textId="77777777" w:rsidR="00A24B96" w:rsidRDefault="00A24B96">
      <w:pPr>
        <w:spacing w:after="200" w:line="276" w:lineRule="auto"/>
      </w:pPr>
      <w:r>
        <w:br w:type="page"/>
      </w:r>
    </w:p>
    <w:p w14:paraId="1F0D46F7" w14:textId="24F63EED" w:rsidR="00A24B96" w:rsidRDefault="00A24B96" w:rsidP="00A24B96">
      <w:pPr>
        <w:pStyle w:val="ListParagraph"/>
        <w:numPr>
          <w:ilvl w:val="0"/>
          <w:numId w:val="17"/>
        </w:numPr>
        <w:spacing w:before="240"/>
        <w:ind w:left="634" w:hanging="634"/>
        <w:contextualSpacing w:val="0"/>
      </w:pPr>
      <w:r>
        <w:lastRenderedPageBreak/>
        <w:t xml:space="preserve">In 2010, a river near you experienced a 500-year flood. </w:t>
      </w:r>
      <w:r w:rsidRPr="00AD3ABB">
        <w:rPr>
          <w:szCs w:val="24"/>
        </w:rPr>
        <w:t>Two s</w:t>
      </w:r>
      <w:r>
        <w:rPr>
          <w:szCs w:val="24"/>
        </w:rPr>
        <w:t>tudents are discussing what that</w:t>
      </w:r>
      <w:r w:rsidRPr="00AD3ABB">
        <w:rPr>
          <w:szCs w:val="24"/>
        </w:rPr>
        <w:t xml:space="preserve"> term means and whether it is safe to live near the river. </w:t>
      </w:r>
      <w:r>
        <w:rPr>
          <w:szCs w:val="24"/>
        </w:rPr>
        <w:t>Peter</w:t>
      </w:r>
      <w:r w:rsidRPr="00AD3ABB">
        <w:rPr>
          <w:szCs w:val="24"/>
        </w:rPr>
        <w:t xml:space="preserve"> says that it is safe to live close to the river but not right on the river because the term 500-year flood means that a flood of that size only come</w:t>
      </w:r>
      <w:r>
        <w:rPr>
          <w:szCs w:val="24"/>
        </w:rPr>
        <w:t xml:space="preserve">s around once every 500 years. </w:t>
      </w:r>
      <w:r w:rsidRPr="00AD3ABB">
        <w:rPr>
          <w:szCs w:val="24"/>
        </w:rPr>
        <w:t>That mean</w:t>
      </w:r>
      <w:r w:rsidR="00C87584">
        <w:rPr>
          <w:szCs w:val="24"/>
        </w:rPr>
        <w:t>s that a flood of this size will no</w:t>
      </w:r>
      <w:r w:rsidRPr="00AD3ABB">
        <w:rPr>
          <w:szCs w:val="24"/>
        </w:rPr>
        <w:t xml:space="preserve">t happen again until sometime around the year 2500 (500 years from now). Lindsey says that it is not a good idea to live near the river in a place that was flooded in 2008. She claims the term 500-year flood refers to the chances that a flood of that size will happen this summer, and because that chance is not zero, it is possible that </w:t>
      </w:r>
      <w:r>
        <w:rPr>
          <w:szCs w:val="24"/>
        </w:rPr>
        <w:t xml:space="preserve">the area </w:t>
      </w:r>
      <w:r w:rsidRPr="00AD3ABB">
        <w:rPr>
          <w:szCs w:val="24"/>
        </w:rPr>
        <w:t xml:space="preserve">will experience another 500-year flood </w:t>
      </w:r>
      <w:r>
        <w:rPr>
          <w:szCs w:val="24"/>
        </w:rPr>
        <w:t>next year</w:t>
      </w:r>
      <w:r w:rsidRPr="00AD3ABB">
        <w:rPr>
          <w:szCs w:val="24"/>
        </w:rPr>
        <w:t>. Who do you think is right</w:t>
      </w:r>
      <w:r>
        <w:rPr>
          <w:szCs w:val="24"/>
        </w:rPr>
        <w:t>? E</w:t>
      </w:r>
      <w:r w:rsidRPr="00AD3ABB">
        <w:rPr>
          <w:szCs w:val="24"/>
        </w:rPr>
        <w:t>xplain why.</w:t>
      </w:r>
    </w:p>
    <w:p w14:paraId="5B682B33" w14:textId="77777777" w:rsidR="00A24B96" w:rsidRDefault="00A24B96" w:rsidP="00A24B96">
      <w:pPr>
        <w:pBdr>
          <w:bottom w:val="single" w:sz="4" w:space="1" w:color="auto"/>
          <w:between w:val="single" w:sz="4" w:space="1" w:color="auto"/>
        </w:pBdr>
        <w:spacing w:before="160"/>
      </w:pPr>
    </w:p>
    <w:p w14:paraId="464E2994" w14:textId="77777777" w:rsidR="00A24B96" w:rsidRDefault="00A24B96" w:rsidP="00A24B96">
      <w:pPr>
        <w:pBdr>
          <w:bottom w:val="single" w:sz="4" w:space="1" w:color="auto"/>
          <w:between w:val="single" w:sz="4" w:space="1" w:color="auto"/>
        </w:pBdr>
        <w:spacing w:before="160"/>
      </w:pPr>
    </w:p>
    <w:p w14:paraId="3F9DFBBE" w14:textId="77777777" w:rsidR="00650A1D" w:rsidRDefault="00650A1D" w:rsidP="00650A1D">
      <w:pPr>
        <w:pBdr>
          <w:bottom w:val="single" w:sz="4" w:space="1" w:color="auto"/>
          <w:between w:val="single" w:sz="4" w:space="1" w:color="auto"/>
        </w:pBdr>
        <w:spacing w:before="160"/>
      </w:pPr>
    </w:p>
    <w:p w14:paraId="2ACF6DDC" w14:textId="77777777" w:rsidR="00A24B96" w:rsidRDefault="00A24B96" w:rsidP="00A24B96">
      <w:pPr>
        <w:pBdr>
          <w:bottom w:val="single" w:sz="4" w:space="1" w:color="auto"/>
          <w:between w:val="single" w:sz="4" w:space="1" w:color="auto"/>
        </w:pBdr>
        <w:spacing w:before="160"/>
      </w:pPr>
    </w:p>
    <w:p w14:paraId="72B64F7C" w14:textId="77777777" w:rsidR="00A24B96" w:rsidRDefault="00A24B96" w:rsidP="00A24B96">
      <w:pPr>
        <w:pBdr>
          <w:bottom w:val="single" w:sz="4" w:space="1" w:color="auto"/>
          <w:between w:val="single" w:sz="4" w:space="1" w:color="auto"/>
        </w:pBdr>
        <w:spacing w:before="160"/>
      </w:pPr>
    </w:p>
    <w:p w14:paraId="57143B96" w14:textId="77777777" w:rsidR="00A24B96" w:rsidRDefault="00A24B96" w:rsidP="00A24B96">
      <w:pPr>
        <w:pBdr>
          <w:bottom w:val="single" w:sz="4" w:space="1" w:color="auto"/>
          <w:between w:val="single" w:sz="4" w:space="1" w:color="auto"/>
        </w:pBdr>
        <w:spacing w:before="160"/>
      </w:pPr>
    </w:p>
    <w:p w14:paraId="3E3EC6EE" w14:textId="77777777" w:rsidR="00B668FE" w:rsidRDefault="00B668FE">
      <w:pPr>
        <w:spacing w:after="200" w:line="276" w:lineRule="auto"/>
      </w:pPr>
      <w:r>
        <w:br w:type="page"/>
      </w:r>
    </w:p>
    <w:p w14:paraId="09625F59" w14:textId="77777777" w:rsidR="00CA62CF" w:rsidRPr="00B668FE" w:rsidRDefault="00CA62CF" w:rsidP="00CA62CF">
      <w:pPr>
        <w:rPr>
          <w:u w:val="single"/>
        </w:rPr>
      </w:pPr>
      <w:r w:rsidRPr="00B668FE">
        <w:rPr>
          <w:u w:val="single"/>
        </w:rPr>
        <w:lastRenderedPageBreak/>
        <w:t>Part 5 – Consequences of Living on a Floodplain</w:t>
      </w:r>
    </w:p>
    <w:p w14:paraId="1DF0865E" w14:textId="77777777" w:rsidR="0038563B" w:rsidRDefault="0038563B"/>
    <w:p w14:paraId="7E8ECF00" w14:textId="28DEE040" w:rsidR="00E75419" w:rsidRDefault="00AD3437" w:rsidP="00E75419">
      <w:r>
        <w:t>The Federal Emergency Management Agency (FEMA) publishes maps that define the 100-year and 500-year floodplains</w:t>
      </w:r>
      <w:r w:rsidR="00E75419">
        <w:t>.</w:t>
      </w:r>
      <w:r>
        <w:t xml:space="preserve"> </w:t>
      </w:r>
      <w:r w:rsidR="00E75419">
        <w:t xml:space="preserve">These maps are based on discharge and reoccurrence interval data for a given section of a river and show what parts of a </w:t>
      </w:r>
      <w:r>
        <w:t>communit</w:t>
      </w:r>
      <w:r w:rsidR="00E75419">
        <w:t>y would be inundated during these flood events</w:t>
      </w:r>
      <w:r>
        <w:t>.</w:t>
      </w:r>
      <w:r w:rsidR="00D83C70">
        <w:t xml:space="preserve"> People who live within a flood</w:t>
      </w:r>
      <w:r>
        <w:t>plain are required to obtain supplemental flood insurance to cover the costs incurred in a flood</w:t>
      </w:r>
      <w:r w:rsidR="00E75419">
        <w:t xml:space="preserve"> because the standard insurance for a building does not cover damage from floods</w:t>
      </w:r>
      <w:r>
        <w:t xml:space="preserve">. </w:t>
      </w:r>
      <w:r w:rsidR="00E75419">
        <w:t xml:space="preserve">In some cases, an area that is originally designated as being within a floodplain can be removed if the owners of the property can add enough fill material to raise the property above the potential flood waters. In addition, cites can </w:t>
      </w:r>
      <w:r w:rsidR="000344E5">
        <w:t xml:space="preserve">construct levees or floodwalls to protect a low-lying area. As with any map, the FEMA maps are not 100% accurate, and as better data become available, new studies are sometimes undertaken to correct those errors. In some cases, this means that an area that was once listed as being within a floodplain might be listed as being outside of the floodplain. </w:t>
      </w:r>
    </w:p>
    <w:p w14:paraId="17CA45C8" w14:textId="77777777" w:rsidR="00E75419" w:rsidRDefault="00E75419"/>
    <w:p w14:paraId="00DBC236" w14:textId="41A7766E" w:rsidR="0038563B" w:rsidRDefault="00AD3437">
      <w:r>
        <w:t>Cities such as Cedar Falls use these flood maps to regulat</w:t>
      </w:r>
      <w:r w:rsidR="00D83C70">
        <w:t>e construction within the flood</w:t>
      </w:r>
      <w:r>
        <w:t>plain</w:t>
      </w:r>
      <w:r w:rsidR="00E75419">
        <w:t xml:space="preserve"> and often enact laws that are more restrictive than those required by FEMA</w:t>
      </w:r>
      <w:r>
        <w:t>. The map on the next page shows the current fl</w:t>
      </w:r>
      <w:r w:rsidR="00D83C70">
        <w:t>oodplain map for Cedar Falls, Iowa,</w:t>
      </w:r>
      <w:r w:rsidR="000041C7">
        <w:t xml:space="preserve"> showing the location of the 500-year floodplain</w:t>
      </w:r>
      <w:r>
        <w:t xml:space="preserve">. </w:t>
      </w:r>
      <w:r w:rsidR="00650A1D">
        <w:t xml:space="preserve">After the Great Flood of </w:t>
      </w:r>
      <w:r w:rsidR="0046080C">
        <w:t xml:space="preserve">2008, the area north of the river experienced widespread flooding in part because the land is flatter on that side of the river and because </w:t>
      </w:r>
      <w:r w:rsidR="00F81D58">
        <w:t xml:space="preserve">the southern bank </w:t>
      </w:r>
      <w:r>
        <w:t xml:space="preserve">is protected by a </w:t>
      </w:r>
      <w:r w:rsidR="0046080C">
        <w:t xml:space="preserve">levee. Profile A shows </w:t>
      </w:r>
      <w:r w:rsidR="00F81D58">
        <w:t xml:space="preserve">what the ground looks like on both sides of the river and illustrates how one side is steep but the other side is flat. </w:t>
      </w:r>
      <w:r w:rsidR="0046080C">
        <w:t>Normally, the river is at an elevation of 260 m, but the flood of 2008 saw</w:t>
      </w:r>
      <w:r>
        <w:t xml:space="preserve"> floodwaters as high as 265 m. T</w:t>
      </w:r>
      <w:r w:rsidR="0046080C">
        <w:t xml:space="preserve">he city council </w:t>
      </w:r>
      <w:r>
        <w:t xml:space="preserve">has since </w:t>
      </w:r>
      <w:r w:rsidR="0046080C">
        <w:t xml:space="preserve">decided to use the 500-year floodplain as </w:t>
      </w:r>
      <w:r w:rsidR="00D83C70">
        <w:t>its</w:t>
      </w:r>
      <w:r w:rsidR="0046080C">
        <w:t xml:space="preserve"> legal definition of a floodplain</w:t>
      </w:r>
      <w:r w:rsidR="00D83C70">
        <w:t xml:space="preserve"> rather than the 100-year flood</w:t>
      </w:r>
      <w:r w:rsidR="0046080C">
        <w:t>plain. The map on the next page shows the location of the floodplain and Profile A.</w:t>
      </w:r>
    </w:p>
    <w:p w14:paraId="09B6331D" w14:textId="77777777" w:rsidR="00327F75" w:rsidRDefault="00327F75" w:rsidP="00327F75"/>
    <w:p w14:paraId="2DD39A6E" w14:textId="77777777" w:rsidR="0046080C" w:rsidRDefault="0046080C">
      <w:r>
        <w:t xml:space="preserve">Take a moment and compare the profile to the map. </w:t>
      </w:r>
      <w:r w:rsidR="00AE54CE">
        <w:t>Then answer the following questions.</w:t>
      </w:r>
    </w:p>
    <w:p w14:paraId="29D84A76" w14:textId="77777777" w:rsidR="0038563B" w:rsidRDefault="0038563B"/>
    <w:p w14:paraId="69AD608D" w14:textId="77777777" w:rsidR="00327F75" w:rsidRDefault="00327F75" w:rsidP="00AD3437">
      <w:pPr>
        <w:pStyle w:val="ListParagraph"/>
        <w:numPr>
          <w:ilvl w:val="0"/>
          <w:numId w:val="12"/>
        </w:numPr>
        <w:ind w:left="540" w:hanging="540"/>
      </w:pPr>
      <w:r>
        <w:t>Location X is out of the floodplain yet surrounded by floodplain. Explain why this is the case.</w:t>
      </w:r>
    </w:p>
    <w:p w14:paraId="3B5DF4F3" w14:textId="77777777" w:rsidR="00327F75" w:rsidRDefault="00327F75" w:rsidP="00327F75">
      <w:pPr>
        <w:pBdr>
          <w:bottom w:val="single" w:sz="4" w:space="1" w:color="auto"/>
          <w:between w:val="single" w:sz="4" w:space="1" w:color="auto"/>
        </w:pBdr>
        <w:spacing w:before="160"/>
      </w:pPr>
    </w:p>
    <w:p w14:paraId="1E8AE9D8" w14:textId="77777777" w:rsidR="00327F75" w:rsidRDefault="00327F75" w:rsidP="00327F75">
      <w:pPr>
        <w:pBdr>
          <w:bottom w:val="single" w:sz="4" w:space="1" w:color="auto"/>
          <w:between w:val="single" w:sz="4" w:space="1" w:color="auto"/>
        </w:pBdr>
        <w:spacing w:before="160"/>
      </w:pPr>
    </w:p>
    <w:p w14:paraId="5239B598" w14:textId="77777777" w:rsidR="00327F75" w:rsidRDefault="00327F75" w:rsidP="00327F75">
      <w:pPr>
        <w:pBdr>
          <w:bottom w:val="single" w:sz="4" w:space="1" w:color="auto"/>
          <w:between w:val="single" w:sz="4" w:space="1" w:color="auto"/>
        </w:pBdr>
        <w:spacing w:before="160"/>
      </w:pPr>
    </w:p>
    <w:p w14:paraId="0AF875EB" w14:textId="77777777" w:rsidR="00327F75" w:rsidRDefault="00327F75" w:rsidP="00327F75">
      <w:pPr>
        <w:pBdr>
          <w:bottom w:val="single" w:sz="4" w:space="1" w:color="auto"/>
          <w:between w:val="single" w:sz="4" w:space="1" w:color="auto"/>
        </w:pBdr>
        <w:spacing w:before="160"/>
      </w:pPr>
    </w:p>
    <w:p w14:paraId="78D068D9" w14:textId="77777777" w:rsidR="00327F75" w:rsidRDefault="00327F75" w:rsidP="00327F75"/>
    <w:p w14:paraId="6E533AAD" w14:textId="2199222D" w:rsidR="00327F75" w:rsidRDefault="00327F75" w:rsidP="00AD3437">
      <w:pPr>
        <w:pStyle w:val="ListParagraph"/>
        <w:numPr>
          <w:ilvl w:val="0"/>
          <w:numId w:val="12"/>
        </w:numPr>
        <w:ind w:left="540" w:hanging="540"/>
      </w:pPr>
      <w:r>
        <w:t xml:space="preserve">Location Y is at an elevation of 280 m </w:t>
      </w:r>
      <w:r w:rsidR="00D83C70">
        <w:t>—</w:t>
      </w:r>
      <w:r>
        <w:t xml:space="preserve"> well above the 265 m level for the floodplain, yet it is clearly marked as being within the 500-year floodplain. Why might an area away from the river be included in the floodplain? How might this impact someone who wishes to live away from the river in order to avoid floods? </w:t>
      </w:r>
    </w:p>
    <w:p w14:paraId="09FEE3C8" w14:textId="77777777" w:rsidR="00327F75" w:rsidRDefault="00327F75" w:rsidP="00327F75">
      <w:pPr>
        <w:pBdr>
          <w:bottom w:val="single" w:sz="4" w:space="1" w:color="auto"/>
          <w:between w:val="single" w:sz="4" w:space="1" w:color="auto"/>
        </w:pBdr>
        <w:spacing w:before="160"/>
      </w:pPr>
    </w:p>
    <w:p w14:paraId="1275168C" w14:textId="77777777" w:rsidR="00327F75" w:rsidRDefault="00327F75" w:rsidP="00327F75">
      <w:pPr>
        <w:pBdr>
          <w:bottom w:val="single" w:sz="4" w:space="1" w:color="auto"/>
          <w:between w:val="single" w:sz="4" w:space="1" w:color="auto"/>
        </w:pBdr>
        <w:spacing w:before="160"/>
      </w:pPr>
    </w:p>
    <w:p w14:paraId="30EEB6C0" w14:textId="77777777" w:rsidR="00327F75" w:rsidRDefault="00327F75" w:rsidP="00327F75">
      <w:pPr>
        <w:pBdr>
          <w:bottom w:val="single" w:sz="4" w:space="1" w:color="auto"/>
          <w:between w:val="single" w:sz="4" w:space="1" w:color="auto"/>
        </w:pBdr>
        <w:spacing w:before="160"/>
      </w:pPr>
    </w:p>
    <w:p w14:paraId="50E5BEF0" w14:textId="77777777" w:rsidR="00327F75" w:rsidRDefault="00327F75" w:rsidP="00327F75">
      <w:pPr>
        <w:pBdr>
          <w:bottom w:val="single" w:sz="4" w:space="1" w:color="auto"/>
          <w:between w:val="single" w:sz="4" w:space="1" w:color="auto"/>
        </w:pBdr>
        <w:spacing w:before="160"/>
      </w:pPr>
    </w:p>
    <w:p w14:paraId="18DAD934" w14:textId="77777777" w:rsidR="00327F75" w:rsidRDefault="00327F75" w:rsidP="00327F75"/>
    <w:p w14:paraId="1ECB5577" w14:textId="77777777" w:rsidR="00327F75" w:rsidRDefault="00327F75" w:rsidP="00327F75"/>
    <w:p w14:paraId="799A8B32" w14:textId="4E7E8EAA" w:rsidR="00327F75" w:rsidRDefault="005E772B" w:rsidP="00327F75">
      <w:r>
        <w:rPr>
          <w:noProof/>
        </w:rPr>
        <w:lastRenderedPageBreak/>
        <mc:AlternateContent>
          <mc:Choice Requires="wpg">
            <w:drawing>
              <wp:anchor distT="0" distB="0" distL="114300" distR="114300" simplePos="0" relativeHeight="251993600" behindDoc="0" locked="0" layoutInCell="1" allowOverlap="1" wp14:anchorId="11F52C61" wp14:editId="40E28E6C">
                <wp:simplePos x="0" y="0"/>
                <wp:positionH relativeFrom="column">
                  <wp:posOffset>2152650</wp:posOffset>
                </wp:positionH>
                <wp:positionV relativeFrom="paragraph">
                  <wp:posOffset>-132080</wp:posOffset>
                </wp:positionV>
                <wp:extent cx="1967230" cy="3875405"/>
                <wp:effectExtent l="1905" t="3175" r="2540" b="7620"/>
                <wp:wrapNone/>
                <wp:docPr id="54"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7230" cy="3875405"/>
                          <a:chOff x="4398" y="800"/>
                          <a:chExt cx="3098" cy="6103"/>
                        </a:xfrm>
                      </wpg:grpSpPr>
                      <wps:wsp>
                        <wps:cNvPr id="55" name="Text Box 484"/>
                        <wps:cNvSpPr txBox="1">
                          <a:spLocks noChangeArrowheads="1"/>
                        </wps:cNvSpPr>
                        <wps:spPr bwMode="auto">
                          <a:xfrm>
                            <a:off x="6434" y="1073"/>
                            <a:ext cx="48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B527" w14:textId="77777777" w:rsidR="00D83C70" w:rsidRPr="00AE54CE" w:rsidRDefault="00D83C70" w:rsidP="00327F75">
                              <w:pPr>
                                <w:rPr>
                                  <w:rFonts w:ascii="Arial" w:hAnsi="Arial" w:cs="Arial"/>
                                  <w:b/>
                                </w:rPr>
                              </w:pPr>
                              <w:r w:rsidRPr="00AE54CE">
                                <w:rPr>
                                  <w:rFonts w:ascii="Arial" w:hAnsi="Arial" w:cs="Arial"/>
                                  <w:b/>
                                </w:rPr>
                                <w:t>X</w:t>
                              </w:r>
                            </w:p>
                          </w:txbxContent>
                        </wps:txbx>
                        <wps:bodyPr rot="0" vert="horz" wrap="square" lIns="91440" tIns="45720" rIns="91440" bIns="45720" anchor="t" anchorCtr="0" upright="1">
                          <a:noAutofit/>
                        </wps:bodyPr>
                      </wps:wsp>
                      <wps:wsp>
                        <wps:cNvPr id="56" name="Text Box 485"/>
                        <wps:cNvSpPr txBox="1">
                          <a:spLocks noChangeArrowheads="1"/>
                        </wps:cNvSpPr>
                        <wps:spPr bwMode="auto">
                          <a:xfrm>
                            <a:off x="4398" y="6452"/>
                            <a:ext cx="48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065CF" w14:textId="77777777" w:rsidR="00D83C70" w:rsidRPr="00AE54CE" w:rsidRDefault="00D83C70" w:rsidP="00327F75">
                              <w:pPr>
                                <w:rPr>
                                  <w:rFonts w:ascii="Arial" w:hAnsi="Arial" w:cs="Arial"/>
                                  <w:b/>
                                </w:rPr>
                              </w:pPr>
                              <w:r>
                                <w:rPr>
                                  <w:rFonts w:ascii="Arial" w:hAnsi="Arial" w:cs="Arial"/>
                                  <w:b/>
                                </w:rPr>
                                <w:t>Y</w:t>
                              </w:r>
                            </w:p>
                          </w:txbxContent>
                        </wps:txbx>
                        <wps:bodyPr rot="0" vert="horz" wrap="square" lIns="91440" tIns="45720" rIns="91440" bIns="45720" anchor="t" anchorCtr="0" upright="1">
                          <a:noAutofit/>
                        </wps:bodyPr>
                      </wps:wsp>
                      <wps:wsp>
                        <wps:cNvPr id="57" name="AutoShape 546"/>
                        <wps:cNvCnPr>
                          <a:cxnSpLocks noChangeShapeType="1"/>
                        </wps:cNvCnPr>
                        <wps:spPr bwMode="auto">
                          <a:xfrm>
                            <a:off x="4769" y="6713"/>
                            <a:ext cx="241" cy="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481"/>
                        <wps:cNvCnPr>
                          <a:cxnSpLocks noChangeShapeType="1"/>
                        </wps:cNvCnPr>
                        <wps:spPr bwMode="auto">
                          <a:xfrm flipV="1">
                            <a:off x="4628" y="1086"/>
                            <a:ext cx="2724" cy="25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 name="Freeform 483"/>
                        <wps:cNvSpPr>
                          <a:spLocks/>
                        </wps:cNvSpPr>
                        <wps:spPr bwMode="auto">
                          <a:xfrm>
                            <a:off x="5906" y="1517"/>
                            <a:ext cx="398" cy="488"/>
                          </a:xfrm>
                          <a:custGeom>
                            <a:avLst/>
                            <a:gdLst>
                              <a:gd name="T0" fmla="*/ 0 w 398"/>
                              <a:gd name="T1" fmla="*/ 0 h 488"/>
                              <a:gd name="T2" fmla="*/ 137 w 398"/>
                              <a:gd name="T3" fmla="*/ 311 h 488"/>
                              <a:gd name="T4" fmla="*/ 398 w 398"/>
                              <a:gd name="T5" fmla="*/ 488 h 488"/>
                            </a:gdLst>
                            <a:ahLst/>
                            <a:cxnLst>
                              <a:cxn ang="0">
                                <a:pos x="T0" y="T1"/>
                              </a:cxn>
                              <a:cxn ang="0">
                                <a:pos x="T2" y="T3"/>
                              </a:cxn>
                              <a:cxn ang="0">
                                <a:pos x="T4" y="T5"/>
                              </a:cxn>
                            </a:cxnLst>
                            <a:rect l="0" t="0" r="r" b="b"/>
                            <a:pathLst>
                              <a:path w="398" h="488">
                                <a:moveTo>
                                  <a:pt x="0" y="0"/>
                                </a:moveTo>
                                <a:cubicBezTo>
                                  <a:pt x="23" y="51"/>
                                  <a:pt x="71" y="230"/>
                                  <a:pt x="137" y="311"/>
                                </a:cubicBezTo>
                                <a:cubicBezTo>
                                  <a:pt x="203" y="392"/>
                                  <a:pt x="344" y="451"/>
                                  <a:pt x="398" y="488"/>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550"/>
                        <wps:cNvSpPr txBox="1">
                          <a:spLocks noChangeArrowheads="1"/>
                        </wps:cNvSpPr>
                        <wps:spPr bwMode="auto">
                          <a:xfrm>
                            <a:off x="6812" y="800"/>
                            <a:ext cx="68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8C0BF" w14:textId="77777777" w:rsidR="00D83C70" w:rsidRPr="0081752F" w:rsidRDefault="00D83C70">
                              <w:pPr>
                                <w:rPr>
                                  <w:rFonts w:ascii="Arial" w:hAnsi="Arial" w:cs="Arial"/>
                                  <w:b/>
                                </w:rPr>
                              </w:pPr>
                              <w:r w:rsidRPr="0081752F">
                                <w:rPr>
                                  <w:rFonts w:ascii="Arial" w:hAnsi="Arial" w:cs="Arial"/>
                                  <w:b/>
                                </w:rPr>
                                <w:t>NE</w:t>
                              </w:r>
                            </w:p>
                          </w:txbxContent>
                        </wps:txbx>
                        <wps:bodyPr rot="0" vert="horz" wrap="square" lIns="91440" tIns="45720" rIns="91440" bIns="45720" anchor="t" anchorCtr="0" upright="1">
                          <a:noAutofit/>
                        </wps:bodyPr>
                      </wps:wsp>
                      <wps:wsp>
                        <wps:cNvPr id="61" name="Text Box 551"/>
                        <wps:cNvSpPr txBox="1">
                          <a:spLocks noChangeArrowheads="1"/>
                        </wps:cNvSpPr>
                        <wps:spPr bwMode="auto">
                          <a:xfrm>
                            <a:off x="4769" y="3456"/>
                            <a:ext cx="68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BC1D3" w14:textId="77777777" w:rsidR="00D83C70" w:rsidRPr="0081752F" w:rsidRDefault="00D83C70" w:rsidP="0081752F">
                              <w:pPr>
                                <w:rPr>
                                  <w:rFonts w:ascii="Arial" w:hAnsi="Arial" w:cs="Arial"/>
                                  <w:b/>
                                </w:rPr>
                              </w:pPr>
                              <w:r>
                                <w:rPr>
                                  <w:rFonts w:ascii="Arial" w:hAnsi="Arial" w:cs="Arial"/>
                                  <w:b/>
                                </w:rPr>
                                <w:t>SW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52C61" id="Group 576" o:spid="_x0000_s1045" style="position:absolute;margin-left:169.5pt;margin-top:-10.4pt;width:154.9pt;height:305.15pt;z-index:251993600" coordorigin="4398,800" coordsize="3098,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">
                <v:shape id="Text Box 484" o:spid="_x0000_s1046" type="#_x0000_t202" style="position:absolute;left:6434;top:1073;width:48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5EB4B527" w14:textId="77777777" w:rsidR="00D83C70" w:rsidRPr="00AE54CE" w:rsidRDefault="00D83C70" w:rsidP="00327F75">
                        <w:pPr>
                          <w:rPr>
                            <w:rFonts w:ascii="Arial" w:hAnsi="Arial" w:cs="Arial"/>
                            <w:b/>
                          </w:rPr>
                        </w:pPr>
                        <w:r w:rsidRPr="00AE54CE">
                          <w:rPr>
                            <w:rFonts w:ascii="Arial" w:hAnsi="Arial" w:cs="Arial"/>
                            <w:b/>
                          </w:rPr>
                          <w:t>X</w:t>
                        </w:r>
                      </w:p>
                    </w:txbxContent>
                  </v:textbox>
                </v:shape>
                <v:shape id="Text Box 485" o:spid="_x0000_s1047" type="#_x0000_t202" style="position:absolute;left:4398;top:6452;width:48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237065CF" w14:textId="77777777" w:rsidR="00D83C70" w:rsidRPr="00AE54CE" w:rsidRDefault="00D83C70" w:rsidP="00327F75">
                        <w:pPr>
                          <w:rPr>
                            <w:rFonts w:ascii="Arial" w:hAnsi="Arial" w:cs="Arial"/>
                            <w:b/>
                          </w:rPr>
                        </w:pPr>
                        <w:r>
                          <w:rPr>
                            <w:rFonts w:ascii="Arial" w:hAnsi="Arial" w:cs="Arial"/>
                            <w:b/>
                          </w:rPr>
                          <w:t>Y</w:t>
                        </w:r>
                      </w:p>
                    </w:txbxContent>
                  </v:textbox>
                </v:shape>
                <v:shapetype id="_x0000_t32" coordsize="21600,21600" o:spt="32" o:oned="t" path="m,l21600,21600e" filled="f">
                  <v:path arrowok="t" fillok="f" o:connecttype="none"/>
                  <o:lock v:ext="edit" shapetype="t"/>
                </v:shapetype>
                <v:shape id="AutoShape 546" o:spid="_x0000_s1048" type="#_x0000_t32" style="position:absolute;left:4769;top:6713;width:241;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481" o:spid="_x0000_s1049" type="#_x0000_t32" style="position:absolute;left:4628;top:1086;width:2724;height:2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UjIsEAAADbAAAADwAAAGRycy9kb3ducmV2LnhtbERPz2vCMBS+D/Y/hDfYZdhEYZtUoxSx&#10;sOucQ7w9mtem2LyUJmq7v345DHb8+H6vt6PrxI2G0HrWMM8UCOLKm5YbDcevcrYEESKywc4zaZgo&#10;wHbz+LDG3Pg7f9LtEBuRQjjkqMHG2OdShsqSw5D5njhxtR8cxgSHRpoB7yncdXKh1Jt02HJqsNjT&#10;zlJ1OVydBsOqmH7K0/ml+d5VttjX70pKrZ+fxmIFItIY/8V/7g+j4TWNTV/SD5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pSMiwQAAANsAAAAPAAAAAAAAAAAAAAAA&#10;AKECAABkcnMvZG93bnJldi54bWxQSwUGAAAAAAQABAD5AAAAjwMAAAAA&#10;" strokeweight="2.25pt"/>
                <v:shape id="Freeform 483" o:spid="_x0000_s1050" style="position:absolute;left:5906;top:1517;width:398;height:488;visibility:visible;mso-wrap-style:square;v-text-anchor:top" coordsize="39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ECsUA&#10;AADbAAAADwAAAGRycy9kb3ducmV2LnhtbESPQWvCQBSE70L/w/IKvemmLUobXaUYFT14MFp6fWSf&#10;SWj2bcyuMf57VxA8DjPzDTOZdaYSLTWutKzgfRCBIM6sLjlXcNgv+18gnEfWWFkmBVdyMJu+9CYY&#10;a3vhHbWpz0WAsItRQeF9HUvpsoIMuoGtiYN3tI1BH2STS93gJcBNJT+iaCQNlhwWCqxpXlD2n56N&#10;Ave3Wm2S6jdN9vPP9pTUh+06Wyj19tr9jEF46vwz/GivtYLhN9y/h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0QKxQAAANsAAAAPAAAAAAAAAAAAAAAAAJgCAABkcnMv&#10;ZG93bnJldi54bWxQSwUGAAAAAAQABAD1AAAAigMAAAAA&#10;" path="m,c23,51,71,230,137,311v66,81,207,140,261,177e" filled="f">
                  <v:stroke endarrow="block"/>
                  <v:path arrowok="t" o:connecttype="custom" o:connectlocs="0,0;137,311;398,488" o:connectangles="0,0,0"/>
                </v:shape>
                <v:shape id="Text Box 550" o:spid="_x0000_s1051" type="#_x0000_t202" style="position:absolute;left:6812;top:800;width:68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5AC8C0BF" w14:textId="77777777" w:rsidR="00D83C70" w:rsidRPr="0081752F" w:rsidRDefault="00D83C70">
                        <w:pPr>
                          <w:rPr>
                            <w:rFonts w:ascii="Arial" w:hAnsi="Arial" w:cs="Arial"/>
                            <w:b/>
                          </w:rPr>
                        </w:pPr>
                        <w:r w:rsidRPr="0081752F">
                          <w:rPr>
                            <w:rFonts w:ascii="Arial" w:hAnsi="Arial" w:cs="Arial"/>
                            <w:b/>
                          </w:rPr>
                          <w:t>NE</w:t>
                        </w:r>
                      </w:p>
                    </w:txbxContent>
                  </v:textbox>
                </v:shape>
                <v:shape id="Text Box 551" o:spid="_x0000_s1052" type="#_x0000_t202" style="position:absolute;left:4769;top:3456;width:68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78CBC1D3" w14:textId="77777777" w:rsidR="00D83C70" w:rsidRPr="0081752F" w:rsidRDefault="00D83C70" w:rsidP="0081752F">
                        <w:pPr>
                          <w:rPr>
                            <w:rFonts w:ascii="Arial" w:hAnsi="Arial" w:cs="Arial"/>
                            <w:b/>
                          </w:rPr>
                        </w:pPr>
                        <w:r>
                          <w:rPr>
                            <w:rFonts w:ascii="Arial" w:hAnsi="Arial" w:cs="Arial"/>
                            <w:b/>
                          </w:rPr>
                          <w:t>SW</w:t>
                        </w:r>
                      </w:p>
                    </w:txbxContent>
                  </v:textbox>
                </v:shape>
              </v:group>
            </w:pict>
          </mc:Fallback>
        </mc:AlternateContent>
      </w:r>
    </w:p>
    <w:p w14:paraId="122AE64D" w14:textId="5077428F" w:rsidR="0038563B" w:rsidRDefault="005E772B">
      <w:r>
        <w:rPr>
          <w:noProof/>
        </w:rPr>
        <mc:AlternateContent>
          <mc:Choice Requires="wps">
            <w:drawing>
              <wp:anchor distT="0" distB="0" distL="114300" distR="114300" simplePos="0" relativeHeight="251947520" behindDoc="0" locked="0" layoutInCell="1" allowOverlap="1" wp14:anchorId="3EA5662B" wp14:editId="530045AB">
                <wp:simplePos x="0" y="0"/>
                <wp:positionH relativeFrom="column">
                  <wp:posOffset>2594610</wp:posOffset>
                </wp:positionH>
                <wp:positionV relativeFrom="paragraph">
                  <wp:posOffset>-53340</wp:posOffset>
                </wp:positionV>
                <wp:extent cx="863600" cy="227965"/>
                <wp:effectExtent l="5715" t="0" r="6985" b="635"/>
                <wp:wrapNone/>
                <wp:docPr id="53"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27965"/>
                        </a:xfrm>
                        <a:prstGeom prst="rect">
                          <a:avLst/>
                        </a:prstGeom>
                        <a:solidFill>
                          <a:schemeClr val="bg1">
                            <a:lumMod val="100000"/>
                            <a:lumOff val="0"/>
                            <a:alpha val="7000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C9AEDCB" w14:textId="77777777" w:rsidR="00D83C70" w:rsidRPr="0081752F" w:rsidRDefault="00D83C70" w:rsidP="0081752F">
                            <w:pPr>
                              <w:jc w:val="center"/>
                              <w:rPr>
                                <w:rFonts w:ascii="Arial" w:hAnsi="Arial" w:cs="Arial"/>
                                <w:b/>
                                <w:szCs w:val="24"/>
                              </w:rPr>
                            </w:pPr>
                            <w:r w:rsidRPr="0081752F">
                              <w:rPr>
                                <w:rFonts w:ascii="Arial" w:hAnsi="Arial" w:cs="Arial"/>
                                <w:b/>
                                <w:szCs w:val="24"/>
                              </w:rPr>
                              <w:t>Profile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5662B" id="Text Box 482" o:spid="_x0000_s1053" type="#_x0000_t202" style="position:absolute;margin-left:204.3pt;margin-top:-4.2pt;width:68pt;height:17.9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" fillcolor="white [3212]" stroked="f" strokecolor="black [3213]">
                <v:fill opacity="46003f"/>
                <v:textbox>
                  <w:txbxContent>
                    <w:p w14:paraId="0C9AEDCB" w14:textId="77777777" w:rsidR="00D83C70" w:rsidRPr="0081752F" w:rsidRDefault="00D83C70" w:rsidP="0081752F">
                      <w:pPr>
                        <w:jc w:val="center"/>
                        <w:rPr>
                          <w:rFonts w:ascii="Arial" w:hAnsi="Arial" w:cs="Arial"/>
                          <w:b/>
                          <w:szCs w:val="24"/>
                        </w:rPr>
                      </w:pPr>
                      <w:r w:rsidRPr="0081752F">
                        <w:rPr>
                          <w:rFonts w:ascii="Arial" w:hAnsi="Arial" w:cs="Arial"/>
                          <w:b/>
                          <w:szCs w:val="24"/>
                        </w:rPr>
                        <w:t>Profile A</w:t>
                      </w:r>
                    </w:p>
                  </w:txbxContent>
                </v:textbox>
              </v:shape>
            </w:pict>
          </mc:Fallback>
        </mc:AlternateContent>
      </w:r>
      <w:r w:rsidR="00327F75" w:rsidRPr="00327F75">
        <w:rPr>
          <w:noProof/>
        </w:rPr>
        <w:drawing>
          <wp:anchor distT="0" distB="0" distL="114300" distR="114300" simplePos="0" relativeHeight="251659264" behindDoc="0" locked="0" layoutInCell="1" allowOverlap="1" wp14:anchorId="6A4D48D3" wp14:editId="31EFB240">
            <wp:simplePos x="0" y="0"/>
            <wp:positionH relativeFrom="margin">
              <wp:align>center</wp:align>
            </wp:positionH>
            <wp:positionV relativeFrom="margin">
              <wp:posOffset>-381000</wp:posOffset>
            </wp:positionV>
            <wp:extent cx="4204970" cy="6362700"/>
            <wp:effectExtent l="19050" t="0" r="508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204970" cy="6362700"/>
                    </a:xfrm>
                    <a:prstGeom prst="rect">
                      <a:avLst/>
                    </a:prstGeom>
                    <a:noFill/>
                    <a:ln w="9525">
                      <a:noFill/>
                      <a:miter lim="800000"/>
                      <a:headEnd/>
                      <a:tailEnd/>
                    </a:ln>
                  </pic:spPr>
                </pic:pic>
              </a:graphicData>
            </a:graphic>
          </wp:anchor>
        </w:drawing>
      </w:r>
    </w:p>
    <w:p w14:paraId="12D1E0F5" w14:textId="77777777" w:rsidR="0038563B" w:rsidRDefault="0038563B"/>
    <w:p w14:paraId="18AFC756" w14:textId="77777777" w:rsidR="0038563B" w:rsidRDefault="0038563B"/>
    <w:p w14:paraId="2A7EE7CA" w14:textId="77777777" w:rsidR="0038563B" w:rsidRDefault="0038563B"/>
    <w:p w14:paraId="618EF70A" w14:textId="77777777" w:rsidR="0038563B" w:rsidRDefault="0038563B"/>
    <w:p w14:paraId="44A81F7D" w14:textId="77777777" w:rsidR="0038563B" w:rsidRDefault="0038563B"/>
    <w:p w14:paraId="00CCC49F" w14:textId="4979DA66" w:rsidR="00327F75" w:rsidRDefault="00327F75"/>
    <w:p w14:paraId="4A9FC2CE" w14:textId="27BE84BB" w:rsidR="00327F75" w:rsidRDefault="00327F75"/>
    <w:p w14:paraId="6E0137C5" w14:textId="77777777" w:rsidR="00327F75" w:rsidRDefault="00327F75"/>
    <w:p w14:paraId="3FC56B31" w14:textId="77777777" w:rsidR="0038563B" w:rsidRDefault="0038563B"/>
    <w:p w14:paraId="13ADFC90" w14:textId="77777777" w:rsidR="0038563B" w:rsidRDefault="0038563B"/>
    <w:p w14:paraId="14BED7EA" w14:textId="77777777" w:rsidR="0038563B" w:rsidRDefault="0038563B"/>
    <w:p w14:paraId="786DD6F0" w14:textId="77777777" w:rsidR="0038563B" w:rsidRDefault="0038563B"/>
    <w:p w14:paraId="28DBB877" w14:textId="081E3ED7" w:rsidR="00327F75" w:rsidRPr="000A0123" w:rsidRDefault="005E772B" w:rsidP="000A0123">
      <w:pPr>
        <w:rPr>
          <w:sz w:val="16"/>
          <w:szCs w:val="16"/>
        </w:rPr>
      </w:pPr>
      <w:r>
        <w:rPr>
          <w:noProof/>
        </w:rPr>
        <mc:AlternateContent>
          <mc:Choice Requires="wpg">
            <w:drawing>
              <wp:anchor distT="0" distB="0" distL="114300" distR="114300" simplePos="0" relativeHeight="252039680" behindDoc="0" locked="0" layoutInCell="1" allowOverlap="1" wp14:anchorId="3FA89DE4" wp14:editId="07F2C939">
                <wp:simplePos x="0" y="0"/>
                <wp:positionH relativeFrom="column">
                  <wp:posOffset>-335280</wp:posOffset>
                </wp:positionH>
                <wp:positionV relativeFrom="paragraph">
                  <wp:posOffset>3698875</wp:posOffset>
                </wp:positionV>
                <wp:extent cx="7254875" cy="2298065"/>
                <wp:effectExtent l="0" t="1270" r="3175" b="0"/>
                <wp:wrapNone/>
                <wp:docPr id="4"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4875" cy="2298065"/>
                          <a:chOff x="480" y="10709"/>
                          <a:chExt cx="11425" cy="3619"/>
                        </a:xfrm>
                      </wpg:grpSpPr>
                      <wps:wsp>
                        <wps:cNvPr id="5" name="Text Box 487"/>
                        <wps:cNvSpPr txBox="1">
                          <a:spLocks noChangeArrowheads="1"/>
                        </wps:cNvSpPr>
                        <wps:spPr bwMode="auto">
                          <a:xfrm>
                            <a:off x="1901" y="10709"/>
                            <a:ext cx="94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A47B3" w14:textId="77777777" w:rsidR="00D83C70" w:rsidRPr="00D37BA1" w:rsidRDefault="00D83C70" w:rsidP="00327F75">
                              <w:pPr>
                                <w:jc w:val="center"/>
                                <w:rPr>
                                  <w:rFonts w:ascii="Arial" w:hAnsi="Arial" w:cs="Arial"/>
                                  <w:sz w:val="36"/>
                                  <w:szCs w:val="36"/>
                                </w:rPr>
                              </w:pPr>
                              <w:r>
                                <w:rPr>
                                  <w:rFonts w:ascii="Arial" w:hAnsi="Arial" w:cs="Arial"/>
                                  <w:sz w:val="36"/>
                                  <w:szCs w:val="36"/>
                                </w:rPr>
                                <w:t>Profile A - Across the Cedar River at Cedar Falls, Iowa</w:t>
                              </w:r>
                            </w:p>
                          </w:txbxContent>
                        </wps:txbx>
                        <wps:bodyPr rot="0" vert="horz" wrap="square" lIns="91440" tIns="45720" rIns="91440" bIns="45720" anchor="t" anchorCtr="0" upright="1">
                          <a:noAutofit/>
                        </wps:bodyPr>
                      </wps:wsp>
                      <wps:wsp>
                        <wps:cNvPr id="7" name="Text Box 489"/>
                        <wps:cNvSpPr txBox="1">
                          <a:spLocks noChangeArrowheads="1"/>
                        </wps:cNvSpPr>
                        <wps:spPr bwMode="auto">
                          <a:xfrm>
                            <a:off x="911" y="11069"/>
                            <a:ext cx="73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01966" w14:textId="77777777" w:rsidR="00D83C70" w:rsidRPr="00D37BA1" w:rsidRDefault="00D83C70" w:rsidP="00327F75">
                              <w:pPr>
                                <w:jc w:val="center"/>
                                <w:rPr>
                                  <w:rFonts w:ascii="Arial" w:hAnsi="Arial" w:cs="Arial"/>
                                  <w:sz w:val="20"/>
                                  <w:szCs w:val="20"/>
                                </w:rPr>
                              </w:pPr>
                              <w:r>
                                <w:rPr>
                                  <w:rFonts w:ascii="Arial" w:hAnsi="Arial" w:cs="Arial"/>
                                  <w:sz w:val="20"/>
                                  <w:szCs w:val="20"/>
                                </w:rPr>
                                <w:t>SW</w:t>
                              </w:r>
                            </w:p>
                          </w:txbxContent>
                        </wps:txbx>
                        <wps:bodyPr rot="0" vert="horz" wrap="square" lIns="91440" tIns="45720" rIns="91440" bIns="45720" anchor="t" anchorCtr="0" upright="1">
                          <a:noAutofit/>
                        </wps:bodyPr>
                      </wps:wsp>
                      <wps:wsp>
                        <wps:cNvPr id="8" name="Text Box 490"/>
                        <wps:cNvSpPr txBox="1">
                          <a:spLocks noChangeArrowheads="1"/>
                        </wps:cNvSpPr>
                        <wps:spPr bwMode="auto">
                          <a:xfrm>
                            <a:off x="480" y="13643"/>
                            <a:ext cx="79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5F873" w14:textId="77777777" w:rsidR="00D83C70" w:rsidRPr="00DD7AC4" w:rsidRDefault="00D83C70" w:rsidP="00327F75">
                              <w:pPr>
                                <w:jc w:val="right"/>
                                <w:rPr>
                                  <w:rFonts w:ascii="Arial" w:hAnsi="Arial" w:cs="Arial"/>
                                  <w:sz w:val="16"/>
                                  <w:szCs w:val="16"/>
                                </w:rPr>
                              </w:pPr>
                              <w:r>
                                <w:rPr>
                                  <w:rFonts w:ascii="Arial" w:hAnsi="Arial" w:cs="Arial"/>
                                  <w:sz w:val="16"/>
                                  <w:szCs w:val="16"/>
                                </w:rPr>
                                <w:t>25</w:t>
                              </w:r>
                              <w:r w:rsidRPr="00DD7AC4">
                                <w:rPr>
                                  <w:rFonts w:ascii="Arial" w:hAnsi="Arial" w:cs="Arial"/>
                                  <w:sz w:val="16"/>
                                  <w:szCs w:val="16"/>
                                </w:rPr>
                                <w:t>0 m</w:t>
                              </w:r>
                            </w:p>
                          </w:txbxContent>
                        </wps:txbx>
                        <wps:bodyPr rot="0" vert="horz" wrap="square" lIns="91440" tIns="45720" rIns="91440" bIns="45720" anchor="t" anchorCtr="0" upright="1">
                          <a:noAutofit/>
                        </wps:bodyPr>
                      </wps:wsp>
                      <wps:wsp>
                        <wps:cNvPr id="9" name="Text Box 491"/>
                        <wps:cNvSpPr txBox="1">
                          <a:spLocks noChangeArrowheads="1"/>
                        </wps:cNvSpPr>
                        <wps:spPr bwMode="auto">
                          <a:xfrm>
                            <a:off x="528" y="11587"/>
                            <a:ext cx="74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54F38" w14:textId="77777777" w:rsidR="00D83C70" w:rsidRPr="00DD7AC4" w:rsidRDefault="00D83C70" w:rsidP="00327F75">
                              <w:pPr>
                                <w:jc w:val="right"/>
                                <w:rPr>
                                  <w:rFonts w:ascii="Arial" w:hAnsi="Arial" w:cs="Arial"/>
                                  <w:sz w:val="16"/>
                                  <w:szCs w:val="16"/>
                                </w:rPr>
                              </w:pPr>
                              <w:r>
                                <w:rPr>
                                  <w:rFonts w:ascii="Arial" w:hAnsi="Arial" w:cs="Arial"/>
                                  <w:sz w:val="16"/>
                                  <w:szCs w:val="16"/>
                                </w:rPr>
                                <w:t>29</w:t>
                              </w:r>
                              <w:r w:rsidRPr="00DD7AC4">
                                <w:rPr>
                                  <w:rFonts w:ascii="Arial" w:hAnsi="Arial" w:cs="Arial"/>
                                  <w:sz w:val="16"/>
                                  <w:szCs w:val="16"/>
                                </w:rPr>
                                <w:t>0 m</w:t>
                              </w:r>
                            </w:p>
                          </w:txbxContent>
                        </wps:txbx>
                        <wps:bodyPr rot="0" vert="horz" wrap="square" lIns="91440" tIns="45720" rIns="91440" bIns="45720" anchor="t" anchorCtr="0" upright="1">
                          <a:noAutofit/>
                        </wps:bodyPr>
                      </wps:wsp>
                      <wps:wsp>
                        <wps:cNvPr id="10" name="Text Box 492"/>
                        <wps:cNvSpPr txBox="1">
                          <a:spLocks noChangeArrowheads="1"/>
                        </wps:cNvSpPr>
                        <wps:spPr bwMode="auto">
                          <a:xfrm>
                            <a:off x="491" y="12126"/>
                            <a:ext cx="782"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C7B64" w14:textId="77777777" w:rsidR="00D83C70" w:rsidRPr="00DD7AC4" w:rsidRDefault="00D83C70" w:rsidP="00327F75">
                              <w:pPr>
                                <w:jc w:val="right"/>
                                <w:rPr>
                                  <w:rFonts w:ascii="Arial" w:hAnsi="Arial" w:cs="Arial"/>
                                  <w:sz w:val="16"/>
                                  <w:szCs w:val="16"/>
                                </w:rPr>
                              </w:pPr>
                              <w:r>
                                <w:rPr>
                                  <w:rFonts w:ascii="Arial" w:hAnsi="Arial" w:cs="Arial"/>
                                  <w:sz w:val="16"/>
                                  <w:szCs w:val="16"/>
                                </w:rPr>
                                <w:t>280</w:t>
                              </w:r>
                              <w:r w:rsidRPr="00DD7AC4">
                                <w:rPr>
                                  <w:rFonts w:ascii="Arial" w:hAnsi="Arial" w:cs="Arial"/>
                                  <w:sz w:val="16"/>
                                  <w:szCs w:val="16"/>
                                </w:rPr>
                                <w:t xml:space="preserve"> m</w:t>
                              </w:r>
                            </w:p>
                          </w:txbxContent>
                        </wps:txbx>
                        <wps:bodyPr rot="0" vert="horz" wrap="square" lIns="91440" tIns="45720" rIns="91440" bIns="45720" anchor="t" anchorCtr="0" upright="1">
                          <a:noAutofit/>
                        </wps:bodyPr>
                      </wps:wsp>
                      <wps:wsp>
                        <wps:cNvPr id="14" name="Text Box 493"/>
                        <wps:cNvSpPr txBox="1">
                          <a:spLocks noChangeArrowheads="1"/>
                        </wps:cNvSpPr>
                        <wps:spPr bwMode="auto">
                          <a:xfrm>
                            <a:off x="517" y="13128"/>
                            <a:ext cx="75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E7006" w14:textId="77777777" w:rsidR="00D83C70" w:rsidRPr="00DD7AC4" w:rsidRDefault="00D83C70" w:rsidP="00327F75">
                              <w:pPr>
                                <w:jc w:val="right"/>
                                <w:rPr>
                                  <w:rFonts w:ascii="Arial" w:hAnsi="Arial" w:cs="Arial"/>
                                  <w:sz w:val="16"/>
                                  <w:szCs w:val="16"/>
                                </w:rPr>
                              </w:pPr>
                              <w:r>
                                <w:rPr>
                                  <w:rFonts w:ascii="Arial" w:hAnsi="Arial" w:cs="Arial"/>
                                  <w:sz w:val="16"/>
                                  <w:szCs w:val="16"/>
                                </w:rPr>
                                <w:t>260</w:t>
                              </w:r>
                              <w:r w:rsidRPr="00DD7AC4">
                                <w:rPr>
                                  <w:rFonts w:ascii="Arial" w:hAnsi="Arial" w:cs="Arial"/>
                                  <w:sz w:val="16"/>
                                  <w:szCs w:val="16"/>
                                </w:rPr>
                                <w:t xml:space="preserve"> m</w:t>
                              </w:r>
                            </w:p>
                          </w:txbxContent>
                        </wps:txbx>
                        <wps:bodyPr rot="0" vert="horz" wrap="square" lIns="91440" tIns="45720" rIns="91440" bIns="45720" anchor="t" anchorCtr="0" upright="1">
                          <a:noAutofit/>
                        </wps:bodyPr>
                      </wps:wsp>
                      <wps:wsp>
                        <wps:cNvPr id="16" name="Text Box 494"/>
                        <wps:cNvSpPr txBox="1">
                          <a:spLocks noChangeArrowheads="1"/>
                        </wps:cNvSpPr>
                        <wps:spPr bwMode="auto">
                          <a:xfrm>
                            <a:off x="491" y="12581"/>
                            <a:ext cx="78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1A413" w14:textId="77777777" w:rsidR="00D83C70" w:rsidRPr="00DD7AC4" w:rsidRDefault="00D83C70" w:rsidP="00327F75">
                              <w:pPr>
                                <w:jc w:val="right"/>
                                <w:rPr>
                                  <w:rFonts w:ascii="Arial" w:hAnsi="Arial" w:cs="Arial"/>
                                  <w:sz w:val="16"/>
                                  <w:szCs w:val="16"/>
                                </w:rPr>
                              </w:pPr>
                              <w:r>
                                <w:rPr>
                                  <w:rFonts w:ascii="Arial" w:hAnsi="Arial" w:cs="Arial"/>
                                  <w:sz w:val="16"/>
                                  <w:szCs w:val="16"/>
                                </w:rPr>
                                <w:t>270</w:t>
                              </w:r>
                              <w:r w:rsidRPr="00DD7AC4">
                                <w:rPr>
                                  <w:rFonts w:ascii="Arial" w:hAnsi="Arial" w:cs="Arial"/>
                                  <w:sz w:val="16"/>
                                  <w:szCs w:val="16"/>
                                </w:rPr>
                                <w:t xml:space="preserve"> m</w:t>
                              </w:r>
                            </w:p>
                          </w:txbxContent>
                        </wps:txbx>
                        <wps:bodyPr rot="0" vert="horz" wrap="square" lIns="91440" tIns="45720" rIns="91440" bIns="45720" anchor="t" anchorCtr="0" upright="1">
                          <a:noAutofit/>
                        </wps:bodyPr>
                      </wps:wsp>
                      <wps:wsp>
                        <wps:cNvPr id="17" name="Text Box 495"/>
                        <wps:cNvSpPr txBox="1">
                          <a:spLocks noChangeArrowheads="1"/>
                        </wps:cNvSpPr>
                        <wps:spPr bwMode="auto">
                          <a:xfrm>
                            <a:off x="1052" y="13848"/>
                            <a:ext cx="79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C2BF8" w14:textId="77777777" w:rsidR="00D83C70" w:rsidRPr="00DD7AC4" w:rsidRDefault="00D83C70" w:rsidP="00327F75">
                              <w:pPr>
                                <w:rPr>
                                  <w:rFonts w:ascii="Arial" w:hAnsi="Arial" w:cs="Arial"/>
                                  <w:sz w:val="16"/>
                                  <w:szCs w:val="16"/>
                                </w:rPr>
                              </w:pPr>
                              <w:r w:rsidRPr="00DD7AC4">
                                <w:rPr>
                                  <w:rFonts w:ascii="Arial" w:hAnsi="Arial" w:cs="Arial"/>
                                  <w:sz w:val="16"/>
                                  <w:szCs w:val="16"/>
                                </w:rPr>
                                <w:t>0 km</w:t>
                              </w:r>
                            </w:p>
                          </w:txbxContent>
                        </wps:txbx>
                        <wps:bodyPr rot="0" vert="horz" wrap="square" lIns="91440" tIns="45720" rIns="91440" bIns="45720" anchor="t" anchorCtr="0" upright="1">
                          <a:noAutofit/>
                        </wps:bodyPr>
                      </wps:wsp>
                      <wps:wsp>
                        <wps:cNvPr id="19" name="Text Box 496"/>
                        <wps:cNvSpPr txBox="1">
                          <a:spLocks noChangeArrowheads="1"/>
                        </wps:cNvSpPr>
                        <wps:spPr bwMode="auto">
                          <a:xfrm>
                            <a:off x="9086" y="13848"/>
                            <a:ext cx="87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A9774" w14:textId="77777777" w:rsidR="00D83C70" w:rsidRPr="00DD7AC4" w:rsidRDefault="00D83C70" w:rsidP="00327F75">
                              <w:pPr>
                                <w:rPr>
                                  <w:rFonts w:ascii="Arial" w:hAnsi="Arial" w:cs="Arial"/>
                                  <w:sz w:val="16"/>
                                  <w:szCs w:val="16"/>
                                </w:rPr>
                              </w:pPr>
                              <w:r>
                                <w:rPr>
                                  <w:rFonts w:ascii="Arial" w:hAnsi="Arial" w:cs="Arial"/>
                                  <w:sz w:val="16"/>
                                  <w:szCs w:val="16"/>
                                </w:rPr>
                                <w:t>4.0</w:t>
                              </w:r>
                              <w:r w:rsidRPr="00DD7AC4">
                                <w:rPr>
                                  <w:rFonts w:ascii="Arial" w:hAnsi="Arial" w:cs="Arial"/>
                                  <w:sz w:val="16"/>
                                  <w:szCs w:val="16"/>
                                </w:rPr>
                                <w:t xml:space="preserve"> km</w:t>
                              </w:r>
                            </w:p>
                          </w:txbxContent>
                        </wps:txbx>
                        <wps:bodyPr rot="0" vert="horz" wrap="square" lIns="91440" tIns="45720" rIns="91440" bIns="45720" anchor="t" anchorCtr="0" upright="1">
                          <a:noAutofit/>
                        </wps:bodyPr>
                      </wps:wsp>
                      <wps:wsp>
                        <wps:cNvPr id="20" name="Text Box 497"/>
                        <wps:cNvSpPr txBox="1">
                          <a:spLocks noChangeArrowheads="1"/>
                        </wps:cNvSpPr>
                        <wps:spPr bwMode="auto">
                          <a:xfrm>
                            <a:off x="3951" y="13848"/>
                            <a:ext cx="828"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35A2E" w14:textId="77777777" w:rsidR="00D83C70" w:rsidRPr="00DD7AC4" w:rsidRDefault="00D83C70" w:rsidP="00327F75">
                              <w:pPr>
                                <w:rPr>
                                  <w:rFonts w:ascii="Arial" w:hAnsi="Arial" w:cs="Arial"/>
                                  <w:sz w:val="16"/>
                                  <w:szCs w:val="16"/>
                                </w:rPr>
                              </w:pPr>
                              <w:r>
                                <w:rPr>
                                  <w:rFonts w:ascii="Arial" w:hAnsi="Arial" w:cs="Arial"/>
                                  <w:sz w:val="16"/>
                                  <w:szCs w:val="16"/>
                                </w:rPr>
                                <w:t>1.5</w:t>
                              </w:r>
                              <w:r w:rsidRPr="00DD7AC4">
                                <w:rPr>
                                  <w:rFonts w:ascii="Arial" w:hAnsi="Arial" w:cs="Arial"/>
                                  <w:sz w:val="16"/>
                                  <w:szCs w:val="16"/>
                                </w:rPr>
                                <w:t xml:space="preserve"> km</w:t>
                              </w:r>
                            </w:p>
                          </w:txbxContent>
                        </wps:txbx>
                        <wps:bodyPr rot="0" vert="horz" wrap="square" lIns="91440" tIns="45720" rIns="91440" bIns="45720" anchor="t" anchorCtr="0" upright="1">
                          <a:noAutofit/>
                        </wps:bodyPr>
                      </wps:wsp>
                      <wps:wsp>
                        <wps:cNvPr id="21" name="Text Box 498"/>
                        <wps:cNvSpPr txBox="1">
                          <a:spLocks noChangeArrowheads="1"/>
                        </wps:cNvSpPr>
                        <wps:spPr bwMode="auto">
                          <a:xfrm>
                            <a:off x="11124" y="13848"/>
                            <a:ext cx="78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3819E" w14:textId="77777777" w:rsidR="00D83C70" w:rsidRPr="00DD7AC4" w:rsidRDefault="00D83C70" w:rsidP="00327F75">
                              <w:pPr>
                                <w:rPr>
                                  <w:rFonts w:ascii="Arial" w:hAnsi="Arial" w:cs="Arial"/>
                                  <w:sz w:val="16"/>
                                  <w:szCs w:val="16"/>
                                </w:rPr>
                              </w:pPr>
                              <w:r>
                                <w:rPr>
                                  <w:rFonts w:ascii="Arial" w:hAnsi="Arial" w:cs="Arial"/>
                                  <w:sz w:val="16"/>
                                  <w:szCs w:val="16"/>
                                </w:rPr>
                                <w:t>5.0</w:t>
                              </w:r>
                              <w:r w:rsidRPr="00DD7AC4">
                                <w:rPr>
                                  <w:rFonts w:ascii="Arial" w:hAnsi="Arial" w:cs="Arial"/>
                                  <w:sz w:val="16"/>
                                  <w:szCs w:val="16"/>
                                </w:rPr>
                                <w:t xml:space="preserve"> km</w:t>
                              </w:r>
                            </w:p>
                          </w:txbxContent>
                        </wps:txbx>
                        <wps:bodyPr rot="0" vert="horz" wrap="square" lIns="91440" tIns="45720" rIns="91440" bIns="45720" anchor="t" anchorCtr="0" upright="1">
                          <a:noAutofit/>
                        </wps:bodyPr>
                      </wps:wsp>
                      <wps:wsp>
                        <wps:cNvPr id="22" name="Text Box 499"/>
                        <wps:cNvSpPr txBox="1">
                          <a:spLocks noChangeArrowheads="1"/>
                        </wps:cNvSpPr>
                        <wps:spPr bwMode="auto">
                          <a:xfrm>
                            <a:off x="10112" y="13848"/>
                            <a:ext cx="84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3A404" w14:textId="77777777" w:rsidR="00D83C70" w:rsidRPr="00DD7AC4" w:rsidRDefault="00D83C70" w:rsidP="00327F75">
                              <w:pPr>
                                <w:rPr>
                                  <w:rFonts w:ascii="Arial" w:hAnsi="Arial" w:cs="Arial"/>
                                  <w:sz w:val="16"/>
                                  <w:szCs w:val="16"/>
                                </w:rPr>
                              </w:pPr>
                              <w:r>
                                <w:rPr>
                                  <w:rFonts w:ascii="Arial" w:hAnsi="Arial" w:cs="Arial"/>
                                  <w:sz w:val="16"/>
                                  <w:szCs w:val="16"/>
                                </w:rPr>
                                <w:t>4.5</w:t>
                              </w:r>
                              <w:r w:rsidRPr="00DD7AC4">
                                <w:rPr>
                                  <w:rFonts w:ascii="Arial" w:hAnsi="Arial" w:cs="Arial"/>
                                  <w:sz w:val="16"/>
                                  <w:szCs w:val="16"/>
                                </w:rPr>
                                <w:t xml:space="preserve"> km</w:t>
                              </w:r>
                            </w:p>
                          </w:txbxContent>
                        </wps:txbx>
                        <wps:bodyPr rot="0" vert="horz" wrap="square" lIns="91440" tIns="45720" rIns="91440" bIns="45720" anchor="t" anchorCtr="0" upright="1">
                          <a:noAutofit/>
                        </wps:bodyPr>
                      </wps:wsp>
                      <wps:wsp>
                        <wps:cNvPr id="23" name="Text Box 500"/>
                        <wps:cNvSpPr txBox="1">
                          <a:spLocks noChangeArrowheads="1"/>
                        </wps:cNvSpPr>
                        <wps:spPr bwMode="auto">
                          <a:xfrm>
                            <a:off x="8059" y="13848"/>
                            <a:ext cx="890"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FF1EB" w14:textId="77777777" w:rsidR="00D83C70" w:rsidRPr="00DD7AC4" w:rsidRDefault="00D83C70" w:rsidP="00327F75">
                              <w:pPr>
                                <w:rPr>
                                  <w:rFonts w:ascii="Arial" w:hAnsi="Arial" w:cs="Arial"/>
                                  <w:sz w:val="16"/>
                                  <w:szCs w:val="16"/>
                                </w:rPr>
                              </w:pPr>
                              <w:r>
                                <w:rPr>
                                  <w:rFonts w:ascii="Arial" w:hAnsi="Arial" w:cs="Arial"/>
                                  <w:sz w:val="16"/>
                                  <w:szCs w:val="16"/>
                                </w:rPr>
                                <w:t>3.5</w:t>
                              </w:r>
                              <w:r w:rsidRPr="00DD7AC4">
                                <w:rPr>
                                  <w:rFonts w:ascii="Arial" w:hAnsi="Arial" w:cs="Arial"/>
                                  <w:sz w:val="16"/>
                                  <w:szCs w:val="16"/>
                                </w:rPr>
                                <w:t xml:space="preserve"> km</w:t>
                              </w:r>
                            </w:p>
                          </w:txbxContent>
                        </wps:txbx>
                        <wps:bodyPr rot="0" vert="horz" wrap="square" lIns="91440" tIns="45720" rIns="91440" bIns="45720" anchor="t" anchorCtr="0" upright="1">
                          <a:noAutofit/>
                        </wps:bodyPr>
                      </wps:wsp>
                      <wps:wsp>
                        <wps:cNvPr id="24" name="Text Box 501"/>
                        <wps:cNvSpPr txBox="1">
                          <a:spLocks noChangeArrowheads="1"/>
                        </wps:cNvSpPr>
                        <wps:spPr bwMode="auto">
                          <a:xfrm>
                            <a:off x="7032" y="13848"/>
                            <a:ext cx="85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5045" w14:textId="77777777" w:rsidR="00D83C70" w:rsidRPr="00DD7AC4" w:rsidRDefault="00D83C70" w:rsidP="00327F75">
                              <w:pPr>
                                <w:rPr>
                                  <w:rFonts w:ascii="Arial" w:hAnsi="Arial" w:cs="Arial"/>
                                  <w:sz w:val="16"/>
                                  <w:szCs w:val="16"/>
                                </w:rPr>
                              </w:pPr>
                              <w:r>
                                <w:rPr>
                                  <w:rFonts w:ascii="Arial" w:hAnsi="Arial" w:cs="Arial"/>
                                  <w:sz w:val="16"/>
                                  <w:szCs w:val="16"/>
                                </w:rPr>
                                <w:t>3.0</w:t>
                              </w:r>
                              <w:r w:rsidRPr="00DD7AC4">
                                <w:rPr>
                                  <w:rFonts w:ascii="Arial" w:hAnsi="Arial" w:cs="Arial"/>
                                  <w:sz w:val="16"/>
                                  <w:szCs w:val="16"/>
                                </w:rPr>
                                <w:t xml:space="preserve"> km</w:t>
                              </w:r>
                            </w:p>
                          </w:txbxContent>
                        </wps:txbx>
                        <wps:bodyPr rot="0" vert="horz" wrap="square" lIns="91440" tIns="45720" rIns="91440" bIns="45720" anchor="t" anchorCtr="0" upright="1">
                          <a:noAutofit/>
                        </wps:bodyPr>
                      </wps:wsp>
                      <wps:wsp>
                        <wps:cNvPr id="25" name="Text Box 502"/>
                        <wps:cNvSpPr txBox="1">
                          <a:spLocks noChangeArrowheads="1"/>
                        </wps:cNvSpPr>
                        <wps:spPr bwMode="auto">
                          <a:xfrm>
                            <a:off x="6005" y="13848"/>
                            <a:ext cx="82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89EF3" w14:textId="77777777" w:rsidR="00D83C70" w:rsidRPr="00DD7AC4" w:rsidRDefault="00D83C70" w:rsidP="00327F75">
                              <w:pPr>
                                <w:rPr>
                                  <w:rFonts w:ascii="Arial" w:hAnsi="Arial" w:cs="Arial"/>
                                  <w:sz w:val="16"/>
                                  <w:szCs w:val="16"/>
                                </w:rPr>
                              </w:pPr>
                              <w:r>
                                <w:rPr>
                                  <w:rFonts w:ascii="Arial" w:hAnsi="Arial" w:cs="Arial"/>
                                  <w:sz w:val="16"/>
                                  <w:szCs w:val="16"/>
                                </w:rPr>
                                <w:t>2.5</w:t>
                              </w:r>
                              <w:r w:rsidRPr="00DD7AC4">
                                <w:rPr>
                                  <w:rFonts w:ascii="Arial" w:hAnsi="Arial" w:cs="Arial"/>
                                  <w:sz w:val="16"/>
                                  <w:szCs w:val="16"/>
                                </w:rPr>
                                <w:t xml:space="preserve"> km</w:t>
                              </w:r>
                            </w:p>
                          </w:txbxContent>
                        </wps:txbx>
                        <wps:bodyPr rot="0" vert="horz" wrap="square" lIns="91440" tIns="45720" rIns="91440" bIns="45720" anchor="t" anchorCtr="0" upright="1">
                          <a:noAutofit/>
                        </wps:bodyPr>
                      </wps:wsp>
                      <wps:wsp>
                        <wps:cNvPr id="26" name="Text Box 503"/>
                        <wps:cNvSpPr txBox="1">
                          <a:spLocks noChangeArrowheads="1"/>
                        </wps:cNvSpPr>
                        <wps:spPr bwMode="auto">
                          <a:xfrm>
                            <a:off x="4979" y="13848"/>
                            <a:ext cx="90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56FDB" w14:textId="77777777" w:rsidR="00D83C70" w:rsidRPr="00DD7AC4" w:rsidRDefault="00D83C70" w:rsidP="00327F75">
                              <w:pPr>
                                <w:rPr>
                                  <w:rFonts w:ascii="Arial" w:hAnsi="Arial" w:cs="Arial"/>
                                  <w:sz w:val="16"/>
                                  <w:szCs w:val="16"/>
                                </w:rPr>
                              </w:pPr>
                              <w:r>
                                <w:rPr>
                                  <w:rFonts w:ascii="Arial" w:hAnsi="Arial" w:cs="Arial"/>
                                  <w:sz w:val="16"/>
                                  <w:szCs w:val="16"/>
                                </w:rPr>
                                <w:t>2.0</w:t>
                              </w:r>
                              <w:r w:rsidRPr="00DD7AC4">
                                <w:rPr>
                                  <w:rFonts w:ascii="Arial" w:hAnsi="Arial" w:cs="Arial"/>
                                  <w:sz w:val="16"/>
                                  <w:szCs w:val="16"/>
                                </w:rPr>
                                <w:t xml:space="preserve"> km</w:t>
                              </w:r>
                            </w:p>
                          </w:txbxContent>
                        </wps:txbx>
                        <wps:bodyPr rot="0" vert="horz" wrap="square" lIns="91440" tIns="45720" rIns="91440" bIns="45720" anchor="t" anchorCtr="0" upright="1">
                          <a:noAutofit/>
                        </wps:bodyPr>
                      </wps:wsp>
                      <wps:wsp>
                        <wps:cNvPr id="27" name="Text Box 504"/>
                        <wps:cNvSpPr txBox="1">
                          <a:spLocks noChangeArrowheads="1"/>
                        </wps:cNvSpPr>
                        <wps:spPr bwMode="auto">
                          <a:xfrm>
                            <a:off x="2925" y="13848"/>
                            <a:ext cx="894"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29272" w14:textId="77777777" w:rsidR="00D83C70" w:rsidRPr="00DD7AC4" w:rsidRDefault="00D83C70" w:rsidP="00327F75">
                              <w:pPr>
                                <w:rPr>
                                  <w:rFonts w:ascii="Arial" w:hAnsi="Arial" w:cs="Arial"/>
                                  <w:sz w:val="16"/>
                                  <w:szCs w:val="16"/>
                                </w:rPr>
                              </w:pPr>
                              <w:r>
                                <w:rPr>
                                  <w:rFonts w:ascii="Arial" w:hAnsi="Arial" w:cs="Arial"/>
                                  <w:sz w:val="16"/>
                                  <w:szCs w:val="16"/>
                                </w:rPr>
                                <w:t>1.0</w:t>
                              </w:r>
                              <w:r w:rsidRPr="00DD7AC4">
                                <w:rPr>
                                  <w:rFonts w:ascii="Arial" w:hAnsi="Arial" w:cs="Arial"/>
                                  <w:sz w:val="16"/>
                                  <w:szCs w:val="16"/>
                                </w:rPr>
                                <w:t xml:space="preserve"> km</w:t>
                              </w:r>
                            </w:p>
                          </w:txbxContent>
                        </wps:txbx>
                        <wps:bodyPr rot="0" vert="horz" wrap="square" lIns="91440" tIns="45720" rIns="91440" bIns="45720" anchor="t" anchorCtr="0" upright="1">
                          <a:noAutofit/>
                        </wps:bodyPr>
                      </wps:wsp>
                      <wps:wsp>
                        <wps:cNvPr id="28" name="Text Box 505"/>
                        <wps:cNvSpPr txBox="1">
                          <a:spLocks noChangeArrowheads="1"/>
                        </wps:cNvSpPr>
                        <wps:spPr bwMode="auto">
                          <a:xfrm>
                            <a:off x="1899" y="13848"/>
                            <a:ext cx="85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CF7CF" w14:textId="77777777" w:rsidR="00D83C70" w:rsidRPr="00DD7AC4" w:rsidRDefault="00D83C70" w:rsidP="00327F75">
                              <w:pPr>
                                <w:rPr>
                                  <w:rFonts w:ascii="Arial" w:hAnsi="Arial" w:cs="Arial"/>
                                  <w:sz w:val="16"/>
                                  <w:szCs w:val="16"/>
                                </w:rPr>
                              </w:pPr>
                              <w:r>
                                <w:rPr>
                                  <w:rFonts w:ascii="Arial" w:hAnsi="Arial" w:cs="Arial"/>
                                  <w:sz w:val="16"/>
                                  <w:szCs w:val="16"/>
                                </w:rPr>
                                <w:t>0.5</w:t>
                              </w:r>
                              <w:r w:rsidRPr="00DD7AC4">
                                <w:rPr>
                                  <w:rFonts w:ascii="Arial" w:hAnsi="Arial" w:cs="Arial"/>
                                  <w:sz w:val="16"/>
                                  <w:szCs w:val="16"/>
                                </w:rPr>
                                <w:t xml:space="preserve"> km</w:t>
                              </w:r>
                            </w:p>
                          </w:txbxContent>
                        </wps:txbx>
                        <wps:bodyPr rot="0" vert="horz" wrap="square" lIns="91440" tIns="45720" rIns="91440" bIns="45720" anchor="t" anchorCtr="0" upright="1">
                          <a:noAutofit/>
                        </wps:bodyPr>
                      </wps:wsp>
                      <wps:wsp>
                        <wps:cNvPr id="29" name="Freeform 506"/>
                        <wps:cNvSpPr>
                          <a:spLocks/>
                        </wps:cNvSpPr>
                        <wps:spPr bwMode="auto">
                          <a:xfrm>
                            <a:off x="1223" y="11775"/>
                            <a:ext cx="10233" cy="2033"/>
                          </a:xfrm>
                          <a:custGeom>
                            <a:avLst/>
                            <a:gdLst>
                              <a:gd name="T0" fmla="*/ 7252 w 10233"/>
                              <a:gd name="T1" fmla="*/ 1320 h 2033"/>
                              <a:gd name="T2" fmla="*/ 7515 w 10233"/>
                              <a:gd name="T3" fmla="*/ 1185 h 2033"/>
                              <a:gd name="T4" fmla="*/ 7837 w 10233"/>
                              <a:gd name="T5" fmla="*/ 1343 h 2033"/>
                              <a:gd name="T6" fmla="*/ 7965 w 10233"/>
                              <a:gd name="T7" fmla="*/ 1268 h 2033"/>
                              <a:gd name="T8" fmla="*/ 8190 w 10233"/>
                              <a:gd name="T9" fmla="*/ 1148 h 2033"/>
                              <a:gd name="T10" fmla="*/ 8550 w 10233"/>
                              <a:gd name="T11" fmla="*/ 1118 h 2033"/>
                              <a:gd name="T12" fmla="*/ 8880 w 10233"/>
                              <a:gd name="T13" fmla="*/ 1140 h 2033"/>
                              <a:gd name="T14" fmla="*/ 9201 w 10233"/>
                              <a:gd name="T15" fmla="*/ 1236 h 2033"/>
                              <a:gd name="T16" fmla="*/ 9375 w 10233"/>
                              <a:gd name="T17" fmla="*/ 1328 h 2033"/>
                              <a:gd name="T18" fmla="*/ 9712 w 10233"/>
                              <a:gd name="T19" fmla="*/ 1410 h 2033"/>
                              <a:gd name="T20" fmla="*/ 9960 w 10233"/>
                              <a:gd name="T21" fmla="*/ 1403 h 2033"/>
                              <a:gd name="T22" fmla="*/ 10230 w 10233"/>
                              <a:gd name="T23" fmla="*/ 1358 h 2033"/>
                              <a:gd name="T24" fmla="*/ 10233 w 10233"/>
                              <a:gd name="T25" fmla="*/ 2025 h 2033"/>
                              <a:gd name="T26" fmla="*/ 3 w 10233"/>
                              <a:gd name="T27" fmla="*/ 2029 h 2033"/>
                              <a:gd name="T28" fmla="*/ 0 w 10233"/>
                              <a:gd name="T29" fmla="*/ 540 h 2033"/>
                              <a:gd name="T30" fmla="*/ 75 w 10233"/>
                              <a:gd name="T31" fmla="*/ 585 h 2033"/>
                              <a:gd name="T32" fmla="*/ 540 w 10233"/>
                              <a:gd name="T33" fmla="*/ 0 h 2033"/>
                              <a:gd name="T34" fmla="*/ 1005 w 10233"/>
                              <a:gd name="T35" fmla="*/ 270 h 2033"/>
                              <a:gd name="T36" fmla="*/ 1567 w 10233"/>
                              <a:gd name="T37" fmla="*/ 1560 h 2033"/>
                              <a:gd name="T38" fmla="*/ 1702 w 10233"/>
                              <a:gd name="T39" fmla="*/ 1478 h 2033"/>
                              <a:gd name="T40" fmla="*/ 1920 w 10233"/>
                              <a:gd name="T41" fmla="*/ 1650 h 2033"/>
                              <a:gd name="T42" fmla="*/ 2122 w 10233"/>
                              <a:gd name="T43" fmla="*/ 1508 h 2033"/>
                              <a:gd name="T44" fmla="*/ 2340 w 10233"/>
                              <a:gd name="T45" fmla="*/ 1433 h 2033"/>
                              <a:gd name="T46" fmla="*/ 2662 w 10233"/>
                              <a:gd name="T47" fmla="*/ 1418 h 2033"/>
                              <a:gd name="T48" fmla="*/ 2865 w 10233"/>
                              <a:gd name="T49" fmla="*/ 1365 h 2033"/>
                              <a:gd name="T50" fmla="*/ 3277 w 10233"/>
                              <a:gd name="T51" fmla="*/ 1373 h 2033"/>
                              <a:gd name="T52" fmla="*/ 3660 w 10233"/>
                              <a:gd name="T53" fmla="*/ 1388 h 2033"/>
                              <a:gd name="T54" fmla="*/ 3870 w 10233"/>
                              <a:gd name="T55" fmla="*/ 1500 h 2033"/>
                              <a:gd name="T56" fmla="*/ 3997 w 10233"/>
                              <a:gd name="T57" fmla="*/ 1598 h 2033"/>
                              <a:gd name="T58" fmla="*/ 4095 w 10233"/>
                              <a:gd name="T59" fmla="*/ 1508 h 2033"/>
                              <a:gd name="T60" fmla="*/ 4515 w 10233"/>
                              <a:gd name="T61" fmla="*/ 1253 h 2033"/>
                              <a:gd name="T62" fmla="*/ 4710 w 10233"/>
                              <a:gd name="T63" fmla="*/ 1065 h 2033"/>
                              <a:gd name="T64" fmla="*/ 5257 w 10233"/>
                              <a:gd name="T65" fmla="*/ 1065 h 2033"/>
                              <a:gd name="T66" fmla="*/ 5812 w 10233"/>
                              <a:gd name="T67" fmla="*/ 1163 h 2033"/>
                              <a:gd name="T68" fmla="*/ 6337 w 10233"/>
                              <a:gd name="T69" fmla="*/ 1163 h 2033"/>
                              <a:gd name="T70" fmla="*/ 6630 w 10233"/>
                              <a:gd name="T71" fmla="*/ 1185 h 2033"/>
                              <a:gd name="T72" fmla="*/ 7065 w 10233"/>
                              <a:gd name="T73" fmla="*/ 1208 h 2033"/>
                              <a:gd name="T74" fmla="*/ 7252 w 10233"/>
                              <a:gd name="T75" fmla="*/ 1320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33" h="2033">
                                <a:moveTo>
                                  <a:pt x="7252" y="1320"/>
                                </a:moveTo>
                                <a:cubicBezTo>
                                  <a:pt x="7327" y="1316"/>
                                  <a:pt x="7418" y="1180"/>
                                  <a:pt x="7515" y="1185"/>
                                </a:cubicBezTo>
                                <a:cubicBezTo>
                                  <a:pt x="7672" y="1185"/>
                                  <a:pt x="7627" y="1343"/>
                                  <a:pt x="7837" y="1343"/>
                                </a:cubicBezTo>
                                <a:cubicBezTo>
                                  <a:pt x="7913" y="1346"/>
                                  <a:pt x="7906" y="1301"/>
                                  <a:pt x="7965" y="1268"/>
                                </a:cubicBezTo>
                                <a:cubicBezTo>
                                  <a:pt x="8024" y="1235"/>
                                  <a:pt x="8093" y="1173"/>
                                  <a:pt x="8190" y="1148"/>
                                </a:cubicBezTo>
                                <a:cubicBezTo>
                                  <a:pt x="8285" y="1131"/>
                                  <a:pt x="8435" y="1119"/>
                                  <a:pt x="8550" y="1118"/>
                                </a:cubicBezTo>
                                <a:cubicBezTo>
                                  <a:pt x="8665" y="1117"/>
                                  <a:pt x="8772" y="1120"/>
                                  <a:pt x="8880" y="1140"/>
                                </a:cubicBezTo>
                                <a:cubicBezTo>
                                  <a:pt x="8988" y="1160"/>
                                  <a:pt x="9119" y="1205"/>
                                  <a:pt x="9201" y="1236"/>
                                </a:cubicBezTo>
                                <a:cubicBezTo>
                                  <a:pt x="9285" y="1283"/>
                                  <a:pt x="9290" y="1309"/>
                                  <a:pt x="9375" y="1328"/>
                                </a:cubicBezTo>
                                <a:cubicBezTo>
                                  <a:pt x="9460" y="1357"/>
                                  <a:pt x="9615" y="1397"/>
                                  <a:pt x="9712" y="1410"/>
                                </a:cubicBezTo>
                                <a:cubicBezTo>
                                  <a:pt x="9809" y="1423"/>
                                  <a:pt x="9874" y="1412"/>
                                  <a:pt x="9960" y="1403"/>
                                </a:cubicBezTo>
                                <a:cubicBezTo>
                                  <a:pt x="10046" y="1394"/>
                                  <a:pt x="10148" y="1365"/>
                                  <a:pt x="10230" y="1358"/>
                                </a:cubicBezTo>
                                <a:cubicBezTo>
                                  <a:pt x="10230" y="1500"/>
                                  <a:pt x="10226" y="1868"/>
                                  <a:pt x="10233" y="2025"/>
                                </a:cubicBezTo>
                                <a:cubicBezTo>
                                  <a:pt x="9123" y="2033"/>
                                  <a:pt x="1053" y="2029"/>
                                  <a:pt x="3" y="2029"/>
                                </a:cubicBezTo>
                                <a:cubicBezTo>
                                  <a:pt x="3" y="1689"/>
                                  <a:pt x="0" y="766"/>
                                  <a:pt x="0" y="540"/>
                                </a:cubicBezTo>
                                <a:cubicBezTo>
                                  <a:pt x="34" y="575"/>
                                  <a:pt x="22" y="698"/>
                                  <a:pt x="75" y="585"/>
                                </a:cubicBezTo>
                                <a:cubicBezTo>
                                  <a:pt x="165" y="495"/>
                                  <a:pt x="315" y="53"/>
                                  <a:pt x="540" y="0"/>
                                </a:cubicBezTo>
                                <a:cubicBezTo>
                                  <a:pt x="630" y="14"/>
                                  <a:pt x="834" y="10"/>
                                  <a:pt x="1005" y="270"/>
                                </a:cubicBezTo>
                                <a:cubicBezTo>
                                  <a:pt x="1176" y="530"/>
                                  <a:pt x="1425" y="1530"/>
                                  <a:pt x="1567" y="1560"/>
                                </a:cubicBezTo>
                                <a:cubicBezTo>
                                  <a:pt x="1672" y="1583"/>
                                  <a:pt x="1597" y="1478"/>
                                  <a:pt x="1702" y="1478"/>
                                </a:cubicBezTo>
                                <a:cubicBezTo>
                                  <a:pt x="1807" y="1493"/>
                                  <a:pt x="1717" y="1657"/>
                                  <a:pt x="1920" y="1650"/>
                                </a:cubicBezTo>
                                <a:cubicBezTo>
                                  <a:pt x="2137" y="1650"/>
                                  <a:pt x="2080" y="1538"/>
                                  <a:pt x="2122" y="1508"/>
                                </a:cubicBezTo>
                                <a:cubicBezTo>
                                  <a:pt x="2222" y="1451"/>
                                  <a:pt x="2255" y="1439"/>
                                  <a:pt x="2340" y="1433"/>
                                </a:cubicBezTo>
                                <a:cubicBezTo>
                                  <a:pt x="2430" y="1418"/>
                                  <a:pt x="2575" y="1429"/>
                                  <a:pt x="2662" y="1418"/>
                                </a:cubicBezTo>
                                <a:cubicBezTo>
                                  <a:pt x="2724" y="1409"/>
                                  <a:pt x="2836" y="1364"/>
                                  <a:pt x="2865" y="1365"/>
                                </a:cubicBezTo>
                                <a:cubicBezTo>
                                  <a:pt x="2967" y="1358"/>
                                  <a:pt x="3111" y="1359"/>
                                  <a:pt x="3277" y="1373"/>
                                </a:cubicBezTo>
                                <a:cubicBezTo>
                                  <a:pt x="3409" y="1377"/>
                                  <a:pt x="3561" y="1367"/>
                                  <a:pt x="3660" y="1388"/>
                                </a:cubicBezTo>
                                <a:cubicBezTo>
                                  <a:pt x="3759" y="1409"/>
                                  <a:pt x="3814" y="1465"/>
                                  <a:pt x="3870" y="1500"/>
                                </a:cubicBezTo>
                                <a:cubicBezTo>
                                  <a:pt x="3930" y="1568"/>
                                  <a:pt x="3937" y="1607"/>
                                  <a:pt x="3997" y="1598"/>
                                </a:cubicBezTo>
                                <a:cubicBezTo>
                                  <a:pt x="4038" y="1594"/>
                                  <a:pt x="4009" y="1565"/>
                                  <a:pt x="4095" y="1508"/>
                                </a:cubicBezTo>
                                <a:cubicBezTo>
                                  <a:pt x="4181" y="1451"/>
                                  <a:pt x="4413" y="1327"/>
                                  <a:pt x="4515" y="1253"/>
                                </a:cubicBezTo>
                                <a:cubicBezTo>
                                  <a:pt x="4582" y="1193"/>
                                  <a:pt x="4642" y="1110"/>
                                  <a:pt x="4710" y="1065"/>
                                </a:cubicBezTo>
                                <a:cubicBezTo>
                                  <a:pt x="4831" y="1039"/>
                                  <a:pt x="4853" y="1034"/>
                                  <a:pt x="5257" y="1065"/>
                                </a:cubicBezTo>
                                <a:cubicBezTo>
                                  <a:pt x="5441" y="1081"/>
                                  <a:pt x="5632" y="1147"/>
                                  <a:pt x="5812" y="1163"/>
                                </a:cubicBezTo>
                                <a:cubicBezTo>
                                  <a:pt x="5992" y="1179"/>
                                  <a:pt x="6201" y="1159"/>
                                  <a:pt x="6337" y="1163"/>
                                </a:cubicBezTo>
                                <a:cubicBezTo>
                                  <a:pt x="6473" y="1167"/>
                                  <a:pt x="6509" y="1178"/>
                                  <a:pt x="6630" y="1185"/>
                                </a:cubicBezTo>
                                <a:cubicBezTo>
                                  <a:pt x="6751" y="1192"/>
                                  <a:pt x="6961" y="1185"/>
                                  <a:pt x="7065" y="1208"/>
                                </a:cubicBezTo>
                                <a:cubicBezTo>
                                  <a:pt x="7169" y="1231"/>
                                  <a:pt x="7177" y="1324"/>
                                  <a:pt x="7252" y="1320"/>
                                </a:cubicBezTo>
                                <a:close/>
                              </a:path>
                            </a:pathLst>
                          </a:custGeom>
                          <a:solidFill>
                            <a:schemeClr val="bg1">
                              <a:lumMod val="85000"/>
                              <a:lumOff val="0"/>
                            </a:schemeClr>
                          </a:solidFill>
                          <a:ln w="19050">
                            <a:solidFill>
                              <a:srgbClr val="000000"/>
                            </a:solidFill>
                            <a:round/>
                            <a:headEnd/>
                            <a:tailEnd/>
                          </a:ln>
                        </wps:spPr>
                        <wps:bodyPr rot="0" vert="horz" wrap="square" lIns="91440" tIns="45720" rIns="91440" bIns="45720" anchor="t" anchorCtr="0" upright="1">
                          <a:noAutofit/>
                        </wps:bodyPr>
                      </wps:wsp>
                      <wps:wsp>
                        <wps:cNvPr id="30" name="AutoShape 507"/>
                        <wps:cNvCnPr>
                          <a:cxnSpLocks noChangeShapeType="1"/>
                        </wps:cNvCnPr>
                        <wps:spPr bwMode="auto">
                          <a:xfrm>
                            <a:off x="1218" y="13029"/>
                            <a:ext cx="10240"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 name="AutoShape 508"/>
                        <wps:cNvCnPr>
                          <a:cxnSpLocks noChangeShapeType="1"/>
                        </wps:cNvCnPr>
                        <wps:spPr bwMode="auto">
                          <a:xfrm>
                            <a:off x="1218" y="13545"/>
                            <a:ext cx="10240" cy="1"/>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 name="AutoShape 509"/>
                        <wps:cNvCnPr>
                          <a:cxnSpLocks noChangeShapeType="1"/>
                        </wps:cNvCnPr>
                        <wps:spPr bwMode="auto">
                          <a:xfrm>
                            <a:off x="1218" y="11997"/>
                            <a:ext cx="10228" cy="1"/>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 name="AutoShape 510"/>
                        <wps:cNvCnPr>
                          <a:cxnSpLocks noChangeShapeType="1"/>
                        </wps:cNvCnPr>
                        <wps:spPr bwMode="auto">
                          <a:xfrm>
                            <a:off x="1218" y="11727"/>
                            <a:ext cx="10240" cy="1"/>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 name="AutoShape 511"/>
                        <wps:cNvCnPr>
                          <a:cxnSpLocks noChangeShapeType="1"/>
                        </wps:cNvCnPr>
                        <wps:spPr bwMode="auto">
                          <a:xfrm>
                            <a:off x="1218" y="12762"/>
                            <a:ext cx="10228" cy="1"/>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 name="AutoShape 512"/>
                        <wps:cNvCnPr>
                          <a:cxnSpLocks noChangeShapeType="1"/>
                        </wps:cNvCnPr>
                        <wps:spPr bwMode="auto">
                          <a:xfrm>
                            <a:off x="1218" y="12503"/>
                            <a:ext cx="10228" cy="1"/>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 name="AutoShape 513"/>
                        <wps:cNvCnPr>
                          <a:cxnSpLocks noChangeShapeType="1"/>
                        </wps:cNvCnPr>
                        <wps:spPr bwMode="auto">
                          <a:xfrm>
                            <a:off x="1218" y="12246"/>
                            <a:ext cx="10228" cy="1"/>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 name="AutoShape 514"/>
                        <wps:cNvCnPr>
                          <a:cxnSpLocks noChangeShapeType="1"/>
                        </wps:cNvCnPr>
                        <wps:spPr bwMode="auto">
                          <a:xfrm>
                            <a:off x="3256" y="11483"/>
                            <a:ext cx="0" cy="2308"/>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 name="AutoShape 515"/>
                        <wps:cNvCnPr>
                          <a:cxnSpLocks noChangeShapeType="1"/>
                        </wps:cNvCnPr>
                        <wps:spPr bwMode="auto">
                          <a:xfrm>
                            <a:off x="4280" y="11483"/>
                            <a:ext cx="0" cy="2308"/>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 name="AutoShape 516"/>
                        <wps:cNvCnPr>
                          <a:cxnSpLocks noChangeShapeType="1"/>
                        </wps:cNvCnPr>
                        <wps:spPr bwMode="auto">
                          <a:xfrm>
                            <a:off x="5304" y="11483"/>
                            <a:ext cx="0" cy="2308"/>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 name="AutoShape 517"/>
                        <wps:cNvCnPr>
                          <a:cxnSpLocks noChangeShapeType="1"/>
                        </wps:cNvCnPr>
                        <wps:spPr bwMode="auto">
                          <a:xfrm>
                            <a:off x="6328" y="11483"/>
                            <a:ext cx="0" cy="2308"/>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 name="AutoShape 518"/>
                        <wps:cNvCnPr>
                          <a:cxnSpLocks noChangeShapeType="1"/>
                        </wps:cNvCnPr>
                        <wps:spPr bwMode="auto">
                          <a:xfrm>
                            <a:off x="7352" y="11483"/>
                            <a:ext cx="0" cy="2308"/>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 name="AutoShape 519"/>
                        <wps:cNvCnPr>
                          <a:cxnSpLocks noChangeShapeType="1"/>
                        </wps:cNvCnPr>
                        <wps:spPr bwMode="auto">
                          <a:xfrm>
                            <a:off x="8376" y="11483"/>
                            <a:ext cx="0" cy="2308"/>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 name="AutoShape 520"/>
                        <wps:cNvCnPr>
                          <a:cxnSpLocks noChangeShapeType="1"/>
                        </wps:cNvCnPr>
                        <wps:spPr bwMode="auto">
                          <a:xfrm>
                            <a:off x="9400" y="11483"/>
                            <a:ext cx="0" cy="2308"/>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 name="AutoShape 521"/>
                        <wps:cNvCnPr>
                          <a:cxnSpLocks noChangeShapeType="1"/>
                        </wps:cNvCnPr>
                        <wps:spPr bwMode="auto">
                          <a:xfrm>
                            <a:off x="10423" y="11483"/>
                            <a:ext cx="0" cy="2308"/>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AutoShape 523"/>
                        <wps:cNvCnPr>
                          <a:cxnSpLocks noChangeShapeType="1"/>
                        </wps:cNvCnPr>
                        <wps:spPr bwMode="auto">
                          <a:xfrm>
                            <a:off x="2233" y="11483"/>
                            <a:ext cx="0" cy="2308"/>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AutoShape 525"/>
                        <wps:cNvCnPr>
                          <a:cxnSpLocks noChangeShapeType="1"/>
                        </wps:cNvCnPr>
                        <wps:spPr bwMode="auto">
                          <a:xfrm>
                            <a:off x="1218" y="13287"/>
                            <a:ext cx="10240" cy="1"/>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 name="Text Box 526"/>
                        <wps:cNvSpPr txBox="1">
                          <a:spLocks noChangeArrowheads="1"/>
                        </wps:cNvSpPr>
                        <wps:spPr bwMode="auto">
                          <a:xfrm>
                            <a:off x="3121" y="12461"/>
                            <a:ext cx="1358"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49367" w14:textId="77777777" w:rsidR="00D83C70" w:rsidRPr="00D52B36" w:rsidRDefault="00D83C70" w:rsidP="00327F75">
                              <w:pPr>
                                <w:rPr>
                                  <w:rFonts w:ascii="Arial" w:hAnsi="Arial" w:cs="Arial"/>
                                  <w:sz w:val="18"/>
                                  <w:szCs w:val="18"/>
                                </w:rPr>
                              </w:pPr>
                              <w:r w:rsidRPr="00D52B36">
                                <w:rPr>
                                  <w:rFonts w:ascii="Arial" w:hAnsi="Arial" w:cs="Arial"/>
                                  <w:sz w:val="18"/>
                                  <w:szCs w:val="18"/>
                                </w:rPr>
                                <w:t>Cedar River</w:t>
                              </w:r>
                            </w:p>
                          </w:txbxContent>
                        </wps:txbx>
                        <wps:bodyPr rot="0" vert="horz" wrap="square" lIns="91440" tIns="45720" rIns="91440" bIns="45720" anchor="t" anchorCtr="0" upright="1">
                          <a:noAutofit/>
                        </wps:bodyPr>
                      </wps:wsp>
                      <wps:wsp>
                        <wps:cNvPr id="48" name="AutoShape 527"/>
                        <wps:cNvCnPr>
                          <a:cxnSpLocks noChangeShapeType="1"/>
                        </wps:cNvCnPr>
                        <wps:spPr bwMode="auto">
                          <a:xfrm flipH="1">
                            <a:off x="3198" y="12762"/>
                            <a:ext cx="170" cy="5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528"/>
                        <wps:cNvSpPr txBox="1">
                          <a:spLocks noChangeArrowheads="1"/>
                        </wps:cNvSpPr>
                        <wps:spPr bwMode="auto">
                          <a:xfrm>
                            <a:off x="10918" y="11157"/>
                            <a:ext cx="728"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FCF17" w14:textId="77777777" w:rsidR="00D83C70" w:rsidRPr="00D37BA1" w:rsidRDefault="00D83C70" w:rsidP="00327F75">
                              <w:pPr>
                                <w:jc w:val="center"/>
                                <w:rPr>
                                  <w:rFonts w:ascii="Arial" w:hAnsi="Arial" w:cs="Arial"/>
                                  <w:sz w:val="20"/>
                                  <w:szCs w:val="20"/>
                                </w:rPr>
                              </w:pPr>
                              <w:r>
                                <w:rPr>
                                  <w:rFonts w:ascii="Arial" w:hAnsi="Arial" w:cs="Arial"/>
                                  <w:sz w:val="20"/>
                                  <w:szCs w:val="20"/>
                                </w:rPr>
                                <w:t>NE</w:t>
                              </w:r>
                            </w:p>
                          </w:txbxContent>
                        </wps:txbx>
                        <wps:bodyPr rot="0" vert="horz" wrap="square" lIns="91440" tIns="45720" rIns="91440" bIns="45720" anchor="t" anchorCtr="0" upright="1">
                          <a:noAutofit/>
                        </wps:bodyPr>
                      </wps:wsp>
                      <wps:wsp>
                        <wps:cNvPr id="50" name="Rectangle 488"/>
                        <wps:cNvSpPr>
                          <a:spLocks noChangeArrowheads="1"/>
                        </wps:cNvSpPr>
                        <wps:spPr bwMode="auto">
                          <a:xfrm>
                            <a:off x="1218" y="11482"/>
                            <a:ext cx="10240" cy="23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541"/>
                        <wps:cNvSpPr txBox="1">
                          <a:spLocks noChangeArrowheads="1"/>
                        </wps:cNvSpPr>
                        <wps:spPr bwMode="auto">
                          <a:xfrm>
                            <a:off x="9400" y="13230"/>
                            <a:ext cx="1095"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A5E17" w14:textId="77777777" w:rsidR="00D83C70" w:rsidRPr="00F62BFB" w:rsidRDefault="00D83C70">
                              <w:pPr>
                                <w:rPr>
                                  <w:rFonts w:ascii="Arial" w:hAnsi="Arial" w:cs="Arial"/>
                                  <w:sz w:val="20"/>
                                  <w:szCs w:val="20"/>
                                </w:rPr>
                              </w:pPr>
                              <w:r w:rsidRPr="00F62BFB">
                                <w:rPr>
                                  <w:rFonts w:ascii="Arial" w:hAnsi="Arial" w:cs="Arial"/>
                                  <w:sz w:val="20"/>
                                  <w:szCs w:val="20"/>
                                </w:rPr>
                                <w:t>Point X</w:t>
                              </w:r>
                            </w:p>
                          </w:txbxContent>
                        </wps:txbx>
                        <wps:bodyPr rot="0" vert="horz" wrap="square" lIns="91440" tIns="45720" rIns="91440" bIns="45720" anchor="t" anchorCtr="0" upright="1">
                          <a:noAutofit/>
                        </wps:bodyPr>
                      </wps:wsp>
                      <wps:wsp>
                        <wps:cNvPr id="52" name="AutoShape 542"/>
                        <wps:cNvCnPr>
                          <a:cxnSpLocks noChangeShapeType="1"/>
                        </wps:cNvCnPr>
                        <wps:spPr bwMode="auto">
                          <a:xfrm flipH="1" flipV="1">
                            <a:off x="9520" y="12941"/>
                            <a:ext cx="245" cy="3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A89DE4" id="Group 572" o:spid="_x0000_s1054" style="position:absolute;margin-left:-26.4pt;margin-top:291.25pt;width:571.25pt;height:180.95pt;z-index:252039680" coordorigin="480,10709" coordsize="11425,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">
                <v:shape id="Text Box 487" o:spid="_x0000_s1055" type="#_x0000_t202" style="position:absolute;left:1901;top:10709;width:9448;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5F3A47B3" w14:textId="77777777" w:rsidR="00D83C70" w:rsidRPr="00D37BA1" w:rsidRDefault="00D83C70" w:rsidP="00327F75">
                        <w:pPr>
                          <w:jc w:val="center"/>
                          <w:rPr>
                            <w:rFonts w:ascii="Arial" w:hAnsi="Arial" w:cs="Arial"/>
                            <w:sz w:val="36"/>
                            <w:szCs w:val="36"/>
                          </w:rPr>
                        </w:pPr>
                        <w:r>
                          <w:rPr>
                            <w:rFonts w:ascii="Arial" w:hAnsi="Arial" w:cs="Arial"/>
                            <w:sz w:val="36"/>
                            <w:szCs w:val="36"/>
                          </w:rPr>
                          <w:t>Profile A - Across the Cedar River at Cedar Falls, Iowa</w:t>
                        </w:r>
                      </w:p>
                    </w:txbxContent>
                  </v:textbox>
                </v:shape>
                <v:shape id="Text Box 489" o:spid="_x0000_s1056" type="#_x0000_t202" style="position:absolute;left:911;top:11069;width:733;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22601966" w14:textId="77777777" w:rsidR="00D83C70" w:rsidRPr="00D37BA1" w:rsidRDefault="00D83C70" w:rsidP="00327F75">
                        <w:pPr>
                          <w:jc w:val="center"/>
                          <w:rPr>
                            <w:rFonts w:ascii="Arial" w:hAnsi="Arial" w:cs="Arial"/>
                            <w:sz w:val="20"/>
                            <w:szCs w:val="20"/>
                          </w:rPr>
                        </w:pPr>
                        <w:r>
                          <w:rPr>
                            <w:rFonts w:ascii="Arial" w:hAnsi="Arial" w:cs="Arial"/>
                            <w:sz w:val="20"/>
                            <w:szCs w:val="20"/>
                          </w:rPr>
                          <w:t>SW</w:t>
                        </w:r>
                      </w:p>
                    </w:txbxContent>
                  </v:textbox>
                </v:shape>
                <v:shape id="Text Box 490" o:spid="_x0000_s1057" type="#_x0000_t202" style="position:absolute;left:480;top:13643;width:793;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3345F873" w14:textId="77777777" w:rsidR="00D83C70" w:rsidRPr="00DD7AC4" w:rsidRDefault="00D83C70" w:rsidP="00327F75">
                        <w:pPr>
                          <w:jc w:val="right"/>
                          <w:rPr>
                            <w:rFonts w:ascii="Arial" w:hAnsi="Arial" w:cs="Arial"/>
                            <w:sz w:val="16"/>
                            <w:szCs w:val="16"/>
                          </w:rPr>
                        </w:pPr>
                        <w:r>
                          <w:rPr>
                            <w:rFonts w:ascii="Arial" w:hAnsi="Arial" w:cs="Arial"/>
                            <w:sz w:val="16"/>
                            <w:szCs w:val="16"/>
                          </w:rPr>
                          <w:t>25</w:t>
                        </w:r>
                        <w:r w:rsidRPr="00DD7AC4">
                          <w:rPr>
                            <w:rFonts w:ascii="Arial" w:hAnsi="Arial" w:cs="Arial"/>
                            <w:sz w:val="16"/>
                            <w:szCs w:val="16"/>
                          </w:rPr>
                          <w:t>0 m</w:t>
                        </w:r>
                      </w:p>
                    </w:txbxContent>
                  </v:textbox>
                </v:shape>
                <v:shape id="Text Box 491" o:spid="_x0000_s1058" type="#_x0000_t202" style="position:absolute;left:528;top:11587;width:745;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C354F38" w14:textId="77777777" w:rsidR="00D83C70" w:rsidRPr="00DD7AC4" w:rsidRDefault="00D83C70" w:rsidP="00327F75">
                        <w:pPr>
                          <w:jc w:val="right"/>
                          <w:rPr>
                            <w:rFonts w:ascii="Arial" w:hAnsi="Arial" w:cs="Arial"/>
                            <w:sz w:val="16"/>
                            <w:szCs w:val="16"/>
                          </w:rPr>
                        </w:pPr>
                        <w:r>
                          <w:rPr>
                            <w:rFonts w:ascii="Arial" w:hAnsi="Arial" w:cs="Arial"/>
                            <w:sz w:val="16"/>
                            <w:szCs w:val="16"/>
                          </w:rPr>
                          <w:t>29</w:t>
                        </w:r>
                        <w:r w:rsidRPr="00DD7AC4">
                          <w:rPr>
                            <w:rFonts w:ascii="Arial" w:hAnsi="Arial" w:cs="Arial"/>
                            <w:sz w:val="16"/>
                            <w:szCs w:val="16"/>
                          </w:rPr>
                          <w:t>0 m</w:t>
                        </w:r>
                      </w:p>
                    </w:txbxContent>
                  </v:textbox>
                </v:shape>
                <v:shape id="Text Box 492" o:spid="_x0000_s1059" type="#_x0000_t202" style="position:absolute;left:491;top:12126;width:782;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4C6C7B64" w14:textId="77777777" w:rsidR="00D83C70" w:rsidRPr="00DD7AC4" w:rsidRDefault="00D83C70" w:rsidP="00327F75">
                        <w:pPr>
                          <w:jc w:val="right"/>
                          <w:rPr>
                            <w:rFonts w:ascii="Arial" w:hAnsi="Arial" w:cs="Arial"/>
                            <w:sz w:val="16"/>
                            <w:szCs w:val="16"/>
                          </w:rPr>
                        </w:pPr>
                        <w:r>
                          <w:rPr>
                            <w:rFonts w:ascii="Arial" w:hAnsi="Arial" w:cs="Arial"/>
                            <w:sz w:val="16"/>
                            <w:szCs w:val="16"/>
                          </w:rPr>
                          <w:t>280</w:t>
                        </w:r>
                        <w:r w:rsidRPr="00DD7AC4">
                          <w:rPr>
                            <w:rFonts w:ascii="Arial" w:hAnsi="Arial" w:cs="Arial"/>
                            <w:sz w:val="16"/>
                            <w:szCs w:val="16"/>
                          </w:rPr>
                          <w:t xml:space="preserve"> m</w:t>
                        </w:r>
                      </w:p>
                    </w:txbxContent>
                  </v:textbox>
                </v:shape>
                <v:shape id="Text Box 493" o:spid="_x0000_s1060" type="#_x0000_t202" style="position:absolute;left:517;top:13128;width:75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734E7006" w14:textId="77777777" w:rsidR="00D83C70" w:rsidRPr="00DD7AC4" w:rsidRDefault="00D83C70" w:rsidP="00327F75">
                        <w:pPr>
                          <w:jc w:val="right"/>
                          <w:rPr>
                            <w:rFonts w:ascii="Arial" w:hAnsi="Arial" w:cs="Arial"/>
                            <w:sz w:val="16"/>
                            <w:szCs w:val="16"/>
                          </w:rPr>
                        </w:pPr>
                        <w:r>
                          <w:rPr>
                            <w:rFonts w:ascii="Arial" w:hAnsi="Arial" w:cs="Arial"/>
                            <w:sz w:val="16"/>
                            <w:szCs w:val="16"/>
                          </w:rPr>
                          <w:t>260</w:t>
                        </w:r>
                        <w:r w:rsidRPr="00DD7AC4">
                          <w:rPr>
                            <w:rFonts w:ascii="Arial" w:hAnsi="Arial" w:cs="Arial"/>
                            <w:sz w:val="16"/>
                            <w:szCs w:val="16"/>
                          </w:rPr>
                          <w:t xml:space="preserve"> m</w:t>
                        </w:r>
                      </w:p>
                    </w:txbxContent>
                  </v:textbox>
                </v:shape>
                <v:shape id="Text Box 494" o:spid="_x0000_s1061" type="#_x0000_t202" style="position:absolute;left:491;top:12581;width:78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7D61A413" w14:textId="77777777" w:rsidR="00D83C70" w:rsidRPr="00DD7AC4" w:rsidRDefault="00D83C70" w:rsidP="00327F75">
                        <w:pPr>
                          <w:jc w:val="right"/>
                          <w:rPr>
                            <w:rFonts w:ascii="Arial" w:hAnsi="Arial" w:cs="Arial"/>
                            <w:sz w:val="16"/>
                            <w:szCs w:val="16"/>
                          </w:rPr>
                        </w:pPr>
                        <w:r>
                          <w:rPr>
                            <w:rFonts w:ascii="Arial" w:hAnsi="Arial" w:cs="Arial"/>
                            <w:sz w:val="16"/>
                            <w:szCs w:val="16"/>
                          </w:rPr>
                          <w:t>270</w:t>
                        </w:r>
                        <w:r w:rsidRPr="00DD7AC4">
                          <w:rPr>
                            <w:rFonts w:ascii="Arial" w:hAnsi="Arial" w:cs="Arial"/>
                            <w:sz w:val="16"/>
                            <w:szCs w:val="16"/>
                          </w:rPr>
                          <w:t xml:space="preserve"> m</w:t>
                        </w:r>
                      </w:p>
                    </w:txbxContent>
                  </v:textbox>
                </v:shape>
                <v:shape id="Text Box 495" o:spid="_x0000_s1062" type="#_x0000_t202" style="position:absolute;left:1052;top:13848;width:79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2BEC2BF8" w14:textId="77777777" w:rsidR="00D83C70" w:rsidRPr="00DD7AC4" w:rsidRDefault="00D83C70" w:rsidP="00327F75">
                        <w:pPr>
                          <w:rPr>
                            <w:rFonts w:ascii="Arial" w:hAnsi="Arial" w:cs="Arial"/>
                            <w:sz w:val="16"/>
                            <w:szCs w:val="16"/>
                          </w:rPr>
                        </w:pPr>
                        <w:r w:rsidRPr="00DD7AC4">
                          <w:rPr>
                            <w:rFonts w:ascii="Arial" w:hAnsi="Arial" w:cs="Arial"/>
                            <w:sz w:val="16"/>
                            <w:szCs w:val="16"/>
                          </w:rPr>
                          <w:t>0 km</w:t>
                        </w:r>
                      </w:p>
                    </w:txbxContent>
                  </v:textbox>
                </v:shape>
                <v:shape id="Text Box 496" o:spid="_x0000_s1063" type="#_x0000_t202" style="position:absolute;left:9086;top:13848;width:87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566A9774" w14:textId="77777777" w:rsidR="00D83C70" w:rsidRPr="00DD7AC4" w:rsidRDefault="00D83C70" w:rsidP="00327F75">
                        <w:pPr>
                          <w:rPr>
                            <w:rFonts w:ascii="Arial" w:hAnsi="Arial" w:cs="Arial"/>
                            <w:sz w:val="16"/>
                            <w:szCs w:val="16"/>
                          </w:rPr>
                        </w:pPr>
                        <w:r>
                          <w:rPr>
                            <w:rFonts w:ascii="Arial" w:hAnsi="Arial" w:cs="Arial"/>
                            <w:sz w:val="16"/>
                            <w:szCs w:val="16"/>
                          </w:rPr>
                          <w:t>4.0</w:t>
                        </w:r>
                        <w:r w:rsidRPr="00DD7AC4">
                          <w:rPr>
                            <w:rFonts w:ascii="Arial" w:hAnsi="Arial" w:cs="Arial"/>
                            <w:sz w:val="16"/>
                            <w:szCs w:val="16"/>
                          </w:rPr>
                          <w:t xml:space="preserve"> km</w:t>
                        </w:r>
                      </w:p>
                    </w:txbxContent>
                  </v:textbox>
                </v:shape>
                <v:shape id="Text Box 497" o:spid="_x0000_s1064" type="#_x0000_t202" style="position:absolute;left:3951;top:13848;width:828;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4F35A2E" w14:textId="77777777" w:rsidR="00D83C70" w:rsidRPr="00DD7AC4" w:rsidRDefault="00D83C70" w:rsidP="00327F75">
                        <w:pPr>
                          <w:rPr>
                            <w:rFonts w:ascii="Arial" w:hAnsi="Arial" w:cs="Arial"/>
                            <w:sz w:val="16"/>
                            <w:szCs w:val="16"/>
                          </w:rPr>
                        </w:pPr>
                        <w:r>
                          <w:rPr>
                            <w:rFonts w:ascii="Arial" w:hAnsi="Arial" w:cs="Arial"/>
                            <w:sz w:val="16"/>
                            <w:szCs w:val="16"/>
                          </w:rPr>
                          <w:t>1.5</w:t>
                        </w:r>
                        <w:r w:rsidRPr="00DD7AC4">
                          <w:rPr>
                            <w:rFonts w:ascii="Arial" w:hAnsi="Arial" w:cs="Arial"/>
                            <w:sz w:val="16"/>
                            <w:szCs w:val="16"/>
                          </w:rPr>
                          <w:t xml:space="preserve"> km</w:t>
                        </w:r>
                      </w:p>
                    </w:txbxContent>
                  </v:textbox>
                </v:shape>
                <v:shape id="Text Box 498" o:spid="_x0000_s1065" type="#_x0000_t202" style="position:absolute;left:11124;top:13848;width:781;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2C93819E" w14:textId="77777777" w:rsidR="00D83C70" w:rsidRPr="00DD7AC4" w:rsidRDefault="00D83C70" w:rsidP="00327F75">
                        <w:pPr>
                          <w:rPr>
                            <w:rFonts w:ascii="Arial" w:hAnsi="Arial" w:cs="Arial"/>
                            <w:sz w:val="16"/>
                            <w:szCs w:val="16"/>
                          </w:rPr>
                        </w:pPr>
                        <w:r>
                          <w:rPr>
                            <w:rFonts w:ascii="Arial" w:hAnsi="Arial" w:cs="Arial"/>
                            <w:sz w:val="16"/>
                            <w:szCs w:val="16"/>
                          </w:rPr>
                          <w:t>5.0</w:t>
                        </w:r>
                        <w:r w:rsidRPr="00DD7AC4">
                          <w:rPr>
                            <w:rFonts w:ascii="Arial" w:hAnsi="Arial" w:cs="Arial"/>
                            <w:sz w:val="16"/>
                            <w:szCs w:val="16"/>
                          </w:rPr>
                          <w:t xml:space="preserve"> km</w:t>
                        </w:r>
                      </w:p>
                    </w:txbxContent>
                  </v:textbox>
                </v:shape>
                <v:shape id="Text Box 499" o:spid="_x0000_s1066" type="#_x0000_t202" style="position:absolute;left:10112;top:13848;width:84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8F3A404" w14:textId="77777777" w:rsidR="00D83C70" w:rsidRPr="00DD7AC4" w:rsidRDefault="00D83C70" w:rsidP="00327F75">
                        <w:pPr>
                          <w:rPr>
                            <w:rFonts w:ascii="Arial" w:hAnsi="Arial" w:cs="Arial"/>
                            <w:sz w:val="16"/>
                            <w:szCs w:val="16"/>
                          </w:rPr>
                        </w:pPr>
                        <w:r>
                          <w:rPr>
                            <w:rFonts w:ascii="Arial" w:hAnsi="Arial" w:cs="Arial"/>
                            <w:sz w:val="16"/>
                            <w:szCs w:val="16"/>
                          </w:rPr>
                          <w:t>4.5</w:t>
                        </w:r>
                        <w:r w:rsidRPr="00DD7AC4">
                          <w:rPr>
                            <w:rFonts w:ascii="Arial" w:hAnsi="Arial" w:cs="Arial"/>
                            <w:sz w:val="16"/>
                            <w:szCs w:val="16"/>
                          </w:rPr>
                          <w:t xml:space="preserve"> km</w:t>
                        </w:r>
                      </w:p>
                    </w:txbxContent>
                  </v:textbox>
                </v:shape>
                <v:shape id="Text Box 500" o:spid="_x0000_s1067" type="#_x0000_t202" style="position:absolute;left:8059;top:13848;width:890;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2C8FF1EB" w14:textId="77777777" w:rsidR="00D83C70" w:rsidRPr="00DD7AC4" w:rsidRDefault="00D83C70" w:rsidP="00327F75">
                        <w:pPr>
                          <w:rPr>
                            <w:rFonts w:ascii="Arial" w:hAnsi="Arial" w:cs="Arial"/>
                            <w:sz w:val="16"/>
                            <w:szCs w:val="16"/>
                          </w:rPr>
                        </w:pPr>
                        <w:r>
                          <w:rPr>
                            <w:rFonts w:ascii="Arial" w:hAnsi="Arial" w:cs="Arial"/>
                            <w:sz w:val="16"/>
                            <w:szCs w:val="16"/>
                          </w:rPr>
                          <w:t>3.5</w:t>
                        </w:r>
                        <w:r w:rsidRPr="00DD7AC4">
                          <w:rPr>
                            <w:rFonts w:ascii="Arial" w:hAnsi="Arial" w:cs="Arial"/>
                            <w:sz w:val="16"/>
                            <w:szCs w:val="16"/>
                          </w:rPr>
                          <w:t xml:space="preserve"> km</w:t>
                        </w:r>
                      </w:p>
                    </w:txbxContent>
                  </v:textbox>
                </v:shape>
                <v:shape id="Text Box 501" o:spid="_x0000_s1068" type="#_x0000_t202" style="position:absolute;left:7032;top:13848;width:85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2C255045" w14:textId="77777777" w:rsidR="00D83C70" w:rsidRPr="00DD7AC4" w:rsidRDefault="00D83C70" w:rsidP="00327F75">
                        <w:pPr>
                          <w:rPr>
                            <w:rFonts w:ascii="Arial" w:hAnsi="Arial" w:cs="Arial"/>
                            <w:sz w:val="16"/>
                            <w:szCs w:val="16"/>
                          </w:rPr>
                        </w:pPr>
                        <w:r>
                          <w:rPr>
                            <w:rFonts w:ascii="Arial" w:hAnsi="Arial" w:cs="Arial"/>
                            <w:sz w:val="16"/>
                            <w:szCs w:val="16"/>
                          </w:rPr>
                          <w:t>3.0</w:t>
                        </w:r>
                        <w:r w:rsidRPr="00DD7AC4">
                          <w:rPr>
                            <w:rFonts w:ascii="Arial" w:hAnsi="Arial" w:cs="Arial"/>
                            <w:sz w:val="16"/>
                            <w:szCs w:val="16"/>
                          </w:rPr>
                          <w:t xml:space="preserve"> km</w:t>
                        </w:r>
                      </w:p>
                    </w:txbxContent>
                  </v:textbox>
                </v:shape>
                <v:shape id="Text Box 502" o:spid="_x0000_s1069" type="#_x0000_t202" style="position:absolute;left:6005;top:13848;width:82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45889EF3" w14:textId="77777777" w:rsidR="00D83C70" w:rsidRPr="00DD7AC4" w:rsidRDefault="00D83C70" w:rsidP="00327F75">
                        <w:pPr>
                          <w:rPr>
                            <w:rFonts w:ascii="Arial" w:hAnsi="Arial" w:cs="Arial"/>
                            <w:sz w:val="16"/>
                            <w:szCs w:val="16"/>
                          </w:rPr>
                        </w:pPr>
                        <w:r>
                          <w:rPr>
                            <w:rFonts w:ascii="Arial" w:hAnsi="Arial" w:cs="Arial"/>
                            <w:sz w:val="16"/>
                            <w:szCs w:val="16"/>
                          </w:rPr>
                          <w:t>2.5</w:t>
                        </w:r>
                        <w:r w:rsidRPr="00DD7AC4">
                          <w:rPr>
                            <w:rFonts w:ascii="Arial" w:hAnsi="Arial" w:cs="Arial"/>
                            <w:sz w:val="16"/>
                            <w:szCs w:val="16"/>
                          </w:rPr>
                          <w:t xml:space="preserve"> km</w:t>
                        </w:r>
                      </w:p>
                    </w:txbxContent>
                  </v:textbox>
                </v:shape>
                <v:shape id="Text Box 503" o:spid="_x0000_s1070" type="#_x0000_t202" style="position:absolute;left:4979;top:13848;width:90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23356FDB" w14:textId="77777777" w:rsidR="00D83C70" w:rsidRPr="00DD7AC4" w:rsidRDefault="00D83C70" w:rsidP="00327F75">
                        <w:pPr>
                          <w:rPr>
                            <w:rFonts w:ascii="Arial" w:hAnsi="Arial" w:cs="Arial"/>
                            <w:sz w:val="16"/>
                            <w:szCs w:val="16"/>
                          </w:rPr>
                        </w:pPr>
                        <w:r>
                          <w:rPr>
                            <w:rFonts w:ascii="Arial" w:hAnsi="Arial" w:cs="Arial"/>
                            <w:sz w:val="16"/>
                            <w:szCs w:val="16"/>
                          </w:rPr>
                          <w:t>2.0</w:t>
                        </w:r>
                        <w:r w:rsidRPr="00DD7AC4">
                          <w:rPr>
                            <w:rFonts w:ascii="Arial" w:hAnsi="Arial" w:cs="Arial"/>
                            <w:sz w:val="16"/>
                            <w:szCs w:val="16"/>
                          </w:rPr>
                          <w:t xml:space="preserve"> km</w:t>
                        </w:r>
                      </w:p>
                    </w:txbxContent>
                  </v:textbox>
                </v:shape>
                <v:shape id="Text Box 504" o:spid="_x0000_s1071" type="#_x0000_t202" style="position:absolute;left:2925;top:13848;width:89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29729272" w14:textId="77777777" w:rsidR="00D83C70" w:rsidRPr="00DD7AC4" w:rsidRDefault="00D83C70" w:rsidP="00327F75">
                        <w:pPr>
                          <w:rPr>
                            <w:rFonts w:ascii="Arial" w:hAnsi="Arial" w:cs="Arial"/>
                            <w:sz w:val="16"/>
                            <w:szCs w:val="16"/>
                          </w:rPr>
                        </w:pPr>
                        <w:r>
                          <w:rPr>
                            <w:rFonts w:ascii="Arial" w:hAnsi="Arial" w:cs="Arial"/>
                            <w:sz w:val="16"/>
                            <w:szCs w:val="16"/>
                          </w:rPr>
                          <w:t>1.0</w:t>
                        </w:r>
                        <w:r w:rsidRPr="00DD7AC4">
                          <w:rPr>
                            <w:rFonts w:ascii="Arial" w:hAnsi="Arial" w:cs="Arial"/>
                            <w:sz w:val="16"/>
                            <w:szCs w:val="16"/>
                          </w:rPr>
                          <w:t xml:space="preserve"> km</w:t>
                        </w:r>
                      </w:p>
                    </w:txbxContent>
                  </v:textbox>
                </v:shape>
                <v:shape id="Text Box 505" o:spid="_x0000_s1072" type="#_x0000_t202" style="position:absolute;left:1899;top:13848;width:85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737CF7CF" w14:textId="77777777" w:rsidR="00D83C70" w:rsidRPr="00DD7AC4" w:rsidRDefault="00D83C70" w:rsidP="00327F75">
                        <w:pPr>
                          <w:rPr>
                            <w:rFonts w:ascii="Arial" w:hAnsi="Arial" w:cs="Arial"/>
                            <w:sz w:val="16"/>
                            <w:szCs w:val="16"/>
                          </w:rPr>
                        </w:pPr>
                        <w:r>
                          <w:rPr>
                            <w:rFonts w:ascii="Arial" w:hAnsi="Arial" w:cs="Arial"/>
                            <w:sz w:val="16"/>
                            <w:szCs w:val="16"/>
                          </w:rPr>
                          <w:t>0.5</w:t>
                        </w:r>
                        <w:r w:rsidRPr="00DD7AC4">
                          <w:rPr>
                            <w:rFonts w:ascii="Arial" w:hAnsi="Arial" w:cs="Arial"/>
                            <w:sz w:val="16"/>
                            <w:szCs w:val="16"/>
                          </w:rPr>
                          <w:t xml:space="preserve"> km</w:t>
                        </w:r>
                      </w:p>
                    </w:txbxContent>
                  </v:textbox>
                </v:shape>
                <v:shape id="Freeform 506" o:spid="_x0000_s1073" style="position:absolute;left:1223;top:11775;width:10233;height:2033;visibility:visible;mso-wrap-style:square;v-text-anchor:top" coordsize="10233,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Qd8UA&#10;AADbAAAADwAAAGRycy9kb3ducmV2LnhtbESPwW7CMBBE75X6D9YicSsOHFIaMAi1pWpVcShw4baN&#10;13HUeB3FJqR/X1dC4jiamTea5XpwjeipC7VnBdNJBoK49LrmSsHxsH2YgwgRWWPjmRT8UoD16v5u&#10;iYX2F/6ifh8rkSAcClRgY2wLKUNpyWGY+JY4ecZ3DmOSXSV1h5cEd42cZVkuHdacFiy29Gyp/Nmf&#10;nYKP3aP5PH+7/NWYlzfcnXo7zY1S49GwWYCINMRb+Np+1wpmT/D/Jf0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ZB3xQAAANsAAAAPAAAAAAAAAAAAAAAAAJgCAABkcnMv&#10;ZG93bnJldi54bWxQSwUGAAAAAAQABAD1AAAAigMAAAAA&#10;" path="m7252,1320v75,-4,166,-140,263,-135c7672,1185,7627,1343,7837,1343v76,3,69,-42,128,-75c8024,1235,8093,1173,8190,1148v95,-17,245,-29,360,-30c8665,1117,8772,1120,8880,1140v108,20,239,65,321,96c9285,1283,9290,1309,9375,1328v85,29,240,69,337,82c9809,1423,9874,1412,9960,1403v86,-9,188,-38,270,-45c10230,1500,10226,1868,10233,2025v-1110,8,-9180,4,-10230,4c3,1689,,766,,540v34,35,22,158,75,45c165,495,315,53,540,v90,14,294,10,465,270c1176,530,1425,1530,1567,1560v105,23,30,-82,135,-82c1807,1493,1717,1657,1920,1650v217,,160,-112,202,-142c2222,1451,2255,1439,2340,1433v90,-15,235,-4,322,-15c2724,1409,2836,1364,2865,1365v102,-7,246,-6,412,8c3409,1377,3561,1367,3660,1388v99,21,154,77,210,112c3930,1568,3937,1607,3997,1598v41,-4,12,-33,98,-90c4181,1451,4413,1327,4515,1253v67,-60,127,-143,195,-188c4831,1039,4853,1034,5257,1065v184,16,375,82,555,98c5992,1179,6201,1159,6337,1163v136,4,172,15,293,22c6751,1192,6961,1185,7065,1208v104,23,112,116,187,112xe" fillcolor="#d8d8d8 [2732]" strokeweight="1.5pt">
                  <v:path arrowok="t" o:connecttype="custom" o:connectlocs="7252,1320;7515,1185;7837,1343;7965,1268;8190,1148;8550,1118;8880,1140;9201,1236;9375,1328;9712,1410;9960,1403;10230,1358;10233,2025;3,2029;0,540;75,585;540,0;1005,270;1567,1560;1702,1478;1920,1650;2122,1508;2340,1433;2662,1418;2865,1365;3277,1373;3660,1388;3870,1500;3997,1598;4095,1508;4515,1253;4710,1065;5257,1065;5812,1163;6337,1163;6630,1185;7065,1208;7252,1320" o:connectangles="0,0,0,0,0,0,0,0,0,0,0,0,0,0,0,0,0,0,0,0,0,0,0,0,0,0,0,0,0,0,0,0,0,0,0,0,0,0"/>
                </v:shape>
                <v:shape id="AutoShape 507" o:spid="_x0000_s1074" type="#_x0000_t32" style="position:absolute;left:1218;top:13029;width:10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9SsEAAADbAAAADwAAAGRycy9kb3ducmV2LnhtbERPTWsCMRC9F/ofwgi91aytLbIaRVoK&#10;PUihWjyPm3GzuDMJm9Td+uubg+Dx8b4Xq4FbdaYuNl4MTMYFKJLK20ZqAz+7j8cZqJhQLLZeyMAf&#10;RVgt7+8WWFrfyzedt6lWOURiiQZcSqHUOlaOGOPYB5LMHX3HmDLsam077HM4t/qpKF41YyO5wWGg&#10;N0fVafvLBi6HzXuQzTS4l5nnr369537PxjyMhvUcVKIh3cRX96c18JzX5y/5B+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Vv1KwQAAANsAAAAPAAAAAAAAAAAAAAAA&#10;AKECAABkcnMvZG93bnJldi54bWxQSwUGAAAAAAQABAD5AAAAjwMAAAAA&#10;" strokeweight=".5pt">
                  <v:stroke dashstyle="1 1"/>
                </v:shape>
                <v:shape id="AutoShape 508" o:spid="_x0000_s1075" type="#_x0000_t32" style="position:absolute;left:1218;top:13545;width:102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Y0cQAAADbAAAADwAAAGRycy9kb3ducmV2LnhtbESPQUsDMRSE74L/ITyhN5utVSlr01IU&#10;oYdSsErPz81zs7jvJWxid+uvbwqFHoeZ+YaZLwdu1YG62HgxMBkXoEgqbxupDXx9vt/PQMWEYrH1&#10;QgaOFGG5uL2ZY2l9Lx902KVaZYjEEg24lEKpdawcMcaxDyTZ+/EdY8qyq7XtsM9wbvVDUTxrxkby&#10;gsNAr46q390fG/j/3rwF2TwG9zTzvO1Xe+73bMzobli9gEo0pGv40l5bA9MJnL/kH6AX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ljRxAAAANsAAAAPAAAAAAAAAAAA&#10;AAAAAKECAABkcnMvZG93bnJldi54bWxQSwUGAAAAAAQABAD5AAAAkgMAAAAA&#10;" strokeweight=".5pt">
                  <v:stroke dashstyle="1 1"/>
                </v:shape>
                <v:shape id="AutoShape 509" o:spid="_x0000_s1076" type="#_x0000_t32" style="position:absolute;left:1218;top:11997;width:1022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jGpsQAAADbAAAADwAAAGRycy9kb3ducmV2LnhtbESPQUsDMRSE74L/ITyhN5u11VLWpqUo&#10;BQ+lYCs9PzfPzeK+l7BJu6u/vhGEHoeZ+YZZrAZu1Zm62Hgx8DAuQJFU3jZSG/g4bO7noGJCsdh6&#10;IQM/FGG1vL1ZYGl9L+903qdaZYjEEg24lEKpdawcMcaxDyTZ+/IdY8qyq7XtsM9wbvWkKGaasZG8&#10;4DDQi6Pqe39iA7+f29cg28fgnuaed/36yP2RjRndDetnUImGdA3/t9+sgekE/r7kH6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yMamxAAAANsAAAAPAAAAAAAAAAAA&#10;AAAAAKECAABkcnMvZG93bnJldi54bWxQSwUGAAAAAAQABAD5AAAAkgMAAAAA&#10;" strokeweight=".5pt">
                  <v:stroke dashstyle="1 1"/>
                </v:shape>
                <v:shape id="AutoShape 510" o:spid="_x0000_s1077" type="#_x0000_t32" style="position:absolute;left:1218;top:11727;width:102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RjPcQAAADbAAAADwAAAGRycy9kb3ducmV2LnhtbESPQUsDMRSE74L/ITyhN5vVqpS1aSmW&#10;Qg+lYJWen5vnZnHfS9ik3a2/vhGEHoeZ+YaZLQZu1Ym62Hgx8DAuQJFU3jZSG/j8WN9PQcWEYrH1&#10;QgbOFGExv72ZYWl9L+902qdaZYjEEg24lEKpdawcMcaxDyTZ+/YdY8qyq7XtsM9wbvVjUbxoxkby&#10;gsNAb46qn/2RDfx+bVdBtk/BPU897/rlgfsDGzO6G5avoBIN6Rr+b2+sgckE/r7kH6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hGM9xAAAANsAAAAPAAAAAAAAAAAA&#10;AAAAAKECAABkcnMvZG93bnJldi54bWxQSwUGAAAAAAQABAD5AAAAkgMAAAAA&#10;" strokeweight=".5pt">
                  <v:stroke dashstyle="1 1"/>
                </v:shape>
                <v:shape id="AutoShape 511" o:spid="_x0000_s1078" type="#_x0000_t32" style="position:absolute;left:1218;top:12762;width:1022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37ScQAAADbAAAADwAAAGRycy9kb3ducmV2LnhtbESPQUsDMRSE74L/ITyhN5u1raWsTUup&#10;FHoogq30/Nw8N4v7XsImdld/vRGEHoeZ+YZZrgdu1YW62Hgx8DAuQJFU3jZSG3g77e4XoGJCsdh6&#10;IQPfFGG9ur1ZYml9L690OaZaZYjEEg24lEKpdawcMcaxDyTZ+/AdY8qyq7XtsM9wbvWkKOaasZG8&#10;4DDQ1lH1efxiAz/vh+cgh1lwjwvPL/3mzP2ZjRndDZsnUImGdA3/t/fWwHQGf1/yD9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ftJxAAAANsAAAAPAAAAAAAAAAAA&#10;AAAAAKECAABkcnMvZG93bnJldi54bWxQSwUGAAAAAAQABAD5AAAAkgMAAAAA&#10;" strokeweight=".5pt">
                  <v:stroke dashstyle="1 1"/>
                </v:shape>
                <v:shape id="AutoShape 512" o:spid="_x0000_s1079" type="#_x0000_t32" style="position:absolute;left:1218;top:12503;width:1022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e0sQAAADbAAAADwAAAGRycy9kb3ducmV2LnhtbESPX0sDMRDE3wW/Q1jBN5vT/qGcTUux&#10;FHwogq30eb2sl8PbTbikvdNP3whCH4eZ+Q2zWA3cqjN1sfFi4HFUgCKpvG2kNvBx2D7MQcWEYrH1&#10;QgZ+KMJqeXuzwNL6Xt7pvE+1yhCJJRpwKYVS61g5YowjH0iy9+U7xpRlV2vbYZ/h3Oqnophpxkby&#10;gsNAL46q7/2JDfx+7jZBdpPgpnPPb/36yP2Rjbm/G9bPoBIN6Rr+b79aA+Mp/H3JP0A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V7SxAAAANsAAAAPAAAAAAAAAAAA&#10;AAAAAKECAABkcnMvZG93bnJldi54bWxQSwUGAAAAAAQABAD5AAAAkgMAAAAA&#10;" strokeweight=".5pt">
                  <v:stroke dashstyle="1 1"/>
                </v:shape>
                <v:shape id="AutoShape 513" o:spid="_x0000_s1080" type="#_x0000_t32" style="position:absolute;left:1218;top:12246;width:1022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PApcQAAADbAAAADwAAAGRycy9kb3ducmV2LnhtbESPQUsDMRSE74L/ITyhN5vVailr01IU&#10;oYdSsErPz81zs7jvJWxid+uvbwqFHoeZ+YaZLwdu1YG62Hgx8DAuQJFU3jZSG/j6fL+fgYoJxWLr&#10;hQwcKcJycXszx9L6Xj7osEu1yhCJJRpwKYVS61g5YoxjH0iy9+M7xpRlV2vbYZ/h3OrHophqxkby&#10;gsNAr46q390fG/j/3rwF2TwF9zzzvO1Xe+73bMzobli9gEo0pGv40l5bA5MpnL/kH6AX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88ClxAAAANsAAAAPAAAAAAAAAAAA&#10;AAAAAKECAABkcnMvZG93bnJldi54bWxQSwUGAAAAAAQABAD5AAAAkgMAAAAA&#10;" strokeweight=".5pt">
                  <v:stroke dashstyle="1 1"/>
                </v:shape>
                <v:shape id="AutoShape 514" o:spid="_x0000_s1081" type="#_x0000_t32" style="position:absolute;left:3256;top:11483;width:0;height:2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9lPsQAAADbAAAADwAAAGRycy9kb3ducmV2LnhtbESPX2sCMRDE3wv9DmGFvtWc/aecRpGW&#10;Qh+koBWf18t6ObzdhEvqXfvpm0Khj8PM/IZZrAZu1YW62HgxMBkXoEgqbxupDew/Xm9noGJCsdh6&#10;IQNfFGG1vL5aYGl9L1u67FKtMkRiiQZcSqHUOlaOGOPYB5LsnXzHmLLsam077DOcW31XFE+asZG8&#10;4DDQs6PqvPtkA9/HzUuQzUNwjzPP7/36wP2BjbkZDes5qERD+g//td+sgfsp/H7JP0A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2U+xAAAANsAAAAPAAAAAAAAAAAA&#10;AAAAAKECAABkcnMvZG93bnJldi54bWxQSwUGAAAAAAQABAD5AAAAkgMAAAAA&#10;" strokeweight=".5pt">
                  <v:stroke dashstyle="1 1"/>
                </v:shape>
                <v:shape id="AutoShape 515" o:spid="_x0000_s1082" type="#_x0000_t32" style="position:absolute;left:4280;top:11483;width:0;height:2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DxTMEAAADbAAAADwAAAGRycy9kb3ducmV2LnhtbERPTWsCMRC9F/ofwgi91aytLbIaRVoK&#10;PUihWjyPm3GzuDMJm9Td+uubg+Dx8b4Xq4FbdaYuNl4MTMYFKJLK20ZqAz+7j8cZqJhQLLZeyMAf&#10;RVgt7+8WWFrfyzedt6lWOURiiQZcSqHUOlaOGOPYB5LMHX3HmDLsam077HM4t/qpKF41YyO5wWGg&#10;N0fVafvLBi6HzXuQzTS4l5nnr369537PxjyMhvUcVKIh3cRX96c18JzH5i/5B+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IPFMwQAAANsAAAAPAAAAAAAAAAAAAAAA&#10;AKECAABkcnMvZG93bnJldi54bWxQSwUGAAAAAAQABAD5AAAAjwMAAAAA&#10;" strokeweight=".5pt">
                  <v:stroke dashstyle="1 1"/>
                </v:shape>
                <v:shape id="AutoShape 516" o:spid="_x0000_s1083" type="#_x0000_t32" style="position:absolute;left:5304;top:11483;width:0;height:2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U18QAAADbAAAADwAAAGRycy9kb3ducmV2LnhtbESPQUsDMRSE74L/ITyhN5vVqrTbpqVY&#10;Ch6K0Fp6ft08N4v7XsImdld/vREEj8PMfMMsVgO36kJdbLwYuBsXoEgqbxupDRzftrdTUDGhWGy9&#10;kIEvirBaXl8tsLS+lz1dDqlWGSKxRAMupVBqHStHjHHsA0n23n3HmLLsam077DOcW31fFE+asZG8&#10;4DDQs6Pq4/DJBr7Pu02Q3UNwj1PPr/36xP2JjRndDOs5qERD+g//tV+sgckMfr/kH6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FTXxAAAANsAAAAPAAAAAAAAAAAA&#10;AAAAAKECAABkcnMvZG93bnJldi54bWxQSwUGAAAAAAQABAD5AAAAkgMAAAAA&#10;" strokeweight=".5pt">
                  <v:stroke dashstyle="1 1"/>
                </v:shape>
                <v:shape id="AutoShape 517" o:spid="_x0000_s1084" type="#_x0000_t32" style="position:absolute;left:6328;top:11483;width:0;height:2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ON8AAAADbAAAADwAAAGRycy9kb3ducmV2LnhtbERPTWsCMRC9F/wPYYTealaxIqtRpKXQ&#10;gxSqxfN0M24WdyZhE91tf31zKHh8vO/1duBW3aiLjRcD00kBiqTytpHawNfx7WkJKiYUi60XMvBD&#10;Ebab0cMaS+t7+aTbIdUqh0gs0YBLKZRax8oRY5z4QJK5s+8YU4ZdrW2HfQ7nVs+KYqEZG8kNDgO9&#10;OKouhysb+P3evwbZz4N7Xnr+6Hcn7k9szON42K1AJRrSXfzvfrcG5nl9/pJ/gN7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QjjfAAAAA2wAAAA8AAAAAAAAAAAAAAAAA&#10;oQIAAGRycy9kb3ducmV2LnhtbFBLBQYAAAAABAAEAPkAAACOAwAAAAA=&#10;" strokeweight=".5pt">
                  <v:stroke dashstyle="1 1"/>
                </v:shape>
                <v:shape id="AutoShape 518" o:spid="_x0000_s1085" type="#_x0000_t32" style="position:absolute;left:7352;top:11483;width:0;height:2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rrMMAAADbAAAADwAAAGRycy9kb3ducmV2LnhtbESPQUvDQBSE74L/YXmCN7OJVCmx21AU&#10;wUMp2ErPz+wzG8x7u2TXJvrru4LgcZiZb5hVM/OgTjTG3ouBqihBkbTe9tIZeDs83yxBxYRicfBC&#10;Br4pQrO+vFhhbf0kr3Tap05liMQaDbiUQq11bB0xxsIHkux9+JExZTl22o44ZTgP+rYs7zVjL3nB&#10;YaBHR+3n/osN/Lxvn4JsF8HdLT3vps2RpyMbc301bx5AJZrTf/iv/WINLCr4/ZJ/gF6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cK6zDAAAA2wAAAA8AAAAAAAAAAAAA&#10;AAAAoQIAAGRycy9kb3ducmV2LnhtbFBLBQYAAAAABAAEAPkAAACRAwAAAAA=&#10;" strokeweight=".5pt">
                  <v:stroke dashstyle="1 1"/>
                </v:shape>
                <v:shape id="AutoShape 519" o:spid="_x0000_s1086" type="#_x0000_t32" style="position:absolute;left:8376;top:11483;width:0;height:2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6128MAAADbAAAADwAAAGRycy9kb3ducmV2LnhtbESPQWsCMRSE74X+h/AKvdVsRYtsjSIt&#10;Qg9SUIvn183rZum+l7CJ7uqvbwShx2FmvmHmy4FbdaIuNl4MPI8KUCSVt43UBr7266cZqJhQLLZe&#10;yMCZIiwX93dzLK3vZUunXapVhkgs0YBLKZRax8oRYxz5QJK9H98xpiy7WtsO+wznVo+L4kUzNpIX&#10;HAZ6c1T97o5s4PK9eQ+ymQQ3nXn+7FcH7g9szOPDsHoFlWhI/+Fb+8MamIzh+iX/AL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OtdvDAAAA2wAAAA8AAAAAAAAAAAAA&#10;AAAAoQIAAGRycy9kb3ducmV2LnhtbFBLBQYAAAAABAAEAPkAAACRAwAAAAA=&#10;" strokeweight=".5pt">
                  <v:stroke dashstyle="1 1"/>
                </v:shape>
                <v:shape id="AutoShape 520" o:spid="_x0000_s1087" type="#_x0000_t32" style="position:absolute;left:9400;top:11483;width:0;height:2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IQQMQAAADbAAAADwAAAGRycy9kb3ducmV2LnhtbESPQUsDMRSE74L/ITyhN5u1raWsTUup&#10;FHoogq30/Nw8N4v7XsImdld/vRGEHoeZ+YZZrgdu1YW62Hgx8DAuQJFU3jZSG3g77e4XoGJCsdh6&#10;IQPfFGG9ur1ZYml9L690OaZaZYjEEg24lEKpdawcMcaxDyTZ+/AdY8qyq7XtsM9wbvWkKOaasZG8&#10;4DDQ1lH1efxiAz/vh+cgh1lwjwvPL/3mzP2ZjRndDZsnUImGdA3/t/fWwGwKf1/yD9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ghBAxAAAANsAAAAPAAAAAAAAAAAA&#10;AAAAAKECAABkcnMvZG93bnJldi54bWxQSwUGAAAAAAQABAD5AAAAkgMAAAAA&#10;" strokeweight=".5pt">
                  <v:stroke dashstyle="1 1"/>
                </v:shape>
                <v:shape id="AutoShape 521" o:spid="_x0000_s1088" type="#_x0000_t32" style="position:absolute;left:10423;top:11483;width:0;height:2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uINMMAAADbAAAADwAAAGRycy9kb3ducmV2LnhtbESPQUsDMRSE74L/ITzBm81aVinbpqVY&#10;BA9FaJWeXzevm6X7XsImdld/vREKHoeZ+YZZrEbu1IX62Hox8DgpQJHU3rbSGPj8eH2YgYoJxWLn&#10;hQx8U4TV8vZmgZX1g+zosk+NyhCJFRpwKYVK61g7YowTH0iyd/I9Y8qyb7Ttcchw7vS0KJ41Yyt5&#10;wWGgF0f1ef/FBn6O202QbRnc08zz+7A+8HBgY+7vxvUcVKIx/Yev7TdroCzh70v+AX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riDTDAAAA2wAAAA8AAAAAAAAAAAAA&#10;AAAAoQIAAGRycy9kb3ducmV2LnhtbFBLBQYAAAAABAAEAPkAAACRAwAAAAA=&#10;" strokeweight=".5pt">
                  <v:stroke dashstyle="1 1"/>
                </v:shape>
                <v:shape id="AutoShape 523" o:spid="_x0000_s1089" type="#_x0000_t32" style="position:absolute;left:2233;top:11483;width:0;height:2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ctr8MAAADbAAAADwAAAGRycy9kb3ducmV2LnhtbESPQWsCMRSE74X+h/AKvdVsRYtsjSIt&#10;ggcRqsXz6+Z1s3TfS9hEd+uvN0Khx2FmvmHmy4FbdaYuNl4MPI8KUCSVt43UBj4P66cZqJhQLLZe&#10;yMAvRVgu7u/mWFrfywed96lWGSKxRAMupVBqHStHjHHkA0n2vn3HmLLsam077DOcWz0uihfN2Ehe&#10;cBjozVH1sz+xgcvX9j3IdhLcdOZ516+O3B/ZmMeHYfUKKtGQ/sN/7Y01MJnC7Uv+AXp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nLa/DAAAA2wAAAA8AAAAAAAAAAAAA&#10;AAAAoQIAAGRycy9kb3ducmV2LnhtbFBLBQYAAAAABAAEAPkAAACRAwAAAAA=&#10;" strokeweight=".5pt">
                  <v:stroke dashstyle="1 1"/>
                </v:shape>
                <v:shape id="AutoShape 525" o:spid="_x0000_s1090" type="#_x0000_t32" style="position:absolute;left:1218;top:13287;width:102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Wz2MMAAADbAAAADwAAAGRycy9kb3ducmV2LnhtbESPQWsCMRSE74X+h/AKvdVsRUW2RpEW&#10;wYMI1eL5dfO6WbrvJWyiu/XXm0Khx2FmvmEWq4FbdaEuNl4MPI8KUCSVt43UBj6Om6c5qJhQLLZe&#10;yMAPRVgt7+8WWFrfyztdDqlWGSKxRAMupVBqHStHjHHkA0n2vnzHmLLsam077DOcWz0uiplmbCQv&#10;OAz06qj6PpzZwPVz9xZkNwluOve879cn7k9szOPDsH4BlWhI/+G/9tYamMzg90v+AXp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1s9jDAAAA2wAAAA8AAAAAAAAAAAAA&#10;AAAAoQIAAGRycy9kb3ducmV2LnhtbFBLBQYAAAAABAAEAPkAAACRAwAAAAA=&#10;" strokeweight=".5pt">
                  <v:stroke dashstyle="1 1"/>
                </v:shape>
                <v:shape id="Text Box 526" o:spid="_x0000_s1091" type="#_x0000_t202" style="position:absolute;left:3121;top:12461;width:1358;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3C849367" w14:textId="77777777" w:rsidR="00D83C70" w:rsidRPr="00D52B36" w:rsidRDefault="00D83C70" w:rsidP="00327F75">
                        <w:pPr>
                          <w:rPr>
                            <w:rFonts w:ascii="Arial" w:hAnsi="Arial" w:cs="Arial"/>
                            <w:sz w:val="18"/>
                            <w:szCs w:val="18"/>
                          </w:rPr>
                        </w:pPr>
                        <w:r w:rsidRPr="00D52B36">
                          <w:rPr>
                            <w:rFonts w:ascii="Arial" w:hAnsi="Arial" w:cs="Arial"/>
                            <w:sz w:val="18"/>
                            <w:szCs w:val="18"/>
                          </w:rPr>
                          <w:t>Cedar River</w:t>
                        </w:r>
                      </w:p>
                    </w:txbxContent>
                  </v:textbox>
                </v:shape>
                <v:shape id="AutoShape 527" o:spid="_x0000_s1092" type="#_x0000_t32" style="position:absolute;left:3198;top:12762;width:170;height:5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Text Box 528" o:spid="_x0000_s1093" type="#_x0000_t202" style="position:absolute;left:10918;top:11157;width:728;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37FFCF17" w14:textId="77777777" w:rsidR="00D83C70" w:rsidRPr="00D37BA1" w:rsidRDefault="00D83C70" w:rsidP="00327F75">
                        <w:pPr>
                          <w:jc w:val="center"/>
                          <w:rPr>
                            <w:rFonts w:ascii="Arial" w:hAnsi="Arial" w:cs="Arial"/>
                            <w:sz w:val="20"/>
                            <w:szCs w:val="20"/>
                          </w:rPr>
                        </w:pPr>
                        <w:r>
                          <w:rPr>
                            <w:rFonts w:ascii="Arial" w:hAnsi="Arial" w:cs="Arial"/>
                            <w:sz w:val="20"/>
                            <w:szCs w:val="20"/>
                          </w:rPr>
                          <w:t>NE</w:t>
                        </w:r>
                      </w:p>
                    </w:txbxContent>
                  </v:textbox>
                </v:shape>
                <v:rect id="Rectangle 488" o:spid="_x0000_s1094" style="position:absolute;left:1218;top:11482;width:10240;height:2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6hsEA&#10;AADbAAAADwAAAGRycy9kb3ducmV2LnhtbERPTYvCMBC9L/gfwgheFk3VVWo1igiCeFhYXYrHoRnb&#10;YjMpSdT6781hYY+P973adKYRD3K+tqxgPEpAEBdW11wq+D3vhykIH5A1NpZJwYs8bNa9jxVm2j75&#10;hx6nUIoYwj5DBVUIbSalLyoy6Ee2JY7c1TqDIUJXSu3wGcNNIydJMpcGa44NFba0q6i4ne5GwfFr&#10;llxCPrbn9DZdfLvmM58f70oN+t12CSJQF/7Ff+6DVjCL6+OX+A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6eobBAAAA2wAAAA8AAAAAAAAAAAAAAAAAmAIAAGRycy9kb3du&#10;cmV2LnhtbFBLBQYAAAAABAAEAPUAAACGAwAAAAA=&#10;" filled="f" strokeweight="1pt"/>
                <v:shape id="Text Box 541" o:spid="_x0000_s1095" type="#_x0000_t202" style="position:absolute;left:9400;top:13230;width:1095;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1EFA5E17" w14:textId="77777777" w:rsidR="00D83C70" w:rsidRPr="00F62BFB" w:rsidRDefault="00D83C70">
                        <w:pPr>
                          <w:rPr>
                            <w:rFonts w:ascii="Arial" w:hAnsi="Arial" w:cs="Arial"/>
                            <w:sz w:val="20"/>
                            <w:szCs w:val="20"/>
                          </w:rPr>
                        </w:pPr>
                        <w:r w:rsidRPr="00F62BFB">
                          <w:rPr>
                            <w:rFonts w:ascii="Arial" w:hAnsi="Arial" w:cs="Arial"/>
                            <w:sz w:val="20"/>
                            <w:szCs w:val="20"/>
                          </w:rPr>
                          <w:t>Point X</w:t>
                        </w:r>
                      </w:p>
                    </w:txbxContent>
                  </v:textbox>
                </v:shape>
                <v:shape id="AutoShape 542" o:spid="_x0000_s1096" type="#_x0000_t32" style="position:absolute;left:9520;top:12941;width:245;height:3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2BvcMAAADbAAAADwAAAGRycy9kb3ducmV2LnhtbESPT2vCQBTE7wW/w/KE3urGkEqNriIV&#10;QUov/jn0+Mg+N8Hs25B91fTbu4VCj8PM/IZZrgffqhv1sQlsYDrJQBFXwTbsDJxPu5c3UFGQLbaB&#10;ycAPRVivRk9LLG2484FuR3EqQTiWaKAW6UqtY1WTxzgJHXHyLqH3KEn2Ttse7wnuW51n2Ux7bDgt&#10;1NjRe03V9fjtDXyd/ec8L7beFe4kB6GPJi9mxjyPh80ClNAg/+G/9t4aeM3h9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9gb3DAAAA2wAAAA8AAAAAAAAAAAAA&#10;AAAAoQIAAGRycy9kb3ducmV2LnhtbFBLBQYAAAAABAAEAPkAAACRAwAAAAA=&#10;">
                  <v:stroke endarrow="block"/>
                </v:shape>
              </v:group>
            </w:pict>
          </mc:Fallback>
        </mc:AlternateContent>
      </w:r>
    </w:p>
    <w:sectPr w:rsidR="00327F75" w:rsidRPr="000A0123" w:rsidSect="00F15ACF">
      <w:footerReference w:type="default" r:id="rId2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B8EC41" w14:textId="77777777" w:rsidR="00ED4F63" w:rsidRDefault="00ED4F63" w:rsidP="00B17B38">
      <w:r>
        <w:separator/>
      </w:r>
    </w:p>
  </w:endnote>
  <w:endnote w:type="continuationSeparator" w:id="0">
    <w:p w14:paraId="01BB706E" w14:textId="77777777" w:rsidR="00ED4F63" w:rsidRDefault="00ED4F63" w:rsidP="00B17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61785"/>
      <w:docPartObj>
        <w:docPartGallery w:val="Page Numbers (Bottom of Page)"/>
        <w:docPartUnique/>
      </w:docPartObj>
    </w:sdtPr>
    <w:sdtEndPr/>
    <w:sdtContent>
      <w:p w14:paraId="31B28FEB" w14:textId="77777777" w:rsidR="00D83C70" w:rsidRDefault="00D83C70">
        <w:pPr>
          <w:pStyle w:val="Footer"/>
          <w:jc w:val="right"/>
        </w:pPr>
        <w:r>
          <w:fldChar w:fldCharType="begin"/>
        </w:r>
        <w:r>
          <w:instrText xml:space="preserve"> PAGE   \* MERGEFORMAT </w:instrText>
        </w:r>
        <w:r>
          <w:fldChar w:fldCharType="separate"/>
        </w:r>
        <w:r w:rsidR="008867A9">
          <w:rPr>
            <w:noProof/>
          </w:rPr>
          <w:t>15</w:t>
        </w:r>
        <w:r>
          <w:rPr>
            <w:noProof/>
          </w:rPr>
          <w:fldChar w:fldCharType="end"/>
        </w:r>
      </w:p>
    </w:sdtContent>
  </w:sdt>
  <w:p w14:paraId="2A47F620" w14:textId="77777777" w:rsidR="00D83C70" w:rsidRDefault="00D83C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47F0A" w14:textId="77777777" w:rsidR="00ED4F63" w:rsidRDefault="00ED4F63" w:rsidP="00B17B38">
      <w:r>
        <w:separator/>
      </w:r>
    </w:p>
  </w:footnote>
  <w:footnote w:type="continuationSeparator" w:id="0">
    <w:p w14:paraId="588F57AF" w14:textId="77777777" w:rsidR="00ED4F63" w:rsidRDefault="00ED4F63" w:rsidP="00B17B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B4617"/>
    <w:multiLevelType w:val="hybridMultilevel"/>
    <w:tmpl w:val="9A041B5C"/>
    <w:lvl w:ilvl="0" w:tplc="342CF058">
      <w:start w:val="1"/>
      <w:numFmt w:val="bullet"/>
      <w:lvlText w:val="•"/>
      <w:lvlJc w:val="left"/>
      <w:pPr>
        <w:ind w:hanging="360"/>
      </w:pPr>
      <w:rPr>
        <w:rFonts w:ascii="Symbol" w:eastAsia="Symbol" w:hAnsi="Symbol" w:hint="default"/>
        <w:sz w:val="24"/>
        <w:szCs w:val="24"/>
      </w:rPr>
    </w:lvl>
    <w:lvl w:ilvl="1" w:tplc="DF706BB4">
      <w:start w:val="1"/>
      <w:numFmt w:val="bullet"/>
      <w:lvlText w:val="o"/>
      <w:lvlJc w:val="left"/>
      <w:pPr>
        <w:ind w:hanging="360"/>
      </w:pPr>
      <w:rPr>
        <w:rFonts w:ascii="Courier New" w:eastAsia="Courier New" w:hAnsi="Courier New" w:hint="default"/>
        <w:sz w:val="24"/>
        <w:szCs w:val="24"/>
      </w:rPr>
    </w:lvl>
    <w:lvl w:ilvl="2" w:tplc="7A8A9EE0">
      <w:start w:val="1"/>
      <w:numFmt w:val="bullet"/>
      <w:lvlText w:val="•"/>
      <w:lvlJc w:val="left"/>
      <w:rPr>
        <w:rFonts w:hint="default"/>
      </w:rPr>
    </w:lvl>
    <w:lvl w:ilvl="3" w:tplc="8D6E3E7C">
      <w:start w:val="1"/>
      <w:numFmt w:val="bullet"/>
      <w:lvlText w:val="−"/>
      <w:lvlJc w:val="left"/>
      <w:rPr>
        <w:rFonts w:ascii="Times New Roman" w:hAnsi="Times New Roman" w:cs="Times New Roman" w:hint="default"/>
      </w:rPr>
    </w:lvl>
    <w:lvl w:ilvl="4" w:tplc="A6382974">
      <w:start w:val="1"/>
      <w:numFmt w:val="bullet"/>
      <w:lvlText w:val="•"/>
      <w:lvlJc w:val="left"/>
      <w:rPr>
        <w:rFonts w:hint="default"/>
      </w:rPr>
    </w:lvl>
    <w:lvl w:ilvl="5" w:tplc="BE961752">
      <w:start w:val="1"/>
      <w:numFmt w:val="bullet"/>
      <w:lvlText w:val="•"/>
      <w:lvlJc w:val="left"/>
      <w:rPr>
        <w:rFonts w:hint="default"/>
      </w:rPr>
    </w:lvl>
    <w:lvl w:ilvl="6" w:tplc="FE56B6FC">
      <w:start w:val="1"/>
      <w:numFmt w:val="bullet"/>
      <w:lvlText w:val="•"/>
      <w:lvlJc w:val="left"/>
      <w:rPr>
        <w:rFonts w:hint="default"/>
      </w:rPr>
    </w:lvl>
    <w:lvl w:ilvl="7" w:tplc="5510AE1E">
      <w:start w:val="1"/>
      <w:numFmt w:val="bullet"/>
      <w:lvlText w:val="•"/>
      <w:lvlJc w:val="left"/>
      <w:rPr>
        <w:rFonts w:hint="default"/>
      </w:rPr>
    </w:lvl>
    <w:lvl w:ilvl="8" w:tplc="34669E16">
      <w:start w:val="1"/>
      <w:numFmt w:val="bullet"/>
      <w:lvlText w:val="•"/>
      <w:lvlJc w:val="left"/>
      <w:rPr>
        <w:rFonts w:hint="default"/>
      </w:rPr>
    </w:lvl>
  </w:abstractNum>
  <w:abstractNum w:abstractNumId="1">
    <w:nsid w:val="045142B0"/>
    <w:multiLevelType w:val="hybridMultilevel"/>
    <w:tmpl w:val="D1A44128"/>
    <w:lvl w:ilvl="0" w:tplc="975E7CF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72686"/>
    <w:multiLevelType w:val="hybridMultilevel"/>
    <w:tmpl w:val="268AD6D0"/>
    <w:lvl w:ilvl="0" w:tplc="04090001">
      <w:start w:val="1"/>
      <w:numFmt w:val="bullet"/>
      <w:lvlText w:val=""/>
      <w:lvlJc w:val="left"/>
      <w:pPr>
        <w:ind w:hanging="360"/>
      </w:pPr>
      <w:rPr>
        <w:rFonts w:ascii="Symbol" w:hAnsi="Symbol" w:hint="default"/>
        <w:sz w:val="24"/>
        <w:szCs w:val="24"/>
      </w:rPr>
    </w:lvl>
    <w:lvl w:ilvl="1" w:tplc="DF706BB4">
      <w:start w:val="1"/>
      <w:numFmt w:val="bullet"/>
      <w:lvlText w:val="o"/>
      <w:lvlJc w:val="left"/>
      <w:pPr>
        <w:ind w:hanging="360"/>
      </w:pPr>
      <w:rPr>
        <w:rFonts w:ascii="Courier New" w:eastAsia="Courier New" w:hAnsi="Courier New" w:hint="default"/>
        <w:sz w:val="24"/>
        <w:szCs w:val="24"/>
      </w:rPr>
    </w:lvl>
    <w:lvl w:ilvl="2" w:tplc="7A8A9EE0">
      <w:start w:val="1"/>
      <w:numFmt w:val="bullet"/>
      <w:lvlText w:val="•"/>
      <w:lvlJc w:val="left"/>
      <w:rPr>
        <w:rFonts w:hint="default"/>
      </w:rPr>
    </w:lvl>
    <w:lvl w:ilvl="3" w:tplc="8D6E3E7C">
      <w:start w:val="1"/>
      <w:numFmt w:val="bullet"/>
      <w:lvlText w:val="−"/>
      <w:lvlJc w:val="left"/>
      <w:rPr>
        <w:rFonts w:ascii="Times New Roman" w:hAnsi="Times New Roman" w:cs="Times New Roman" w:hint="default"/>
      </w:rPr>
    </w:lvl>
    <w:lvl w:ilvl="4" w:tplc="A6382974">
      <w:start w:val="1"/>
      <w:numFmt w:val="bullet"/>
      <w:lvlText w:val="•"/>
      <w:lvlJc w:val="left"/>
      <w:rPr>
        <w:rFonts w:hint="default"/>
      </w:rPr>
    </w:lvl>
    <w:lvl w:ilvl="5" w:tplc="BE961752">
      <w:start w:val="1"/>
      <w:numFmt w:val="bullet"/>
      <w:lvlText w:val="•"/>
      <w:lvlJc w:val="left"/>
      <w:rPr>
        <w:rFonts w:hint="default"/>
      </w:rPr>
    </w:lvl>
    <w:lvl w:ilvl="6" w:tplc="FE56B6FC">
      <w:start w:val="1"/>
      <w:numFmt w:val="bullet"/>
      <w:lvlText w:val="•"/>
      <w:lvlJc w:val="left"/>
      <w:rPr>
        <w:rFonts w:hint="default"/>
      </w:rPr>
    </w:lvl>
    <w:lvl w:ilvl="7" w:tplc="5510AE1E">
      <w:start w:val="1"/>
      <w:numFmt w:val="bullet"/>
      <w:lvlText w:val="•"/>
      <w:lvlJc w:val="left"/>
      <w:rPr>
        <w:rFonts w:hint="default"/>
      </w:rPr>
    </w:lvl>
    <w:lvl w:ilvl="8" w:tplc="34669E16">
      <w:start w:val="1"/>
      <w:numFmt w:val="bullet"/>
      <w:lvlText w:val="•"/>
      <w:lvlJc w:val="left"/>
      <w:rPr>
        <w:rFonts w:hint="default"/>
      </w:rPr>
    </w:lvl>
  </w:abstractNum>
  <w:abstractNum w:abstractNumId="3">
    <w:nsid w:val="090D6059"/>
    <w:multiLevelType w:val="hybridMultilevel"/>
    <w:tmpl w:val="15104E44"/>
    <w:lvl w:ilvl="0" w:tplc="86A617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8378DB"/>
    <w:multiLevelType w:val="hybridMultilevel"/>
    <w:tmpl w:val="85B00FF4"/>
    <w:lvl w:ilvl="0" w:tplc="04090001">
      <w:start w:val="1"/>
      <w:numFmt w:val="bullet"/>
      <w:lvlText w:val=""/>
      <w:lvlJc w:val="left"/>
      <w:pPr>
        <w:ind w:hanging="360"/>
      </w:pPr>
      <w:rPr>
        <w:rFonts w:ascii="Symbol" w:hAnsi="Symbol" w:hint="default"/>
        <w:sz w:val="24"/>
        <w:szCs w:val="24"/>
      </w:rPr>
    </w:lvl>
    <w:lvl w:ilvl="1" w:tplc="DF706BB4">
      <w:start w:val="1"/>
      <w:numFmt w:val="bullet"/>
      <w:lvlText w:val="o"/>
      <w:lvlJc w:val="left"/>
      <w:pPr>
        <w:ind w:hanging="360"/>
      </w:pPr>
      <w:rPr>
        <w:rFonts w:ascii="Courier New" w:eastAsia="Courier New" w:hAnsi="Courier New" w:hint="default"/>
        <w:sz w:val="24"/>
        <w:szCs w:val="24"/>
      </w:rPr>
    </w:lvl>
    <w:lvl w:ilvl="2" w:tplc="7A8A9EE0">
      <w:start w:val="1"/>
      <w:numFmt w:val="bullet"/>
      <w:lvlText w:val="•"/>
      <w:lvlJc w:val="left"/>
      <w:rPr>
        <w:rFonts w:hint="default"/>
      </w:rPr>
    </w:lvl>
    <w:lvl w:ilvl="3" w:tplc="8D6E3E7C">
      <w:start w:val="1"/>
      <w:numFmt w:val="bullet"/>
      <w:lvlText w:val="−"/>
      <w:lvlJc w:val="left"/>
      <w:rPr>
        <w:rFonts w:ascii="Times New Roman" w:hAnsi="Times New Roman" w:cs="Times New Roman" w:hint="default"/>
      </w:rPr>
    </w:lvl>
    <w:lvl w:ilvl="4" w:tplc="A6382974">
      <w:start w:val="1"/>
      <w:numFmt w:val="bullet"/>
      <w:lvlText w:val="•"/>
      <w:lvlJc w:val="left"/>
      <w:rPr>
        <w:rFonts w:hint="default"/>
      </w:rPr>
    </w:lvl>
    <w:lvl w:ilvl="5" w:tplc="BE961752">
      <w:start w:val="1"/>
      <w:numFmt w:val="bullet"/>
      <w:lvlText w:val="•"/>
      <w:lvlJc w:val="left"/>
      <w:rPr>
        <w:rFonts w:hint="default"/>
      </w:rPr>
    </w:lvl>
    <w:lvl w:ilvl="6" w:tplc="FE56B6FC">
      <w:start w:val="1"/>
      <w:numFmt w:val="bullet"/>
      <w:lvlText w:val="•"/>
      <w:lvlJc w:val="left"/>
      <w:rPr>
        <w:rFonts w:hint="default"/>
      </w:rPr>
    </w:lvl>
    <w:lvl w:ilvl="7" w:tplc="5510AE1E">
      <w:start w:val="1"/>
      <w:numFmt w:val="bullet"/>
      <w:lvlText w:val="•"/>
      <w:lvlJc w:val="left"/>
      <w:rPr>
        <w:rFonts w:hint="default"/>
      </w:rPr>
    </w:lvl>
    <w:lvl w:ilvl="8" w:tplc="34669E16">
      <w:start w:val="1"/>
      <w:numFmt w:val="bullet"/>
      <w:lvlText w:val="•"/>
      <w:lvlJc w:val="left"/>
      <w:rPr>
        <w:rFonts w:hint="default"/>
      </w:rPr>
    </w:lvl>
  </w:abstractNum>
  <w:abstractNum w:abstractNumId="5">
    <w:nsid w:val="0EC679B8"/>
    <w:multiLevelType w:val="hybridMultilevel"/>
    <w:tmpl w:val="C3BCC030"/>
    <w:lvl w:ilvl="0" w:tplc="DADCD83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2C0D3D"/>
    <w:multiLevelType w:val="hybridMultilevel"/>
    <w:tmpl w:val="4264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0F3247"/>
    <w:multiLevelType w:val="hybridMultilevel"/>
    <w:tmpl w:val="F44227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33554C"/>
    <w:multiLevelType w:val="hybridMultilevel"/>
    <w:tmpl w:val="1862CD52"/>
    <w:lvl w:ilvl="0" w:tplc="DF706BB4">
      <w:start w:val="1"/>
      <w:numFmt w:val="bullet"/>
      <w:lvlText w:val="o"/>
      <w:lvlJc w:val="left"/>
      <w:pPr>
        <w:ind w:hanging="360"/>
      </w:pPr>
      <w:rPr>
        <w:rFonts w:ascii="Courier New" w:eastAsia="Courier New" w:hAnsi="Courier New"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2F75CC"/>
    <w:multiLevelType w:val="hybridMultilevel"/>
    <w:tmpl w:val="BB320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826430"/>
    <w:multiLevelType w:val="hybridMultilevel"/>
    <w:tmpl w:val="BF28D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431D36"/>
    <w:multiLevelType w:val="hybridMultilevel"/>
    <w:tmpl w:val="9ADC7F8E"/>
    <w:lvl w:ilvl="0" w:tplc="B6DEF9A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9C79E2"/>
    <w:multiLevelType w:val="hybridMultilevel"/>
    <w:tmpl w:val="50A8CC50"/>
    <w:lvl w:ilvl="0" w:tplc="04090001">
      <w:start w:val="1"/>
      <w:numFmt w:val="bullet"/>
      <w:lvlText w:val=""/>
      <w:lvlJc w:val="left"/>
      <w:pPr>
        <w:ind w:hanging="360"/>
      </w:pPr>
      <w:rPr>
        <w:rFonts w:ascii="Symbol" w:hAnsi="Symbol" w:hint="default"/>
        <w:sz w:val="24"/>
        <w:szCs w:val="24"/>
      </w:rPr>
    </w:lvl>
    <w:lvl w:ilvl="1" w:tplc="DF706BB4">
      <w:start w:val="1"/>
      <w:numFmt w:val="bullet"/>
      <w:lvlText w:val="o"/>
      <w:lvlJc w:val="left"/>
      <w:pPr>
        <w:ind w:hanging="360"/>
      </w:pPr>
      <w:rPr>
        <w:rFonts w:ascii="Courier New" w:eastAsia="Courier New" w:hAnsi="Courier New" w:hint="default"/>
        <w:sz w:val="24"/>
        <w:szCs w:val="24"/>
      </w:rPr>
    </w:lvl>
    <w:lvl w:ilvl="2" w:tplc="7A8A9EE0">
      <w:start w:val="1"/>
      <w:numFmt w:val="bullet"/>
      <w:lvlText w:val="•"/>
      <w:lvlJc w:val="left"/>
      <w:rPr>
        <w:rFonts w:hint="default"/>
      </w:rPr>
    </w:lvl>
    <w:lvl w:ilvl="3" w:tplc="8D6E3E7C">
      <w:start w:val="1"/>
      <w:numFmt w:val="bullet"/>
      <w:lvlText w:val="−"/>
      <w:lvlJc w:val="left"/>
      <w:rPr>
        <w:rFonts w:ascii="Times New Roman" w:hAnsi="Times New Roman" w:cs="Times New Roman" w:hint="default"/>
      </w:rPr>
    </w:lvl>
    <w:lvl w:ilvl="4" w:tplc="A6382974">
      <w:start w:val="1"/>
      <w:numFmt w:val="bullet"/>
      <w:lvlText w:val="•"/>
      <w:lvlJc w:val="left"/>
      <w:rPr>
        <w:rFonts w:hint="default"/>
      </w:rPr>
    </w:lvl>
    <w:lvl w:ilvl="5" w:tplc="BE961752">
      <w:start w:val="1"/>
      <w:numFmt w:val="bullet"/>
      <w:lvlText w:val="•"/>
      <w:lvlJc w:val="left"/>
      <w:rPr>
        <w:rFonts w:hint="default"/>
      </w:rPr>
    </w:lvl>
    <w:lvl w:ilvl="6" w:tplc="FE56B6FC">
      <w:start w:val="1"/>
      <w:numFmt w:val="bullet"/>
      <w:lvlText w:val="•"/>
      <w:lvlJc w:val="left"/>
      <w:rPr>
        <w:rFonts w:hint="default"/>
      </w:rPr>
    </w:lvl>
    <w:lvl w:ilvl="7" w:tplc="5510AE1E">
      <w:start w:val="1"/>
      <w:numFmt w:val="bullet"/>
      <w:lvlText w:val="•"/>
      <w:lvlJc w:val="left"/>
      <w:rPr>
        <w:rFonts w:hint="default"/>
      </w:rPr>
    </w:lvl>
    <w:lvl w:ilvl="8" w:tplc="34669E16">
      <w:start w:val="1"/>
      <w:numFmt w:val="bullet"/>
      <w:lvlText w:val="•"/>
      <w:lvlJc w:val="left"/>
      <w:rPr>
        <w:rFonts w:hint="default"/>
      </w:rPr>
    </w:lvl>
  </w:abstractNum>
  <w:abstractNum w:abstractNumId="13">
    <w:nsid w:val="5A763C81"/>
    <w:multiLevelType w:val="hybridMultilevel"/>
    <w:tmpl w:val="D08E8B22"/>
    <w:lvl w:ilvl="0" w:tplc="87C89522">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D1614C"/>
    <w:multiLevelType w:val="hybridMultilevel"/>
    <w:tmpl w:val="CD5CC5CE"/>
    <w:lvl w:ilvl="0" w:tplc="12F6CDA6">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F87B83"/>
    <w:multiLevelType w:val="hybridMultilevel"/>
    <w:tmpl w:val="6B9EE906"/>
    <w:lvl w:ilvl="0" w:tplc="BCA48AB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F318AB"/>
    <w:multiLevelType w:val="hybridMultilevel"/>
    <w:tmpl w:val="FB78E76A"/>
    <w:lvl w:ilvl="0" w:tplc="DF706BB4">
      <w:start w:val="1"/>
      <w:numFmt w:val="bullet"/>
      <w:lvlText w:val="o"/>
      <w:lvlJc w:val="left"/>
      <w:pPr>
        <w:ind w:hanging="360"/>
      </w:pPr>
      <w:rPr>
        <w:rFonts w:ascii="Courier New" w:eastAsia="Courier New" w:hAnsi="Courier New" w:hint="default"/>
        <w:sz w:val="24"/>
        <w:szCs w:val="24"/>
      </w:rPr>
    </w:lvl>
    <w:lvl w:ilvl="1" w:tplc="04090001">
      <w:start w:val="1"/>
      <w:numFmt w:val="bullet"/>
      <w:lvlText w:val=""/>
      <w:lvlJc w:val="left"/>
      <w:pPr>
        <w:ind w:left="660" w:hanging="360"/>
      </w:pPr>
      <w:rPr>
        <w:rFonts w:ascii="Symbol" w:hAnsi="Symbol"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17">
    <w:nsid w:val="63377862"/>
    <w:multiLevelType w:val="hybridMultilevel"/>
    <w:tmpl w:val="29E827BC"/>
    <w:lvl w:ilvl="0" w:tplc="63F40C2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515C2A"/>
    <w:multiLevelType w:val="hybridMultilevel"/>
    <w:tmpl w:val="EBD29C5E"/>
    <w:lvl w:ilvl="0" w:tplc="04090001">
      <w:start w:val="1"/>
      <w:numFmt w:val="bullet"/>
      <w:lvlText w:val=""/>
      <w:lvlJc w:val="left"/>
      <w:pPr>
        <w:ind w:hanging="360"/>
      </w:pPr>
      <w:rPr>
        <w:rFonts w:ascii="Symbol" w:hAnsi="Symbol" w:hint="default"/>
        <w:sz w:val="24"/>
        <w:szCs w:val="24"/>
      </w:rPr>
    </w:lvl>
    <w:lvl w:ilvl="1" w:tplc="DF706BB4">
      <w:start w:val="1"/>
      <w:numFmt w:val="bullet"/>
      <w:lvlText w:val="o"/>
      <w:lvlJc w:val="left"/>
      <w:pPr>
        <w:ind w:hanging="360"/>
      </w:pPr>
      <w:rPr>
        <w:rFonts w:ascii="Courier New" w:eastAsia="Courier New" w:hAnsi="Courier New" w:hint="default"/>
        <w:sz w:val="24"/>
        <w:szCs w:val="24"/>
      </w:rPr>
    </w:lvl>
    <w:lvl w:ilvl="2" w:tplc="7A8A9EE0">
      <w:start w:val="1"/>
      <w:numFmt w:val="bullet"/>
      <w:lvlText w:val="•"/>
      <w:lvlJc w:val="left"/>
      <w:rPr>
        <w:rFonts w:hint="default"/>
      </w:rPr>
    </w:lvl>
    <w:lvl w:ilvl="3" w:tplc="8D6E3E7C">
      <w:start w:val="1"/>
      <w:numFmt w:val="bullet"/>
      <w:lvlText w:val="−"/>
      <w:lvlJc w:val="left"/>
      <w:rPr>
        <w:rFonts w:ascii="Times New Roman" w:hAnsi="Times New Roman" w:cs="Times New Roman" w:hint="default"/>
      </w:rPr>
    </w:lvl>
    <w:lvl w:ilvl="4" w:tplc="A6382974">
      <w:start w:val="1"/>
      <w:numFmt w:val="bullet"/>
      <w:lvlText w:val="•"/>
      <w:lvlJc w:val="left"/>
      <w:rPr>
        <w:rFonts w:hint="default"/>
      </w:rPr>
    </w:lvl>
    <w:lvl w:ilvl="5" w:tplc="BE961752">
      <w:start w:val="1"/>
      <w:numFmt w:val="bullet"/>
      <w:lvlText w:val="•"/>
      <w:lvlJc w:val="left"/>
      <w:rPr>
        <w:rFonts w:hint="default"/>
      </w:rPr>
    </w:lvl>
    <w:lvl w:ilvl="6" w:tplc="FE56B6FC">
      <w:start w:val="1"/>
      <w:numFmt w:val="bullet"/>
      <w:lvlText w:val="•"/>
      <w:lvlJc w:val="left"/>
      <w:rPr>
        <w:rFonts w:hint="default"/>
      </w:rPr>
    </w:lvl>
    <w:lvl w:ilvl="7" w:tplc="5510AE1E">
      <w:start w:val="1"/>
      <w:numFmt w:val="bullet"/>
      <w:lvlText w:val="•"/>
      <w:lvlJc w:val="left"/>
      <w:rPr>
        <w:rFonts w:hint="default"/>
      </w:rPr>
    </w:lvl>
    <w:lvl w:ilvl="8" w:tplc="34669E16">
      <w:start w:val="1"/>
      <w:numFmt w:val="bullet"/>
      <w:lvlText w:val="•"/>
      <w:lvlJc w:val="left"/>
      <w:rPr>
        <w:rFonts w:hint="default"/>
      </w:rPr>
    </w:lvl>
  </w:abstractNum>
  <w:abstractNum w:abstractNumId="19">
    <w:nsid w:val="6E5514BA"/>
    <w:multiLevelType w:val="hybridMultilevel"/>
    <w:tmpl w:val="B1CEB79C"/>
    <w:lvl w:ilvl="0" w:tplc="24E2548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1C6B44"/>
    <w:multiLevelType w:val="hybridMultilevel"/>
    <w:tmpl w:val="990283EC"/>
    <w:lvl w:ilvl="0" w:tplc="04090001">
      <w:start w:val="1"/>
      <w:numFmt w:val="bullet"/>
      <w:lvlText w:val=""/>
      <w:lvlJc w:val="left"/>
      <w:pPr>
        <w:ind w:hanging="360"/>
      </w:pPr>
      <w:rPr>
        <w:rFonts w:ascii="Symbol" w:hAnsi="Symbol" w:hint="default"/>
        <w:sz w:val="24"/>
        <w:szCs w:val="24"/>
      </w:rPr>
    </w:lvl>
    <w:lvl w:ilvl="1" w:tplc="DF706BB4">
      <w:start w:val="1"/>
      <w:numFmt w:val="bullet"/>
      <w:lvlText w:val="o"/>
      <w:lvlJc w:val="left"/>
      <w:pPr>
        <w:ind w:hanging="360"/>
      </w:pPr>
      <w:rPr>
        <w:rFonts w:ascii="Courier New" w:eastAsia="Courier New" w:hAnsi="Courier New" w:hint="default"/>
        <w:sz w:val="24"/>
        <w:szCs w:val="24"/>
      </w:rPr>
    </w:lvl>
    <w:lvl w:ilvl="2" w:tplc="7A8A9EE0">
      <w:start w:val="1"/>
      <w:numFmt w:val="bullet"/>
      <w:lvlText w:val="•"/>
      <w:lvlJc w:val="left"/>
      <w:rPr>
        <w:rFonts w:hint="default"/>
      </w:rPr>
    </w:lvl>
    <w:lvl w:ilvl="3" w:tplc="8D6E3E7C">
      <w:start w:val="1"/>
      <w:numFmt w:val="bullet"/>
      <w:lvlText w:val="−"/>
      <w:lvlJc w:val="left"/>
      <w:rPr>
        <w:rFonts w:ascii="Times New Roman" w:hAnsi="Times New Roman" w:cs="Times New Roman" w:hint="default"/>
      </w:rPr>
    </w:lvl>
    <w:lvl w:ilvl="4" w:tplc="A6382974">
      <w:start w:val="1"/>
      <w:numFmt w:val="bullet"/>
      <w:lvlText w:val="•"/>
      <w:lvlJc w:val="left"/>
      <w:rPr>
        <w:rFonts w:hint="default"/>
      </w:rPr>
    </w:lvl>
    <w:lvl w:ilvl="5" w:tplc="BE961752">
      <w:start w:val="1"/>
      <w:numFmt w:val="bullet"/>
      <w:lvlText w:val="•"/>
      <w:lvlJc w:val="left"/>
      <w:rPr>
        <w:rFonts w:hint="default"/>
      </w:rPr>
    </w:lvl>
    <w:lvl w:ilvl="6" w:tplc="FE56B6FC">
      <w:start w:val="1"/>
      <w:numFmt w:val="bullet"/>
      <w:lvlText w:val="•"/>
      <w:lvlJc w:val="left"/>
      <w:rPr>
        <w:rFonts w:hint="default"/>
      </w:rPr>
    </w:lvl>
    <w:lvl w:ilvl="7" w:tplc="5510AE1E">
      <w:start w:val="1"/>
      <w:numFmt w:val="bullet"/>
      <w:lvlText w:val="•"/>
      <w:lvlJc w:val="left"/>
      <w:rPr>
        <w:rFonts w:hint="default"/>
      </w:rPr>
    </w:lvl>
    <w:lvl w:ilvl="8" w:tplc="34669E16">
      <w:start w:val="1"/>
      <w:numFmt w:val="bullet"/>
      <w:lvlText w:val="•"/>
      <w:lvlJc w:val="left"/>
      <w:rPr>
        <w:rFonts w:hint="default"/>
      </w:rPr>
    </w:lvl>
  </w:abstractNum>
  <w:abstractNum w:abstractNumId="21">
    <w:nsid w:val="743869A4"/>
    <w:multiLevelType w:val="hybridMultilevel"/>
    <w:tmpl w:val="72963EE6"/>
    <w:lvl w:ilvl="0" w:tplc="70C823F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3D06C7"/>
    <w:multiLevelType w:val="hybridMultilevel"/>
    <w:tmpl w:val="E92038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965C74"/>
    <w:multiLevelType w:val="hybridMultilevel"/>
    <w:tmpl w:val="D21C0688"/>
    <w:lvl w:ilvl="0" w:tplc="63F40C2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423E51"/>
    <w:multiLevelType w:val="hybridMultilevel"/>
    <w:tmpl w:val="D0BE9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7"/>
  </w:num>
  <w:num w:numId="4">
    <w:abstractNumId w:val="6"/>
  </w:num>
  <w:num w:numId="5">
    <w:abstractNumId w:val="3"/>
  </w:num>
  <w:num w:numId="6">
    <w:abstractNumId w:val="22"/>
  </w:num>
  <w:num w:numId="7">
    <w:abstractNumId w:val="15"/>
  </w:num>
  <w:num w:numId="8">
    <w:abstractNumId w:val="21"/>
  </w:num>
  <w:num w:numId="9">
    <w:abstractNumId w:val="17"/>
  </w:num>
  <w:num w:numId="10">
    <w:abstractNumId w:val="14"/>
  </w:num>
  <w:num w:numId="11">
    <w:abstractNumId w:val="23"/>
  </w:num>
  <w:num w:numId="12">
    <w:abstractNumId w:val="13"/>
  </w:num>
  <w:num w:numId="13">
    <w:abstractNumId w:val="0"/>
  </w:num>
  <w:num w:numId="14">
    <w:abstractNumId w:val="11"/>
  </w:num>
  <w:num w:numId="15">
    <w:abstractNumId w:val="19"/>
  </w:num>
  <w:num w:numId="16">
    <w:abstractNumId w:val="5"/>
  </w:num>
  <w:num w:numId="17">
    <w:abstractNumId w:val="1"/>
  </w:num>
  <w:num w:numId="18">
    <w:abstractNumId w:val="4"/>
  </w:num>
  <w:num w:numId="19">
    <w:abstractNumId w:val="18"/>
  </w:num>
  <w:num w:numId="20">
    <w:abstractNumId w:val="8"/>
  </w:num>
  <w:num w:numId="21">
    <w:abstractNumId w:val="16"/>
  </w:num>
  <w:num w:numId="22">
    <w:abstractNumId w:val="9"/>
  </w:num>
  <w:num w:numId="23">
    <w:abstractNumId w:val="12"/>
  </w:num>
  <w:num w:numId="24">
    <w:abstractNumId w:val="2"/>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C2D"/>
    <w:rsid w:val="000041C7"/>
    <w:rsid w:val="00013101"/>
    <w:rsid w:val="00024482"/>
    <w:rsid w:val="00032B0E"/>
    <w:rsid w:val="000344E5"/>
    <w:rsid w:val="00061091"/>
    <w:rsid w:val="00061753"/>
    <w:rsid w:val="0006788C"/>
    <w:rsid w:val="00072A78"/>
    <w:rsid w:val="00085DFC"/>
    <w:rsid w:val="00090E31"/>
    <w:rsid w:val="000A0123"/>
    <w:rsid w:val="000B45DE"/>
    <w:rsid w:val="000B7EBA"/>
    <w:rsid w:val="000C2586"/>
    <w:rsid w:val="000D0230"/>
    <w:rsid w:val="000E3E2F"/>
    <w:rsid w:val="000F18FE"/>
    <w:rsid w:val="00111BE1"/>
    <w:rsid w:val="00133447"/>
    <w:rsid w:val="00143D96"/>
    <w:rsid w:val="00171BC0"/>
    <w:rsid w:val="00175940"/>
    <w:rsid w:val="0017716A"/>
    <w:rsid w:val="00191686"/>
    <w:rsid w:val="001A0329"/>
    <w:rsid w:val="001A2D92"/>
    <w:rsid w:val="001A5588"/>
    <w:rsid w:val="001B0ED1"/>
    <w:rsid w:val="001B2918"/>
    <w:rsid w:val="001C758D"/>
    <w:rsid w:val="001D3205"/>
    <w:rsid w:val="001D6C50"/>
    <w:rsid w:val="001F3E9E"/>
    <w:rsid w:val="00210F4B"/>
    <w:rsid w:val="0022602A"/>
    <w:rsid w:val="00237B2C"/>
    <w:rsid w:val="002430C4"/>
    <w:rsid w:val="00245A2E"/>
    <w:rsid w:val="002958D6"/>
    <w:rsid w:val="002A0F72"/>
    <w:rsid w:val="002A5D16"/>
    <w:rsid w:val="002B121E"/>
    <w:rsid w:val="002B2E20"/>
    <w:rsid w:val="002C39D6"/>
    <w:rsid w:val="002C579D"/>
    <w:rsid w:val="002E2FBC"/>
    <w:rsid w:val="00310233"/>
    <w:rsid w:val="003170C9"/>
    <w:rsid w:val="00317FF9"/>
    <w:rsid w:val="00324A37"/>
    <w:rsid w:val="00324F80"/>
    <w:rsid w:val="00327F75"/>
    <w:rsid w:val="003306C8"/>
    <w:rsid w:val="00346644"/>
    <w:rsid w:val="00346EE6"/>
    <w:rsid w:val="00364C43"/>
    <w:rsid w:val="00372DFF"/>
    <w:rsid w:val="003773E5"/>
    <w:rsid w:val="0038563B"/>
    <w:rsid w:val="0039498D"/>
    <w:rsid w:val="00396BDA"/>
    <w:rsid w:val="003A04EE"/>
    <w:rsid w:val="003B0FE3"/>
    <w:rsid w:val="003B39AC"/>
    <w:rsid w:val="003C6C8C"/>
    <w:rsid w:val="003E5260"/>
    <w:rsid w:val="00426A65"/>
    <w:rsid w:val="00430F0F"/>
    <w:rsid w:val="004336C0"/>
    <w:rsid w:val="00442CD5"/>
    <w:rsid w:val="0046080C"/>
    <w:rsid w:val="0046240C"/>
    <w:rsid w:val="004651A6"/>
    <w:rsid w:val="00466F8B"/>
    <w:rsid w:val="004719A0"/>
    <w:rsid w:val="00476728"/>
    <w:rsid w:val="00480651"/>
    <w:rsid w:val="004807F7"/>
    <w:rsid w:val="004826CE"/>
    <w:rsid w:val="0048669D"/>
    <w:rsid w:val="004A1F75"/>
    <w:rsid w:val="004C32E4"/>
    <w:rsid w:val="004D18A4"/>
    <w:rsid w:val="004E31B7"/>
    <w:rsid w:val="004E485F"/>
    <w:rsid w:val="004F2EF9"/>
    <w:rsid w:val="004F40B7"/>
    <w:rsid w:val="004F6D3B"/>
    <w:rsid w:val="00507BBF"/>
    <w:rsid w:val="005117A5"/>
    <w:rsid w:val="00521D23"/>
    <w:rsid w:val="00522C6A"/>
    <w:rsid w:val="00530340"/>
    <w:rsid w:val="00534223"/>
    <w:rsid w:val="00560C8D"/>
    <w:rsid w:val="00565190"/>
    <w:rsid w:val="00596554"/>
    <w:rsid w:val="00597EDF"/>
    <w:rsid w:val="005A5A00"/>
    <w:rsid w:val="005B142E"/>
    <w:rsid w:val="005D2724"/>
    <w:rsid w:val="005E4B94"/>
    <w:rsid w:val="005E5121"/>
    <w:rsid w:val="005E772B"/>
    <w:rsid w:val="00612067"/>
    <w:rsid w:val="00615A7F"/>
    <w:rsid w:val="00620C93"/>
    <w:rsid w:val="006215CC"/>
    <w:rsid w:val="006469CD"/>
    <w:rsid w:val="00650A1D"/>
    <w:rsid w:val="0065554E"/>
    <w:rsid w:val="006A1C0D"/>
    <w:rsid w:val="006B18D8"/>
    <w:rsid w:val="00723517"/>
    <w:rsid w:val="00733357"/>
    <w:rsid w:val="00760968"/>
    <w:rsid w:val="00770C2D"/>
    <w:rsid w:val="007F0A37"/>
    <w:rsid w:val="007F3AEC"/>
    <w:rsid w:val="0080112C"/>
    <w:rsid w:val="00814A69"/>
    <w:rsid w:val="00815D20"/>
    <w:rsid w:val="0081752F"/>
    <w:rsid w:val="00846916"/>
    <w:rsid w:val="00851508"/>
    <w:rsid w:val="008573D2"/>
    <w:rsid w:val="008771D1"/>
    <w:rsid w:val="008867A9"/>
    <w:rsid w:val="008A31C2"/>
    <w:rsid w:val="008B1B54"/>
    <w:rsid w:val="008D01BE"/>
    <w:rsid w:val="008D348E"/>
    <w:rsid w:val="008F08A6"/>
    <w:rsid w:val="0090067F"/>
    <w:rsid w:val="009416A4"/>
    <w:rsid w:val="00952530"/>
    <w:rsid w:val="009741A7"/>
    <w:rsid w:val="009871CA"/>
    <w:rsid w:val="009B4F2F"/>
    <w:rsid w:val="009C3A04"/>
    <w:rsid w:val="009D0AF9"/>
    <w:rsid w:val="009F7E6A"/>
    <w:rsid w:val="00A0471B"/>
    <w:rsid w:val="00A108CE"/>
    <w:rsid w:val="00A15DC4"/>
    <w:rsid w:val="00A24B96"/>
    <w:rsid w:val="00A27DE4"/>
    <w:rsid w:val="00A3490B"/>
    <w:rsid w:val="00A53CC0"/>
    <w:rsid w:val="00A550D2"/>
    <w:rsid w:val="00A60774"/>
    <w:rsid w:val="00A730C8"/>
    <w:rsid w:val="00A73CF0"/>
    <w:rsid w:val="00AA198A"/>
    <w:rsid w:val="00AA1E89"/>
    <w:rsid w:val="00AB05F0"/>
    <w:rsid w:val="00AC2539"/>
    <w:rsid w:val="00AC34BF"/>
    <w:rsid w:val="00AC633D"/>
    <w:rsid w:val="00AD204C"/>
    <w:rsid w:val="00AD3437"/>
    <w:rsid w:val="00AE2A6E"/>
    <w:rsid w:val="00AE3E01"/>
    <w:rsid w:val="00AE54CE"/>
    <w:rsid w:val="00AF5180"/>
    <w:rsid w:val="00B01619"/>
    <w:rsid w:val="00B17B38"/>
    <w:rsid w:val="00B2255C"/>
    <w:rsid w:val="00B32285"/>
    <w:rsid w:val="00B378E9"/>
    <w:rsid w:val="00B46172"/>
    <w:rsid w:val="00B522CB"/>
    <w:rsid w:val="00B668FE"/>
    <w:rsid w:val="00B67B63"/>
    <w:rsid w:val="00BA2865"/>
    <w:rsid w:val="00BA2F71"/>
    <w:rsid w:val="00BB0552"/>
    <w:rsid w:val="00BB2D4F"/>
    <w:rsid w:val="00BB34E9"/>
    <w:rsid w:val="00BB639C"/>
    <w:rsid w:val="00BF6363"/>
    <w:rsid w:val="00C06C97"/>
    <w:rsid w:val="00C15E65"/>
    <w:rsid w:val="00C33414"/>
    <w:rsid w:val="00C359BD"/>
    <w:rsid w:val="00C517AC"/>
    <w:rsid w:val="00C65C5A"/>
    <w:rsid w:val="00C736A8"/>
    <w:rsid w:val="00C87584"/>
    <w:rsid w:val="00CA0DDB"/>
    <w:rsid w:val="00CA62CF"/>
    <w:rsid w:val="00CB64F4"/>
    <w:rsid w:val="00CC7C94"/>
    <w:rsid w:val="00CD6EFD"/>
    <w:rsid w:val="00CF34A1"/>
    <w:rsid w:val="00D049EB"/>
    <w:rsid w:val="00D13DAF"/>
    <w:rsid w:val="00D260E0"/>
    <w:rsid w:val="00D37410"/>
    <w:rsid w:val="00D44C1D"/>
    <w:rsid w:val="00D502E4"/>
    <w:rsid w:val="00D511A0"/>
    <w:rsid w:val="00D54537"/>
    <w:rsid w:val="00D57733"/>
    <w:rsid w:val="00D577DF"/>
    <w:rsid w:val="00D70FF4"/>
    <w:rsid w:val="00D75F85"/>
    <w:rsid w:val="00D83C70"/>
    <w:rsid w:val="00D90A35"/>
    <w:rsid w:val="00D93C7E"/>
    <w:rsid w:val="00DB2E07"/>
    <w:rsid w:val="00DC468D"/>
    <w:rsid w:val="00DD4A80"/>
    <w:rsid w:val="00DE7B0B"/>
    <w:rsid w:val="00DF1AEA"/>
    <w:rsid w:val="00E00654"/>
    <w:rsid w:val="00E029C1"/>
    <w:rsid w:val="00E23F03"/>
    <w:rsid w:val="00E30ADF"/>
    <w:rsid w:val="00E3289E"/>
    <w:rsid w:val="00E5311D"/>
    <w:rsid w:val="00E727C9"/>
    <w:rsid w:val="00E73075"/>
    <w:rsid w:val="00E75419"/>
    <w:rsid w:val="00EB59F1"/>
    <w:rsid w:val="00EB68ED"/>
    <w:rsid w:val="00ED338C"/>
    <w:rsid w:val="00ED4F63"/>
    <w:rsid w:val="00EE4167"/>
    <w:rsid w:val="00F15ACF"/>
    <w:rsid w:val="00F23FA6"/>
    <w:rsid w:val="00F62BFB"/>
    <w:rsid w:val="00F63CD5"/>
    <w:rsid w:val="00F72207"/>
    <w:rsid w:val="00F81D58"/>
    <w:rsid w:val="00F8241D"/>
    <w:rsid w:val="00F8308A"/>
    <w:rsid w:val="00F972C3"/>
    <w:rsid w:val="00F97514"/>
    <w:rsid w:val="00FA29E9"/>
    <w:rsid w:val="00FE4E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E437E9"/>
  <w15:docId w15:val="{1A7468EE-6662-41A9-8B48-12AC3B426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9EB"/>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6A65"/>
    <w:pPr>
      <w:ind w:left="720"/>
      <w:contextualSpacing/>
    </w:pPr>
  </w:style>
  <w:style w:type="paragraph" w:styleId="BalloonText">
    <w:name w:val="Balloon Text"/>
    <w:basedOn w:val="Normal"/>
    <w:link w:val="BalloonTextChar"/>
    <w:uiPriority w:val="99"/>
    <w:semiHidden/>
    <w:unhideWhenUsed/>
    <w:rsid w:val="00480651"/>
    <w:rPr>
      <w:rFonts w:ascii="Tahoma" w:hAnsi="Tahoma" w:cs="Tahoma"/>
      <w:sz w:val="16"/>
      <w:szCs w:val="16"/>
    </w:rPr>
  </w:style>
  <w:style w:type="character" w:customStyle="1" w:styleId="BalloonTextChar">
    <w:name w:val="Balloon Text Char"/>
    <w:basedOn w:val="DefaultParagraphFont"/>
    <w:link w:val="BalloonText"/>
    <w:uiPriority w:val="99"/>
    <w:semiHidden/>
    <w:rsid w:val="00480651"/>
    <w:rPr>
      <w:rFonts w:ascii="Tahoma" w:hAnsi="Tahoma" w:cs="Tahoma"/>
      <w:sz w:val="16"/>
      <w:szCs w:val="16"/>
    </w:rPr>
  </w:style>
  <w:style w:type="table" w:styleId="TableGrid">
    <w:name w:val="Table Grid"/>
    <w:basedOn w:val="TableNormal"/>
    <w:uiPriority w:val="59"/>
    <w:rsid w:val="00E32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7B38"/>
    <w:pPr>
      <w:tabs>
        <w:tab w:val="center" w:pos="4680"/>
        <w:tab w:val="right" w:pos="9360"/>
      </w:tabs>
    </w:pPr>
  </w:style>
  <w:style w:type="character" w:customStyle="1" w:styleId="HeaderChar">
    <w:name w:val="Header Char"/>
    <w:basedOn w:val="DefaultParagraphFont"/>
    <w:link w:val="Header"/>
    <w:uiPriority w:val="99"/>
    <w:rsid w:val="00B17B38"/>
    <w:rPr>
      <w:rFonts w:ascii="Times New Roman" w:hAnsi="Times New Roman"/>
      <w:sz w:val="24"/>
    </w:rPr>
  </w:style>
  <w:style w:type="paragraph" w:styleId="Footer">
    <w:name w:val="footer"/>
    <w:basedOn w:val="Normal"/>
    <w:link w:val="FooterChar"/>
    <w:uiPriority w:val="99"/>
    <w:unhideWhenUsed/>
    <w:rsid w:val="00B17B38"/>
    <w:pPr>
      <w:tabs>
        <w:tab w:val="center" w:pos="4680"/>
        <w:tab w:val="right" w:pos="9360"/>
      </w:tabs>
    </w:pPr>
  </w:style>
  <w:style w:type="character" w:customStyle="1" w:styleId="FooterChar">
    <w:name w:val="Footer Char"/>
    <w:basedOn w:val="DefaultParagraphFont"/>
    <w:link w:val="Footer"/>
    <w:uiPriority w:val="99"/>
    <w:rsid w:val="00B17B38"/>
    <w:rPr>
      <w:rFonts w:ascii="Times New Roman" w:hAnsi="Times New Roman"/>
      <w:sz w:val="24"/>
    </w:rPr>
  </w:style>
  <w:style w:type="character" w:styleId="Hyperlink">
    <w:name w:val="Hyperlink"/>
    <w:basedOn w:val="DefaultParagraphFont"/>
    <w:uiPriority w:val="99"/>
    <w:unhideWhenUsed/>
    <w:rsid w:val="002E2FBC"/>
    <w:rPr>
      <w:color w:val="0000FF" w:themeColor="hyperlink"/>
      <w:u w:val="single"/>
    </w:rPr>
  </w:style>
  <w:style w:type="paragraph" w:styleId="NormalWeb">
    <w:name w:val="Normal (Web)"/>
    <w:basedOn w:val="Normal"/>
    <w:uiPriority w:val="99"/>
    <w:semiHidden/>
    <w:unhideWhenUsed/>
    <w:rsid w:val="00C15E65"/>
    <w:pPr>
      <w:spacing w:before="100" w:beforeAutospacing="1" w:after="100" w:afterAutospacing="1"/>
    </w:pPr>
    <w:rPr>
      <w:rFonts w:eastAsiaTheme="minorEastAsi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892897">
      <w:bodyDiv w:val="1"/>
      <w:marLeft w:val="0"/>
      <w:marRight w:val="0"/>
      <w:marTop w:val="0"/>
      <w:marBottom w:val="0"/>
      <w:divBdr>
        <w:top w:val="none" w:sz="0" w:space="0" w:color="auto"/>
        <w:left w:val="none" w:sz="0" w:space="0" w:color="auto"/>
        <w:bottom w:val="none" w:sz="0" w:space="0" w:color="auto"/>
        <w:right w:val="none" w:sz="0" w:space="0" w:color="auto"/>
      </w:divBdr>
    </w:div>
    <w:div w:id="680164015">
      <w:bodyDiv w:val="1"/>
      <w:marLeft w:val="0"/>
      <w:marRight w:val="0"/>
      <w:marTop w:val="0"/>
      <w:marBottom w:val="0"/>
      <w:divBdr>
        <w:top w:val="none" w:sz="0" w:space="0" w:color="auto"/>
        <w:left w:val="none" w:sz="0" w:space="0" w:color="auto"/>
        <w:bottom w:val="none" w:sz="0" w:space="0" w:color="auto"/>
        <w:right w:val="none" w:sz="0" w:space="0" w:color="auto"/>
      </w:divBdr>
    </w:div>
    <w:div w:id="744109772">
      <w:bodyDiv w:val="1"/>
      <w:marLeft w:val="0"/>
      <w:marRight w:val="0"/>
      <w:marTop w:val="0"/>
      <w:marBottom w:val="0"/>
      <w:divBdr>
        <w:top w:val="none" w:sz="0" w:space="0" w:color="auto"/>
        <w:left w:val="none" w:sz="0" w:space="0" w:color="auto"/>
        <w:bottom w:val="none" w:sz="0" w:space="0" w:color="auto"/>
        <w:right w:val="none" w:sz="0" w:space="0" w:color="auto"/>
      </w:divBdr>
    </w:div>
    <w:div w:id="928542783">
      <w:bodyDiv w:val="1"/>
      <w:marLeft w:val="0"/>
      <w:marRight w:val="0"/>
      <w:marTop w:val="0"/>
      <w:marBottom w:val="0"/>
      <w:divBdr>
        <w:top w:val="none" w:sz="0" w:space="0" w:color="auto"/>
        <w:left w:val="none" w:sz="0" w:space="0" w:color="auto"/>
        <w:bottom w:val="none" w:sz="0" w:space="0" w:color="auto"/>
        <w:right w:val="none" w:sz="0" w:space="0" w:color="auto"/>
      </w:divBdr>
    </w:div>
    <w:div w:id="1576087170">
      <w:bodyDiv w:val="1"/>
      <w:marLeft w:val="0"/>
      <w:marRight w:val="0"/>
      <w:marTop w:val="0"/>
      <w:marBottom w:val="0"/>
      <w:divBdr>
        <w:top w:val="none" w:sz="0" w:space="0" w:color="auto"/>
        <w:left w:val="none" w:sz="0" w:space="0" w:color="auto"/>
        <w:bottom w:val="none" w:sz="0" w:space="0" w:color="auto"/>
        <w:right w:val="none" w:sz="0" w:space="0" w:color="auto"/>
      </w:divBdr>
    </w:div>
    <w:div w:id="1667049773">
      <w:bodyDiv w:val="1"/>
      <w:marLeft w:val="0"/>
      <w:marRight w:val="0"/>
      <w:marTop w:val="0"/>
      <w:marBottom w:val="0"/>
      <w:divBdr>
        <w:top w:val="none" w:sz="0" w:space="0" w:color="auto"/>
        <w:left w:val="none" w:sz="0" w:space="0" w:color="auto"/>
        <w:bottom w:val="none" w:sz="0" w:space="0" w:color="auto"/>
        <w:right w:val="none" w:sz="0" w:space="0" w:color="auto"/>
      </w:divBdr>
    </w:div>
    <w:div w:id="1692223867">
      <w:bodyDiv w:val="1"/>
      <w:marLeft w:val="0"/>
      <w:marRight w:val="0"/>
      <w:marTop w:val="0"/>
      <w:marBottom w:val="0"/>
      <w:divBdr>
        <w:top w:val="none" w:sz="0" w:space="0" w:color="auto"/>
        <w:left w:val="none" w:sz="0" w:space="0" w:color="auto"/>
        <w:bottom w:val="none" w:sz="0" w:space="0" w:color="auto"/>
        <w:right w:val="none" w:sz="0" w:space="0" w:color="auto"/>
      </w:divBdr>
    </w:div>
    <w:div w:id="1715960621">
      <w:bodyDiv w:val="1"/>
      <w:marLeft w:val="0"/>
      <w:marRight w:val="0"/>
      <w:marTop w:val="0"/>
      <w:marBottom w:val="0"/>
      <w:divBdr>
        <w:top w:val="none" w:sz="0" w:space="0" w:color="auto"/>
        <w:left w:val="none" w:sz="0" w:space="0" w:color="auto"/>
        <w:bottom w:val="none" w:sz="0" w:space="0" w:color="auto"/>
        <w:right w:val="none" w:sz="0" w:space="0" w:color="auto"/>
      </w:divBdr>
    </w:div>
    <w:div w:id="195651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oston.com/bigpicture/2008/06/mississippi_floodwaters_in_iow.html" TargetMode="External"/><Relationship Id="rId18" Type="http://schemas.openxmlformats.org/officeDocument/2006/relationships/hyperlink" Target="http://waterdata.usgs.gov/nwis/inventory?agency_code=USGS&amp;site_no=05464000" TargetMode="Externa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1.jpeg"/><Relationship Id="rId12" Type="http://schemas.openxmlformats.org/officeDocument/2006/relationships/hyperlink" Target="http://en.wikipedia.org/wiki/Iowa_flood_of_2008" TargetMode="External"/><Relationship Id="rId17" Type="http://schemas.openxmlformats.org/officeDocument/2006/relationships/hyperlink" Target="http://waterdata.usgs.gov/nwis/inventory?agency_code=USGS&amp;site_no=0546400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watch?v=G_DE2x1U7AA"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footer" Target="footer1.xml"/><Relationship Id="rId10" Type="http://schemas.openxmlformats.org/officeDocument/2006/relationships/hyperlink" Target="http://www.youtube.com/watch?v=hNya2hAGER0" TargetMode="External"/><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hyperlink" Target="http://en.wikipedia.org/wiki/Great_Mississippi_and_Missouri_Rivers_Flood_of_1993" TargetMode="External"/><Relationship Id="rId14" Type="http://schemas.openxmlformats.org/officeDocument/2006/relationships/chart" Target="charts/chart1.xml"/><Relationship Id="rId22" Type="http://schemas.openxmlformats.org/officeDocument/2006/relationships/image" Target="media/image4.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graykad\My%20Documents\Inquiry%20Into%20Earth%20Science\Cedar%20River%20Idea\waterloo%20discharge%20data%20for%2007%20and%2008.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Documents%20and%20Settings\graykad\My%20Documents\InTeGrate\Module\Activity%204\2010%20Data.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Cedar River Discharge For 2007</a:t>
            </a:r>
          </a:p>
        </c:rich>
      </c:tx>
      <c:overlay val="0"/>
    </c:title>
    <c:autoTitleDeleted val="0"/>
    <c:plotArea>
      <c:layout/>
      <c:lineChart>
        <c:grouping val="standard"/>
        <c:varyColors val="0"/>
        <c:ser>
          <c:idx val="0"/>
          <c:order val="0"/>
          <c:tx>
            <c:strRef>
              <c:f>Sheet3!$C$1</c:f>
              <c:strCache>
                <c:ptCount val="1"/>
                <c:pt idx="0">
                  <c:v>Discharge</c:v>
                </c:pt>
              </c:strCache>
            </c:strRef>
          </c:tx>
          <c:spPr>
            <a:ln>
              <a:solidFill>
                <a:schemeClr val="tx1"/>
              </a:solidFill>
            </a:ln>
          </c:spPr>
          <c:marker>
            <c:symbol val="none"/>
          </c:marker>
          <c:cat>
            <c:numRef>
              <c:f>Sheet3!$B$3:$B$367</c:f>
              <c:numCache>
                <c:formatCode>m/d/yyyy</c:formatCode>
                <c:ptCount val="365"/>
                <c:pt idx="0">
                  <c:v>39083</c:v>
                </c:pt>
                <c:pt idx="1">
                  <c:v>39084</c:v>
                </c:pt>
                <c:pt idx="2">
                  <c:v>39085</c:v>
                </c:pt>
                <c:pt idx="3">
                  <c:v>39086</c:v>
                </c:pt>
                <c:pt idx="4">
                  <c:v>39087</c:v>
                </c:pt>
                <c:pt idx="5">
                  <c:v>39088</c:v>
                </c:pt>
                <c:pt idx="6">
                  <c:v>39089</c:v>
                </c:pt>
                <c:pt idx="7">
                  <c:v>39090</c:v>
                </c:pt>
                <c:pt idx="8">
                  <c:v>39091</c:v>
                </c:pt>
                <c:pt idx="9">
                  <c:v>39092</c:v>
                </c:pt>
                <c:pt idx="10">
                  <c:v>39093</c:v>
                </c:pt>
                <c:pt idx="11">
                  <c:v>39094</c:v>
                </c:pt>
                <c:pt idx="12">
                  <c:v>39095</c:v>
                </c:pt>
                <c:pt idx="13">
                  <c:v>39096</c:v>
                </c:pt>
                <c:pt idx="14">
                  <c:v>39097</c:v>
                </c:pt>
                <c:pt idx="15">
                  <c:v>39098</c:v>
                </c:pt>
                <c:pt idx="16">
                  <c:v>39099</c:v>
                </c:pt>
                <c:pt idx="17">
                  <c:v>39100</c:v>
                </c:pt>
                <c:pt idx="18">
                  <c:v>39101</c:v>
                </c:pt>
                <c:pt idx="19">
                  <c:v>39102</c:v>
                </c:pt>
                <c:pt idx="20">
                  <c:v>39103</c:v>
                </c:pt>
                <c:pt idx="21">
                  <c:v>39104</c:v>
                </c:pt>
                <c:pt idx="22">
                  <c:v>39105</c:v>
                </c:pt>
                <c:pt idx="23">
                  <c:v>39106</c:v>
                </c:pt>
                <c:pt idx="24">
                  <c:v>39107</c:v>
                </c:pt>
                <c:pt idx="25">
                  <c:v>39108</c:v>
                </c:pt>
                <c:pt idx="26">
                  <c:v>39109</c:v>
                </c:pt>
                <c:pt idx="27">
                  <c:v>39110</c:v>
                </c:pt>
                <c:pt idx="28">
                  <c:v>39111</c:v>
                </c:pt>
                <c:pt idx="29">
                  <c:v>39112</c:v>
                </c:pt>
                <c:pt idx="30">
                  <c:v>39113</c:v>
                </c:pt>
                <c:pt idx="31">
                  <c:v>39114</c:v>
                </c:pt>
                <c:pt idx="32">
                  <c:v>39115</c:v>
                </c:pt>
                <c:pt idx="33">
                  <c:v>39116</c:v>
                </c:pt>
                <c:pt idx="34">
                  <c:v>39117</c:v>
                </c:pt>
                <c:pt idx="35">
                  <c:v>39118</c:v>
                </c:pt>
                <c:pt idx="36">
                  <c:v>39119</c:v>
                </c:pt>
                <c:pt idx="37">
                  <c:v>39120</c:v>
                </c:pt>
                <c:pt idx="38">
                  <c:v>39121</c:v>
                </c:pt>
                <c:pt idx="39">
                  <c:v>39122</c:v>
                </c:pt>
                <c:pt idx="40">
                  <c:v>39123</c:v>
                </c:pt>
                <c:pt idx="41">
                  <c:v>39124</c:v>
                </c:pt>
                <c:pt idx="42">
                  <c:v>39125</c:v>
                </c:pt>
                <c:pt idx="43">
                  <c:v>39126</c:v>
                </c:pt>
                <c:pt idx="44">
                  <c:v>39127</c:v>
                </c:pt>
                <c:pt idx="45">
                  <c:v>39128</c:v>
                </c:pt>
                <c:pt idx="46">
                  <c:v>39129</c:v>
                </c:pt>
                <c:pt idx="47">
                  <c:v>39130</c:v>
                </c:pt>
                <c:pt idx="48">
                  <c:v>39131</c:v>
                </c:pt>
                <c:pt idx="49">
                  <c:v>39132</c:v>
                </c:pt>
                <c:pt idx="50">
                  <c:v>39133</c:v>
                </c:pt>
                <c:pt idx="51">
                  <c:v>39134</c:v>
                </c:pt>
                <c:pt idx="52">
                  <c:v>39135</c:v>
                </c:pt>
                <c:pt idx="53">
                  <c:v>39136</c:v>
                </c:pt>
                <c:pt idx="54">
                  <c:v>39137</c:v>
                </c:pt>
                <c:pt idx="55">
                  <c:v>39138</c:v>
                </c:pt>
                <c:pt idx="56">
                  <c:v>39139</c:v>
                </c:pt>
                <c:pt idx="57">
                  <c:v>39140</c:v>
                </c:pt>
                <c:pt idx="58">
                  <c:v>39141</c:v>
                </c:pt>
                <c:pt idx="59">
                  <c:v>39142</c:v>
                </c:pt>
                <c:pt idx="60">
                  <c:v>39143</c:v>
                </c:pt>
                <c:pt idx="61">
                  <c:v>39144</c:v>
                </c:pt>
                <c:pt idx="62">
                  <c:v>39145</c:v>
                </c:pt>
                <c:pt idx="63">
                  <c:v>39146</c:v>
                </c:pt>
                <c:pt idx="64">
                  <c:v>39147</c:v>
                </c:pt>
                <c:pt idx="65">
                  <c:v>39148</c:v>
                </c:pt>
                <c:pt idx="66">
                  <c:v>39149</c:v>
                </c:pt>
                <c:pt idx="67">
                  <c:v>39150</c:v>
                </c:pt>
                <c:pt idx="68">
                  <c:v>39151</c:v>
                </c:pt>
                <c:pt idx="69">
                  <c:v>39152</c:v>
                </c:pt>
                <c:pt idx="70">
                  <c:v>39153</c:v>
                </c:pt>
                <c:pt idx="71">
                  <c:v>39154</c:v>
                </c:pt>
                <c:pt idx="72">
                  <c:v>39155</c:v>
                </c:pt>
                <c:pt idx="73">
                  <c:v>39156</c:v>
                </c:pt>
                <c:pt idx="74">
                  <c:v>39157</c:v>
                </c:pt>
                <c:pt idx="75">
                  <c:v>39158</c:v>
                </c:pt>
                <c:pt idx="76">
                  <c:v>39159</c:v>
                </c:pt>
                <c:pt idx="77">
                  <c:v>39160</c:v>
                </c:pt>
                <c:pt idx="78">
                  <c:v>39161</c:v>
                </c:pt>
                <c:pt idx="79">
                  <c:v>39162</c:v>
                </c:pt>
                <c:pt idx="80">
                  <c:v>39163</c:v>
                </c:pt>
                <c:pt idx="81">
                  <c:v>39164</c:v>
                </c:pt>
                <c:pt idx="82">
                  <c:v>39165</c:v>
                </c:pt>
                <c:pt idx="83">
                  <c:v>39166</c:v>
                </c:pt>
                <c:pt idx="84">
                  <c:v>39167</c:v>
                </c:pt>
                <c:pt idx="85">
                  <c:v>39168</c:v>
                </c:pt>
                <c:pt idx="86">
                  <c:v>39169</c:v>
                </c:pt>
                <c:pt idx="87">
                  <c:v>39170</c:v>
                </c:pt>
                <c:pt idx="88">
                  <c:v>39171</c:v>
                </c:pt>
                <c:pt idx="89">
                  <c:v>39172</c:v>
                </c:pt>
                <c:pt idx="90">
                  <c:v>39173</c:v>
                </c:pt>
                <c:pt idx="91">
                  <c:v>39174</c:v>
                </c:pt>
                <c:pt idx="92">
                  <c:v>39175</c:v>
                </c:pt>
                <c:pt idx="93">
                  <c:v>39176</c:v>
                </c:pt>
                <c:pt idx="94">
                  <c:v>39177</c:v>
                </c:pt>
                <c:pt idx="95">
                  <c:v>39178</c:v>
                </c:pt>
                <c:pt idx="96">
                  <c:v>39179</c:v>
                </c:pt>
                <c:pt idx="97">
                  <c:v>39180</c:v>
                </c:pt>
                <c:pt idx="98">
                  <c:v>39181</c:v>
                </c:pt>
                <c:pt idx="99">
                  <c:v>39182</c:v>
                </c:pt>
                <c:pt idx="100">
                  <c:v>39183</c:v>
                </c:pt>
                <c:pt idx="101">
                  <c:v>39184</c:v>
                </c:pt>
                <c:pt idx="102">
                  <c:v>39185</c:v>
                </c:pt>
                <c:pt idx="103">
                  <c:v>39186</c:v>
                </c:pt>
                <c:pt idx="104">
                  <c:v>39187</c:v>
                </c:pt>
                <c:pt idx="105">
                  <c:v>39188</c:v>
                </c:pt>
                <c:pt idx="106">
                  <c:v>39189</c:v>
                </c:pt>
                <c:pt idx="107">
                  <c:v>39190</c:v>
                </c:pt>
                <c:pt idx="108">
                  <c:v>39191</c:v>
                </c:pt>
                <c:pt idx="109">
                  <c:v>39192</c:v>
                </c:pt>
                <c:pt idx="110">
                  <c:v>39193</c:v>
                </c:pt>
                <c:pt idx="111">
                  <c:v>39194</c:v>
                </c:pt>
                <c:pt idx="112">
                  <c:v>39195</c:v>
                </c:pt>
                <c:pt idx="113">
                  <c:v>39196</c:v>
                </c:pt>
                <c:pt idx="114">
                  <c:v>39197</c:v>
                </c:pt>
                <c:pt idx="115">
                  <c:v>39198</c:v>
                </c:pt>
                <c:pt idx="116">
                  <c:v>39199</c:v>
                </c:pt>
                <c:pt idx="117">
                  <c:v>39200</c:v>
                </c:pt>
                <c:pt idx="118">
                  <c:v>39201</c:v>
                </c:pt>
                <c:pt idx="119">
                  <c:v>39202</c:v>
                </c:pt>
                <c:pt idx="120">
                  <c:v>39203</c:v>
                </c:pt>
                <c:pt idx="121">
                  <c:v>39204</c:v>
                </c:pt>
                <c:pt idx="122">
                  <c:v>39205</c:v>
                </c:pt>
                <c:pt idx="123">
                  <c:v>39206</c:v>
                </c:pt>
                <c:pt idx="124">
                  <c:v>39207</c:v>
                </c:pt>
                <c:pt idx="125">
                  <c:v>39208</c:v>
                </c:pt>
                <c:pt idx="126">
                  <c:v>39209</c:v>
                </c:pt>
                <c:pt idx="127">
                  <c:v>39210</c:v>
                </c:pt>
                <c:pt idx="128">
                  <c:v>39211</c:v>
                </c:pt>
                <c:pt idx="129">
                  <c:v>39212</c:v>
                </c:pt>
                <c:pt idx="130">
                  <c:v>39213</c:v>
                </c:pt>
                <c:pt idx="131">
                  <c:v>39214</c:v>
                </c:pt>
                <c:pt idx="132">
                  <c:v>39215</c:v>
                </c:pt>
                <c:pt idx="133">
                  <c:v>39216</c:v>
                </c:pt>
                <c:pt idx="134">
                  <c:v>39217</c:v>
                </c:pt>
                <c:pt idx="135">
                  <c:v>39218</c:v>
                </c:pt>
                <c:pt idx="136">
                  <c:v>39219</c:v>
                </c:pt>
                <c:pt idx="137">
                  <c:v>39220</c:v>
                </c:pt>
                <c:pt idx="138">
                  <c:v>39221</c:v>
                </c:pt>
                <c:pt idx="139">
                  <c:v>39222</c:v>
                </c:pt>
                <c:pt idx="140">
                  <c:v>39223</c:v>
                </c:pt>
                <c:pt idx="141">
                  <c:v>39224</c:v>
                </c:pt>
                <c:pt idx="142">
                  <c:v>39225</c:v>
                </c:pt>
                <c:pt idx="143">
                  <c:v>39226</c:v>
                </c:pt>
                <c:pt idx="144">
                  <c:v>39227</c:v>
                </c:pt>
                <c:pt idx="145">
                  <c:v>39228</c:v>
                </c:pt>
                <c:pt idx="146">
                  <c:v>39229</c:v>
                </c:pt>
                <c:pt idx="147">
                  <c:v>39230</c:v>
                </c:pt>
                <c:pt idx="148">
                  <c:v>39231</c:v>
                </c:pt>
                <c:pt idx="149">
                  <c:v>39232</c:v>
                </c:pt>
                <c:pt idx="150">
                  <c:v>39233</c:v>
                </c:pt>
                <c:pt idx="151">
                  <c:v>39234</c:v>
                </c:pt>
                <c:pt idx="152">
                  <c:v>39235</c:v>
                </c:pt>
                <c:pt idx="153">
                  <c:v>39236</c:v>
                </c:pt>
                <c:pt idx="154">
                  <c:v>39237</c:v>
                </c:pt>
                <c:pt idx="155">
                  <c:v>39238</c:v>
                </c:pt>
                <c:pt idx="156">
                  <c:v>39239</c:v>
                </c:pt>
                <c:pt idx="157">
                  <c:v>39240</c:v>
                </c:pt>
                <c:pt idx="158">
                  <c:v>39241</c:v>
                </c:pt>
                <c:pt idx="159">
                  <c:v>39242</c:v>
                </c:pt>
                <c:pt idx="160">
                  <c:v>39243</c:v>
                </c:pt>
                <c:pt idx="161">
                  <c:v>39244</c:v>
                </c:pt>
                <c:pt idx="162">
                  <c:v>39245</c:v>
                </c:pt>
                <c:pt idx="163">
                  <c:v>39246</c:v>
                </c:pt>
                <c:pt idx="164">
                  <c:v>39247</c:v>
                </c:pt>
                <c:pt idx="165">
                  <c:v>39248</c:v>
                </c:pt>
                <c:pt idx="166">
                  <c:v>39249</c:v>
                </c:pt>
                <c:pt idx="167">
                  <c:v>39250</c:v>
                </c:pt>
                <c:pt idx="168">
                  <c:v>39251</c:v>
                </c:pt>
                <c:pt idx="169">
                  <c:v>39252</c:v>
                </c:pt>
                <c:pt idx="170">
                  <c:v>39253</c:v>
                </c:pt>
                <c:pt idx="171">
                  <c:v>39254</c:v>
                </c:pt>
                <c:pt idx="172">
                  <c:v>39255</c:v>
                </c:pt>
                <c:pt idx="173">
                  <c:v>39256</c:v>
                </c:pt>
                <c:pt idx="174">
                  <c:v>39257</c:v>
                </c:pt>
                <c:pt idx="175">
                  <c:v>39258</c:v>
                </c:pt>
                <c:pt idx="176">
                  <c:v>39259</c:v>
                </c:pt>
                <c:pt idx="177">
                  <c:v>39260</c:v>
                </c:pt>
                <c:pt idx="178">
                  <c:v>39261</c:v>
                </c:pt>
                <c:pt idx="179">
                  <c:v>39262</c:v>
                </c:pt>
                <c:pt idx="180">
                  <c:v>39263</c:v>
                </c:pt>
                <c:pt idx="181">
                  <c:v>39264</c:v>
                </c:pt>
                <c:pt idx="182">
                  <c:v>39265</c:v>
                </c:pt>
                <c:pt idx="183">
                  <c:v>39266</c:v>
                </c:pt>
                <c:pt idx="184">
                  <c:v>39267</c:v>
                </c:pt>
                <c:pt idx="185">
                  <c:v>39268</c:v>
                </c:pt>
                <c:pt idx="186">
                  <c:v>39269</c:v>
                </c:pt>
                <c:pt idx="187">
                  <c:v>39270</c:v>
                </c:pt>
                <c:pt idx="188">
                  <c:v>39271</c:v>
                </c:pt>
                <c:pt idx="189">
                  <c:v>39272</c:v>
                </c:pt>
                <c:pt idx="190">
                  <c:v>39273</c:v>
                </c:pt>
                <c:pt idx="191">
                  <c:v>39274</c:v>
                </c:pt>
                <c:pt idx="192">
                  <c:v>39275</c:v>
                </c:pt>
                <c:pt idx="193">
                  <c:v>39276</c:v>
                </c:pt>
                <c:pt idx="194">
                  <c:v>39277</c:v>
                </c:pt>
                <c:pt idx="195">
                  <c:v>39278</c:v>
                </c:pt>
                <c:pt idx="196">
                  <c:v>39279</c:v>
                </c:pt>
                <c:pt idx="197">
                  <c:v>39280</c:v>
                </c:pt>
                <c:pt idx="198">
                  <c:v>39281</c:v>
                </c:pt>
                <c:pt idx="199">
                  <c:v>39282</c:v>
                </c:pt>
                <c:pt idx="200">
                  <c:v>39283</c:v>
                </c:pt>
                <c:pt idx="201">
                  <c:v>39284</c:v>
                </c:pt>
                <c:pt idx="202">
                  <c:v>39285</c:v>
                </c:pt>
                <c:pt idx="203">
                  <c:v>39286</c:v>
                </c:pt>
                <c:pt idx="204">
                  <c:v>39287</c:v>
                </c:pt>
                <c:pt idx="205">
                  <c:v>39288</c:v>
                </c:pt>
                <c:pt idx="206">
                  <c:v>39289</c:v>
                </c:pt>
                <c:pt idx="207">
                  <c:v>39290</c:v>
                </c:pt>
                <c:pt idx="208">
                  <c:v>39291</c:v>
                </c:pt>
                <c:pt idx="209">
                  <c:v>39292</c:v>
                </c:pt>
                <c:pt idx="210">
                  <c:v>39293</c:v>
                </c:pt>
                <c:pt idx="211">
                  <c:v>39294</c:v>
                </c:pt>
                <c:pt idx="212">
                  <c:v>39295</c:v>
                </c:pt>
                <c:pt idx="213">
                  <c:v>39296</c:v>
                </c:pt>
                <c:pt idx="214">
                  <c:v>39297</c:v>
                </c:pt>
                <c:pt idx="215">
                  <c:v>39298</c:v>
                </c:pt>
                <c:pt idx="216">
                  <c:v>39299</c:v>
                </c:pt>
                <c:pt idx="217">
                  <c:v>39300</c:v>
                </c:pt>
                <c:pt idx="218">
                  <c:v>39301</c:v>
                </c:pt>
                <c:pt idx="219">
                  <c:v>39302</c:v>
                </c:pt>
                <c:pt idx="220">
                  <c:v>39303</c:v>
                </c:pt>
                <c:pt idx="221">
                  <c:v>39304</c:v>
                </c:pt>
                <c:pt idx="222">
                  <c:v>39305</c:v>
                </c:pt>
                <c:pt idx="223">
                  <c:v>39306</c:v>
                </c:pt>
                <c:pt idx="224">
                  <c:v>39307</c:v>
                </c:pt>
                <c:pt idx="225">
                  <c:v>39308</c:v>
                </c:pt>
                <c:pt idx="226">
                  <c:v>39309</c:v>
                </c:pt>
                <c:pt idx="227">
                  <c:v>39310</c:v>
                </c:pt>
                <c:pt idx="228">
                  <c:v>39311</c:v>
                </c:pt>
                <c:pt idx="229">
                  <c:v>39312</c:v>
                </c:pt>
                <c:pt idx="230">
                  <c:v>39313</c:v>
                </c:pt>
                <c:pt idx="231">
                  <c:v>39314</c:v>
                </c:pt>
                <c:pt idx="232">
                  <c:v>39315</c:v>
                </c:pt>
                <c:pt idx="233">
                  <c:v>39316</c:v>
                </c:pt>
                <c:pt idx="234">
                  <c:v>39317</c:v>
                </c:pt>
                <c:pt idx="235">
                  <c:v>39318</c:v>
                </c:pt>
                <c:pt idx="236">
                  <c:v>39319</c:v>
                </c:pt>
                <c:pt idx="237">
                  <c:v>39320</c:v>
                </c:pt>
                <c:pt idx="238">
                  <c:v>39321</c:v>
                </c:pt>
                <c:pt idx="239">
                  <c:v>39322</c:v>
                </c:pt>
                <c:pt idx="240">
                  <c:v>39323</c:v>
                </c:pt>
                <c:pt idx="241">
                  <c:v>39324</c:v>
                </c:pt>
                <c:pt idx="242">
                  <c:v>39325</c:v>
                </c:pt>
                <c:pt idx="243">
                  <c:v>39326</c:v>
                </c:pt>
                <c:pt idx="244">
                  <c:v>39327</c:v>
                </c:pt>
                <c:pt idx="245">
                  <c:v>39328</c:v>
                </c:pt>
                <c:pt idx="246">
                  <c:v>39329</c:v>
                </c:pt>
                <c:pt idx="247">
                  <c:v>39330</c:v>
                </c:pt>
                <c:pt idx="248">
                  <c:v>39331</c:v>
                </c:pt>
                <c:pt idx="249">
                  <c:v>39332</c:v>
                </c:pt>
                <c:pt idx="250">
                  <c:v>39333</c:v>
                </c:pt>
                <c:pt idx="251">
                  <c:v>39334</c:v>
                </c:pt>
                <c:pt idx="252">
                  <c:v>39335</c:v>
                </c:pt>
                <c:pt idx="253">
                  <c:v>39336</c:v>
                </c:pt>
                <c:pt idx="254">
                  <c:v>39337</c:v>
                </c:pt>
                <c:pt idx="255">
                  <c:v>39338</c:v>
                </c:pt>
                <c:pt idx="256">
                  <c:v>39339</c:v>
                </c:pt>
                <c:pt idx="257">
                  <c:v>39340</c:v>
                </c:pt>
                <c:pt idx="258">
                  <c:v>39341</c:v>
                </c:pt>
                <c:pt idx="259">
                  <c:v>39342</c:v>
                </c:pt>
                <c:pt idx="260">
                  <c:v>39343</c:v>
                </c:pt>
                <c:pt idx="261">
                  <c:v>39344</c:v>
                </c:pt>
                <c:pt idx="262">
                  <c:v>39345</c:v>
                </c:pt>
                <c:pt idx="263">
                  <c:v>39346</c:v>
                </c:pt>
                <c:pt idx="264">
                  <c:v>39347</c:v>
                </c:pt>
                <c:pt idx="265">
                  <c:v>39348</c:v>
                </c:pt>
                <c:pt idx="266">
                  <c:v>39349</c:v>
                </c:pt>
                <c:pt idx="267">
                  <c:v>39350</c:v>
                </c:pt>
                <c:pt idx="268">
                  <c:v>39351</c:v>
                </c:pt>
                <c:pt idx="269">
                  <c:v>39352</c:v>
                </c:pt>
                <c:pt idx="270">
                  <c:v>39353</c:v>
                </c:pt>
                <c:pt idx="271">
                  <c:v>39354</c:v>
                </c:pt>
                <c:pt idx="272">
                  <c:v>39355</c:v>
                </c:pt>
                <c:pt idx="273">
                  <c:v>39356</c:v>
                </c:pt>
                <c:pt idx="274">
                  <c:v>39357</c:v>
                </c:pt>
                <c:pt idx="275">
                  <c:v>39358</c:v>
                </c:pt>
                <c:pt idx="276">
                  <c:v>39359</c:v>
                </c:pt>
                <c:pt idx="277">
                  <c:v>39360</c:v>
                </c:pt>
                <c:pt idx="278">
                  <c:v>39361</c:v>
                </c:pt>
                <c:pt idx="279">
                  <c:v>39362</c:v>
                </c:pt>
                <c:pt idx="280">
                  <c:v>39363</c:v>
                </c:pt>
                <c:pt idx="281">
                  <c:v>39364</c:v>
                </c:pt>
                <c:pt idx="282">
                  <c:v>39365</c:v>
                </c:pt>
                <c:pt idx="283">
                  <c:v>39366</c:v>
                </c:pt>
                <c:pt idx="284">
                  <c:v>39367</c:v>
                </c:pt>
                <c:pt idx="285">
                  <c:v>39368</c:v>
                </c:pt>
                <c:pt idx="286">
                  <c:v>39369</c:v>
                </c:pt>
                <c:pt idx="287">
                  <c:v>39370</c:v>
                </c:pt>
                <c:pt idx="288">
                  <c:v>39371</c:v>
                </c:pt>
                <c:pt idx="289">
                  <c:v>39372</c:v>
                </c:pt>
                <c:pt idx="290">
                  <c:v>39373</c:v>
                </c:pt>
                <c:pt idx="291">
                  <c:v>39374</c:v>
                </c:pt>
                <c:pt idx="292">
                  <c:v>39375</c:v>
                </c:pt>
                <c:pt idx="293">
                  <c:v>39376</c:v>
                </c:pt>
                <c:pt idx="294">
                  <c:v>39377</c:v>
                </c:pt>
                <c:pt idx="295">
                  <c:v>39378</c:v>
                </c:pt>
                <c:pt idx="296">
                  <c:v>39379</c:v>
                </c:pt>
                <c:pt idx="297">
                  <c:v>39380</c:v>
                </c:pt>
                <c:pt idx="298">
                  <c:v>39381</c:v>
                </c:pt>
                <c:pt idx="299">
                  <c:v>39382</c:v>
                </c:pt>
                <c:pt idx="300">
                  <c:v>39383</c:v>
                </c:pt>
                <c:pt idx="301">
                  <c:v>39384</c:v>
                </c:pt>
                <c:pt idx="302">
                  <c:v>39385</c:v>
                </c:pt>
                <c:pt idx="303">
                  <c:v>39386</c:v>
                </c:pt>
                <c:pt idx="304">
                  <c:v>39387</c:v>
                </c:pt>
                <c:pt idx="305">
                  <c:v>39388</c:v>
                </c:pt>
                <c:pt idx="306">
                  <c:v>39389</c:v>
                </c:pt>
                <c:pt idx="307">
                  <c:v>39390</c:v>
                </c:pt>
                <c:pt idx="308">
                  <c:v>39391</c:v>
                </c:pt>
                <c:pt idx="309">
                  <c:v>39392</c:v>
                </c:pt>
                <c:pt idx="310">
                  <c:v>39393</c:v>
                </c:pt>
                <c:pt idx="311">
                  <c:v>39394</c:v>
                </c:pt>
                <c:pt idx="312">
                  <c:v>39395</c:v>
                </c:pt>
                <c:pt idx="313">
                  <c:v>39396</c:v>
                </c:pt>
                <c:pt idx="314">
                  <c:v>39397</c:v>
                </c:pt>
                <c:pt idx="315">
                  <c:v>39398</c:v>
                </c:pt>
                <c:pt idx="316">
                  <c:v>39399</c:v>
                </c:pt>
                <c:pt idx="317">
                  <c:v>39400</c:v>
                </c:pt>
                <c:pt idx="318">
                  <c:v>39401</c:v>
                </c:pt>
                <c:pt idx="319">
                  <c:v>39402</c:v>
                </c:pt>
                <c:pt idx="320">
                  <c:v>39403</c:v>
                </c:pt>
                <c:pt idx="321">
                  <c:v>39404</c:v>
                </c:pt>
                <c:pt idx="322">
                  <c:v>39405</c:v>
                </c:pt>
                <c:pt idx="323">
                  <c:v>39406</c:v>
                </c:pt>
                <c:pt idx="324">
                  <c:v>39407</c:v>
                </c:pt>
                <c:pt idx="325">
                  <c:v>39408</c:v>
                </c:pt>
                <c:pt idx="326">
                  <c:v>39409</c:v>
                </c:pt>
                <c:pt idx="327">
                  <c:v>39410</c:v>
                </c:pt>
                <c:pt idx="328">
                  <c:v>39411</c:v>
                </c:pt>
                <c:pt idx="329">
                  <c:v>39412</c:v>
                </c:pt>
                <c:pt idx="330">
                  <c:v>39413</c:v>
                </c:pt>
                <c:pt idx="331">
                  <c:v>39414</c:v>
                </c:pt>
                <c:pt idx="332">
                  <c:v>39415</c:v>
                </c:pt>
                <c:pt idx="333">
                  <c:v>39416</c:v>
                </c:pt>
                <c:pt idx="334">
                  <c:v>39417</c:v>
                </c:pt>
                <c:pt idx="335">
                  <c:v>39418</c:v>
                </c:pt>
                <c:pt idx="336">
                  <c:v>39419</c:v>
                </c:pt>
                <c:pt idx="337">
                  <c:v>39420</c:v>
                </c:pt>
                <c:pt idx="338">
                  <c:v>39421</c:v>
                </c:pt>
                <c:pt idx="339">
                  <c:v>39422</c:v>
                </c:pt>
                <c:pt idx="340">
                  <c:v>39423</c:v>
                </c:pt>
                <c:pt idx="341">
                  <c:v>39424</c:v>
                </c:pt>
                <c:pt idx="342">
                  <c:v>39425</c:v>
                </c:pt>
                <c:pt idx="343">
                  <c:v>39426</c:v>
                </c:pt>
                <c:pt idx="344">
                  <c:v>39427</c:v>
                </c:pt>
                <c:pt idx="345">
                  <c:v>39428</c:v>
                </c:pt>
                <c:pt idx="346">
                  <c:v>39429</c:v>
                </c:pt>
                <c:pt idx="347">
                  <c:v>39430</c:v>
                </c:pt>
                <c:pt idx="348">
                  <c:v>39431</c:v>
                </c:pt>
                <c:pt idx="349">
                  <c:v>39432</c:v>
                </c:pt>
                <c:pt idx="350">
                  <c:v>39433</c:v>
                </c:pt>
                <c:pt idx="351">
                  <c:v>39434</c:v>
                </c:pt>
                <c:pt idx="352">
                  <c:v>39435</c:v>
                </c:pt>
                <c:pt idx="353">
                  <c:v>39436</c:v>
                </c:pt>
                <c:pt idx="354">
                  <c:v>39437</c:v>
                </c:pt>
                <c:pt idx="355">
                  <c:v>39438</c:v>
                </c:pt>
                <c:pt idx="356">
                  <c:v>39439</c:v>
                </c:pt>
                <c:pt idx="357">
                  <c:v>39440</c:v>
                </c:pt>
                <c:pt idx="358">
                  <c:v>39441</c:v>
                </c:pt>
                <c:pt idx="359">
                  <c:v>39442</c:v>
                </c:pt>
                <c:pt idx="360">
                  <c:v>39443</c:v>
                </c:pt>
                <c:pt idx="361">
                  <c:v>39444</c:v>
                </c:pt>
                <c:pt idx="362">
                  <c:v>39445</c:v>
                </c:pt>
                <c:pt idx="363">
                  <c:v>39446</c:v>
                </c:pt>
                <c:pt idx="364">
                  <c:v>39447</c:v>
                </c:pt>
              </c:numCache>
            </c:numRef>
          </c:cat>
          <c:val>
            <c:numRef>
              <c:f>Sheet3!$D$3:$D$367</c:f>
              <c:numCache>
                <c:formatCode>General</c:formatCode>
                <c:ptCount val="365"/>
                <c:pt idx="0">
                  <c:v>120.6297665159998</c:v>
                </c:pt>
                <c:pt idx="1">
                  <c:v>173.01593272599999</c:v>
                </c:pt>
                <c:pt idx="2">
                  <c:v>213.22585489799999</c:v>
                </c:pt>
                <c:pt idx="3">
                  <c:v>215.20803416000001</c:v>
                </c:pt>
                <c:pt idx="4">
                  <c:v>195.10307307400001</c:v>
                </c:pt>
                <c:pt idx="5">
                  <c:v>184.05950290000001</c:v>
                </c:pt>
                <c:pt idx="6">
                  <c:v>172.1664273280002</c:v>
                </c:pt>
                <c:pt idx="7">
                  <c:v>163.10503641600019</c:v>
                </c:pt>
                <c:pt idx="8">
                  <c:v>154.893150902</c:v>
                </c:pt>
                <c:pt idx="9">
                  <c:v>140.16839067000001</c:v>
                </c:pt>
                <c:pt idx="10">
                  <c:v>133.37234748600039</c:v>
                </c:pt>
                <c:pt idx="11">
                  <c:v>127.142641234</c:v>
                </c:pt>
                <c:pt idx="12">
                  <c:v>105.6218378179997</c:v>
                </c:pt>
                <c:pt idx="13">
                  <c:v>86.932719062000004</c:v>
                </c:pt>
                <c:pt idx="14">
                  <c:v>77.30499121799987</c:v>
                </c:pt>
                <c:pt idx="15">
                  <c:v>53.518840074000003</c:v>
                </c:pt>
                <c:pt idx="16">
                  <c:v>49.554481549999927</c:v>
                </c:pt>
                <c:pt idx="17">
                  <c:v>53.802008540000003</c:v>
                </c:pt>
                <c:pt idx="18">
                  <c:v>56.350524733999997</c:v>
                </c:pt>
                <c:pt idx="19">
                  <c:v>60.031714792000002</c:v>
                </c:pt>
                <c:pt idx="20">
                  <c:v>61.447557121999999</c:v>
                </c:pt>
                <c:pt idx="21">
                  <c:v>63.429736384000059</c:v>
                </c:pt>
                <c:pt idx="22">
                  <c:v>66.26142104400013</c:v>
                </c:pt>
                <c:pt idx="23">
                  <c:v>66.26142104400013</c:v>
                </c:pt>
                <c:pt idx="24">
                  <c:v>64.562410248000006</c:v>
                </c:pt>
                <c:pt idx="25">
                  <c:v>65.695084111999805</c:v>
                </c:pt>
                <c:pt idx="26">
                  <c:v>64.845578713999771</c:v>
                </c:pt>
                <c:pt idx="27">
                  <c:v>61.447557121999999</c:v>
                </c:pt>
                <c:pt idx="28">
                  <c:v>62.297062520000011</c:v>
                </c:pt>
                <c:pt idx="29">
                  <c:v>62.013894053999941</c:v>
                </c:pt>
                <c:pt idx="30">
                  <c:v>60.881220189999937</c:v>
                </c:pt>
                <c:pt idx="31">
                  <c:v>59.182209394000012</c:v>
                </c:pt>
                <c:pt idx="32">
                  <c:v>57.766367064000001</c:v>
                </c:pt>
                <c:pt idx="33">
                  <c:v>55.217850869999999</c:v>
                </c:pt>
                <c:pt idx="34">
                  <c:v>52.952503142000012</c:v>
                </c:pt>
                <c:pt idx="35">
                  <c:v>50.120818482000011</c:v>
                </c:pt>
                <c:pt idx="36">
                  <c:v>52.386166209999999</c:v>
                </c:pt>
                <c:pt idx="37">
                  <c:v>49.554481549999927</c:v>
                </c:pt>
                <c:pt idx="38">
                  <c:v>51.536660812000001</c:v>
                </c:pt>
                <c:pt idx="39">
                  <c:v>48.704976152</c:v>
                </c:pt>
                <c:pt idx="40">
                  <c:v>48.421807685999987</c:v>
                </c:pt>
                <c:pt idx="41">
                  <c:v>49.554481549999927</c:v>
                </c:pt>
                <c:pt idx="42">
                  <c:v>51.253492346000058</c:v>
                </c:pt>
                <c:pt idx="43">
                  <c:v>52.386166209999999</c:v>
                </c:pt>
                <c:pt idx="44">
                  <c:v>51.253492346000058</c:v>
                </c:pt>
                <c:pt idx="45">
                  <c:v>48.988144618</c:v>
                </c:pt>
                <c:pt idx="46">
                  <c:v>45.59012302600005</c:v>
                </c:pt>
                <c:pt idx="47">
                  <c:v>47.005965356000011</c:v>
                </c:pt>
                <c:pt idx="48">
                  <c:v>48.704976152</c:v>
                </c:pt>
                <c:pt idx="49">
                  <c:v>49.271313084000013</c:v>
                </c:pt>
                <c:pt idx="50">
                  <c:v>50.687155414000003</c:v>
                </c:pt>
                <c:pt idx="51">
                  <c:v>51.819829277999943</c:v>
                </c:pt>
                <c:pt idx="52">
                  <c:v>50.403986948000011</c:v>
                </c:pt>
                <c:pt idx="53">
                  <c:v>51.819829277999943</c:v>
                </c:pt>
                <c:pt idx="54">
                  <c:v>53.802008540000003</c:v>
                </c:pt>
                <c:pt idx="55">
                  <c:v>50.120818482000011</c:v>
                </c:pt>
                <c:pt idx="56">
                  <c:v>56.350524733999997</c:v>
                </c:pt>
                <c:pt idx="57">
                  <c:v>58.04953553000005</c:v>
                </c:pt>
                <c:pt idx="58">
                  <c:v>56.350524733999997</c:v>
                </c:pt>
                <c:pt idx="59">
                  <c:v>60.031714792000002</c:v>
                </c:pt>
                <c:pt idx="60">
                  <c:v>60.314883257999902</c:v>
                </c:pt>
                <c:pt idx="61">
                  <c:v>58.04953553000005</c:v>
                </c:pt>
                <c:pt idx="62">
                  <c:v>55.501019336000013</c:v>
                </c:pt>
                <c:pt idx="63">
                  <c:v>54.934682403999943</c:v>
                </c:pt>
                <c:pt idx="64">
                  <c:v>53.235671608000011</c:v>
                </c:pt>
                <c:pt idx="65">
                  <c:v>53.235671608000011</c:v>
                </c:pt>
                <c:pt idx="66">
                  <c:v>55.784187801999998</c:v>
                </c:pt>
                <c:pt idx="67">
                  <c:v>59.748546326000067</c:v>
                </c:pt>
                <c:pt idx="68">
                  <c:v>69.942611102000001</c:v>
                </c:pt>
                <c:pt idx="69">
                  <c:v>102.223816226</c:v>
                </c:pt>
                <c:pt idx="70">
                  <c:v>161.97236255200019</c:v>
                </c:pt>
                <c:pt idx="71">
                  <c:v>263.34667338000008</c:v>
                </c:pt>
                <c:pt idx="72">
                  <c:v>447.40617627999899</c:v>
                </c:pt>
                <c:pt idx="73">
                  <c:v>538.02008539999997</c:v>
                </c:pt>
                <c:pt idx="74">
                  <c:v>523.86166209999794</c:v>
                </c:pt>
                <c:pt idx="75">
                  <c:v>526.69334676000142</c:v>
                </c:pt>
                <c:pt idx="76">
                  <c:v>518.19829278000009</c:v>
                </c:pt>
                <c:pt idx="77">
                  <c:v>492.71313083999951</c:v>
                </c:pt>
                <c:pt idx="78">
                  <c:v>470.05965356000002</c:v>
                </c:pt>
                <c:pt idx="79">
                  <c:v>467.22796890000001</c:v>
                </c:pt>
                <c:pt idx="80">
                  <c:v>481.38639219999999</c:v>
                </c:pt>
                <c:pt idx="81">
                  <c:v>512.53492345999996</c:v>
                </c:pt>
                <c:pt idx="82">
                  <c:v>552.17850870000052</c:v>
                </c:pt>
                <c:pt idx="83">
                  <c:v>552.17850870000052</c:v>
                </c:pt>
                <c:pt idx="84">
                  <c:v>498.37650015999998</c:v>
                </c:pt>
                <c:pt idx="85">
                  <c:v>455.90123025999918</c:v>
                </c:pt>
                <c:pt idx="86">
                  <c:v>419.08932967999999</c:v>
                </c:pt>
                <c:pt idx="87">
                  <c:v>370.95069045999998</c:v>
                </c:pt>
                <c:pt idx="88">
                  <c:v>334.13878987999999</c:v>
                </c:pt>
                <c:pt idx="89">
                  <c:v>322.81205124000002</c:v>
                </c:pt>
                <c:pt idx="90">
                  <c:v>376.61405977999999</c:v>
                </c:pt>
                <c:pt idx="91">
                  <c:v>458.73291491999919</c:v>
                </c:pt>
                <c:pt idx="92">
                  <c:v>555.01019336000002</c:v>
                </c:pt>
                <c:pt idx="93">
                  <c:v>603.14883258000054</c:v>
                </c:pt>
                <c:pt idx="94">
                  <c:v>608.81220189999794</c:v>
                </c:pt>
                <c:pt idx="95">
                  <c:v>540.85177006000004</c:v>
                </c:pt>
                <c:pt idx="96">
                  <c:v>458.73291491999919</c:v>
                </c:pt>
                <c:pt idx="97">
                  <c:v>382.27742910000001</c:v>
                </c:pt>
                <c:pt idx="98">
                  <c:v>331.30710521999993</c:v>
                </c:pt>
                <c:pt idx="99">
                  <c:v>294.49520463999988</c:v>
                </c:pt>
                <c:pt idx="100">
                  <c:v>275.80608588400008</c:v>
                </c:pt>
                <c:pt idx="101">
                  <c:v>270.70905349599963</c:v>
                </c:pt>
                <c:pt idx="102">
                  <c:v>267.027863438</c:v>
                </c:pt>
                <c:pt idx="103">
                  <c:v>274.9565804859995</c:v>
                </c:pt>
                <c:pt idx="104">
                  <c:v>282.6021290679995</c:v>
                </c:pt>
                <c:pt idx="105">
                  <c:v>288.83183531999993</c:v>
                </c:pt>
                <c:pt idx="106">
                  <c:v>288.83183531999993</c:v>
                </c:pt>
                <c:pt idx="107">
                  <c:v>280.33678134000002</c:v>
                </c:pt>
                <c:pt idx="108">
                  <c:v>264.19617877799891</c:v>
                </c:pt>
                <c:pt idx="109">
                  <c:v>244.65755462399969</c:v>
                </c:pt>
                <c:pt idx="110">
                  <c:v>227.101109732</c:v>
                </c:pt>
                <c:pt idx="111">
                  <c:v>214.07536029600001</c:v>
                </c:pt>
                <c:pt idx="112">
                  <c:v>205.863474782</c:v>
                </c:pt>
                <c:pt idx="113">
                  <c:v>210.11100177200001</c:v>
                </c:pt>
                <c:pt idx="114">
                  <c:v>270.99222196199918</c:v>
                </c:pt>
                <c:pt idx="115">
                  <c:v>390.77248308000031</c:v>
                </c:pt>
                <c:pt idx="116">
                  <c:v>492.71313083999951</c:v>
                </c:pt>
                <c:pt idx="117">
                  <c:v>504.03986947999999</c:v>
                </c:pt>
                <c:pt idx="118">
                  <c:v>444.57449162000052</c:v>
                </c:pt>
                <c:pt idx="119">
                  <c:v>373.78237511999993</c:v>
                </c:pt>
                <c:pt idx="120">
                  <c:v>322.81205124000002</c:v>
                </c:pt>
                <c:pt idx="121">
                  <c:v>282.88529753400002</c:v>
                </c:pt>
                <c:pt idx="122">
                  <c:v>254.85161940000029</c:v>
                </c:pt>
                <c:pt idx="123">
                  <c:v>234.746658314</c:v>
                </c:pt>
                <c:pt idx="124">
                  <c:v>218.88922421800001</c:v>
                </c:pt>
                <c:pt idx="125">
                  <c:v>214.07536029600001</c:v>
                </c:pt>
                <c:pt idx="126">
                  <c:v>225.9684358680002</c:v>
                </c:pt>
                <c:pt idx="127">
                  <c:v>239.843690702</c:v>
                </c:pt>
                <c:pt idx="128">
                  <c:v>243.80804922600001</c:v>
                </c:pt>
                <c:pt idx="129">
                  <c:v>235.59616371199999</c:v>
                </c:pt>
                <c:pt idx="130">
                  <c:v>223.13675120799999</c:v>
                </c:pt>
                <c:pt idx="131">
                  <c:v>208.12882251000019</c:v>
                </c:pt>
                <c:pt idx="132">
                  <c:v>191.98821994800051</c:v>
                </c:pt>
                <c:pt idx="133">
                  <c:v>183.77633443400001</c:v>
                </c:pt>
                <c:pt idx="134">
                  <c:v>166.50305800800001</c:v>
                </c:pt>
                <c:pt idx="135">
                  <c:v>168.76840573600001</c:v>
                </c:pt>
                <c:pt idx="136">
                  <c:v>161.68919408599999</c:v>
                </c:pt>
                <c:pt idx="137">
                  <c:v>155.45948783399999</c:v>
                </c:pt>
                <c:pt idx="138">
                  <c:v>151.49512931000029</c:v>
                </c:pt>
                <c:pt idx="139">
                  <c:v>145.83175998999999</c:v>
                </c:pt>
                <c:pt idx="140">
                  <c:v>141.30106453400001</c:v>
                </c:pt>
                <c:pt idx="141">
                  <c:v>137.05353754399999</c:v>
                </c:pt>
                <c:pt idx="142">
                  <c:v>138.18621140800019</c:v>
                </c:pt>
                <c:pt idx="143">
                  <c:v>157.441667096</c:v>
                </c:pt>
                <c:pt idx="144">
                  <c:v>209.5446648399998</c:v>
                </c:pt>
                <c:pt idx="145">
                  <c:v>268.16053730199963</c:v>
                </c:pt>
                <c:pt idx="146">
                  <c:v>305.82194328000003</c:v>
                </c:pt>
                <c:pt idx="147">
                  <c:v>300.15857395999961</c:v>
                </c:pt>
                <c:pt idx="148">
                  <c:v>272.12489582600051</c:v>
                </c:pt>
                <c:pt idx="149">
                  <c:v>246.073396954</c:v>
                </c:pt>
                <c:pt idx="150">
                  <c:v>243.24171229399971</c:v>
                </c:pt>
                <c:pt idx="151">
                  <c:v>267.59420037000001</c:v>
                </c:pt>
                <c:pt idx="152">
                  <c:v>282.88529753400002</c:v>
                </c:pt>
                <c:pt idx="153">
                  <c:v>305.82194328000003</c:v>
                </c:pt>
                <c:pt idx="154">
                  <c:v>325.64373590000002</c:v>
                </c:pt>
                <c:pt idx="155">
                  <c:v>305.82194328000003</c:v>
                </c:pt>
                <c:pt idx="156">
                  <c:v>265.61202110800002</c:v>
                </c:pt>
                <c:pt idx="157">
                  <c:v>234.746658314</c:v>
                </c:pt>
                <c:pt idx="158">
                  <c:v>214.641697228</c:v>
                </c:pt>
                <c:pt idx="159">
                  <c:v>195.66941000599999</c:v>
                </c:pt>
                <c:pt idx="160">
                  <c:v>172.44959579399961</c:v>
                </c:pt>
                <c:pt idx="161">
                  <c:v>150.07928698000001</c:v>
                </c:pt>
                <c:pt idx="162">
                  <c:v>137.3367060100002</c:v>
                </c:pt>
                <c:pt idx="163">
                  <c:v>128.558483564</c:v>
                </c:pt>
                <c:pt idx="164">
                  <c:v>119.49709265200001</c:v>
                </c:pt>
                <c:pt idx="165">
                  <c:v>112.70104946800021</c:v>
                </c:pt>
                <c:pt idx="166">
                  <c:v>109.01985941</c:v>
                </c:pt>
                <c:pt idx="167">
                  <c:v>102.506984692</c:v>
                </c:pt>
                <c:pt idx="168">
                  <c:v>98.542626167999998</c:v>
                </c:pt>
                <c:pt idx="169">
                  <c:v>95.710941508000005</c:v>
                </c:pt>
                <c:pt idx="170">
                  <c:v>111.28520713799981</c:v>
                </c:pt>
                <c:pt idx="171">
                  <c:v>114.4000602640001</c:v>
                </c:pt>
                <c:pt idx="172">
                  <c:v>134.22185288399999</c:v>
                </c:pt>
                <c:pt idx="173">
                  <c:v>164.23771027999999</c:v>
                </c:pt>
                <c:pt idx="174">
                  <c:v>186.32485062800001</c:v>
                </c:pt>
                <c:pt idx="175">
                  <c:v>222.004077344</c:v>
                </c:pt>
                <c:pt idx="176">
                  <c:v>201.89911625800019</c:v>
                </c:pt>
                <c:pt idx="177">
                  <c:v>166.219889542</c:v>
                </c:pt>
                <c:pt idx="178">
                  <c:v>145.54859152399999</c:v>
                </c:pt>
                <c:pt idx="179">
                  <c:v>129.974325894</c:v>
                </c:pt>
                <c:pt idx="180">
                  <c:v>123.461451176</c:v>
                </c:pt>
                <c:pt idx="181">
                  <c:v>115.81590259399999</c:v>
                </c:pt>
                <c:pt idx="182">
                  <c:v>108.7366909440001</c:v>
                </c:pt>
                <c:pt idx="183">
                  <c:v>101.091142362</c:v>
                </c:pt>
                <c:pt idx="184">
                  <c:v>93.162425313999819</c:v>
                </c:pt>
                <c:pt idx="185">
                  <c:v>86.083213664000198</c:v>
                </c:pt>
                <c:pt idx="186">
                  <c:v>81.835686674000002</c:v>
                </c:pt>
                <c:pt idx="187">
                  <c:v>77.30499121799987</c:v>
                </c:pt>
                <c:pt idx="188">
                  <c:v>72.491127296000116</c:v>
                </c:pt>
                <c:pt idx="189">
                  <c:v>69.376274169999988</c:v>
                </c:pt>
                <c:pt idx="190">
                  <c:v>63.712904850000001</c:v>
                </c:pt>
                <c:pt idx="191">
                  <c:v>61.164388656</c:v>
                </c:pt>
                <c:pt idx="192">
                  <c:v>60.031714792000002</c:v>
                </c:pt>
                <c:pt idx="193">
                  <c:v>56.350524733999997</c:v>
                </c:pt>
                <c:pt idx="194">
                  <c:v>53.235671608000011</c:v>
                </c:pt>
                <c:pt idx="195">
                  <c:v>51.253492346000058</c:v>
                </c:pt>
                <c:pt idx="196">
                  <c:v>50.970323880000002</c:v>
                </c:pt>
                <c:pt idx="197">
                  <c:v>56.633693200000003</c:v>
                </c:pt>
                <c:pt idx="198">
                  <c:v>58.04953553000005</c:v>
                </c:pt>
                <c:pt idx="199">
                  <c:v>65.695084111999805</c:v>
                </c:pt>
                <c:pt idx="200">
                  <c:v>72.774295762000023</c:v>
                </c:pt>
                <c:pt idx="201">
                  <c:v>69.376274169999988</c:v>
                </c:pt>
                <c:pt idx="202">
                  <c:v>59.748546326000067</c:v>
                </c:pt>
                <c:pt idx="203">
                  <c:v>65.978252577999825</c:v>
                </c:pt>
                <c:pt idx="204">
                  <c:v>62.297062520000011</c:v>
                </c:pt>
                <c:pt idx="205">
                  <c:v>60.598051724000058</c:v>
                </c:pt>
                <c:pt idx="206">
                  <c:v>54.085177006000002</c:v>
                </c:pt>
                <c:pt idx="207">
                  <c:v>54.651513938000051</c:v>
                </c:pt>
                <c:pt idx="208">
                  <c:v>57.483198598000001</c:v>
                </c:pt>
                <c:pt idx="209">
                  <c:v>58.899040928000012</c:v>
                </c:pt>
                <c:pt idx="210">
                  <c:v>53.802008540000003</c:v>
                </c:pt>
                <c:pt idx="211">
                  <c:v>49.837650015999998</c:v>
                </c:pt>
                <c:pt idx="212">
                  <c:v>46.439628423999999</c:v>
                </c:pt>
                <c:pt idx="213">
                  <c:v>42.192101434000058</c:v>
                </c:pt>
                <c:pt idx="214">
                  <c:v>40.776259104000012</c:v>
                </c:pt>
                <c:pt idx="215">
                  <c:v>45.306954559999987</c:v>
                </c:pt>
                <c:pt idx="216">
                  <c:v>48.421807685999987</c:v>
                </c:pt>
                <c:pt idx="217">
                  <c:v>62.863399452000003</c:v>
                </c:pt>
                <c:pt idx="218">
                  <c:v>81.835686674000002</c:v>
                </c:pt>
                <c:pt idx="219">
                  <c:v>111.85154407</c:v>
                </c:pt>
                <c:pt idx="220">
                  <c:v>119.2139241860001</c:v>
                </c:pt>
                <c:pt idx="221">
                  <c:v>94.295099178000001</c:v>
                </c:pt>
                <c:pt idx="222">
                  <c:v>71.641621897999983</c:v>
                </c:pt>
                <c:pt idx="223">
                  <c:v>61.164388656</c:v>
                </c:pt>
                <c:pt idx="224">
                  <c:v>52.952503142000012</c:v>
                </c:pt>
                <c:pt idx="225">
                  <c:v>48.704976152</c:v>
                </c:pt>
                <c:pt idx="226">
                  <c:v>47.572302288000067</c:v>
                </c:pt>
                <c:pt idx="227">
                  <c:v>48.138639220000059</c:v>
                </c:pt>
                <c:pt idx="228">
                  <c:v>47.572302288000067</c:v>
                </c:pt>
                <c:pt idx="229">
                  <c:v>58.332703996000049</c:v>
                </c:pt>
                <c:pt idx="230">
                  <c:v>85.516876731999886</c:v>
                </c:pt>
                <c:pt idx="231">
                  <c:v>197.93475773399999</c:v>
                </c:pt>
                <c:pt idx="232">
                  <c:v>342.63384386000001</c:v>
                </c:pt>
                <c:pt idx="233">
                  <c:v>515.3666081199982</c:v>
                </c:pt>
                <c:pt idx="234">
                  <c:v>611.64388656000142</c:v>
                </c:pt>
                <c:pt idx="235">
                  <c:v>668.27757976000055</c:v>
                </c:pt>
                <c:pt idx="236">
                  <c:v>659.78252578000001</c:v>
                </c:pt>
                <c:pt idx="237">
                  <c:v>574.8319859799999</c:v>
                </c:pt>
                <c:pt idx="238">
                  <c:v>461.56459957999999</c:v>
                </c:pt>
                <c:pt idx="239">
                  <c:v>353.96058249999999</c:v>
                </c:pt>
                <c:pt idx="240">
                  <c:v>288.83183531999993</c:v>
                </c:pt>
                <c:pt idx="241">
                  <c:v>263.91301031199919</c:v>
                </c:pt>
                <c:pt idx="242">
                  <c:v>242.10903843</c:v>
                </c:pt>
                <c:pt idx="243">
                  <c:v>226.5347727999997</c:v>
                </c:pt>
                <c:pt idx="244">
                  <c:v>205.863474782</c:v>
                </c:pt>
                <c:pt idx="245">
                  <c:v>186.04168216199989</c:v>
                </c:pt>
                <c:pt idx="246">
                  <c:v>165.65355260999979</c:v>
                </c:pt>
                <c:pt idx="247">
                  <c:v>156.30899323200001</c:v>
                </c:pt>
                <c:pt idx="248">
                  <c:v>146.96443385400019</c:v>
                </c:pt>
                <c:pt idx="249">
                  <c:v>147.24760232</c:v>
                </c:pt>
                <c:pt idx="250">
                  <c:v>141.58423300000001</c:v>
                </c:pt>
                <c:pt idx="251">
                  <c:v>152.344634708</c:v>
                </c:pt>
                <c:pt idx="252">
                  <c:v>176.98029125000019</c:v>
                </c:pt>
                <c:pt idx="253">
                  <c:v>180.66148130800019</c:v>
                </c:pt>
                <c:pt idx="254">
                  <c:v>172.44959579399961</c:v>
                </c:pt>
                <c:pt idx="255">
                  <c:v>159.707014824</c:v>
                </c:pt>
                <c:pt idx="256">
                  <c:v>150.07928698000001</c:v>
                </c:pt>
                <c:pt idx="257">
                  <c:v>142.433738398</c:v>
                </c:pt>
                <c:pt idx="258">
                  <c:v>134.7881898160002</c:v>
                </c:pt>
                <c:pt idx="259">
                  <c:v>129.974325894</c:v>
                </c:pt>
                <c:pt idx="260">
                  <c:v>126.5763043019999</c:v>
                </c:pt>
                <c:pt idx="261">
                  <c:v>125.4436304380001</c:v>
                </c:pt>
                <c:pt idx="262">
                  <c:v>123.17828270999981</c:v>
                </c:pt>
                <c:pt idx="263">
                  <c:v>124.0277881079998</c:v>
                </c:pt>
                <c:pt idx="264">
                  <c:v>127.992146632</c:v>
                </c:pt>
                <c:pt idx="265">
                  <c:v>127.992146632</c:v>
                </c:pt>
                <c:pt idx="266">
                  <c:v>124.310956574</c:v>
                </c:pt>
                <c:pt idx="267">
                  <c:v>122.3287773119997</c:v>
                </c:pt>
                <c:pt idx="268">
                  <c:v>119.2139241860001</c:v>
                </c:pt>
                <c:pt idx="269">
                  <c:v>129.974325894</c:v>
                </c:pt>
                <c:pt idx="270">
                  <c:v>154.04364550400001</c:v>
                </c:pt>
                <c:pt idx="271">
                  <c:v>160.55652022199999</c:v>
                </c:pt>
                <c:pt idx="272">
                  <c:v>155.74265629999979</c:v>
                </c:pt>
                <c:pt idx="273">
                  <c:v>155.45948783399999</c:v>
                </c:pt>
                <c:pt idx="274">
                  <c:v>158.29117249399999</c:v>
                </c:pt>
                <c:pt idx="275">
                  <c:v>214.92486569399989</c:v>
                </c:pt>
                <c:pt idx="276">
                  <c:v>286.00015065999997</c:v>
                </c:pt>
                <c:pt idx="277">
                  <c:v>317.14868192000051</c:v>
                </c:pt>
                <c:pt idx="278">
                  <c:v>302.99025861999962</c:v>
                </c:pt>
                <c:pt idx="279">
                  <c:v>273.82390662199958</c:v>
                </c:pt>
                <c:pt idx="280">
                  <c:v>253.15260860399999</c:v>
                </c:pt>
                <c:pt idx="281">
                  <c:v>302.99025861999962</c:v>
                </c:pt>
                <c:pt idx="282">
                  <c:v>387.94079841999962</c:v>
                </c:pt>
                <c:pt idx="283">
                  <c:v>393.60416773999998</c:v>
                </c:pt>
                <c:pt idx="284">
                  <c:v>348.29721318000003</c:v>
                </c:pt>
                <c:pt idx="285">
                  <c:v>300.15857395999961</c:v>
                </c:pt>
                <c:pt idx="286">
                  <c:v>271.55855889399999</c:v>
                </c:pt>
                <c:pt idx="287">
                  <c:v>271.55855889399999</c:v>
                </c:pt>
                <c:pt idx="288">
                  <c:v>297.3268893</c:v>
                </c:pt>
                <c:pt idx="289">
                  <c:v>319.9803665799995</c:v>
                </c:pt>
                <c:pt idx="290">
                  <c:v>328.47542055999998</c:v>
                </c:pt>
                <c:pt idx="291">
                  <c:v>331.30710521999993</c:v>
                </c:pt>
                <c:pt idx="292">
                  <c:v>351.12889783999998</c:v>
                </c:pt>
                <c:pt idx="293">
                  <c:v>362.4556364799995</c:v>
                </c:pt>
                <c:pt idx="294">
                  <c:v>356.79226715999999</c:v>
                </c:pt>
                <c:pt idx="295">
                  <c:v>331.30710521999993</c:v>
                </c:pt>
                <c:pt idx="296">
                  <c:v>300.15857395999961</c:v>
                </c:pt>
                <c:pt idx="297">
                  <c:v>269.29321116599942</c:v>
                </c:pt>
                <c:pt idx="298">
                  <c:v>250.60409240999999</c:v>
                </c:pt>
                <c:pt idx="299">
                  <c:v>233.89715291600001</c:v>
                </c:pt>
                <c:pt idx="300">
                  <c:v>217.75655035400001</c:v>
                </c:pt>
                <c:pt idx="301">
                  <c:v>205.5803063160005</c:v>
                </c:pt>
                <c:pt idx="302">
                  <c:v>197.65158926800001</c:v>
                </c:pt>
                <c:pt idx="303">
                  <c:v>183.493165968</c:v>
                </c:pt>
                <c:pt idx="304">
                  <c:v>174.99811198800029</c:v>
                </c:pt>
                <c:pt idx="305">
                  <c:v>169.9010796</c:v>
                </c:pt>
                <c:pt idx="306">
                  <c:v>163.38820488200039</c:v>
                </c:pt>
                <c:pt idx="307">
                  <c:v>156.87533016399999</c:v>
                </c:pt>
                <c:pt idx="308">
                  <c:v>151.49512931000029</c:v>
                </c:pt>
                <c:pt idx="309">
                  <c:v>146.68126538800001</c:v>
                </c:pt>
                <c:pt idx="310">
                  <c:v>141.017896068</c:v>
                </c:pt>
                <c:pt idx="311">
                  <c:v>136.204032146</c:v>
                </c:pt>
                <c:pt idx="312">
                  <c:v>132.52284208800029</c:v>
                </c:pt>
                <c:pt idx="313">
                  <c:v>129.691157428</c:v>
                </c:pt>
                <c:pt idx="314">
                  <c:v>126.293135836</c:v>
                </c:pt>
                <c:pt idx="315">
                  <c:v>123.17828270999981</c:v>
                </c:pt>
                <c:pt idx="316">
                  <c:v>118.93075571999999</c:v>
                </c:pt>
                <c:pt idx="317">
                  <c:v>116.09907106</c:v>
                </c:pt>
                <c:pt idx="318">
                  <c:v>112.417881002</c:v>
                </c:pt>
                <c:pt idx="319">
                  <c:v>108.7366909440001</c:v>
                </c:pt>
                <c:pt idx="320">
                  <c:v>107.3208486139998</c:v>
                </c:pt>
                <c:pt idx="321">
                  <c:v>103.6396585559999</c:v>
                </c:pt>
                <c:pt idx="322">
                  <c:v>99.392131565999989</c:v>
                </c:pt>
                <c:pt idx="323">
                  <c:v>95.427773041999998</c:v>
                </c:pt>
                <c:pt idx="324">
                  <c:v>93.445593779999996</c:v>
                </c:pt>
                <c:pt idx="325">
                  <c:v>89.481235256000005</c:v>
                </c:pt>
                <c:pt idx="326">
                  <c:v>85.800045197999808</c:v>
                </c:pt>
                <c:pt idx="327">
                  <c:v>79.570338945999808</c:v>
                </c:pt>
                <c:pt idx="328">
                  <c:v>77.30499121799987</c:v>
                </c:pt>
                <c:pt idx="329">
                  <c:v>75.889148888000008</c:v>
                </c:pt>
                <c:pt idx="330">
                  <c:v>73.340632694000007</c:v>
                </c:pt>
                <c:pt idx="331">
                  <c:v>80.136675877999807</c:v>
                </c:pt>
                <c:pt idx="332">
                  <c:v>58.04953553000005</c:v>
                </c:pt>
                <c:pt idx="333">
                  <c:v>54.934682403999943</c:v>
                </c:pt>
                <c:pt idx="334">
                  <c:v>50.687155414000003</c:v>
                </c:pt>
                <c:pt idx="335">
                  <c:v>43.891112230000097</c:v>
                </c:pt>
                <c:pt idx="336">
                  <c:v>35.679226716000002</c:v>
                </c:pt>
                <c:pt idx="337">
                  <c:v>43.607943763999998</c:v>
                </c:pt>
                <c:pt idx="338">
                  <c:v>48.421807685999987</c:v>
                </c:pt>
                <c:pt idx="339">
                  <c:v>47.005965356000011</c:v>
                </c:pt>
                <c:pt idx="340">
                  <c:v>50.403986948000011</c:v>
                </c:pt>
                <c:pt idx="341">
                  <c:v>49.554481549999927</c:v>
                </c:pt>
                <c:pt idx="342">
                  <c:v>46.439628423999999</c:v>
                </c:pt>
                <c:pt idx="343">
                  <c:v>46.722796890000097</c:v>
                </c:pt>
                <c:pt idx="344">
                  <c:v>48.138639220000059</c:v>
                </c:pt>
                <c:pt idx="345">
                  <c:v>49.837650015999998</c:v>
                </c:pt>
                <c:pt idx="346">
                  <c:v>53.235671608000011</c:v>
                </c:pt>
                <c:pt idx="347">
                  <c:v>52.102997744000049</c:v>
                </c:pt>
                <c:pt idx="348">
                  <c:v>48.421807685999987</c:v>
                </c:pt>
                <c:pt idx="349">
                  <c:v>46.156459957999999</c:v>
                </c:pt>
                <c:pt idx="350">
                  <c:v>43.041606831999999</c:v>
                </c:pt>
                <c:pt idx="351">
                  <c:v>43.891112230000097</c:v>
                </c:pt>
                <c:pt idx="352">
                  <c:v>45.023786094000002</c:v>
                </c:pt>
                <c:pt idx="353">
                  <c:v>45.023786094000002</c:v>
                </c:pt>
                <c:pt idx="354">
                  <c:v>46.156459957999999</c:v>
                </c:pt>
                <c:pt idx="355">
                  <c:v>44.174280695999997</c:v>
                </c:pt>
                <c:pt idx="356">
                  <c:v>36.245563648000058</c:v>
                </c:pt>
                <c:pt idx="357">
                  <c:v>33.413878988</c:v>
                </c:pt>
                <c:pt idx="358">
                  <c:v>39.360416774000001</c:v>
                </c:pt>
                <c:pt idx="359">
                  <c:v>41.059427569999933</c:v>
                </c:pt>
                <c:pt idx="360">
                  <c:v>43.607943763999998</c:v>
                </c:pt>
                <c:pt idx="361">
                  <c:v>41.625764502000003</c:v>
                </c:pt>
                <c:pt idx="362">
                  <c:v>40.493090638000012</c:v>
                </c:pt>
                <c:pt idx="363">
                  <c:v>38.227742910000067</c:v>
                </c:pt>
                <c:pt idx="364">
                  <c:v>36.245563648000058</c:v>
                </c:pt>
              </c:numCache>
            </c:numRef>
          </c:val>
          <c:smooth val="0"/>
        </c:ser>
        <c:dLbls>
          <c:showLegendKey val="0"/>
          <c:showVal val="0"/>
          <c:showCatName val="0"/>
          <c:showSerName val="0"/>
          <c:showPercent val="0"/>
          <c:showBubbleSize val="0"/>
        </c:dLbls>
        <c:smooth val="0"/>
        <c:axId val="297352104"/>
        <c:axId val="297352496"/>
      </c:lineChart>
      <c:dateAx>
        <c:axId val="297352104"/>
        <c:scaling>
          <c:orientation val="minMax"/>
        </c:scaling>
        <c:delete val="0"/>
        <c:axPos val="b"/>
        <c:numFmt formatCode="[$-409]mmm;@" sourceLinked="0"/>
        <c:majorTickMark val="out"/>
        <c:minorTickMark val="none"/>
        <c:tickLblPos val="nextTo"/>
        <c:crossAx val="297352496"/>
        <c:crosses val="autoZero"/>
        <c:auto val="1"/>
        <c:lblOffset val="100"/>
        <c:baseTimeUnit val="days"/>
      </c:dateAx>
      <c:valAx>
        <c:axId val="297352496"/>
        <c:scaling>
          <c:orientation val="minMax"/>
        </c:scaling>
        <c:delete val="0"/>
        <c:axPos val="l"/>
        <c:majorGridlines/>
        <c:title>
          <c:tx>
            <c:rich>
              <a:bodyPr rot="-5400000" vert="horz"/>
              <a:lstStyle/>
              <a:p>
                <a:pPr>
                  <a:defRPr/>
                </a:pPr>
                <a:r>
                  <a:rPr lang="en-US"/>
                  <a:t>Daily Discharge (m</a:t>
                </a:r>
                <a:r>
                  <a:rPr lang="en-US" baseline="30000"/>
                  <a:t>3</a:t>
                </a:r>
                <a:r>
                  <a:rPr lang="en-US"/>
                  <a:t>/s)</a:t>
                </a:r>
              </a:p>
            </c:rich>
          </c:tx>
          <c:overlay val="0"/>
        </c:title>
        <c:numFmt formatCode="General" sourceLinked="1"/>
        <c:majorTickMark val="cross"/>
        <c:minorTickMark val="in"/>
        <c:tickLblPos val="nextTo"/>
        <c:crossAx val="297352104"/>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2007 Discharge and Precipitation Data</a:t>
            </a:r>
          </a:p>
        </c:rich>
      </c:tx>
      <c:overlay val="0"/>
    </c:title>
    <c:autoTitleDeleted val="0"/>
    <c:plotArea>
      <c:layout>
        <c:manualLayout>
          <c:layoutTarget val="inner"/>
          <c:xMode val="edge"/>
          <c:yMode val="edge"/>
          <c:x val="0.12249538924315601"/>
          <c:y val="0.162618585720263"/>
          <c:w val="0.78325036239528001"/>
          <c:h val="0.71185149682376803"/>
        </c:manualLayout>
      </c:layout>
      <c:lineChart>
        <c:grouping val="standard"/>
        <c:varyColors val="0"/>
        <c:ser>
          <c:idx val="0"/>
          <c:order val="0"/>
          <c:tx>
            <c:strRef>
              <c:f>'\Documents and Settings\graykad\My Documents\Inquiry Into Earth Science\Cedar River Idea\[waterloo discharge data for 07 and 08.xlsx]Sheet3'!$C$1</c:f>
              <c:strCache>
                <c:ptCount val="1"/>
                <c:pt idx="0">
                  <c:v>Discharge</c:v>
                </c:pt>
              </c:strCache>
            </c:strRef>
          </c:tx>
          <c:spPr>
            <a:ln>
              <a:solidFill>
                <a:sysClr val="windowText" lastClr="000000"/>
              </a:solidFill>
              <a:prstDash val="solid"/>
            </a:ln>
          </c:spPr>
          <c:marker>
            <c:symbol val="none"/>
          </c:marker>
          <c:cat>
            <c:numRef>
              <c:f>'\Documents and Settings\graykad\My Documents\Inquiry Into Earth Science\Cedar River Idea\[waterloo discharge data for 07 and 08.xlsx]Sheet3'!$B$3:$B$367</c:f>
              <c:numCache>
                <c:formatCode>m/d/yyyy</c:formatCode>
                <c:ptCount val="365"/>
                <c:pt idx="0">
                  <c:v>39083</c:v>
                </c:pt>
                <c:pt idx="1">
                  <c:v>39084</c:v>
                </c:pt>
                <c:pt idx="2">
                  <c:v>39085</c:v>
                </c:pt>
                <c:pt idx="3">
                  <c:v>39086</c:v>
                </c:pt>
                <c:pt idx="4">
                  <c:v>39087</c:v>
                </c:pt>
                <c:pt idx="5">
                  <c:v>39088</c:v>
                </c:pt>
                <c:pt idx="6">
                  <c:v>39089</c:v>
                </c:pt>
                <c:pt idx="7">
                  <c:v>39090</c:v>
                </c:pt>
                <c:pt idx="8">
                  <c:v>39091</c:v>
                </c:pt>
                <c:pt idx="9">
                  <c:v>39092</c:v>
                </c:pt>
                <c:pt idx="10">
                  <c:v>39093</c:v>
                </c:pt>
                <c:pt idx="11">
                  <c:v>39094</c:v>
                </c:pt>
                <c:pt idx="12">
                  <c:v>39095</c:v>
                </c:pt>
                <c:pt idx="13">
                  <c:v>39096</c:v>
                </c:pt>
                <c:pt idx="14">
                  <c:v>39097</c:v>
                </c:pt>
                <c:pt idx="15">
                  <c:v>39098</c:v>
                </c:pt>
                <c:pt idx="16">
                  <c:v>39099</c:v>
                </c:pt>
                <c:pt idx="17">
                  <c:v>39100</c:v>
                </c:pt>
                <c:pt idx="18">
                  <c:v>39101</c:v>
                </c:pt>
                <c:pt idx="19">
                  <c:v>39102</c:v>
                </c:pt>
                <c:pt idx="20">
                  <c:v>39103</c:v>
                </c:pt>
                <c:pt idx="21">
                  <c:v>39104</c:v>
                </c:pt>
                <c:pt idx="22">
                  <c:v>39105</c:v>
                </c:pt>
                <c:pt idx="23">
                  <c:v>39106</c:v>
                </c:pt>
                <c:pt idx="24">
                  <c:v>39107</c:v>
                </c:pt>
                <c:pt idx="25">
                  <c:v>39108</c:v>
                </c:pt>
                <c:pt idx="26">
                  <c:v>39109</c:v>
                </c:pt>
                <c:pt idx="27">
                  <c:v>39110</c:v>
                </c:pt>
                <c:pt idx="28">
                  <c:v>39111</c:v>
                </c:pt>
                <c:pt idx="29">
                  <c:v>39112</c:v>
                </c:pt>
                <c:pt idx="30">
                  <c:v>39113</c:v>
                </c:pt>
                <c:pt idx="31">
                  <c:v>39114</c:v>
                </c:pt>
                <c:pt idx="32">
                  <c:v>39115</c:v>
                </c:pt>
                <c:pt idx="33">
                  <c:v>39116</c:v>
                </c:pt>
                <c:pt idx="34">
                  <c:v>39117</c:v>
                </c:pt>
                <c:pt idx="35">
                  <c:v>39118</c:v>
                </c:pt>
                <c:pt idx="36">
                  <c:v>39119</c:v>
                </c:pt>
                <c:pt idx="37">
                  <c:v>39120</c:v>
                </c:pt>
                <c:pt idx="38">
                  <c:v>39121</c:v>
                </c:pt>
                <c:pt idx="39">
                  <c:v>39122</c:v>
                </c:pt>
                <c:pt idx="40">
                  <c:v>39123</c:v>
                </c:pt>
                <c:pt idx="41">
                  <c:v>39124</c:v>
                </c:pt>
                <c:pt idx="42">
                  <c:v>39125</c:v>
                </c:pt>
                <c:pt idx="43">
                  <c:v>39126</c:v>
                </c:pt>
                <c:pt idx="44">
                  <c:v>39127</c:v>
                </c:pt>
                <c:pt idx="45">
                  <c:v>39128</c:v>
                </c:pt>
                <c:pt idx="46">
                  <c:v>39129</c:v>
                </c:pt>
                <c:pt idx="47">
                  <c:v>39130</c:v>
                </c:pt>
                <c:pt idx="48">
                  <c:v>39131</c:v>
                </c:pt>
                <c:pt idx="49">
                  <c:v>39132</c:v>
                </c:pt>
                <c:pt idx="50">
                  <c:v>39133</c:v>
                </c:pt>
                <c:pt idx="51">
                  <c:v>39134</c:v>
                </c:pt>
                <c:pt idx="52">
                  <c:v>39135</c:v>
                </c:pt>
                <c:pt idx="53">
                  <c:v>39136</c:v>
                </c:pt>
                <c:pt idx="54">
                  <c:v>39137</c:v>
                </c:pt>
                <c:pt idx="55">
                  <c:v>39138</c:v>
                </c:pt>
                <c:pt idx="56">
                  <c:v>39139</c:v>
                </c:pt>
                <c:pt idx="57">
                  <c:v>39140</c:v>
                </c:pt>
                <c:pt idx="58">
                  <c:v>39141</c:v>
                </c:pt>
                <c:pt idx="59">
                  <c:v>39142</c:v>
                </c:pt>
                <c:pt idx="60">
                  <c:v>39143</c:v>
                </c:pt>
                <c:pt idx="61">
                  <c:v>39144</c:v>
                </c:pt>
                <c:pt idx="62">
                  <c:v>39145</c:v>
                </c:pt>
                <c:pt idx="63">
                  <c:v>39146</c:v>
                </c:pt>
                <c:pt idx="64">
                  <c:v>39147</c:v>
                </c:pt>
                <c:pt idx="65">
                  <c:v>39148</c:v>
                </c:pt>
                <c:pt idx="66">
                  <c:v>39149</c:v>
                </c:pt>
                <c:pt idx="67">
                  <c:v>39150</c:v>
                </c:pt>
                <c:pt idx="68">
                  <c:v>39151</c:v>
                </c:pt>
                <c:pt idx="69">
                  <c:v>39152</c:v>
                </c:pt>
                <c:pt idx="70">
                  <c:v>39153</c:v>
                </c:pt>
                <c:pt idx="71">
                  <c:v>39154</c:v>
                </c:pt>
                <c:pt idx="72">
                  <c:v>39155</c:v>
                </c:pt>
                <c:pt idx="73">
                  <c:v>39156</c:v>
                </c:pt>
                <c:pt idx="74">
                  <c:v>39157</c:v>
                </c:pt>
                <c:pt idx="75">
                  <c:v>39158</c:v>
                </c:pt>
                <c:pt idx="76">
                  <c:v>39159</c:v>
                </c:pt>
                <c:pt idx="77">
                  <c:v>39160</c:v>
                </c:pt>
                <c:pt idx="78">
                  <c:v>39161</c:v>
                </c:pt>
                <c:pt idx="79">
                  <c:v>39162</c:v>
                </c:pt>
                <c:pt idx="80">
                  <c:v>39163</c:v>
                </c:pt>
                <c:pt idx="81">
                  <c:v>39164</c:v>
                </c:pt>
                <c:pt idx="82">
                  <c:v>39165</c:v>
                </c:pt>
                <c:pt idx="83">
                  <c:v>39166</c:v>
                </c:pt>
                <c:pt idx="84">
                  <c:v>39167</c:v>
                </c:pt>
                <c:pt idx="85">
                  <c:v>39168</c:v>
                </c:pt>
                <c:pt idx="86">
                  <c:v>39169</c:v>
                </c:pt>
                <c:pt idx="87">
                  <c:v>39170</c:v>
                </c:pt>
                <c:pt idx="88">
                  <c:v>39171</c:v>
                </c:pt>
                <c:pt idx="89">
                  <c:v>39172</c:v>
                </c:pt>
                <c:pt idx="90">
                  <c:v>39173</c:v>
                </c:pt>
                <c:pt idx="91">
                  <c:v>39174</c:v>
                </c:pt>
                <c:pt idx="92">
                  <c:v>39175</c:v>
                </c:pt>
                <c:pt idx="93">
                  <c:v>39176</c:v>
                </c:pt>
                <c:pt idx="94">
                  <c:v>39177</c:v>
                </c:pt>
                <c:pt idx="95">
                  <c:v>39178</c:v>
                </c:pt>
                <c:pt idx="96">
                  <c:v>39179</c:v>
                </c:pt>
                <c:pt idx="97">
                  <c:v>39180</c:v>
                </c:pt>
                <c:pt idx="98">
                  <c:v>39181</c:v>
                </c:pt>
                <c:pt idx="99">
                  <c:v>39182</c:v>
                </c:pt>
                <c:pt idx="100">
                  <c:v>39183</c:v>
                </c:pt>
                <c:pt idx="101">
                  <c:v>39184</c:v>
                </c:pt>
                <c:pt idx="102">
                  <c:v>39185</c:v>
                </c:pt>
                <c:pt idx="103">
                  <c:v>39186</c:v>
                </c:pt>
                <c:pt idx="104">
                  <c:v>39187</c:v>
                </c:pt>
                <c:pt idx="105">
                  <c:v>39188</c:v>
                </c:pt>
                <c:pt idx="106">
                  <c:v>39189</c:v>
                </c:pt>
                <c:pt idx="107">
                  <c:v>39190</c:v>
                </c:pt>
                <c:pt idx="108">
                  <c:v>39191</c:v>
                </c:pt>
                <c:pt idx="109">
                  <c:v>39192</c:v>
                </c:pt>
                <c:pt idx="110">
                  <c:v>39193</c:v>
                </c:pt>
                <c:pt idx="111">
                  <c:v>39194</c:v>
                </c:pt>
                <c:pt idx="112">
                  <c:v>39195</c:v>
                </c:pt>
                <c:pt idx="113">
                  <c:v>39196</c:v>
                </c:pt>
                <c:pt idx="114">
                  <c:v>39197</c:v>
                </c:pt>
                <c:pt idx="115">
                  <c:v>39198</c:v>
                </c:pt>
                <c:pt idx="116">
                  <c:v>39199</c:v>
                </c:pt>
                <c:pt idx="117">
                  <c:v>39200</c:v>
                </c:pt>
                <c:pt idx="118">
                  <c:v>39201</c:v>
                </c:pt>
                <c:pt idx="119">
                  <c:v>39202</c:v>
                </c:pt>
                <c:pt idx="120">
                  <c:v>39203</c:v>
                </c:pt>
                <c:pt idx="121">
                  <c:v>39204</c:v>
                </c:pt>
                <c:pt idx="122">
                  <c:v>39205</c:v>
                </c:pt>
                <c:pt idx="123">
                  <c:v>39206</c:v>
                </c:pt>
                <c:pt idx="124">
                  <c:v>39207</c:v>
                </c:pt>
                <c:pt idx="125">
                  <c:v>39208</c:v>
                </c:pt>
                <c:pt idx="126">
                  <c:v>39209</c:v>
                </c:pt>
                <c:pt idx="127">
                  <c:v>39210</c:v>
                </c:pt>
                <c:pt idx="128">
                  <c:v>39211</c:v>
                </c:pt>
                <c:pt idx="129">
                  <c:v>39212</c:v>
                </c:pt>
                <c:pt idx="130">
                  <c:v>39213</c:v>
                </c:pt>
                <c:pt idx="131">
                  <c:v>39214</c:v>
                </c:pt>
                <c:pt idx="132">
                  <c:v>39215</c:v>
                </c:pt>
                <c:pt idx="133">
                  <c:v>39216</c:v>
                </c:pt>
                <c:pt idx="134">
                  <c:v>39217</c:v>
                </c:pt>
                <c:pt idx="135">
                  <c:v>39218</c:v>
                </c:pt>
                <c:pt idx="136">
                  <c:v>39219</c:v>
                </c:pt>
                <c:pt idx="137">
                  <c:v>39220</c:v>
                </c:pt>
                <c:pt idx="138">
                  <c:v>39221</c:v>
                </c:pt>
                <c:pt idx="139">
                  <c:v>39222</c:v>
                </c:pt>
                <c:pt idx="140">
                  <c:v>39223</c:v>
                </c:pt>
                <c:pt idx="141">
                  <c:v>39224</c:v>
                </c:pt>
                <c:pt idx="142">
                  <c:v>39225</c:v>
                </c:pt>
                <c:pt idx="143">
                  <c:v>39226</c:v>
                </c:pt>
                <c:pt idx="144">
                  <c:v>39227</c:v>
                </c:pt>
                <c:pt idx="145">
                  <c:v>39228</c:v>
                </c:pt>
                <c:pt idx="146">
                  <c:v>39229</c:v>
                </c:pt>
                <c:pt idx="147">
                  <c:v>39230</c:v>
                </c:pt>
                <c:pt idx="148">
                  <c:v>39231</c:v>
                </c:pt>
                <c:pt idx="149">
                  <c:v>39232</c:v>
                </c:pt>
                <c:pt idx="150">
                  <c:v>39233</c:v>
                </c:pt>
                <c:pt idx="151">
                  <c:v>39234</c:v>
                </c:pt>
                <c:pt idx="152">
                  <c:v>39235</c:v>
                </c:pt>
                <c:pt idx="153">
                  <c:v>39236</c:v>
                </c:pt>
                <c:pt idx="154">
                  <c:v>39237</c:v>
                </c:pt>
                <c:pt idx="155">
                  <c:v>39238</c:v>
                </c:pt>
                <c:pt idx="156">
                  <c:v>39239</c:v>
                </c:pt>
                <c:pt idx="157">
                  <c:v>39240</c:v>
                </c:pt>
                <c:pt idx="158">
                  <c:v>39241</c:v>
                </c:pt>
                <c:pt idx="159">
                  <c:v>39242</c:v>
                </c:pt>
                <c:pt idx="160">
                  <c:v>39243</c:v>
                </c:pt>
                <c:pt idx="161">
                  <c:v>39244</c:v>
                </c:pt>
                <c:pt idx="162">
                  <c:v>39245</c:v>
                </c:pt>
                <c:pt idx="163">
                  <c:v>39246</c:v>
                </c:pt>
                <c:pt idx="164">
                  <c:v>39247</c:v>
                </c:pt>
                <c:pt idx="165">
                  <c:v>39248</c:v>
                </c:pt>
                <c:pt idx="166">
                  <c:v>39249</c:v>
                </c:pt>
                <c:pt idx="167">
                  <c:v>39250</c:v>
                </c:pt>
                <c:pt idx="168">
                  <c:v>39251</c:v>
                </c:pt>
                <c:pt idx="169">
                  <c:v>39252</c:v>
                </c:pt>
                <c:pt idx="170">
                  <c:v>39253</c:v>
                </c:pt>
                <c:pt idx="171">
                  <c:v>39254</c:v>
                </c:pt>
                <c:pt idx="172">
                  <c:v>39255</c:v>
                </c:pt>
                <c:pt idx="173">
                  <c:v>39256</c:v>
                </c:pt>
                <c:pt idx="174">
                  <c:v>39257</c:v>
                </c:pt>
                <c:pt idx="175">
                  <c:v>39258</c:v>
                </c:pt>
                <c:pt idx="176">
                  <c:v>39259</c:v>
                </c:pt>
                <c:pt idx="177">
                  <c:v>39260</c:v>
                </c:pt>
                <c:pt idx="178">
                  <c:v>39261</c:v>
                </c:pt>
                <c:pt idx="179">
                  <c:v>39262</c:v>
                </c:pt>
                <c:pt idx="180">
                  <c:v>39263</c:v>
                </c:pt>
                <c:pt idx="181">
                  <c:v>39264</c:v>
                </c:pt>
                <c:pt idx="182">
                  <c:v>39265</c:v>
                </c:pt>
                <c:pt idx="183">
                  <c:v>39266</c:v>
                </c:pt>
                <c:pt idx="184">
                  <c:v>39267</c:v>
                </c:pt>
                <c:pt idx="185">
                  <c:v>39268</c:v>
                </c:pt>
                <c:pt idx="186">
                  <c:v>39269</c:v>
                </c:pt>
                <c:pt idx="187">
                  <c:v>39270</c:v>
                </c:pt>
                <c:pt idx="188">
                  <c:v>39271</c:v>
                </c:pt>
                <c:pt idx="189">
                  <c:v>39272</c:v>
                </c:pt>
                <c:pt idx="190">
                  <c:v>39273</c:v>
                </c:pt>
                <c:pt idx="191">
                  <c:v>39274</c:v>
                </c:pt>
                <c:pt idx="192">
                  <c:v>39275</c:v>
                </c:pt>
                <c:pt idx="193">
                  <c:v>39276</c:v>
                </c:pt>
                <c:pt idx="194">
                  <c:v>39277</c:v>
                </c:pt>
                <c:pt idx="195">
                  <c:v>39278</c:v>
                </c:pt>
                <c:pt idx="196">
                  <c:v>39279</c:v>
                </c:pt>
                <c:pt idx="197">
                  <c:v>39280</c:v>
                </c:pt>
                <c:pt idx="198">
                  <c:v>39281</c:v>
                </c:pt>
                <c:pt idx="199">
                  <c:v>39282</c:v>
                </c:pt>
                <c:pt idx="200">
                  <c:v>39283</c:v>
                </c:pt>
                <c:pt idx="201">
                  <c:v>39284</c:v>
                </c:pt>
                <c:pt idx="202">
                  <c:v>39285</c:v>
                </c:pt>
                <c:pt idx="203">
                  <c:v>39286</c:v>
                </c:pt>
                <c:pt idx="204">
                  <c:v>39287</c:v>
                </c:pt>
                <c:pt idx="205">
                  <c:v>39288</c:v>
                </c:pt>
                <c:pt idx="206">
                  <c:v>39289</c:v>
                </c:pt>
                <c:pt idx="207">
                  <c:v>39290</c:v>
                </c:pt>
                <c:pt idx="208">
                  <c:v>39291</c:v>
                </c:pt>
                <c:pt idx="209">
                  <c:v>39292</c:v>
                </c:pt>
                <c:pt idx="210">
                  <c:v>39293</c:v>
                </c:pt>
                <c:pt idx="211">
                  <c:v>39294</c:v>
                </c:pt>
                <c:pt idx="212">
                  <c:v>39295</c:v>
                </c:pt>
                <c:pt idx="213">
                  <c:v>39296</c:v>
                </c:pt>
                <c:pt idx="214">
                  <c:v>39297</c:v>
                </c:pt>
                <c:pt idx="215">
                  <c:v>39298</c:v>
                </c:pt>
                <c:pt idx="216">
                  <c:v>39299</c:v>
                </c:pt>
                <c:pt idx="217">
                  <c:v>39300</c:v>
                </c:pt>
                <c:pt idx="218">
                  <c:v>39301</c:v>
                </c:pt>
                <c:pt idx="219">
                  <c:v>39302</c:v>
                </c:pt>
                <c:pt idx="220">
                  <c:v>39303</c:v>
                </c:pt>
                <c:pt idx="221">
                  <c:v>39304</c:v>
                </c:pt>
                <c:pt idx="222">
                  <c:v>39305</c:v>
                </c:pt>
                <c:pt idx="223">
                  <c:v>39306</c:v>
                </c:pt>
                <c:pt idx="224">
                  <c:v>39307</c:v>
                </c:pt>
                <c:pt idx="225">
                  <c:v>39308</c:v>
                </c:pt>
                <c:pt idx="226">
                  <c:v>39309</c:v>
                </c:pt>
                <c:pt idx="227">
                  <c:v>39310</c:v>
                </c:pt>
                <c:pt idx="228">
                  <c:v>39311</c:v>
                </c:pt>
                <c:pt idx="229">
                  <c:v>39312</c:v>
                </c:pt>
                <c:pt idx="230">
                  <c:v>39313</c:v>
                </c:pt>
                <c:pt idx="231">
                  <c:v>39314</c:v>
                </c:pt>
                <c:pt idx="232">
                  <c:v>39315</c:v>
                </c:pt>
                <c:pt idx="233">
                  <c:v>39316</c:v>
                </c:pt>
                <c:pt idx="234">
                  <c:v>39317</c:v>
                </c:pt>
                <c:pt idx="235">
                  <c:v>39318</c:v>
                </c:pt>
                <c:pt idx="236">
                  <c:v>39319</c:v>
                </c:pt>
                <c:pt idx="237">
                  <c:v>39320</c:v>
                </c:pt>
                <c:pt idx="238">
                  <c:v>39321</c:v>
                </c:pt>
                <c:pt idx="239">
                  <c:v>39322</c:v>
                </c:pt>
                <c:pt idx="240">
                  <c:v>39323</c:v>
                </c:pt>
                <c:pt idx="241">
                  <c:v>39324</c:v>
                </c:pt>
                <c:pt idx="242">
                  <c:v>39325</c:v>
                </c:pt>
                <c:pt idx="243">
                  <c:v>39326</c:v>
                </c:pt>
                <c:pt idx="244">
                  <c:v>39327</c:v>
                </c:pt>
                <c:pt idx="245">
                  <c:v>39328</c:v>
                </c:pt>
                <c:pt idx="246">
                  <c:v>39329</c:v>
                </c:pt>
                <c:pt idx="247">
                  <c:v>39330</c:v>
                </c:pt>
                <c:pt idx="248">
                  <c:v>39331</c:v>
                </c:pt>
                <c:pt idx="249">
                  <c:v>39332</c:v>
                </c:pt>
                <c:pt idx="250">
                  <c:v>39333</c:v>
                </c:pt>
                <c:pt idx="251">
                  <c:v>39334</c:v>
                </c:pt>
                <c:pt idx="252">
                  <c:v>39335</c:v>
                </c:pt>
                <c:pt idx="253">
                  <c:v>39336</c:v>
                </c:pt>
                <c:pt idx="254">
                  <c:v>39337</c:v>
                </c:pt>
                <c:pt idx="255">
                  <c:v>39338</c:v>
                </c:pt>
                <c:pt idx="256">
                  <c:v>39339</c:v>
                </c:pt>
                <c:pt idx="257">
                  <c:v>39340</c:v>
                </c:pt>
                <c:pt idx="258">
                  <c:v>39341</c:v>
                </c:pt>
                <c:pt idx="259">
                  <c:v>39342</c:v>
                </c:pt>
                <c:pt idx="260">
                  <c:v>39343</c:v>
                </c:pt>
                <c:pt idx="261">
                  <c:v>39344</c:v>
                </c:pt>
                <c:pt idx="262">
                  <c:v>39345</c:v>
                </c:pt>
                <c:pt idx="263">
                  <c:v>39346</c:v>
                </c:pt>
                <c:pt idx="264">
                  <c:v>39347</c:v>
                </c:pt>
                <c:pt idx="265">
                  <c:v>39348</c:v>
                </c:pt>
                <c:pt idx="266">
                  <c:v>39349</c:v>
                </c:pt>
                <c:pt idx="267">
                  <c:v>39350</c:v>
                </c:pt>
                <c:pt idx="268">
                  <c:v>39351</c:v>
                </c:pt>
                <c:pt idx="269">
                  <c:v>39352</c:v>
                </c:pt>
                <c:pt idx="270">
                  <c:v>39353</c:v>
                </c:pt>
                <c:pt idx="271">
                  <c:v>39354</c:v>
                </c:pt>
                <c:pt idx="272">
                  <c:v>39355</c:v>
                </c:pt>
                <c:pt idx="273">
                  <c:v>39356</c:v>
                </c:pt>
                <c:pt idx="274">
                  <c:v>39357</c:v>
                </c:pt>
                <c:pt idx="275">
                  <c:v>39358</c:v>
                </c:pt>
                <c:pt idx="276">
                  <c:v>39359</c:v>
                </c:pt>
                <c:pt idx="277">
                  <c:v>39360</c:v>
                </c:pt>
                <c:pt idx="278">
                  <c:v>39361</c:v>
                </c:pt>
                <c:pt idx="279">
                  <c:v>39362</c:v>
                </c:pt>
                <c:pt idx="280">
                  <c:v>39363</c:v>
                </c:pt>
                <c:pt idx="281">
                  <c:v>39364</c:v>
                </c:pt>
                <c:pt idx="282">
                  <c:v>39365</c:v>
                </c:pt>
                <c:pt idx="283">
                  <c:v>39366</c:v>
                </c:pt>
                <c:pt idx="284">
                  <c:v>39367</c:v>
                </c:pt>
                <c:pt idx="285">
                  <c:v>39368</c:v>
                </c:pt>
                <c:pt idx="286">
                  <c:v>39369</c:v>
                </c:pt>
                <c:pt idx="287">
                  <c:v>39370</c:v>
                </c:pt>
                <c:pt idx="288">
                  <c:v>39371</c:v>
                </c:pt>
                <c:pt idx="289">
                  <c:v>39372</c:v>
                </c:pt>
                <c:pt idx="290">
                  <c:v>39373</c:v>
                </c:pt>
                <c:pt idx="291">
                  <c:v>39374</c:v>
                </c:pt>
                <c:pt idx="292">
                  <c:v>39375</c:v>
                </c:pt>
                <c:pt idx="293">
                  <c:v>39376</c:v>
                </c:pt>
                <c:pt idx="294">
                  <c:v>39377</c:v>
                </c:pt>
                <c:pt idx="295">
                  <c:v>39378</c:v>
                </c:pt>
                <c:pt idx="296">
                  <c:v>39379</c:v>
                </c:pt>
                <c:pt idx="297">
                  <c:v>39380</c:v>
                </c:pt>
                <c:pt idx="298">
                  <c:v>39381</c:v>
                </c:pt>
                <c:pt idx="299">
                  <c:v>39382</c:v>
                </c:pt>
                <c:pt idx="300">
                  <c:v>39383</c:v>
                </c:pt>
                <c:pt idx="301">
                  <c:v>39384</c:v>
                </c:pt>
                <c:pt idx="302">
                  <c:v>39385</c:v>
                </c:pt>
                <c:pt idx="303">
                  <c:v>39386</c:v>
                </c:pt>
                <c:pt idx="304">
                  <c:v>39387</c:v>
                </c:pt>
                <c:pt idx="305">
                  <c:v>39388</c:v>
                </c:pt>
                <c:pt idx="306">
                  <c:v>39389</c:v>
                </c:pt>
                <c:pt idx="307">
                  <c:v>39390</c:v>
                </c:pt>
                <c:pt idx="308">
                  <c:v>39391</c:v>
                </c:pt>
                <c:pt idx="309">
                  <c:v>39392</c:v>
                </c:pt>
                <c:pt idx="310">
                  <c:v>39393</c:v>
                </c:pt>
                <c:pt idx="311">
                  <c:v>39394</c:v>
                </c:pt>
                <c:pt idx="312">
                  <c:v>39395</c:v>
                </c:pt>
                <c:pt idx="313">
                  <c:v>39396</c:v>
                </c:pt>
                <c:pt idx="314">
                  <c:v>39397</c:v>
                </c:pt>
                <c:pt idx="315">
                  <c:v>39398</c:v>
                </c:pt>
                <c:pt idx="316">
                  <c:v>39399</c:v>
                </c:pt>
                <c:pt idx="317">
                  <c:v>39400</c:v>
                </c:pt>
                <c:pt idx="318">
                  <c:v>39401</c:v>
                </c:pt>
                <c:pt idx="319">
                  <c:v>39402</c:v>
                </c:pt>
                <c:pt idx="320">
                  <c:v>39403</c:v>
                </c:pt>
                <c:pt idx="321">
                  <c:v>39404</c:v>
                </c:pt>
                <c:pt idx="322">
                  <c:v>39405</c:v>
                </c:pt>
                <c:pt idx="323">
                  <c:v>39406</c:v>
                </c:pt>
                <c:pt idx="324">
                  <c:v>39407</c:v>
                </c:pt>
                <c:pt idx="325">
                  <c:v>39408</c:v>
                </c:pt>
                <c:pt idx="326">
                  <c:v>39409</c:v>
                </c:pt>
                <c:pt idx="327">
                  <c:v>39410</c:v>
                </c:pt>
                <c:pt idx="328">
                  <c:v>39411</c:v>
                </c:pt>
                <c:pt idx="329">
                  <c:v>39412</c:v>
                </c:pt>
                <c:pt idx="330">
                  <c:v>39413</c:v>
                </c:pt>
                <c:pt idx="331">
                  <c:v>39414</c:v>
                </c:pt>
                <c:pt idx="332">
                  <c:v>39415</c:v>
                </c:pt>
                <c:pt idx="333">
                  <c:v>39416</c:v>
                </c:pt>
                <c:pt idx="334">
                  <c:v>39417</c:v>
                </c:pt>
                <c:pt idx="335">
                  <c:v>39418</c:v>
                </c:pt>
                <c:pt idx="336">
                  <c:v>39419</c:v>
                </c:pt>
                <c:pt idx="337">
                  <c:v>39420</c:v>
                </c:pt>
                <c:pt idx="338">
                  <c:v>39421</c:v>
                </c:pt>
                <c:pt idx="339">
                  <c:v>39422</c:v>
                </c:pt>
                <c:pt idx="340">
                  <c:v>39423</c:v>
                </c:pt>
                <c:pt idx="341">
                  <c:v>39424</c:v>
                </c:pt>
                <c:pt idx="342">
                  <c:v>39425</c:v>
                </c:pt>
                <c:pt idx="343">
                  <c:v>39426</c:v>
                </c:pt>
                <c:pt idx="344">
                  <c:v>39427</c:v>
                </c:pt>
                <c:pt idx="345">
                  <c:v>39428</c:v>
                </c:pt>
                <c:pt idx="346">
                  <c:v>39429</c:v>
                </c:pt>
                <c:pt idx="347">
                  <c:v>39430</c:v>
                </c:pt>
                <c:pt idx="348">
                  <c:v>39431</c:v>
                </c:pt>
                <c:pt idx="349">
                  <c:v>39432</c:v>
                </c:pt>
                <c:pt idx="350">
                  <c:v>39433</c:v>
                </c:pt>
                <c:pt idx="351">
                  <c:v>39434</c:v>
                </c:pt>
                <c:pt idx="352">
                  <c:v>39435</c:v>
                </c:pt>
                <c:pt idx="353">
                  <c:v>39436</c:v>
                </c:pt>
                <c:pt idx="354">
                  <c:v>39437</c:v>
                </c:pt>
                <c:pt idx="355">
                  <c:v>39438</c:v>
                </c:pt>
                <c:pt idx="356">
                  <c:v>39439</c:v>
                </c:pt>
                <c:pt idx="357">
                  <c:v>39440</c:v>
                </c:pt>
                <c:pt idx="358">
                  <c:v>39441</c:v>
                </c:pt>
                <c:pt idx="359">
                  <c:v>39442</c:v>
                </c:pt>
                <c:pt idx="360">
                  <c:v>39443</c:v>
                </c:pt>
                <c:pt idx="361">
                  <c:v>39444</c:v>
                </c:pt>
                <c:pt idx="362">
                  <c:v>39445</c:v>
                </c:pt>
                <c:pt idx="363">
                  <c:v>39446</c:v>
                </c:pt>
                <c:pt idx="364">
                  <c:v>39447</c:v>
                </c:pt>
              </c:numCache>
            </c:numRef>
          </c:cat>
          <c:val>
            <c:numRef>
              <c:f>'\Documents and Settings\graykad\My Documents\Inquiry Into Earth Science\Cedar River Idea\[waterloo discharge data for 07 and 08.xlsx]Sheet3'!$D$3:$D$367</c:f>
              <c:numCache>
                <c:formatCode>General</c:formatCode>
                <c:ptCount val="365"/>
                <c:pt idx="0">
                  <c:v>120.62976651599971</c:v>
                </c:pt>
                <c:pt idx="1">
                  <c:v>173.01593272599999</c:v>
                </c:pt>
                <c:pt idx="2">
                  <c:v>213.22585489799999</c:v>
                </c:pt>
                <c:pt idx="3">
                  <c:v>215.20803416000001</c:v>
                </c:pt>
                <c:pt idx="4">
                  <c:v>195.10307307400001</c:v>
                </c:pt>
                <c:pt idx="5">
                  <c:v>184.05950290000001</c:v>
                </c:pt>
                <c:pt idx="6">
                  <c:v>172.1664273280004</c:v>
                </c:pt>
                <c:pt idx="7">
                  <c:v>163.1050364160003</c:v>
                </c:pt>
                <c:pt idx="8">
                  <c:v>154.893150902</c:v>
                </c:pt>
                <c:pt idx="9">
                  <c:v>140.16839067000001</c:v>
                </c:pt>
                <c:pt idx="10">
                  <c:v>133.37234748600079</c:v>
                </c:pt>
                <c:pt idx="11">
                  <c:v>127.142641234</c:v>
                </c:pt>
                <c:pt idx="12">
                  <c:v>105.62183781799951</c:v>
                </c:pt>
                <c:pt idx="13">
                  <c:v>86.932719062000004</c:v>
                </c:pt>
                <c:pt idx="14">
                  <c:v>77.30499121799977</c:v>
                </c:pt>
                <c:pt idx="15">
                  <c:v>53.518840074000003</c:v>
                </c:pt>
                <c:pt idx="16">
                  <c:v>49.554481549999878</c:v>
                </c:pt>
                <c:pt idx="17">
                  <c:v>53.802008540000003</c:v>
                </c:pt>
                <c:pt idx="18">
                  <c:v>56.350524733999997</c:v>
                </c:pt>
                <c:pt idx="19">
                  <c:v>60.031714792000002</c:v>
                </c:pt>
                <c:pt idx="20">
                  <c:v>61.447557121999999</c:v>
                </c:pt>
                <c:pt idx="21">
                  <c:v>63.429736384000108</c:v>
                </c:pt>
                <c:pt idx="22">
                  <c:v>66.261421044000215</c:v>
                </c:pt>
                <c:pt idx="23">
                  <c:v>66.261421044000215</c:v>
                </c:pt>
                <c:pt idx="24">
                  <c:v>64.562410248000006</c:v>
                </c:pt>
                <c:pt idx="25">
                  <c:v>65.695084111999648</c:v>
                </c:pt>
                <c:pt idx="26">
                  <c:v>64.8455787139996</c:v>
                </c:pt>
                <c:pt idx="27">
                  <c:v>61.447557121999999</c:v>
                </c:pt>
                <c:pt idx="28">
                  <c:v>62.297062520000011</c:v>
                </c:pt>
                <c:pt idx="29">
                  <c:v>62.013894053999891</c:v>
                </c:pt>
                <c:pt idx="30">
                  <c:v>60.881220189999937</c:v>
                </c:pt>
                <c:pt idx="31">
                  <c:v>59.182209394000012</c:v>
                </c:pt>
                <c:pt idx="32">
                  <c:v>57.766367064000001</c:v>
                </c:pt>
                <c:pt idx="33">
                  <c:v>55.217850869999999</c:v>
                </c:pt>
                <c:pt idx="34">
                  <c:v>52.952503142000012</c:v>
                </c:pt>
                <c:pt idx="35">
                  <c:v>50.120818482000011</c:v>
                </c:pt>
                <c:pt idx="36">
                  <c:v>52.386166209999999</c:v>
                </c:pt>
                <c:pt idx="37">
                  <c:v>49.554481549999878</c:v>
                </c:pt>
                <c:pt idx="38">
                  <c:v>51.536660812000001</c:v>
                </c:pt>
                <c:pt idx="39">
                  <c:v>48.704976152</c:v>
                </c:pt>
                <c:pt idx="40">
                  <c:v>48.421807685999987</c:v>
                </c:pt>
                <c:pt idx="41">
                  <c:v>49.554481549999878</c:v>
                </c:pt>
                <c:pt idx="42">
                  <c:v>51.253492346000108</c:v>
                </c:pt>
                <c:pt idx="43">
                  <c:v>52.386166209999999</c:v>
                </c:pt>
                <c:pt idx="44">
                  <c:v>51.253492346000108</c:v>
                </c:pt>
                <c:pt idx="45">
                  <c:v>48.988144618</c:v>
                </c:pt>
                <c:pt idx="46">
                  <c:v>45.5901230260001</c:v>
                </c:pt>
                <c:pt idx="47">
                  <c:v>47.005965356000011</c:v>
                </c:pt>
                <c:pt idx="48">
                  <c:v>48.704976152</c:v>
                </c:pt>
                <c:pt idx="49">
                  <c:v>49.271313084000013</c:v>
                </c:pt>
                <c:pt idx="50">
                  <c:v>50.687155414000003</c:v>
                </c:pt>
                <c:pt idx="51">
                  <c:v>51.819829277999901</c:v>
                </c:pt>
                <c:pt idx="52">
                  <c:v>50.403986948000011</c:v>
                </c:pt>
                <c:pt idx="53">
                  <c:v>51.819829277999901</c:v>
                </c:pt>
                <c:pt idx="54">
                  <c:v>53.802008540000003</c:v>
                </c:pt>
                <c:pt idx="55">
                  <c:v>50.120818482000011</c:v>
                </c:pt>
                <c:pt idx="56">
                  <c:v>56.350524733999997</c:v>
                </c:pt>
                <c:pt idx="57">
                  <c:v>58.049535530000099</c:v>
                </c:pt>
                <c:pt idx="58">
                  <c:v>56.350524733999997</c:v>
                </c:pt>
                <c:pt idx="59">
                  <c:v>60.031714792000002</c:v>
                </c:pt>
                <c:pt idx="60">
                  <c:v>60.314883257999817</c:v>
                </c:pt>
                <c:pt idx="61">
                  <c:v>58.049535530000099</c:v>
                </c:pt>
                <c:pt idx="62">
                  <c:v>55.501019336000013</c:v>
                </c:pt>
                <c:pt idx="63">
                  <c:v>54.934682403999901</c:v>
                </c:pt>
                <c:pt idx="64">
                  <c:v>53.235671608000011</c:v>
                </c:pt>
                <c:pt idx="65">
                  <c:v>53.235671608000011</c:v>
                </c:pt>
                <c:pt idx="66">
                  <c:v>55.784187801999998</c:v>
                </c:pt>
                <c:pt idx="67">
                  <c:v>59.748546326000131</c:v>
                </c:pt>
                <c:pt idx="68">
                  <c:v>69.942611102000001</c:v>
                </c:pt>
                <c:pt idx="69">
                  <c:v>102.223816226</c:v>
                </c:pt>
                <c:pt idx="70">
                  <c:v>161.97236255200039</c:v>
                </c:pt>
                <c:pt idx="71">
                  <c:v>263.34667338000008</c:v>
                </c:pt>
                <c:pt idx="72">
                  <c:v>447.40617627999848</c:v>
                </c:pt>
                <c:pt idx="73">
                  <c:v>538.02008539999997</c:v>
                </c:pt>
                <c:pt idx="74">
                  <c:v>523.86166209999692</c:v>
                </c:pt>
                <c:pt idx="75">
                  <c:v>526.69334676000256</c:v>
                </c:pt>
                <c:pt idx="76">
                  <c:v>518.19829278000009</c:v>
                </c:pt>
                <c:pt idx="77">
                  <c:v>492.71313083999922</c:v>
                </c:pt>
                <c:pt idx="78">
                  <c:v>470.05965356000002</c:v>
                </c:pt>
                <c:pt idx="79">
                  <c:v>467.22796890000001</c:v>
                </c:pt>
                <c:pt idx="80">
                  <c:v>481.38639219999999</c:v>
                </c:pt>
                <c:pt idx="81">
                  <c:v>512.53492345999996</c:v>
                </c:pt>
                <c:pt idx="82">
                  <c:v>552.17850870000052</c:v>
                </c:pt>
                <c:pt idx="83">
                  <c:v>552.17850870000052</c:v>
                </c:pt>
                <c:pt idx="84">
                  <c:v>498.37650015999998</c:v>
                </c:pt>
                <c:pt idx="85">
                  <c:v>455.90123025999878</c:v>
                </c:pt>
                <c:pt idx="86">
                  <c:v>419.08932967999999</c:v>
                </c:pt>
                <c:pt idx="87">
                  <c:v>370.95069045999998</c:v>
                </c:pt>
                <c:pt idx="88">
                  <c:v>334.13878987999999</c:v>
                </c:pt>
                <c:pt idx="89">
                  <c:v>322.81205124000002</c:v>
                </c:pt>
                <c:pt idx="90">
                  <c:v>376.61405977999999</c:v>
                </c:pt>
                <c:pt idx="91">
                  <c:v>458.73291491999879</c:v>
                </c:pt>
                <c:pt idx="92">
                  <c:v>555.01019336000002</c:v>
                </c:pt>
                <c:pt idx="93">
                  <c:v>603.14883258000054</c:v>
                </c:pt>
                <c:pt idx="94">
                  <c:v>608.81220189999692</c:v>
                </c:pt>
                <c:pt idx="95">
                  <c:v>540.85177006000004</c:v>
                </c:pt>
                <c:pt idx="96">
                  <c:v>458.73291491999879</c:v>
                </c:pt>
                <c:pt idx="97">
                  <c:v>382.27742910000001</c:v>
                </c:pt>
                <c:pt idx="98">
                  <c:v>331.30710521999993</c:v>
                </c:pt>
                <c:pt idx="99">
                  <c:v>294.49520463999988</c:v>
                </c:pt>
                <c:pt idx="100">
                  <c:v>275.80608588400008</c:v>
                </c:pt>
                <c:pt idx="101">
                  <c:v>270.70905349599963</c:v>
                </c:pt>
                <c:pt idx="102">
                  <c:v>267.027863438</c:v>
                </c:pt>
                <c:pt idx="103">
                  <c:v>274.9565804859991</c:v>
                </c:pt>
                <c:pt idx="104">
                  <c:v>282.60212906799921</c:v>
                </c:pt>
                <c:pt idx="105">
                  <c:v>288.83183531999993</c:v>
                </c:pt>
                <c:pt idx="106">
                  <c:v>288.83183531999993</c:v>
                </c:pt>
                <c:pt idx="107">
                  <c:v>280.33678134000002</c:v>
                </c:pt>
                <c:pt idx="108">
                  <c:v>264.19617877799823</c:v>
                </c:pt>
                <c:pt idx="109">
                  <c:v>244.65755462399969</c:v>
                </c:pt>
                <c:pt idx="110">
                  <c:v>227.101109732</c:v>
                </c:pt>
                <c:pt idx="111">
                  <c:v>214.07536029600001</c:v>
                </c:pt>
                <c:pt idx="112">
                  <c:v>205.863474782</c:v>
                </c:pt>
                <c:pt idx="113">
                  <c:v>210.11100177200001</c:v>
                </c:pt>
                <c:pt idx="114">
                  <c:v>270.99222196199878</c:v>
                </c:pt>
                <c:pt idx="115">
                  <c:v>390.77248308000031</c:v>
                </c:pt>
                <c:pt idx="116">
                  <c:v>492.71313083999922</c:v>
                </c:pt>
                <c:pt idx="117">
                  <c:v>504.03986947999999</c:v>
                </c:pt>
                <c:pt idx="118">
                  <c:v>444.57449162000103</c:v>
                </c:pt>
                <c:pt idx="119">
                  <c:v>373.78237511999993</c:v>
                </c:pt>
                <c:pt idx="120">
                  <c:v>322.81205124000002</c:v>
                </c:pt>
                <c:pt idx="121">
                  <c:v>282.88529753400002</c:v>
                </c:pt>
                <c:pt idx="122">
                  <c:v>254.85161940000049</c:v>
                </c:pt>
                <c:pt idx="123">
                  <c:v>234.746658314</c:v>
                </c:pt>
                <c:pt idx="124">
                  <c:v>218.88922421800001</c:v>
                </c:pt>
                <c:pt idx="125">
                  <c:v>214.07536029600001</c:v>
                </c:pt>
                <c:pt idx="126">
                  <c:v>225.9684358680004</c:v>
                </c:pt>
                <c:pt idx="127">
                  <c:v>239.843690702</c:v>
                </c:pt>
                <c:pt idx="128">
                  <c:v>243.80804922600001</c:v>
                </c:pt>
                <c:pt idx="129">
                  <c:v>235.59616371199999</c:v>
                </c:pt>
                <c:pt idx="130">
                  <c:v>223.13675120799999</c:v>
                </c:pt>
                <c:pt idx="131">
                  <c:v>208.12882251000039</c:v>
                </c:pt>
                <c:pt idx="132">
                  <c:v>191.98821994800079</c:v>
                </c:pt>
                <c:pt idx="133">
                  <c:v>183.77633443400001</c:v>
                </c:pt>
                <c:pt idx="134">
                  <c:v>166.50305800800001</c:v>
                </c:pt>
                <c:pt idx="135">
                  <c:v>168.76840573600001</c:v>
                </c:pt>
                <c:pt idx="136">
                  <c:v>161.68919408599999</c:v>
                </c:pt>
                <c:pt idx="137">
                  <c:v>155.45948783399999</c:v>
                </c:pt>
                <c:pt idx="138">
                  <c:v>151.49512931000049</c:v>
                </c:pt>
                <c:pt idx="139">
                  <c:v>145.83175998999999</c:v>
                </c:pt>
                <c:pt idx="140">
                  <c:v>141.30106453400001</c:v>
                </c:pt>
                <c:pt idx="141">
                  <c:v>137.05353754399999</c:v>
                </c:pt>
                <c:pt idx="142">
                  <c:v>138.18621140800039</c:v>
                </c:pt>
                <c:pt idx="143">
                  <c:v>157.441667096</c:v>
                </c:pt>
                <c:pt idx="144">
                  <c:v>209.5446648399996</c:v>
                </c:pt>
                <c:pt idx="145">
                  <c:v>268.16053730199963</c:v>
                </c:pt>
                <c:pt idx="146">
                  <c:v>305.82194328000003</c:v>
                </c:pt>
                <c:pt idx="147">
                  <c:v>300.15857395999922</c:v>
                </c:pt>
                <c:pt idx="148">
                  <c:v>272.1248958260008</c:v>
                </c:pt>
                <c:pt idx="149">
                  <c:v>246.073396954</c:v>
                </c:pt>
                <c:pt idx="150">
                  <c:v>243.2417122939996</c:v>
                </c:pt>
                <c:pt idx="151">
                  <c:v>267.59420037000001</c:v>
                </c:pt>
                <c:pt idx="152">
                  <c:v>282.88529753400002</c:v>
                </c:pt>
                <c:pt idx="153">
                  <c:v>305.82194328000003</c:v>
                </c:pt>
                <c:pt idx="154">
                  <c:v>325.64373590000002</c:v>
                </c:pt>
                <c:pt idx="155">
                  <c:v>305.82194328000003</c:v>
                </c:pt>
                <c:pt idx="156">
                  <c:v>265.61202110800002</c:v>
                </c:pt>
                <c:pt idx="157">
                  <c:v>234.746658314</c:v>
                </c:pt>
                <c:pt idx="158">
                  <c:v>214.641697228</c:v>
                </c:pt>
                <c:pt idx="159">
                  <c:v>195.66941000599999</c:v>
                </c:pt>
                <c:pt idx="160">
                  <c:v>172.44959579399941</c:v>
                </c:pt>
                <c:pt idx="161">
                  <c:v>150.07928698000001</c:v>
                </c:pt>
                <c:pt idx="162">
                  <c:v>137.3367060100004</c:v>
                </c:pt>
                <c:pt idx="163">
                  <c:v>128.558483564</c:v>
                </c:pt>
                <c:pt idx="164">
                  <c:v>119.49709265200001</c:v>
                </c:pt>
                <c:pt idx="165">
                  <c:v>112.70104946800031</c:v>
                </c:pt>
                <c:pt idx="166">
                  <c:v>109.01985941</c:v>
                </c:pt>
                <c:pt idx="167">
                  <c:v>102.506984692</c:v>
                </c:pt>
                <c:pt idx="168">
                  <c:v>98.542626167999998</c:v>
                </c:pt>
                <c:pt idx="169">
                  <c:v>95.710941508000005</c:v>
                </c:pt>
                <c:pt idx="170">
                  <c:v>111.28520713799971</c:v>
                </c:pt>
                <c:pt idx="171">
                  <c:v>114.4000602640002</c:v>
                </c:pt>
                <c:pt idx="172">
                  <c:v>134.22185288399999</c:v>
                </c:pt>
                <c:pt idx="173">
                  <c:v>164.23771027999999</c:v>
                </c:pt>
                <c:pt idx="174">
                  <c:v>186.32485062800001</c:v>
                </c:pt>
                <c:pt idx="175">
                  <c:v>222.004077344</c:v>
                </c:pt>
                <c:pt idx="176">
                  <c:v>201.89911625800039</c:v>
                </c:pt>
                <c:pt idx="177">
                  <c:v>166.219889542</c:v>
                </c:pt>
                <c:pt idx="178">
                  <c:v>145.54859152399999</c:v>
                </c:pt>
                <c:pt idx="179">
                  <c:v>129.974325894</c:v>
                </c:pt>
                <c:pt idx="180">
                  <c:v>123.461451176</c:v>
                </c:pt>
                <c:pt idx="181">
                  <c:v>115.81590259399999</c:v>
                </c:pt>
                <c:pt idx="182">
                  <c:v>108.7366909440002</c:v>
                </c:pt>
                <c:pt idx="183">
                  <c:v>101.091142362</c:v>
                </c:pt>
                <c:pt idx="184">
                  <c:v>93.162425313999677</c:v>
                </c:pt>
                <c:pt idx="185">
                  <c:v>86.083213664000326</c:v>
                </c:pt>
                <c:pt idx="186">
                  <c:v>81.835686674000002</c:v>
                </c:pt>
                <c:pt idx="187">
                  <c:v>77.30499121799977</c:v>
                </c:pt>
                <c:pt idx="188">
                  <c:v>72.491127296000215</c:v>
                </c:pt>
                <c:pt idx="189">
                  <c:v>69.376274169999988</c:v>
                </c:pt>
                <c:pt idx="190">
                  <c:v>63.712904850000001</c:v>
                </c:pt>
                <c:pt idx="191">
                  <c:v>61.164388656</c:v>
                </c:pt>
                <c:pt idx="192">
                  <c:v>60.031714792000002</c:v>
                </c:pt>
                <c:pt idx="193">
                  <c:v>56.350524733999997</c:v>
                </c:pt>
                <c:pt idx="194">
                  <c:v>53.235671608000011</c:v>
                </c:pt>
                <c:pt idx="195">
                  <c:v>51.253492346000108</c:v>
                </c:pt>
                <c:pt idx="196">
                  <c:v>50.970323880000002</c:v>
                </c:pt>
                <c:pt idx="197">
                  <c:v>56.633693200000003</c:v>
                </c:pt>
                <c:pt idx="198">
                  <c:v>58.049535530000099</c:v>
                </c:pt>
                <c:pt idx="199">
                  <c:v>65.695084111999648</c:v>
                </c:pt>
                <c:pt idx="200">
                  <c:v>72.774295762000023</c:v>
                </c:pt>
                <c:pt idx="201">
                  <c:v>69.376274169999988</c:v>
                </c:pt>
                <c:pt idx="202">
                  <c:v>59.748546326000131</c:v>
                </c:pt>
                <c:pt idx="203">
                  <c:v>65.978252577999697</c:v>
                </c:pt>
                <c:pt idx="204">
                  <c:v>62.297062520000011</c:v>
                </c:pt>
                <c:pt idx="205">
                  <c:v>60.598051724000108</c:v>
                </c:pt>
                <c:pt idx="206">
                  <c:v>54.085177006000002</c:v>
                </c:pt>
                <c:pt idx="207">
                  <c:v>54.6515139380001</c:v>
                </c:pt>
                <c:pt idx="208">
                  <c:v>57.483198598000001</c:v>
                </c:pt>
                <c:pt idx="209">
                  <c:v>58.899040928000012</c:v>
                </c:pt>
                <c:pt idx="210">
                  <c:v>53.802008540000003</c:v>
                </c:pt>
                <c:pt idx="211">
                  <c:v>49.837650015999998</c:v>
                </c:pt>
                <c:pt idx="212">
                  <c:v>46.439628423999999</c:v>
                </c:pt>
                <c:pt idx="213">
                  <c:v>42.192101434000108</c:v>
                </c:pt>
                <c:pt idx="214">
                  <c:v>40.776259104000012</c:v>
                </c:pt>
                <c:pt idx="215">
                  <c:v>45.306954559999987</c:v>
                </c:pt>
                <c:pt idx="216">
                  <c:v>48.421807685999987</c:v>
                </c:pt>
                <c:pt idx="217">
                  <c:v>62.863399452000003</c:v>
                </c:pt>
                <c:pt idx="218">
                  <c:v>81.835686674000002</c:v>
                </c:pt>
                <c:pt idx="219">
                  <c:v>111.85154407</c:v>
                </c:pt>
                <c:pt idx="220">
                  <c:v>119.2139241860002</c:v>
                </c:pt>
                <c:pt idx="221">
                  <c:v>94.295099178000001</c:v>
                </c:pt>
                <c:pt idx="222">
                  <c:v>71.641621897999983</c:v>
                </c:pt>
                <c:pt idx="223">
                  <c:v>61.164388656</c:v>
                </c:pt>
                <c:pt idx="224">
                  <c:v>52.952503142000012</c:v>
                </c:pt>
                <c:pt idx="225">
                  <c:v>48.704976152</c:v>
                </c:pt>
                <c:pt idx="226">
                  <c:v>47.572302288000131</c:v>
                </c:pt>
                <c:pt idx="227">
                  <c:v>48.138639220000108</c:v>
                </c:pt>
                <c:pt idx="228">
                  <c:v>47.572302288000131</c:v>
                </c:pt>
                <c:pt idx="229">
                  <c:v>58.332703996000063</c:v>
                </c:pt>
                <c:pt idx="230">
                  <c:v>85.516876731999858</c:v>
                </c:pt>
                <c:pt idx="231">
                  <c:v>197.93475773399999</c:v>
                </c:pt>
                <c:pt idx="232">
                  <c:v>342.63384386000001</c:v>
                </c:pt>
                <c:pt idx="233">
                  <c:v>515.36660811999718</c:v>
                </c:pt>
                <c:pt idx="234">
                  <c:v>611.64388656000256</c:v>
                </c:pt>
                <c:pt idx="235">
                  <c:v>668.27757976000055</c:v>
                </c:pt>
                <c:pt idx="236">
                  <c:v>659.78252578000001</c:v>
                </c:pt>
                <c:pt idx="237">
                  <c:v>574.8319859799999</c:v>
                </c:pt>
                <c:pt idx="238">
                  <c:v>461.56459957999999</c:v>
                </c:pt>
                <c:pt idx="239">
                  <c:v>353.96058249999999</c:v>
                </c:pt>
                <c:pt idx="240">
                  <c:v>288.83183531999993</c:v>
                </c:pt>
                <c:pt idx="241">
                  <c:v>263.91301031199879</c:v>
                </c:pt>
                <c:pt idx="242">
                  <c:v>242.10903843</c:v>
                </c:pt>
                <c:pt idx="243">
                  <c:v>226.5347727999995</c:v>
                </c:pt>
                <c:pt idx="244">
                  <c:v>205.863474782</c:v>
                </c:pt>
                <c:pt idx="245">
                  <c:v>186.04168216199989</c:v>
                </c:pt>
                <c:pt idx="246">
                  <c:v>165.65355260999959</c:v>
                </c:pt>
                <c:pt idx="247">
                  <c:v>156.30899323200001</c:v>
                </c:pt>
                <c:pt idx="248">
                  <c:v>146.96443385400039</c:v>
                </c:pt>
                <c:pt idx="249">
                  <c:v>147.24760232</c:v>
                </c:pt>
                <c:pt idx="250">
                  <c:v>141.58423300000001</c:v>
                </c:pt>
                <c:pt idx="251">
                  <c:v>152.344634708</c:v>
                </c:pt>
                <c:pt idx="252">
                  <c:v>176.98029125000039</c:v>
                </c:pt>
                <c:pt idx="253">
                  <c:v>180.66148130800039</c:v>
                </c:pt>
                <c:pt idx="254">
                  <c:v>172.44959579399941</c:v>
                </c:pt>
                <c:pt idx="255">
                  <c:v>159.707014824</c:v>
                </c:pt>
                <c:pt idx="256">
                  <c:v>150.07928698000001</c:v>
                </c:pt>
                <c:pt idx="257">
                  <c:v>142.433738398</c:v>
                </c:pt>
                <c:pt idx="258">
                  <c:v>134.7881898160004</c:v>
                </c:pt>
                <c:pt idx="259">
                  <c:v>129.974325894</c:v>
                </c:pt>
                <c:pt idx="260">
                  <c:v>126.5763043019998</c:v>
                </c:pt>
                <c:pt idx="261">
                  <c:v>125.4436304380002</c:v>
                </c:pt>
                <c:pt idx="262">
                  <c:v>123.17828270999971</c:v>
                </c:pt>
                <c:pt idx="263">
                  <c:v>124.0277881079996</c:v>
                </c:pt>
                <c:pt idx="264">
                  <c:v>127.992146632</c:v>
                </c:pt>
                <c:pt idx="265">
                  <c:v>127.992146632</c:v>
                </c:pt>
                <c:pt idx="266">
                  <c:v>124.310956574</c:v>
                </c:pt>
                <c:pt idx="267">
                  <c:v>122.3287773119994</c:v>
                </c:pt>
                <c:pt idx="268">
                  <c:v>119.2139241860002</c:v>
                </c:pt>
                <c:pt idx="269">
                  <c:v>129.974325894</c:v>
                </c:pt>
                <c:pt idx="270">
                  <c:v>154.04364550400001</c:v>
                </c:pt>
                <c:pt idx="271">
                  <c:v>160.55652022199999</c:v>
                </c:pt>
                <c:pt idx="272">
                  <c:v>155.7426562999996</c:v>
                </c:pt>
                <c:pt idx="273">
                  <c:v>155.45948783399999</c:v>
                </c:pt>
                <c:pt idx="274">
                  <c:v>158.29117249399999</c:v>
                </c:pt>
                <c:pt idx="275">
                  <c:v>214.92486569399989</c:v>
                </c:pt>
                <c:pt idx="276">
                  <c:v>286.00015065999997</c:v>
                </c:pt>
                <c:pt idx="277">
                  <c:v>317.14868192000102</c:v>
                </c:pt>
                <c:pt idx="278">
                  <c:v>302.99025861999922</c:v>
                </c:pt>
                <c:pt idx="279">
                  <c:v>273.82390662199958</c:v>
                </c:pt>
                <c:pt idx="280">
                  <c:v>253.15260860399999</c:v>
                </c:pt>
                <c:pt idx="281">
                  <c:v>302.99025861999922</c:v>
                </c:pt>
                <c:pt idx="282">
                  <c:v>387.94079841999923</c:v>
                </c:pt>
                <c:pt idx="283">
                  <c:v>393.60416773999998</c:v>
                </c:pt>
                <c:pt idx="284">
                  <c:v>348.29721318000003</c:v>
                </c:pt>
                <c:pt idx="285">
                  <c:v>300.15857395999922</c:v>
                </c:pt>
                <c:pt idx="286">
                  <c:v>271.55855889399999</c:v>
                </c:pt>
                <c:pt idx="287">
                  <c:v>271.55855889399999</c:v>
                </c:pt>
                <c:pt idx="288">
                  <c:v>297.3268893</c:v>
                </c:pt>
                <c:pt idx="289">
                  <c:v>319.9803665799991</c:v>
                </c:pt>
                <c:pt idx="290">
                  <c:v>328.47542055999998</c:v>
                </c:pt>
                <c:pt idx="291">
                  <c:v>331.30710521999993</c:v>
                </c:pt>
                <c:pt idx="292">
                  <c:v>351.12889783999998</c:v>
                </c:pt>
                <c:pt idx="293">
                  <c:v>362.4556364799991</c:v>
                </c:pt>
                <c:pt idx="294">
                  <c:v>356.79226715999999</c:v>
                </c:pt>
                <c:pt idx="295">
                  <c:v>331.30710521999993</c:v>
                </c:pt>
                <c:pt idx="296">
                  <c:v>300.15857395999922</c:v>
                </c:pt>
                <c:pt idx="297">
                  <c:v>269.29321116599891</c:v>
                </c:pt>
                <c:pt idx="298">
                  <c:v>250.60409240999999</c:v>
                </c:pt>
                <c:pt idx="299">
                  <c:v>233.89715291600001</c:v>
                </c:pt>
                <c:pt idx="300">
                  <c:v>217.75655035400001</c:v>
                </c:pt>
                <c:pt idx="301">
                  <c:v>205.5803063160007</c:v>
                </c:pt>
                <c:pt idx="302">
                  <c:v>197.65158926800001</c:v>
                </c:pt>
                <c:pt idx="303">
                  <c:v>183.493165968</c:v>
                </c:pt>
                <c:pt idx="304">
                  <c:v>174.99811198800049</c:v>
                </c:pt>
                <c:pt idx="305">
                  <c:v>169.9010796</c:v>
                </c:pt>
                <c:pt idx="306">
                  <c:v>163.38820488200079</c:v>
                </c:pt>
                <c:pt idx="307">
                  <c:v>156.87533016399999</c:v>
                </c:pt>
                <c:pt idx="308">
                  <c:v>151.49512931000049</c:v>
                </c:pt>
                <c:pt idx="309">
                  <c:v>146.68126538800001</c:v>
                </c:pt>
                <c:pt idx="310">
                  <c:v>141.017896068</c:v>
                </c:pt>
                <c:pt idx="311">
                  <c:v>136.204032146</c:v>
                </c:pt>
                <c:pt idx="312">
                  <c:v>132.52284208800049</c:v>
                </c:pt>
                <c:pt idx="313">
                  <c:v>129.691157428</c:v>
                </c:pt>
                <c:pt idx="314">
                  <c:v>126.293135836</c:v>
                </c:pt>
                <c:pt idx="315">
                  <c:v>123.17828270999971</c:v>
                </c:pt>
                <c:pt idx="316">
                  <c:v>118.93075571999999</c:v>
                </c:pt>
                <c:pt idx="317">
                  <c:v>116.09907106</c:v>
                </c:pt>
                <c:pt idx="318">
                  <c:v>112.417881002</c:v>
                </c:pt>
                <c:pt idx="319">
                  <c:v>108.7366909440002</c:v>
                </c:pt>
                <c:pt idx="320">
                  <c:v>107.3208486139996</c:v>
                </c:pt>
                <c:pt idx="321">
                  <c:v>103.6396585559998</c:v>
                </c:pt>
                <c:pt idx="322">
                  <c:v>99.392131565999989</c:v>
                </c:pt>
                <c:pt idx="323">
                  <c:v>95.427773041999998</c:v>
                </c:pt>
                <c:pt idx="324">
                  <c:v>93.445593779999996</c:v>
                </c:pt>
                <c:pt idx="325">
                  <c:v>89.481235256000005</c:v>
                </c:pt>
                <c:pt idx="326">
                  <c:v>85.800045197999665</c:v>
                </c:pt>
                <c:pt idx="327">
                  <c:v>79.570338945999666</c:v>
                </c:pt>
                <c:pt idx="328">
                  <c:v>77.30499121799977</c:v>
                </c:pt>
                <c:pt idx="329">
                  <c:v>75.889148888000008</c:v>
                </c:pt>
                <c:pt idx="330">
                  <c:v>73.340632694000007</c:v>
                </c:pt>
                <c:pt idx="331">
                  <c:v>80.136675877999664</c:v>
                </c:pt>
                <c:pt idx="332">
                  <c:v>58.049535530000099</c:v>
                </c:pt>
                <c:pt idx="333">
                  <c:v>54.934682403999901</c:v>
                </c:pt>
                <c:pt idx="334">
                  <c:v>50.687155414000003</c:v>
                </c:pt>
                <c:pt idx="335">
                  <c:v>43.891112230000168</c:v>
                </c:pt>
                <c:pt idx="336">
                  <c:v>35.679226716000002</c:v>
                </c:pt>
                <c:pt idx="337">
                  <c:v>43.607943763999998</c:v>
                </c:pt>
                <c:pt idx="338">
                  <c:v>48.421807685999987</c:v>
                </c:pt>
                <c:pt idx="339">
                  <c:v>47.005965356000011</c:v>
                </c:pt>
                <c:pt idx="340">
                  <c:v>50.403986948000011</c:v>
                </c:pt>
                <c:pt idx="341">
                  <c:v>49.554481549999878</c:v>
                </c:pt>
                <c:pt idx="342">
                  <c:v>46.439628423999999</c:v>
                </c:pt>
                <c:pt idx="343">
                  <c:v>46.722796890000161</c:v>
                </c:pt>
                <c:pt idx="344">
                  <c:v>48.138639220000108</c:v>
                </c:pt>
                <c:pt idx="345">
                  <c:v>49.837650015999998</c:v>
                </c:pt>
                <c:pt idx="346">
                  <c:v>53.235671608000011</c:v>
                </c:pt>
                <c:pt idx="347">
                  <c:v>52.102997744000099</c:v>
                </c:pt>
                <c:pt idx="348">
                  <c:v>48.421807685999987</c:v>
                </c:pt>
                <c:pt idx="349">
                  <c:v>46.156459957999999</c:v>
                </c:pt>
                <c:pt idx="350">
                  <c:v>43.041606831999999</c:v>
                </c:pt>
                <c:pt idx="351">
                  <c:v>43.891112230000168</c:v>
                </c:pt>
                <c:pt idx="352">
                  <c:v>45.023786094000002</c:v>
                </c:pt>
                <c:pt idx="353">
                  <c:v>45.023786094000002</c:v>
                </c:pt>
                <c:pt idx="354">
                  <c:v>46.156459957999999</c:v>
                </c:pt>
                <c:pt idx="355">
                  <c:v>44.174280695999997</c:v>
                </c:pt>
                <c:pt idx="356">
                  <c:v>36.2455636480001</c:v>
                </c:pt>
                <c:pt idx="357">
                  <c:v>33.413878988</c:v>
                </c:pt>
                <c:pt idx="358">
                  <c:v>39.360416774000001</c:v>
                </c:pt>
                <c:pt idx="359">
                  <c:v>41.059427569999869</c:v>
                </c:pt>
                <c:pt idx="360">
                  <c:v>43.607943763999998</c:v>
                </c:pt>
                <c:pt idx="361">
                  <c:v>41.625764502000003</c:v>
                </c:pt>
                <c:pt idx="362">
                  <c:v>40.493090638000012</c:v>
                </c:pt>
                <c:pt idx="363">
                  <c:v>38.227742910000131</c:v>
                </c:pt>
                <c:pt idx="364">
                  <c:v>36.2455636480001</c:v>
                </c:pt>
              </c:numCache>
            </c:numRef>
          </c:val>
          <c:smooth val="0"/>
        </c:ser>
        <c:dLbls>
          <c:showLegendKey val="0"/>
          <c:showVal val="0"/>
          <c:showCatName val="0"/>
          <c:showSerName val="0"/>
          <c:showPercent val="0"/>
          <c:showBubbleSize val="0"/>
        </c:dLbls>
        <c:marker val="1"/>
        <c:smooth val="0"/>
        <c:axId val="585136208"/>
        <c:axId val="585136600"/>
      </c:lineChart>
      <c:lineChart>
        <c:grouping val="standard"/>
        <c:varyColors val="0"/>
        <c:ser>
          <c:idx val="1"/>
          <c:order val="1"/>
          <c:tx>
            <c:v>Precipitation</c:v>
          </c:tx>
          <c:spPr>
            <a:ln>
              <a:solidFill>
                <a:schemeClr val="bg1">
                  <a:lumMod val="65000"/>
                </a:schemeClr>
              </a:solidFill>
            </a:ln>
          </c:spPr>
          <c:marker>
            <c:symbol val="none"/>
          </c:marker>
          <c:val>
            <c:numRef>
              <c:f>'\Documents and Settings\graykad\My Documents\Inquiry Into Earth Science\Cedar River Idea\[waterloo discharge data for 07 and 08.xlsx]2007 Full Weather Data'!$G$4:$G$368</c:f>
              <c:numCache>
                <c:formatCode>General</c:formatCode>
                <c:ptCount val="365"/>
                <c:pt idx="0">
                  <c:v>0</c:v>
                </c:pt>
                <c:pt idx="1">
                  <c:v>0</c:v>
                </c:pt>
                <c:pt idx="2">
                  <c:v>0</c:v>
                </c:pt>
                <c:pt idx="3">
                  <c:v>0</c:v>
                </c:pt>
                <c:pt idx="4">
                  <c:v>2.5399999999999999E-2</c:v>
                </c:pt>
                <c:pt idx="5">
                  <c:v>0</c:v>
                </c:pt>
                <c:pt idx="6">
                  <c:v>0</c:v>
                </c:pt>
                <c:pt idx="7">
                  <c:v>0</c:v>
                </c:pt>
                <c:pt idx="8">
                  <c:v>2.5399999999999999E-2</c:v>
                </c:pt>
                <c:pt idx="9">
                  <c:v>0</c:v>
                </c:pt>
                <c:pt idx="10">
                  <c:v>2.5399999999999999E-2</c:v>
                </c:pt>
                <c:pt idx="11">
                  <c:v>2.5399999999999999E-2</c:v>
                </c:pt>
                <c:pt idx="12">
                  <c:v>0.15240000000000001</c:v>
                </c:pt>
                <c:pt idx="13">
                  <c:v>0.60960000000000203</c:v>
                </c:pt>
                <c:pt idx="14">
                  <c:v>0.20319999999999999</c:v>
                </c:pt>
                <c:pt idx="15">
                  <c:v>0</c:v>
                </c:pt>
                <c:pt idx="16">
                  <c:v>2.5399999999999999E-2</c:v>
                </c:pt>
                <c:pt idx="17">
                  <c:v>2.5399999999999999E-2</c:v>
                </c:pt>
                <c:pt idx="18">
                  <c:v>0</c:v>
                </c:pt>
                <c:pt idx="19">
                  <c:v>0</c:v>
                </c:pt>
                <c:pt idx="20">
                  <c:v>0.78739999999999999</c:v>
                </c:pt>
                <c:pt idx="21">
                  <c:v>0</c:v>
                </c:pt>
                <c:pt idx="22">
                  <c:v>0</c:v>
                </c:pt>
                <c:pt idx="23">
                  <c:v>2.5399999999999999E-2</c:v>
                </c:pt>
                <c:pt idx="24">
                  <c:v>0</c:v>
                </c:pt>
                <c:pt idx="25">
                  <c:v>0</c:v>
                </c:pt>
                <c:pt idx="26">
                  <c:v>0</c:v>
                </c:pt>
                <c:pt idx="27">
                  <c:v>0</c:v>
                </c:pt>
                <c:pt idx="28">
                  <c:v>2.5399999999999999E-2</c:v>
                </c:pt>
                <c:pt idx="29">
                  <c:v>0</c:v>
                </c:pt>
                <c:pt idx="30">
                  <c:v>2.5399999999999999E-2</c:v>
                </c:pt>
                <c:pt idx="31">
                  <c:v>2.5399999999999999E-2</c:v>
                </c:pt>
                <c:pt idx="32">
                  <c:v>2.5399999999999999E-2</c:v>
                </c:pt>
                <c:pt idx="33">
                  <c:v>2.5399999999999999E-2</c:v>
                </c:pt>
                <c:pt idx="34">
                  <c:v>0</c:v>
                </c:pt>
                <c:pt idx="35">
                  <c:v>0</c:v>
                </c:pt>
                <c:pt idx="36">
                  <c:v>0.4572</c:v>
                </c:pt>
                <c:pt idx="37">
                  <c:v>0</c:v>
                </c:pt>
                <c:pt idx="38">
                  <c:v>0</c:v>
                </c:pt>
                <c:pt idx="39">
                  <c:v>0</c:v>
                </c:pt>
                <c:pt idx="40">
                  <c:v>0</c:v>
                </c:pt>
                <c:pt idx="41">
                  <c:v>0.1016</c:v>
                </c:pt>
                <c:pt idx="42">
                  <c:v>2.5399999999999999E-2</c:v>
                </c:pt>
                <c:pt idx="43">
                  <c:v>2.5399999999999999E-2</c:v>
                </c:pt>
                <c:pt idx="44">
                  <c:v>0</c:v>
                </c:pt>
                <c:pt idx="45">
                  <c:v>0</c:v>
                </c:pt>
                <c:pt idx="46">
                  <c:v>7.6200000000000004E-2</c:v>
                </c:pt>
                <c:pt idx="47">
                  <c:v>2.5399999999999999E-2</c:v>
                </c:pt>
                <c:pt idx="48">
                  <c:v>0</c:v>
                </c:pt>
                <c:pt idx="49">
                  <c:v>0</c:v>
                </c:pt>
                <c:pt idx="50">
                  <c:v>0</c:v>
                </c:pt>
                <c:pt idx="51">
                  <c:v>0</c:v>
                </c:pt>
                <c:pt idx="52">
                  <c:v>0</c:v>
                </c:pt>
                <c:pt idx="53">
                  <c:v>0.43180000000000102</c:v>
                </c:pt>
                <c:pt idx="54">
                  <c:v>1.4477999999999951</c:v>
                </c:pt>
                <c:pt idx="55">
                  <c:v>0.58420000000000005</c:v>
                </c:pt>
                <c:pt idx="56">
                  <c:v>2.5399999999999999E-2</c:v>
                </c:pt>
                <c:pt idx="57">
                  <c:v>2.5399999999999999E-2</c:v>
                </c:pt>
                <c:pt idx="58">
                  <c:v>2.5399999999999999E-2</c:v>
                </c:pt>
                <c:pt idx="59">
                  <c:v>1.117599999999997</c:v>
                </c:pt>
                <c:pt idx="60">
                  <c:v>2.5399999999999999E-2</c:v>
                </c:pt>
                <c:pt idx="61">
                  <c:v>2.5399999999999999E-2</c:v>
                </c:pt>
                <c:pt idx="62">
                  <c:v>0</c:v>
                </c:pt>
                <c:pt idx="63">
                  <c:v>0</c:v>
                </c:pt>
                <c:pt idx="64">
                  <c:v>0</c:v>
                </c:pt>
                <c:pt idx="65">
                  <c:v>0</c:v>
                </c:pt>
                <c:pt idx="66">
                  <c:v>0</c:v>
                </c:pt>
                <c:pt idx="67">
                  <c:v>0.33019999999999999</c:v>
                </c:pt>
                <c:pt idx="68">
                  <c:v>0</c:v>
                </c:pt>
                <c:pt idx="69">
                  <c:v>0</c:v>
                </c:pt>
                <c:pt idx="70">
                  <c:v>0</c:v>
                </c:pt>
                <c:pt idx="71">
                  <c:v>0</c:v>
                </c:pt>
                <c:pt idx="72">
                  <c:v>5.0799999999999998E-2</c:v>
                </c:pt>
                <c:pt idx="73">
                  <c:v>0</c:v>
                </c:pt>
                <c:pt idx="74">
                  <c:v>0</c:v>
                </c:pt>
                <c:pt idx="75">
                  <c:v>0</c:v>
                </c:pt>
                <c:pt idx="76">
                  <c:v>2.5399999999999999E-2</c:v>
                </c:pt>
                <c:pt idx="77">
                  <c:v>0</c:v>
                </c:pt>
                <c:pt idx="78">
                  <c:v>2.5399999999999999E-2</c:v>
                </c:pt>
                <c:pt idx="79">
                  <c:v>0.35560000000000003</c:v>
                </c:pt>
                <c:pt idx="80">
                  <c:v>0</c:v>
                </c:pt>
                <c:pt idx="81">
                  <c:v>0</c:v>
                </c:pt>
                <c:pt idx="82">
                  <c:v>0.127</c:v>
                </c:pt>
                <c:pt idx="83">
                  <c:v>0</c:v>
                </c:pt>
                <c:pt idx="84">
                  <c:v>0</c:v>
                </c:pt>
                <c:pt idx="85">
                  <c:v>2.5399999999999999E-2</c:v>
                </c:pt>
                <c:pt idx="86">
                  <c:v>0.17780000000000001</c:v>
                </c:pt>
                <c:pt idx="87">
                  <c:v>0</c:v>
                </c:pt>
                <c:pt idx="88">
                  <c:v>0.68580000000000096</c:v>
                </c:pt>
                <c:pt idx="89">
                  <c:v>1.1938</c:v>
                </c:pt>
                <c:pt idx="90">
                  <c:v>0.2286</c:v>
                </c:pt>
                <c:pt idx="91">
                  <c:v>0.99060000000000004</c:v>
                </c:pt>
                <c:pt idx="92">
                  <c:v>2.286</c:v>
                </c:pt>
                <c:pt idx="93">
                  <c:v>2.5399999999999999E-2</c:v>
                </c:pt>
                <c:pt idx="94">
                  <c:v>0</c:v>
                </c:pt>
                <c:pt idx="95">
                  <c:v>0</c:v>
                </c:pt>
                <c:pt idx="96">
                  <c:v>0</c:v>
                </c:pt>
                <c:pt idx="97">
                  <c:v>0</c:v>
                </c:pt>
                <c:pt idx="98">
                  <c:v>0</c:v>
                </c:pt>
                <c:pt idx="99">
                  <c:v>0.58420000000000005</c:v>
                </c:pt>
                <c:pt idx="100">
                  <c:v>0.4572</c:v>
                </c:pt>
                <c:pt idx="101">
                  <c:v>2.5399999999999999E-2</c:v>
                </c:pt>
                <c:pt idx="102">
                  <c:v>0</c:v>
                </c:pt>
                <c:pt idx="103">
                  <c:v>0</c:v>
                </c:pt>
                <c:pt idx="104">
                  <c:v>0</c:v>
                </c:pt>
                <c:pt idx="105">
                  <c:v>0</c:v>
                </c:pt>
                <c:pt idx="106">
                  <c:v>0</c:v>
                </c:pt>
                <c:pt idx="107">
                  <c:v>0</c:v>
                </c:pt>
                <c:pt idx="108">
                  <c:v>0</c:v>
                </c:pt>
                <c:pt idx="109">
                  <c:v>0</c:v>
                </c:pt>
                <c:pt idx="110">
                  <c:v>0</c:v>
                </c:pt>
                <c:pt idx="111">
                  <c:v>1.244599999999997</c:v>
                </c:pt>
                <c:pt idx="112">
                  <c:v>2.5399999999999999E-2</c:v>
                </c:pt>
                <c:pt idx="113">
                  <c:v>3.6322000000000001</c:v>
                </c:pt>
                <c:pt idx="114">
                  <c:v>1.3462000000000001</c:v>
                </c:pt>
                <c:pt idx="115">
                  <c:v>2.5399999999999999E-2</c:v>
                </c:pt>
                <c:pt idx="116">
                  <c:v>0</c:v>
                </c:pt>
                <c:pt idx="117">
                  <c:v>0</c:v>
                </c:pt>
                <c:pt idx="118">
                  <c:v>0</c:v>
                </c:pt>
                <c:pt idx="119">
                  <c:v>0</c:v>
                </c:pt>
                <c:pt idx="120">
                  <c:v>0</c:v>
                </c:pt>
                <c:pt idx="121">
                  <c:v>0</c:v>
                </c:pt>
                <c:pt idx="122">
                  <c:v>2.5399999999999999E-2</c:v>
                </c:pt>
                <c:pt idx="123">
                  <c:v>0.40639999999999998</c:v>
                </c:pt>
                <c:pt idx="124">
                  <c:v>0</c:v>
                </c:pt>
                <c:pt idx="125">
                  <c:v>2.0573999999999999</c:v>
                </c:pt>
                <c:pt idx="126">
                  <c:v>0.4572</c:v>
                </c:pt>
                <c:pt idx="127">
                  <c:v>0</c:v>
                </c:pt>
                <c:pt idx="128">
                  <c:v>0</c:v>
                </c:pt>
                <c:pt idx="129">
                  <c:v>0</c:v>
                </c:pt>
                <c:pt idx="130">
                  <c:v>0</c:v>
                </c:pt>
                <c:pt idx="131">
                  <c:v>0</c:v>
                </c:pt>
                <c:pt idx="132">
                  <c:v>0</c:v>
                </c:pt>
                <c:pt idx="133">
                  <c:v>0.30480000000000101</c:v>
                </c:pt>
                <c:pt idx="134">
                  <c:v>0.40639999999999998</c:v>
                </c:pt>
                <c:pt idx="135">
                  <c:v>0</c:v>
                </c:pt>
                <c:pt idx="136">
                  <c:v>0</c:v>
                </c:pt>
                <c:pt idx="137">
                  <c:v>0</c:v>
                </c:pt>
                <c:pt idx="138">
                  <c:v>0</c:v>
                </c:pt>
                <c:pt idx="139">
                  <c:v>0</c:v>
                </c:pt>
                <c:pt idx="140">
                  <c:v>0</c:v>
                </c:pt>
                <c:pt idx="141">
                  <c:v>2.5399999999999999E-2</c:v>
                </c:pt>
                <c:pt idx="142">
                  <c:v>3.9115999999999982</c:v>
                </c:pt>
                <c:pt idx="143">
                  <c:v>1.1938</c:v>
                </c:pt>
                <c:pt idx="144">
                  <c:v>0</c:v>
                </c:pt>
                <c:pt idx="145">
                  <c:v>0.27939999999999998</c:v>
                </c:pt>
                <c:pt idx="146">
                  <c:v>0</c:v>
                </c:pt>
                <c:pt idx="147">
                  <c:v>0</c:v>
                </c:pt>
                <c:pt idx="148">
                  <c:v>2.5399999999999999E-2</c:v>
                </c:pt>
                <c:pt idx="149">
                  <c:v>2.4384000000000001</c:v>
                </c:pt>
                <c:pt idx="150">
                  <c:v>0.40639999999999998</c:v>
                </c:pt>
                <c:pt idx="151">
                  <c:v>1.7271999999999961</c:v>
                </c:pt>
                <c:pt idx="152">
                  <c:v>2.5399999999999999E-2</c:v>
                </c:pt>
                <c:pt idx="153">
                  <c:v>1.295399999999997</c:v>
                </c:pt>
                <c:pt idx="154">
                  <c:v>0.73660000000000003</c:v>
                </c:pt>
                <c:pt idx="155">
                  <c:v>0</c:v>
                </c:pt>
                <c:pt idx="156">
                  <c:v>0.81280000000000097</c:v>
                </c:pt>
                <c:pt idx="157">
                  <c:v>0</c:v>
                </c:pt>
                <c:pt idx="158">
                  <c:v>0</c:v>
                </c:pt>
                <c:pt idx="159">
                  <c:v>0</c:v>
                </c:pt>
                <c:pt idx="160">
                  <c:v>0</c:v>
                </c:pt>
                <c:pt idx="161">
                  <c:v>0</c:v>
                </c:pt>
                <c:pt idx="162">
                  <c:v>0</c:v>
                </c:pt>
                <c:pt idx="163">
                  <c:v>0</c:v>
                </c:pt>
                <c:pt idx="164">
                  <c:v>0</c:v>
                </c:pt>
                <c:pt idx="165">
                  <c:v>0</c:v>
                </c:pt>
                <c:pt idx="166">
                  <c:v>1.0668</c:v>
                </c:pt>
                <c:pt idx="167">
                  <c:v>0</c:v>
                </c:pt>
                <c:pt idx="168">
                  <c:v>1.117599999999997</c:v>
                </c:pt>
                <c:pt idx="169">
                  <c:v>0</c:v>
                </c:pt>
                <c:pt idx="170">
                  <c:v>0</c:v>
                </c:pt>
                <c:pt idx="171">
                  <c:v>2.9971999999999999</c:v>
                </c:pt>
                <c:pt idx="172">
                  <c:v>3.2258</c:v>
                </c:pt>
                <c:pt idx="173">
                  <c:v>0</c:v>
                </c:pt>
                <c:pt idx="174">
                  <c:v>0</c:v>
                </c:pt>
                <c:pt idx="175">
                  <c:v>0</c:v>
                </c:pt>
                <c:pt idx="176">
                  <c:v>0</c:v>
                </c:pt>
                <c:pt idx="177">
                  <c:v>0</c:v>
                </c:pt>
                <c:pt idx="178">
                  <c:v>0</c:v>
                </c:pt>
                <c:pt idx="179">
                  <c:v>0</c:v>
                </c:pt>
                <c:pt idx="180">
                  <c:v>0</c:v>
                </c:pt>
                <c:pt idx="181">
                  <c:v>0</c:v>
                </c:pt>
                <c:pt idx="182">
                  <c:v>0</c:v>
                </c:pt>
                <c:pt idx="183">
                  <c:v>0</c:v>
                </c:pt>
                <c:pt idx="184">
                  <c:v>0</c:v>
                </c:pt>
                <c:pt idx="185">
                  <c:v>2.5399999999999999E-2</c:v>
                </c:pt>
                <c:pt idx="186">
                  <c:v>0</c:v>
                </c:pt>
                <c:pt idx="187">
                  <c:v>0</c:v>
                </c:pt>
                <c:pt idx="188">
                  <c:v>0</c:v>
                </c:pt>
                <c:pt idx="189">
                  <c:v>0.1016</c:v>
                </c:pt>
                <c:pt idx="190">
                  <c:v>0</c:v>
                </c:pt>
                <c:pt idx="191">
                  <c:v>0</c:v>
                </c:pt>
                <c:pt idx="192">
                  <c:v>0</c:v>
                </c:pt>
                <c:pt idx="193">
                  <c:v>0</c:v>
                </c:pt>
                <c:pt idx="194">
                  <c:v>0</c:v>
                </c:pt>
                <c:pt idx="195">
                  <c:v>0</c:v>
                </c:pt>
                <c:pt idx="196">
                  <c:v>3.5051999999999999</c:v>
                </c:pt>
                <c:pt idx="197">
                  <c:v>1.0922000000000001</c:v>
                </c:pt>
                <c:pt idx="198">
                  <c:v>2.9717999999999991</c:v>
                </c:pt>
                <c:pt idx="199">
                  <c:v>2.5399999999999999E-2</c:v>
                </c:pt>
                <c:pt idx="200">
                  <c:v>0</c:v>
                </c:pt>
                <c:pt idx="201">
                  <c:v>0</c:v>
                </c:pt>
                <c:pt idx="202">
                  <c:v>2.0573999999999999</c:v>
                </c:pt>
                <c:pt idx="203">
                  <c:v>0.93980000000000097</c:v>
                </c:pt>
                <c:pt idx="204">
                  <c:v>0</c:v>
                </c:pt>
                <c:pt idx="205">
                  <c:v>0</c:v>
                </c:pt>
                <c:pt idx="206">
                  <c:v>0.96520000000000095</c:v>
                </c:pt>
                <c:pt idx="207">
                  <c:v>0.15240000000000001</c:v>
                </c:pt>
                <c:pt idx="208">
                  <c:v>0</c:v>
                </c:pt>
                <c:pt idx="209">
                  <c:v>0</c:v>
                </c:pt>
                <c:pt idx="210">
                  <c:v>0</c:v>
                </c:pt>
                <c:pt idx="211">
                  <c:v>0</c:v>
                </c:pt>
                <c:pt idx="212">
                  <c:v>0</c:v>
                </c:pt>
                <c:pt idx="213">
                  <c:v>2.5399999999999999E-2</c:v>
                </c:pt>
                <c:pt idx="214">
                  <c:v>0</c:v>
                </c:pt>
                <c:pt idx="215">
                  <c:v>2.286</c:v>
                </c:pt>
                <c:pt idx="216">
                  <c:v>2.5399999999999999E-2</c:v>
                </c:pt>
                <c:pt idx="217">
                  <c:v>2.7432000000000012</c:v>
                </c:pt>
                <c:pt idx="218">
                  <c:v>0.2286</c:v>
                </c:pt>
                <c:pt idx="219">
                  <c:v>7.6200000000000004E-2</c:v>
                </c:pt>
                <c:pt idx="220">
                  <c:v>7.6200000000000004E-2</c:v>
                </c:pt>
                <c:pt idx="221">
                  <c:v>0</c:v>
                </c:pt>
                <c:pt idx="222">
                  <c:v>0</c:v>
                </c:pt>
                <c:pt idx="223">
                  <c:v>0</c:v>
                </c:pt>
                <c:pt idx="224">
                  <c:v>0</c:v>
                </c:pt>
                <c:pt idx="225">
                  <c:v>2.5399999999999999E-2</c:v>
                </c:pt>
                <c:pt idx="226">
                  <c:v>0.96520000000000095</c:v>
                </c:pt>
                <c:pt idx="227">
                  <c:v>0</c:v>
                </c:pt>
                <c:pt idx="228">
                  <c:v>2.5399999999999999E-2</c:v>
                </c:pt>
                <c:pt idx="229">
                  <c:v>2.8955999999999982</c:v>
                </c:pt>
                <c:pt idx="230">
                  <c:v>6.9850000000000003</c:v>
                </c:pt>
                <c:pt idx="231">
                  <c:v>3.1749999999999998</c:v>
                </c:pt>
                <c:pt idx="232">
                  <c:v>1.244599999999997</c:v>
                </c:pt>
                <c:pt idx="233">
                  <c:v>1.422399999999997</c:v>
                </c:pt>
                <c:pt idx="234">
                  <c:v>0.20319999999999999</c:v>
                </c:pt>
                <c:pt idx="235">
                  <c:v>3.048</c:v>
                </c:pt>
                <c:pt idx="236">
                  <c:v>0</c:v>
                </c:pt>
                <c:pt idx="237">
                  <c:v>0</c:v>
                </c:pt>
                <c:pt idx="238">
                  <c:v>0.254</c:v>
                </c:pt>
                <c:pt idx="239">
                  <c:v>0.55880000000000096</c:v>
                </c:pt>
                <c:pt idx="240">
                  <c:v>5.0799999999999998E-2</c:v>
                </c:pt>
                <c:pt idx="241">
                  <c:v>0</c:v>
                </c:pt>
                <c:pt idx="242">
                  <c:v>0</c:v>
                </c:pt>
                <c:pt idx="243">
                  <c:v>0</c:v>
                </c:pt>
                <c:pt idx="244">
                  <c:v>0</c:v>
                </c:pt>
                <c:pt idx="245">
                  <c:v>0</c:v>
                </c:pt>
                <c:pt idx="246">
                  <c:v>0</c:v>
                </c:pt>
                <c:pt idx="247">
                  <c:v>0</c:v>
                </c:pt>
                <c:pt idx="248">
                  <c:v>0.91439999999999999</c:v>
                </c:pt>
                <c:pt idx="249">
                  <c:v>2.1335999999999999</c:v>
                </c:pt>
                <c:pt idx="250">
                  <c:v>0</c:v>
                </c:pt>
                <c:pt idx="251">
                  <c:v>0</c:v>
                </c:pt>
                <c:pt idx="252">
                  <c:v>1.2191999999999961</c:v>
                </c:pt>
                <c:pt idx="253">
                  <c:v>0</c:v>
                </c:pt>
                <c:pt idx="254">
                  <c:v>0</c:v>
                </c:pt>
                <c:pt idx="255">
                  <c:v>2.5399999999999999E-2</c:v>
                </c:pt>
                <c:pt idx="256">
                  <c:v>0</c:v>
                </c:pt>
                <c:pt idx="257">
                  <c:v>0</c:v>
                </c:pt>
                <c:pt idx="258">
                  <c:v>0</c:v>
                </c:pt>
                <c:pt idx="259">
                  <c:v>0</c:v>
                </c:pt>
                <c:pt idx="260">
                  <c:v>1.0668</c:v>
                </c:pt>
                <c:pt idx="261">
                  <c:v>0</c:v>
                </c:pt>
                <c:pt idx="262">
                  <c:v>0</c:v>
                </c:pt>
                <c:pt idx="263">
                  <c:v>0.96520000000000095</c:v>
                </c:pt>
                <c:pt idx="264">
                  <c:v>0</c:v>
                </c:pt>
                <c:pt idx="265">
                  <c:v>0</c:v>
                </c:pt>
                <c:pt idx="266">
                  <c:v>0</c:v>
                </c:pt>
                <c:pt idx="267">
                  <c:v>2.5399999999999999E-2</c:v>
                </c:pt>
                <c:pt idx="268">
                  <c:v>0</c:v>
                </c:pt>
                <c:pt idx="269">
                  <c:v>0</c:v>
                </c:pt>
                <c:pt idx="270">
                  <c:v>0</c:v>
                </c:pt>
                <c:pt idx="271">
                  <c:v>2.5399999999999999E-2</c:v>
                </c:pt>
                <c:pt idx="272">
                  <c:v>4.2926000000000002</c:v>
                </c:pt>
                <c:pt idx="273">
                  <c:v>2.5399999999999999E-2</c:v>
                </c:pt>
                <c:pt idx="274">
                  <c:v>2.8701999999999992</c:v>
                </c:pt>
                <c:pt idx="275">
                  <c:v>0</c:v>
                </c:pt>
                <c:pt idx="276">
                  <c:v>0</c:v>
                </c:pt>
                <c:pt idx="277">
                  <c:v>2.5399999999999999E-2</c:v>
                </c:pt>
                <c:pt idx="278">
                  <c:v>0</c:v>
                </c:pt>
                <c:pt idx="279">
                  <c:v>1.5748</c:v>
                </c:pt>
                <c:pt idx="280">
                  <c:v>1.3208</c:v>
                </c:pt>
                <c:pt idx="281">
                  <c:v>0</c:v>
                </c:pt>
                <c:pt idx="282">
                  <c:v>0</c:v>
                </c:pt>
                <c:pt idx="283">
                  <c:v>0</c:v>
                </c:pt>
                <c:pt idx="284">
                  <c:v>0</c:v>
                </c:pt>
                <c:pt idx="285">
                  <c:v>2.5399999999999999E-2</c:v>
                </c:pt>
                <c:pt idx="286">
                  <c:v>1.905</c:v>
                </c:pt>
                <c:pt idx="287">
                  <c:v>0.127</c:v>
                </c:pt>
                <c:pt idx="288">
                  <c:v>2.5399999999999999E-2</c:v>
                </c:pt>
                <c:pt idx="289">
                  <c:v>1.143</c:v>
                </c:pt>
                <c:pt idx="290">
                  <c:v>0.50800000000000001</c:v>
                </c:pt>
                <c:pt idx="291">
                  <c:v>2.5399999999999999E-2</c:v>
                </c:pt>
                <c:pt idx="292">
                  <c:v>0</c:v>
                </c:pt>
                <c:pt idx="293">
                  <c:v>0</c:v>
                </c:pt>
                <c:pt idx="294">
                  <c:v>2.5399999999999999E-2</c:v>
                </c:pt>
                <c:pt idx="295">
                  <c:v>0</c:v>
                </c:pt>
                <c:pt idx="296">
                  <c:v>0</c:v>
                </c:pt>
                <c:pt idx="297">
                  <c:v>0</c:v>
                </c:pt>
                <c:pt idx="298">
                  <c:v>2.5399999999999999E-2</c:v>
                </c:pt>
                <c:pt idx="299">
                  <c:v>2.5399999999999999E-2</c:v>
                </c:pt>
                <c:pt idx="300">
                  <c:v>0</c:v>
                </c:pt>
                <c:pt idx="301">
                  <c:v>0</c:v>
                </c:pt>
                <c:pt idx="302">
                  <c:v>0</c:v>
                </c:pt>
                <c:pt idx="303">
                  <c:v>0</c:v>
                </c:pt>
                <c:pt idx="304">
                  <c:v>0</c:v>
                </c:pt>
                <c:pt idx="305">
                  <c:v>0</c:v>
                </c:pt>
                <c:pt idx="306">
                  <c:v>0</c:v>
                </c:pt>
                <c:pt idx="307">
                  <c:v>0</c:v>
                </c:pt>
                <c:pt idx="308">
                  <c:v>0</c:v>
                </c:pt>
                <c:pt idx="309">
                  <c:v>0</c:v>
                </c:pt>
                <c:pt idx="310">
                  <c:v>0</c:v>
                </c:pt>
                <c:pt idx="311">
                  <c:v>2.5399999999999999E-2</c:v>
                </c:pt>
                <c:pt idx="312">
                  <c:v>0</c:v>
                </c:pt>
                <c:pt idx="313">
                  <c:v>0</c:v>
                </c:pt>
                <c:pt idx="314">
                  <c:v>0</c:v>
                </c:pt>
                <c:pt idx="315">
                  <c:v>0</c:v>
                </c:pt>
                <c:pt idx="316">
                  <c:v>0</c:v>
                </c:pt>
                <c:pt idx="317">
                  <c:v>2.5399999999999999E-2</c:v>
                </c:pt>
                <c:pt idx="318">
                  <c:v>0</c:v>
                </c:pt>
                <c:pt idx="319">
                  <c:v>0</c:v>
                </c:pt>
                <c:pt idx="320">
                  <c:v>0</c:v>
                </c:pt>
                <c:pt idx="321">
                  <c:v>0.127</c:v>
                </c:pt>
                <c:pt idx="322">
                  <c:v>0</c:v>
                </c:pt>
                <c:pt idx="323">
                  <c:v>0.17780000000000001</c:v>
                </c:pt>
                <c:pt idx="324">
                  <c:v>2.5399999999999999E-2</c:v>
                </c:pt>
                <c:pt idx="325">
                  <c:v>2.5399999999999999E-2</c:v>
                </c:pt>
                <c:pt idx="326">
                  <c:v>2.5399999999999999E-2</c:v>
                </c:pt>
                <c:pt idx="327">
                  <c:v>0</c:v>
                </c:pt>
                <c:pt idx="328">
                  <c:v>0</c:v>
                </c:pt>
                <c:pt idx="329">
                  <c:v>0</c:v>
                </c:pt>
                <c:pt idx="330">
                  <c:v>0</c:v>
                </c:pt>
                <c:pt idx="331">
                  <c:v>0</c:v>
                </c:pt>
                <c:pt idx="332">
                  <c:v>0</c:v>
                </c:pt>
                <c:pt idx="333">
                  <c:v>0</c:v>
                </c:pt>
                <c:pt idx="334">
                  <c:v>3.0226000000000002</c:v>
                </c:pt>
                <c:pt idx="335">
                  <c:v>0.1016</c:v>
                </c:pt>
                <c:pt idx="336">
                  <c:v>0</c:v>
                </c:pt>
                <c:pt idx="337">
                  <c:v>7.6200000000000004E-2</c:v>
                </c:pt>
                <c:pt idx="338">
                  <c:v>2.5399999999999999E-2</c:v>
                </c:pt>
                <c:pt idx="339">
                  <c:v>0.40639999999999998</c:v>
                </c:pt>
                <c:pt idx="340">
                  <c:v>2.5399999999999999E-2</c:v>
                </c:pt>
                <c:pt idx="341">
                  <c:v>0.40639999999999998</c:v>
                </c:pt>
                <c:pt idx="342">
                  <c:v>2.5399999999999999E-2</c:v>
                </c:pt>
                <c:pt idx="343">
                  <c:v>0</c:v>
                </c:pt>
                <c:pt idx="344">
                  <c:v>0.91439999999999999</c:v>
                </c:pt>
                <c:pt idx="345">
                  <c:v>0</c:v>
                </c:pt>
                <c:pt idx="346">
                  <c:v>0</c:v>
                </c:pt>
                <c:pt idx="347">
                  <c:v>0</c:v>
                </c:pt>
                <c:pt idx="348">
                  <c:v>2.5399999999999999E-2</c:v>
                </c:pt>
                <c:pt idx="349">
                  <c:v>2.5399999999999999E-2</c:v>
                </c:pt>
                <c:pt idx="350">
                  <c:v>0</c:v>
                </c:pt>
                <c:pt idx="351">
                  <c:v>0</c:v>
                </c:pt>
                <c:pt idx="352">
                  <c:v>0</c:v>
                </c:pt>
                <c:pt idx="353">
                  <c:v>0</c:v>
                </c:pt>
                <c:pt idx="354">
                  <c:v>0</c:v>
                </c:pt>
                <c:pt idx="355">
                  <c:v>0.4572</c:v>
                </c:pt>
                <c:pt idx="356">
                  <c:v>2.5399999999999999E-2</c:v>
                </c:pt>
                <c:pt idx="357">
                  <c:v>0</c:v>
                </c:pt>
                <c:pt idx="358">
                  <c:v>0</c:v>
                </c:pt>
                <c:pt idx="359">
                  <c:v>2.5399999999999999E-2</c:v>
                </c:pt>
                <c:pt idx="360">
                  <c:v>0</c:v>
                </c:pt>
                <c:pt idx="361">
                  <c:v>0.254</c:v>
                </c:pt>
                <c:pt idx="362">
                  <c:v>0</c:v>
                </c:pt>
                <c:pt idx="363">
                  <c:v>0</c:v>
                </c:pt>
                <c:pt idx="364">
                  <c:v>2.5399999999999999E-2</c:v>
                </c:pt>
              </c:numCache>
            </c:numRef>
          </c:val>
          <c:smooth val="0"/>
        </c:ser>
        <c:dLbls>
          <c:showLegendKey val="0"/>
          <c:showVal val="0"/>
          <c:showCatName val="0"/>
          <c:showSerName val="0"/>
          <c:showPercent val="0"/>
          <c:showBubbleSize val="0"/>
        </c:dLbls>
        <c:marker val="1"/>
        <c:smooth val="0"/>
        <c:axId val="585137384"/>
        <c:axId val="585136992"/>
      </c:lineChart>
      <c:dateAx>
        <c:axId val="585136208"/>
        <c:scaling>
          <c:orientation val="minMax"/>
        </c:scaling>
        <c:delete val="0"/>
        <c:axPos val="b"/>
        <c:numFmt formatCode="[$-409]mmm;@" sourceLinked="0"/>
        <c:majorTickMark val="out"/>
        <c:minorTickMark val="none"/>
        <c:tickLblPos val="nextTo"/>
        <c:crossAx val="585136600"/>
        <c:crosses val="autoZero"/>
        <c:auto val="1"/>
        <c:lblOffset val="100"/>
        <c:baseTimeUnit val="days"/>
      </c:dateAx>
      <c:valAx>
        <c:axId val="585136600"/>
        <c:scaling>
          <c:orientation val="minMax"/>
          <c:max val="700"/>
        </c:scaling>
        <c:delete val="0"/>
        <c:axPos val="l"/>
        <c:title>
          <c:tx>
            <c:rich>
              <a:bodyPr rot="-5400000" vert="horz"/>
              <a:lstStyle/>
              <a:p>
                <a:pPr>
                  <a:defRPr>
                    <a:latin typeface="+mn-lt"/>
                    <a:cs typeface="Arial" pitchFamily="34" charset="0"/>
                  </a:defRPr>
                </a:pPr>
                <a:r>
                  <a:rPr lang="en-US">
                    <a:latin typeface="+mn-lt"/>
                    <a:cs typeface="Arial" pitchFamily="34" charset="0"/>
                  </a:rPr>
                  <a:t>Daily Discharge (m</a:t>
                </a:r>
                <a:r>
                  <a:rPr lang="en-US" baseline="30000">
                    <a:latin typeface="+mn-lt"/>
                    <a:cs typeface="Arial" pitchFamily="34" charset="0"/>
                  </a:rPr>
                  <a:t>3</a:t>
                </a:r>
                <a:r>
                  <a:rPr lang="en-US">
                    <a:latin typeface="+mn-lt"/>
                    <a:cs typeface="Arial" pitchFamily="34" charset="0"/>
                  </a:rPr>
                  <a:t>/s)</a:t>
                </a:r>
              </a:p>
            </c:rich>
          </c:tx>
          <c:overlay val="0"/>
        </c:title>
        <c:numFmt formatCode="General" sourceLinked="1"/>
        <c:majorTickMark val="cross"/>
        <c:minorTickMark val="in"/>
        <c:tickLblPos val="nextTo"/>
        <c:crossAx val="585136208"/>
        <c:crosses val="autoZero"/>
        <c:crossBetween val="between"/>
      </c:valAx>
      <c:valAx>
        <c:axId val="585136992"/>
        <c:scaling>
          <c:orientation val="minMax"/>
          <c:max val="10"/>
          <c:min val="0"/>
        </c:scaling>
        <c:delete val="0"/>
        <c:axPos val="r"/>
        <c:title>
          <c:tx>
            <c:rich>
              <a:bodyPr rot="-5400000" vert="horz"/>
              <a:lstStyle/>
              <a:p>
                <a:pPr>
                  <a:defRPr/>
                </a:pPr>
                <a:r>
                  <a:rPr lang="en-US"/>
                  <a:t>Precipitation (cm)</a:t>
                </a:r>
              </a:p>
            </c:rich>
          </c:tx>
          <c:overlay val="0"/>
        </c:title>
        <c:numFmt formatCode="General" sourceLinked="1"/>
        <c:majorTickMark val="cross"/>
        <c:minorTickMark val="in"/>
        <c:tickLblPos val="nextTo"/>
        <c:crossAx val="585137384"/>
        <c:crosses val="max"/>
        <c:crossBetween val="between"/>
        <c:majorUnit val="1"/>
        <c:minorUnit val="0.2"/>
      </c:valAx>
      <c:catAx>
        <c:axId val="585137384"/>
        <c:scaling>
          <c:orientation val="minMax"/>
        </c:scaling>
        <c:delete val="1"/>
        <c:axPos val="b"/>
        <c:majorTickMark val="out"/>
        <c:minorTickMark val="none"/>
        <c:tickLblPos val="none"/>
        <c:crossAx val="585136992"/>
        <c:crosses val="autoZero"/>
        <c:auto val="1"/>
        <c:lblAlgn val="ctr"/>
        <c:lblOffset val="100"/>
        <c:noMultiLvlLbl val="0"/>
      </c:catAx>
      <c:spPr>
        <a:solidFill>
          <a:sysClr val="window" lastClr="FFFFFF"/>
        </a:solidFill>
      </c:spPr>
    </c:plotArea>
    <c:legend>
      <c:legendPos val="r"/>
      <c:layout>
        <c:manualLayout>
          <c:xMode val="edge"/>
          <c:yMode val="edge"/>
          <c:x val="0.67052875683106605"/>
          <c:y val="0.23618669405454701"/>
          <c:w val="0.19916231027216799"/>
          <c:h val="0.10934490331565699"/>
        </c:manualLayout>
      </c:layout>
      <c:overlay val="1"/>
      <c:spPr>
        <a:solidFill>
          <a:schemeClr val="bg1">
            <a:lumMod val="85000"/>
          </a:schemeClr>
        </a:solidFill>
        <a:ln>
          <a:solidFill>
            <a:schemeClr val="tx1"/>
          </a:solidFill>
        </a:ln>
      </c:sp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Spring 2007 Data</a:t>
            </a:r>
          </a:p>
        </c:rich>
      </c:tx>
      <c:overlay val="0"/>
    </c:title>
    <c:autoTitleDeleted val="0"/>
    <c:plotArea>
      <c:layout>
        <c:manualLayout>
          <c:layoutTarget val="inner"/>
          <c:xMode val="edge"/>
          <c:yMode val="edge"/>
          <c:x val="0.12862135922330101"/>
          <c:y val="0.157160595718736"/>
          <c:w val="0.78453814167783797"/>
          <c:h val="0.662000669034019"/>
        </c:manualLayout>
      </c:layout>
      <c:barChart>
        <c:barDir val="col"/>
        <c:grouping val="clustered"/>
        <c:varyColors val="0"/>
        <c:ser>
          <c:idx val="1"/>
          <c:order val="1"/>
          <c:tx>
            <c:v>Precipitation</c:v>
          </c:tx>
          <c:spPr>
            <a:solidFill>
              <a:schemeClr val="bg1">
                <a:lumMod val="65000"/>
              </a:schemeClr>
            </a:solidFill>
            <a:ln>
              <a:solidFill>
                <a:schemeClr val="tx1"/>
              </a:solidFill>
            </a:ln>
          </c:spPr>
          <c:invertIfNegative val="0"/>
          <c:val>
            <c:numRef>
              <c:f>'2007 Full Weather Data'!$G$111:$G$144</c:f>
              <c:numCache>
                <c:formatCode>General</c:formatCode>
                <c:ptCount val="34"/>
                <c:pt idx="0">
                  <c:v>0</c:v>
                </c:pt>
                <c:pt idx="1">
                  <c:v>0</c:v>
                </c:pt>
                <c:pt idx="2">
                  <c:v>0</c:v>
                </c:pt>
                <c:pt idx="3">
                  <c:v>0</c:v>
                </c:pt>
                <c:pt idx="4">
                  <c:v>1.244599999999999</c:v>
                </c:pt>
                <c:pt idx="5">
                  <c:v>2.5399999999999999E-2</c:v>
                </c:pt>
                <c:pt idx="6">
                  <c:v>3.6322000000000001</c:v>
                </c:pt>
                <c:pt idx="7">
                  <c:v>1.3462000000000001</c:v>
                </c:pt>
                <c:pt idx="8">
                  <c:v>2.5399999999999999E-2</c:v>
                </c:pt>
                <c:pt idx="9">
                  <c:v>0</c:v>
                </c:pt>
                <c:pt idx="10">
                  <c:v>0</c:v>
                </c:pt>
                <c:pt idx="11">
                  <c:v>0</c:v>
                </c:pt>
                <c:pt idx="12">
                  <c:v>0</c:v>
                </c:pt>
                <c:pt idx="13">
                  <c:v>0</c:v>
                </c:pt>
                <c:pt idx="14">
                  <c:v>0</c:v>
                </c:pt>
                <c:pt idx="15">
                  <c:v>2.5399999999999999E-2</c:v>
                </c:pt>
                <c:pt idx="16">
                  <c:v>0.40639999999999998</c:v>
                </c:pt>
                <c:pt idx="17">
                  <c:v>0</c:v>
                </c:pt>
                <c:pt idx="18">
                  <c:v>2.0573999999999999</c:v>
                </c:pt>
                <c:pt idx="19">
                  <c:v>0.4572</c:v>
                </c:pt>
                <c:pt idx="20">
                  <c:v>0</c:v>
                </c:pt>
                <c:pt idx="21">
                  <c:v>0</c:v>
                </c:pt>
                <c:pt idx="22">
                  <c:v>0</c:v>
                </c:pt>
                <c:pt idx="23">
                  <c:v>0</c:v>
                </c:pt>
                <c:pt idx="24">
                  <c:v>0</c:v>
                </c:pt>
                <c:pt idx="25">
                  <c:v>0</c:v>
                </c:pt>
                <c:pt idx="26">
                  <c:v>0.30480000000000002</c:v>
                </c:pt>
                <c:pt idx="27">
                  <c:v>0.40639999999999998</c:v>
                </c:pt>
                <c:pt idx="28">
                  <c:v>0</c:v>
                </c:pt>
                <c:pt idx="29">
                  <c:v>0</c:v>
                </c:pt>
                <c:pt idx="30">
                  <c:v>0</c:v>
                </c:pt>
                <c:pt idx="31">
                  <c:v>0</c:v>
                </c:pt>
                <c:pt idx="32">
                  <c:v>0</c:v>
                </c:pt>
                <c:pt idx="33">
                  <c:v>0</c:v>
                </c:pt>
              </c:numCache>
            </c:numRef>
          </c:val>
        </c:ser>
        <c:dLbls>
          <c:showLegendKey val="0"/>
          <c:showVal val="0"/>
          <c:showCatName val="0"/>
          <c:showSerName val="0"/>
          <c:showPercent val="0"/>
          <c:showBubbleSize val="0"/>
        </c:dLbls>
        <c:gapWidth val="0"/>
        <c:axId val="597931584"/>
        <c:axId val="597931192"/>
      </c:barChart>
      <c:lineChart>
        <c:grouping val="standard"/>
        <c:varyColors val="0"/>
        <c:ser>
          <c:idx val="0"/>
          <c:order val="0"/>
          <c:tx>
            <c:v>Discharge</c:v>
          </c:tx>
          <c:spPr>
            <a:ln w="38100">
              <a:solidFill>
                <a:schemeClr val="tx1"/>
              </a:solidFill>
            </a:ln>
          </c:spPr>
          <c:marker>
            <c:symbol val="none"/>
          </c:marker>
          <c:cat>
            <c:numRef>
              <c:f>'2007 Discharge'!$B$110:$B$143</c:f>
              <c:numCache>
                <c:formatCode>m/d/yyyy</c:formatCode>
                <c:ptCount val="34"/>
                <c:pt idx="0">
                  <c:v>39190</c:v>
                </c:pt>
                <c:pt idx="1">
                  <c:v>39191</c:v>
                </c:pt>
                <c:pt idx="2">
                  <c:v>39192</c:v>
                </c:pt>
                <c:pt idx="3">
                  <c:v>39193</c:v>
                </c:pt>
                <c:pt idx="4">
                  <c:v>39194</c:v>
                </c:pt>
                <c:pt idx="5">
                  <c:v>39195</c:v>
                </c:pt>
                <c:pt idx="6">
                  <c:v>39196</c:v>
                </c:pt>
                <c:pt idx="7">
                  <c:v>39197</c:v>
                </c:pt>
                <c:pt idx="8">
                  <c:v>39198</c:v>
                </c:pt>
                <c:pt idx="9">
                  <c:v>39199</c:v>
                </c:pt>
                <c:pt idx="10">
                  <c:v>39200</c:v>
                </c:pt>
                <c:pt idx="11">
                  <c:v>39201</c:v>
                </c:pt>
                <c:pt idx="12">
                  <c:v>39202</c:v>
                </c:pt>
                <c:pt idx="13">
                  <c:v>39203</c:v>
                </c:pt>
                <c:pt idx="14">
                  <c:v>39204</c:v>
                </c:pt>
                <c:pt idx="15">
                  <c:v>39205</c:v>
                </c:pt>
                <c:pt idx="16">
                  <c:v>39206</c:v>
                </c:pt>
                <c:pt idx="17">
                  <c:v>39207</c:v>
                </c:pt>
                <c:pt idx="18">
                  <c:v>39208</c:v>
                </c:pt>
                <c:pt idx="19">
                  <c:v>39209</c:v>
                </c:pt>
                <c:pt idx="20">
                  <c:v>39210</c:v>
                </c:pt>
                <c:pt idx="21">
                  <c:v>39211</c:v>
                </c:pt>
                <c:pt idx="22">
                  <c:v>39212</c:v>
                </c:pt>
                <c:pt idx="23">
                  <c:v>39213</c:v>
                </c:pt>
                <c:pt idx="24">
                  <c:v>39214</c:v>
                </c:pt>
                <c:pt idx="25">
                  <c:v>39215</c:v>
                </c:pt>
                <c:pt idx="26">
                  <c:v>39216</c:v>
                </c:pt>
                <c:pt idx="27">
                  <c:v>39217</c:v>
                </c:pt>
                <c:pt idx="28">
                  <c:v>39218</c:v>
                </c:pt>
                <c:pt idx="29">
                  <c:v>39219</c:v>
                </c:pt>
                <c:pt idx="30">
                  <c:v>39220</c:v>
                </c:pt>
                <c:pt idx="31">
                  <c:v>39221</c:v>
                </c:pt>
                <c:pt idx="32">
                  <c:v>39222</c:v>
                </c:pt>
                <c:pt idx="33">
                  <c:v>39223</c:v>
                </c:pt>
              </c:numCache>
            </c:numRef>
          </c:cat>
          <c:val>
            <c:numRef>
              <c:f>'2007 Discharge'!$D$110:$D$143</c:f>
              <c:numCache>
                <c:formatCode>General</c:formatCode>
                <c:ptCount val="34"/>
                <c:pt idx="0">
                  <c:v>280.33678134000002</c:v>
                </c:pt>
                <c:pt idx="1">
                  <c:v>264.19617877799908</c:v>
                </c:pt>
                <c:pt idx="2">
                  <c:v>244.6575546239998</c:v>
                </c:pt>
                <c:pt idx="3">
                  <c:v>227.101109732</c:v>
                </c:pt>
                <c:pt idx="4">
                  <c:v>214.07536029600001</c:v>
                </c:pt>
                <c:pt idx="5">
                  <c:v>205.863474782</c:v>
                </c:pt>
                <c:pt idx="6">
                  <c:v>210.11100177200001</c:v>
                </c:pt>
                <c:pt idx="7">
                  <c:v>270.99222196199952</c:v>
                </c:pt>
                <c:pt idx="8">
                  <c:v>390.77248308000031</c:v>
                </c:pt>
                <c:pt idx="9">
                  <c:v>492.71313083999962</c:v>
                </c:pt>
                <c:pt idx="10">
                  <c:v>504.03986947999999</c:v>
                </c:pt>
                <c:pt idx="11">
                  <c:v>444.5744916200004</c:v>
                </c:pt>
                <c:pt idx="12">
                  <c:v>373.78237511999993</c:v>
                </c:pt>
                <c:pt idx="13">
                  <c:v>322.81205124000002</c:v>
                </c:pt>
                <c:pt idx="14">
                  <c:v>282.88529753400002</c:v>
                </c:pt>
                <c:pt idx="15">
                  <c:v>254.8516194000002</c:v>
                </c:pt>
                <c:pt idx="16">
                  <c:v>234.746658314</c:v>
                </c:pt>
                <c:pt idx="17">
                  <c:v>218.88922421800001</c:v>
                </c:pt>
                <c:pt idx="18">
                  <c:v>214.07536029600001</c:v>
                </c:pt>
                <c:pt idx="19">
                  <c:v>225.9684358680002</c:v>
                </c:pt>
                <c:pt idx="20">
                  <c:v>239.843690702</c:v>
                </c:pt>
                <c:pt idx="21">
                  <c:v>243.80804922600001</c:v>
                </c:pt>
                <c:pt idx="22">
                  <c:v>235.59616371199999</c:v>
                </c:pt>
                <c:pt idx="23">
                  <c:v>223.13675120799999</c:v>
                </c:pt>
                <c:pt idx="24">
                  <c:v>208.12882251000019</c:v>
                </c:pt>
                <c:pt idx="25">
                  <c:v>191.98821994800031</c:v>
                </c:pt>
                <c:pt idx="26">
                  <c:v>183.77633443400001</c:v>
                </c:pt>
                <c:pt idx="27">
                  <c:v>166.50305800800001</c:v>
                </c:pt>
                <c:pt idx="28">
                  <c:v>168.76840573600001</c:v>
                </c:pt>
                <c:pt idx="29">
                  <c:v>161.68919408599999</c:v>
                </c:pt>
                <c:pt idx="30">
                  <c:v>155.45948783399999</c:v>
                </c:pt>
                <c:pt idx="31">
                  <c:v>151.49512931000021</c:v>
                </c:pt>
                <c:pt idx="32">
                  <c:v>145.83175998999999</c:v>
                </c:pt>
                <c:pt idx="33">
                  <c:v>141.30106453400001</c:v>
                </c:pt>
              </c:numCache>
            </c:numRef>
          </c:val>
          <c:smooth val="0"/>
        </c:ser>
        <c:dLbls>
          <c:showLegendKey val="0"/>
          <c:showVal val="0"/>
          <c:showCatName val="0"/>
          <c:showSerName val="0"/>
          <c:showPercent val="0"/>
          <c:showBubbleSize val="0"/>
        </c:dLbls>
        <c:marker val="1"/>
        <c:smooth val="0"/>
        <c:axId val="597930408"/>
        <c:axId val="597930800"/>
      </c:lineChart>
      <c:dateAx>
        <c:axId val="597930408"/>
        <c:scaling>
          <c:orientation val="minMax"/>
        </c:scaling>
        <c:delete val="0"/>
        <c:axPos val="b"/>
        <c:numFmt formatCode="[$-409]mmm\ d;@" sourceLinked="0"/>
        <c:majorTickMark val="out"/>
        <c:minorTickMark val="none"/>
        <c:tickLblPos val="nextTo"/>
        <c:txPr>
          <a:bodyPr rot="-2700000"/>
          <a:lstStyle/>
          <a:p>
            <a:pPr>
              <a:defRPr/>
            </a:pPr>
            <a:endParaRPr lang="en-US"/>
          </a:p>
        </c:txPr>
        <c:crossAx val="597930800"/>
        <c:crosses val="autoZero"/>
        <c:auto val="1"/>
        <c:lblOffset val="100"/>
        <c:baseTimeUnit val="days"/>
        <c:majorUnit val="2"/>
        <c:majorTimeUnit val="days"/>
      </c:dateAx>
      <c:valAx>
        <c:axId val="597930800"/>
        <c:scaling>
          <c:orientation val="minMax"/>
          <c:max val="700"/>
        </c:scaling>
        <c:delete val="0"/>
        <c:axPos val="l"/>
        <c:title>
          <c:tx>
            <c:rich>
              <a:bodyPr rot="-5400000" vert="horz"/>
              <a:lstStyle/>
              <a:p>
                <a:pPr>
                  <a:defRPr/>
                </a:pPr>
                <a:r>
                  <a:rPr lang="en-US"/>
                  <a:t>Discharge (m</a:t>
                </a:r>
                <a:r>
                  <a:rPr lang="en-US" baseline="30000"/>
                  <a:t>3</a:t>
                </a:r>
                <a:r>
                  <a:rPr lang="en-US"/>
                  <a:t>/s</a:t>
                </a:r>
              </a:p>
            </c:rich>
          </c:tx>
          <c:overlay val="0"/>
        </c:title>
        <c:numFmt formatCode="General" sourceLinked="1"/>
        <c:majorTickMark val="cross"/>
        <c:minorTickMark val="in"/>
        <c:tickLblPos val="nextTo"/>
        <c:crossAx val="597930408"/>
        <c:crosses val="autoZero"/>
        <c:crossBetween val="between"/>
        <c:minorUnit val="20"/>
      </c:valAx>
      <c:valAx>
        <c:axId val="597931192"/>
        <c:scaling>
          <c:orientation val="minMax"/>
          <c:max val="10"/>
        </c:scaling>
        <c:delete val="0"/>
        <c:axPos val="r"/>
        <c:title>
          <c:tx>
            <c:rich>
              <a:bodyPr rot="-5400000" vert="horz"/>
              <a:lstStyle/>
              <a:p>
                <a:pPr>
                  <a:defRPr/>
                </a:pPr>
                <a:r>
                  <a:rPr lang="en-US"/>
                  <a:t>Precipitation (cm)</a:t>
                </a:r>
              </a:p>
            </c:rich>
          </c:tx>
          <c:overlay val="0"/>
        </c:title>
        <c:numFmt formatCode="General" sourceLinked="1"/>
        <c:majorTickMark val="cross"/>
        <c:minorTickMark val="in"/>
        <c:tickLblPos val="nextTo"/>
        <c:crossAx val="597931584"/>
        <c:crosses val="max"/>
        <c:crossBetween val="between"/>
        <c:majorUnit val="1"/>
        <c:minorUnit val="0.2"/>
      </c:valAx>
      <c:catAx>
        <c:axId val="597931584"/>
        <c:scaling>
          <c:orientation val="minMax"/>
        </c:scaling>
        <c:delete val="1"/>
        <c:axPos val="b"/>
        <c:majorTickMark val="out"/>
        <c:minorTickMark val="none"/>
        <c:tickLblPos val="none"/>
        <c:crossAx val="597931192"/>
        <c:crosses val="autoZero"/>
        <c:auto val="1"/>
        <c:lblAlgn val="ctr"/>
        <c:lblOffset val="100"/>
        <c:noMultiLvlLbl val="0"/>
      </c:catAx>
    </c:plotArea>
    <c:legend>
      <c:legendPos val="r"/>
      <c:layout>
        <c:manualLayout>
          <c:xMode val="edge"/>
          <c:yMode val="edge"/>
          <c:x val="0.65697362586958397"/>
          <c:y val="0.223263069453429"/>
          <c:w val="0.21233667150829399"/>
          <c:h val="0.13660368941134499"/>
        </c:manualLayout>
      </c:layout>
      <c:overlay val="0"/>
      <c:spPr>
        <a:solidFill>
          <a:schemeClr val="bg1">
            <a:lumMod val="85000"/>
          </a:schemeClr>
        </a:solidFill>
        <a:ln>
          <a:solidFill>
            <a:schemeClr val="tx1"/>
          </a:solidFill>
        </a:ln>
      </c:sp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688269735513797E-2"/>
          <c:y val="8.04381774453925E-2"/>
          <c:w val="0.840468402988088"/>
          <c:h val="0.81218989885678505"/>
        </c:manualLayout>
      </c:layout>
      <c:barChart>
        <c:barDir val="col"/>
        <c:grouping val="clustered"/>
        <c:varyColors val="0"/>
        <c:ser>
          <c:idx val="1"/>
          <c:order val="1"/>
          <c:tx>
            <c:v>Precipitation</c:v>
          </c:tx>
          <c:spPr>
            <a:solidFill>
              <a:schemeClr val="bg1">
                <a:lumMod val="50000"/>
              </a:schemeClr>
            </a:solidFill>
          </c:spPr>
          <c:invertIfNegative val="0"/>
          <c:cat>
            <c:numRef>
              <c:f>Sheet1!$A$124:$A$154</c:f>
              <c:numCache>
                <c:formatCode>m/d/yyyy</c:formatCode>
                <c:ptCount val="31"/>
                <c:pt idx="0">
                  <c:v>40299</c:v>
                </c:pt>
                <c:pt idx="1">
                  <c:v>40300</c:v>
                </c:pt>
                <c:pt idx="2">
                  <c:v>40301</c:v>
                </c:pt>
                <c:pt idx="3">
                  <c:v>40302</c:v>
                </c:pt>
                <c:pt idx="4">
                  <c:v>40303</c:v>
                </c:pt>
                <c:pt idx="5">
                  <c:v>40304</c:v>
                </c:pt>
                <c:pt idx="6">
                  <c:v>40305</c:v>
                </c:pt>
                <c:pt idx="7">
                  <c:v>40306</c:v>
                </c:pt>
                <c:pt idx="8">
                  <c:v>40307</c:v>
                </c:pt>
                <c:pt idx="9">
                  <c:v>40308</c:v>
                </c:pt>
                <c:pt idx="10">
                  <c:v>40309</c:v>
                </c:pt>
                <c:pt idx="11">
                  <c:v>40310</c:v>
                </c:pt>
                <c:pt idx="12">
                  <c:v>40311</c:v>
                </c:pt>
                <c:pt idx="13">
                  <c:v>40312</c:v>
                </c:pt>
                <c:pt idx="14">
                  <c:v>40313</c:v>
                </c:pt>
                <c:pt idx="15">
                  <c:v>40314</c:v>
                </c:pt>
                <c:pt idx="16">
                  <c:v>40315</c:v>
                </c:pt>
                <c:pt idx="17">
                  <c:v>40316</c:v>
                </c:pt>
                <c:pt idx="18">
                  <c:v>40317</c:v>
                </c:pt>
                <c:pt idx="19">
                  <c:v>40318</c:v>
                </c:pt>
                <c:pt idx="20">
                  <c:v>40319</c:v>
                </c:pt>
                <c:pt idx="21">
                  <c:v>40320</c:v>
                </c:pt>
                <c:pt idx="22">
                  <c:v>40321</c:v>
                </c:pt>
                <c:pt idx="23">
                  <c:v>40322</c:v>
                </c:pt>
                <c:pt idx="24">
                  <c:v>40323</c:v>
                </c:pt>
                <c:pt idx="25">
                  <c:v>40324</c:v>
                </c:pt>
                <c:pt idx="26">
                  <c:v>40325</c:v>
                </c:pt>
                <c:pt idx="27">
                  <c:v>40326</c:v>
                </c:pt>
                <c:pt idx="28">
                  <c:v>40327</c:v>
                </c:pt>
                <c:pt idx="29">
                  <c:v>40328</c:v>
                </c:pt>
                <c:pt idx="30">
                  <c:v>40329</c:v>
                </c:pt>
              </c:numCache>
            </c:numRef>
          </c:cat>
          <c:val>
            <c:numRef>
              <c:f>Sheet2!$G$124:$G$154</c:f>
              <c:numCache>
                <c:formatCode>0.00</c:formatCode>
                <c:ptCount val="31"/>
                <c:pt idx="0">
                  <c:v>0</c:v>
                </c:pt>
                <c:pt idx="1">
                  <c:v>2.5399999999999999E-2</c:v>
                </c:pt>
                <c:pt idx="2">
                  <c:v>0</c:v>
                </c:pt>
                <c:pt idx="3">
                  <c:v>0.33019999999999999</c:v>
                </c:pt>
                <c:pt idx="4">
                  <c:v>2.5399999999999999E-2</c:v>
                </c:pt>
                <c:pt idx="5">
                  <c:v>2.5399999999999999E-2</c:v>
                </c:pt>
                <c:pt idx="6">
                  <c:v>0.53339999999999999</c:v>
                </c:pt>
                <c:pt idx="7">
                  <c:v>2.5399999999999999E-2</c:v>
                </c:pt>
                <c:pt idx="8">
                  <c:v>0</c:v>
                </c:pt>
                <c:pt idx="9">
                  <c:v>1.2445999999999979</c:v>
                </c:pt>
                <c:pt idx="10">
                  <c:v>1.6763999999999999</c:v>
                </c:pt>
                <c:pt idx="11">
                  <c:v>6.0960000000000001</c:v>
                </c:pt>
                <c:pt idx="12">
                  <c:v>0.93980000000000097</c:v>
                </c:pt>
                <c:pt idx="13">
                  <c:v>0</c:v>
                </c:pt>
                <c:pt idx="14">
                  <c:v>0</c:v>
                </c:pt>
                <c:pt idx="15">
                  <c:v>0</c:v>
                </c:pt>
                <c:pt idx="16">
                  <c:v>0</c:v>
                </c:pt>
                <c:pt idx="17">
                  <c:v>0</c:v>
                </c:pt>
                <c:pt idx="18">
                  <c:v>0</c:v>
                </c:pt>
                <c:pt idx="19">
                  <c:v>5.0799999999999998E-2</c:v>
                </c:pt>
                <c:pt idx="20">
                  <c:v>5.0799999999999998E-2</c:v>
                </c:pt>
                <c:pt idx="21">
                  <c:v>0</c:v>
                </c:pt>
                <c:pt idx="22">
                  <c:v>0</c:v>
                </c:pt>
                <c:pt idx="23">
                  <c:v>0</c:v>
                </c:pt>
                <c:pt idx="24">
                  <c:v>2.5399999999999999E-2</c:v>
                </c:pt>
                <c:pt idx="25">
                  <c:v>2.5399999999999999E-2</c:v>
                </c:pt>
                <c:pt idx="26">
                  <c:v>0</c:v>
                </c:pt>
                <c:pt idx="27">
                  <c:v>0</c:v>
                </c:pt>
                <c:pt idx="28">
                  <c:v>0</c:v>
                </c:pt>
                <c:pt idx="29">
                  <c:v>0.254</c:v>
                </c:pt>
                <c:pt idx="30">
                  <c:v>5.0799999999999998E-2</c:v>
                </c:pt>
              </c:numCache>
            </c:numRef>
          </c:val>
        </c:ser>
        <c:dLbls>
          <c:showLegendKey val="0"/>
          <c:showVal val="0"/>
          <c:showCatName val="0"/>
          <c:showSerName val="0"/>
          <c:showPercent val="0"/>
          <c:showBubbleSize val="0"/>
        </c:dLbls>
        <c:gapWidth val="49"/>
        <c:axId val="418854184"/>
        <c:axId val="418853792"/>
      </c:barChart>
      <c:lineChart>
        <c:grouping val="standard"/>
        <c:varyColors val="0"/>
        <c:ser>
          <c:idx val="0"/>
          <c:order val="0"/>
          <c:tx>
            <c:v>Discharge</c:v>
          </c:tx>
          <c:spPr>
            <a:ln>
              <a:solidFill>
                <a:schemeClr val="tx1"/>
              </a:solidFill>
            </a:ln>
          </c:spPr>
          <c:marker>
            <c:symbol val="none"/>
          </c:marker>
          <c:cat>
            <c:numRef>
              <c:f>Sheet1!$A$124:$A$154</c:f>
              <c:numCache>
                <c:formatCode>m/d/yyyy</c:formatCode>
                <c:ptCount val="31"/>
                <c:pt idx="0">
                  <c:v>40299</c:v>
                </c:pt>
                <c:pt idx="1">
                  <c:v>40300</c:v>
                </c:pt>
                <c:pt idx="2">
                  <c:v>40301</c:v>
                </c:pt>
                <c:pt idx="3">
                  <c:v>40302</c:v>
                </c:pt>
                <c:pt idx="4">
                  <c:v>40303</c:v>
                </c:pt>
                <c:pt idx="5">
                  <c:v>40304</c:v>
                </c:pt>
                <c:pt idx="6">
                  <c:v>40305</c:v>
                </c:pt>
                <c:pt idx="7">
                  <c:v>40306</c:v>
                </c:pt>
                <c:pt idx="8">
                  <c:v>40307</c:v>
                </c:pt>
                <c:pt idx="9">
                  <c:v>40308</c:v>
                </c:pt>
                <c:pt idx="10">
                  <c:v>40309</c:v>
                </c:pt>
                <c:pt idx="11">
                  <c:v>40310</c:v>
                </c:pt>
                <c:pt idx="12">
                  <c:v>40311</c:v>
                </c:pt>
                <c:pt idx="13">
                  <c:v>40312</c:v>
                </c:pt>
                <c:pt idx="14">
                  <c:v>40313</c:v>
                </c:pt>
                <c:pt idx="15">
                  <c:v>40314</c:v>
                </c:pt>
                <c:pt idx="16">
                  <c:v>40315</c:v>
                </c:pt>
                <c:pt idx="17">
                  <c:v>40316</c:v>
                </c:pt>
                <c:pt idx="18">
                  <c:v>40317</c:v>
                </c:pt>
                <c:pt idx="19">
                  <c:v>40318</c:v>
                </c:pt>
                <c:pt idx="20">
                  <c:v>40319</c:v>
                </c:pt>
                <c:pt idx="21">
                  <c:v>40320</c:v>
                </c:pt>
                <c:pt idx="22">
                  <c:v>40321</c:v>
                </c:pt>
                <c:pt idx="23">
                  <c:v>40322</c:v>
                </c:pt>
                <c:pt idx="24">
                  <c:v>40323</c:v>
                </c:pt>
                <c:pt idx="25">
                  <c:v>40324</c:v>
                </c:pt>
                <c:pt idx="26">
                  <c:v>40325</c:v>
                </c:pt>
                <c:pt idx="27">
                  <c:v>40326</c:v>
                </c:pt>
                <c:pt idx="28">
                  <c:v>40327</c:v>
                </c:pt>
                <c:pt idx="29">
                  <c:v>40328</c:v>
                </c:pt>
                <c:pt idx="30">
                  <c:v>40329</c:v>
                </c:pt>
              </c:numCache>
            </c:numRef>
          </c:cat>
          <c:val>
            <c:numRef>
              <c:f>Sheet1!$C$124:$C$133</c:f>
              <c:numCache>
                <c:formatCode>0</c:formatCode>
                <c:ptCount val="10"/>
                <c:pt idx="0">
                  <c:v>143.28324379599999</c:v>
                </c:pt>
                <c:pt idx="1">
                  <c:v>180.944649774</c:v>
                </c:pt>
                <c:pt idx="2">
                  <c:v>191.70505148199999</c:v>
                </c:pt>
                <c:pt idx="3">
                  <c:v>184.05950290000001</c:v>
                </c:pt>
                <c:pt idx="4">
                  <c:v>168.20206880399999</c:v>
                </c:pt>
                <c:pt idx="5">
                  <c:v>154.04364550400001</c:v>
                </c:pt>
                <c:pt idx="6">
                  <c:v>143.84958072799989</c:v>
                </c:pt>
                <c:pt idx="7">
                  <c:v>136.204032146</c:v>
                </c:pt>
                <c:pt idx="8">
                  <c:v>129.974325894</c:v>
                </c:pt>
                <c:pt idx="9">
                  <c:v>125.16046197199999</c:v>
                </c:pt>
              </c:numCache>
            </c:numRef>
          </c:val>
          <c:smooth val="0"/>
        </c:ser>
        <c:dLbls>
          <c:showLegendKey val="0"/>
          <c:showVal val="0"/>
          <c:showCatName val="0"/>
          <c:showSerName val="0"/>
          <c:showPercent val="0"/>
          <c:showBubbleSize val="0"/>
        </c:dLbls>
        <c:marker val="1"/>
        <c:smooth val="0"/>
        <c:axId val="418853008"/>
        <c:axId val="418853400"/>
      </c:lineChart>
      <c:dateAx>
        <c:axId val="418853008"/>
        <c:scaling>
          <c:orientation val="minMax"/>
        </c:scaling>
        <c:delete val="0"/>
        <c:axPos val="b"/>
        <c:numFmt formatCode="[$-409]mmm\ d;@" sourceLinked="0"/>
        <c:majorTickMark val="cross"/>
        <c:minorTickMark val="in"/>
        <c:tickLblPos val="nextTo"/>
        <c:crossAx val="418853400"/>
        <c:crosses val="autoZero"/>
        <c:auto val="1"/>
        <c:lblOffset val="100"/>
        <c:baseTimeUnit val="days"/>
        <c:majorUnit val="7"/>
        <c:majorTimeUnit val="days"/>
        <c:minorUnit val="1"/>
        <c:minorTimeUnit val="days"/>
      </c:dateAx>
      <c:valAx>
        <c:axId val="418853400"/>
        <c:scaling>
          <c:orientation val="minMax"/>
          <c:max val="700"/>
        </c:scaling>
        <c:delete val="0"/>
        <c:axPos val="l"/>
        <c:majorGridlines/>
        <c:title>
          <c:tx>
            <c:rich>
              <a:bodyPr rot="-5400000" vert="horz"/>
              <a:lstStyle/>
              <a:p>
                <a:pPr>
                  <a:defRPr/>
                </a:pPr>
                <a:r>
                  <a:rPr lang="en-US"/>
                  <a:t>Discharge (m</a:t>
                </a:r>
                <a:r>
                  <a:rPr lang="en-US" baseline="30000"/>
                  <a:t>3</a:t>
                </a:r>
                <a:r>
                  <a:rPr lang="en-US"/>
                  <a:t>/s)</a:t>
                </a:r>
              </a:p>
            </c:rich>
          </c:tx>
          <c:overlay val="0"/>
        </c:title>
        <c:numFmt formatCode="0" sourceLinked="1"/>
        <c:majorTickMark val="cross"/>
        <c:minorTickMark val="in"/>
        <c:tickLblPos val="nextTo"/>
        <c:crossAx val="418853008"/>
        <c:crosses val="autoZero"/>
        <c:crossBetween val="between"/>
      </c:valAx>
      <c:valAx>
        <c:axId val="418853792"/>
        <c:scaling>
          <c:orientation val="minMax"/>
          <c:max val="10"/>
        </c:scaling>
        <c:delete val="0"/>
        <c:axPos val="r"/>
        <c:title>
          <c:tx>
            <c:rich>
              <a:bodyPr rot="-5400000" vert="horz"/>
              <a:lstStyle/>
              <a:p>
                <a:pPr>
                  <a:defRPr/>
                </a:pPr>
                <a:r>
                  <a:rPr lang="en-US"/>
                  <a:t>Precipitation (cm)</a:t>
                </a:r>
              </a:p>
            </c:rich>
          </c:tx>
          <c:overlay val="0"/>
        </c:title>
        <c:numFmt formatCode="0" sourceLinked="0"/>
        <c:majorTickMark val="cross"/>
        <c:minorTickMark val="in"/>
        <c:tickLblPos val="nextTo"/>
        <c:crossAx val="418854184"/>
        <c:crosses val="max"/>
        <c:crossBetween val="between"/>
        <c:minorUnit val="0.5"/>
      </c:valAx>
      <c:dateAx>
        <c:axId val="418854184"/>
        <c:scaling>
          <c:orientation val="minMax"/>
        </c:scaling>
        <c:delete val="1"/>
        <c:axPos val="b"/>
        <c:numFmt formatCode="m/d/yyyy" sourceLinked="1"/>
        <c:majorTickMark val="out"/>
        <c:minorTickMark val="none"/>
        <c:tickLblPos val="none"/>
        <c:crossAx val="418853792"/>
        <c:crosses val="autoZero"/>
        <c:auto val="1"/>
        <c:lblOffset val="100"/>
        <c:baseTimeUnit val="days"/>
      </c:dateAx>
    </c:plotArea>
    <c:legend>
      <c:legendPos val="r"/>
      <c:layout>
        <c:manualLayout>
          <c:xMode val="edge"/>
          <c:yMode val="edge"/>
          <c:x val="0.11111111111111099"/>
          <c:y val="0.20383904940752701"/>
          <c:w val="0.169207887475604"/>
          <c:h val="0.101600281136406"/>
        </c:manualLayout>
      </c:layout>
      <c:overlay val="0"/>
      <c:spPr>
        <a:solidFill>
          <a:schemeClr val="bg1">
            <a:lumMod val="75000"/>
            <a:alpha val="49000"/>
          </a:schemeClr>
        </a:solidFill>
      </c:spPr>
    </c:legend>
    <c:plotVisOnly val="1"/>
    <c:dispBlanksAs val="gap"/>
    <c:showDLblsOverMax val="0"/>
  </c:chart>
  <c:spPr>
    <a:noFill/>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351290155632"/>
          <c:y val="0.12859856154344301"/>
          <c:w val="0.84900144402364897"/>
          <c:h val="0.71956369090227301"/>
        </c:manualLayout>
      </c:layout>
      <c:scatterChart>
        <c:scatterStyle val="lineMarker"/>
        <c:varyColors val="0"/>
        <c:ser>
          <c:idx val="0"/>
          <c:order val="0"/>
          <c:spPr>
            <a:ln w="19050" cap="rnd">
              <a:noFill/>
              <a:round/>
            </a:ln>
            <a:effectLst/>
          </c:spPr>
          <c:marker>
            <c:symbol val="circle"/>
            <c:size val="7"/>
            <c:spPr>
              <a:solidFill>
                <a:schemeClr val="tx1"/>
              </a:solidFill>
              <a:ln w="9525">
                <a:noFill/>
              </a:ln>
              <a:effectLst/>
            </c:spPr>
          </c:marker>
          <c:xVal>
            <c:numRef>
              <c:f>Sheet1!$B$4:$B$30</c:f>
              <c:numCache>
                <c:formatCode>General</c:formatCode>
                <c:ptCount val="27"/>
                <c:pt idx="0" formatCode="0.0">
                  <c:v>73</c:v>
                </c:pt>
                <c:pt idx="2" formatCode="0.0">
                  <c:v>24.333333333333321</c:v>
                </c:pt>
                <c:pt idx="3" formatCode="0.0">
                  <c:v>18.25</c:v>
                </c:pt>
                <c:pt idx="4" formatCode="0.0">
                  <c:v>14.6</c:v>
                </c:pt>
                <c:pt idx="6" formatCode="0.0">
                  <c:v>10.428571428571431</c:v>
                </c:pt>
                <c:pt idx="7" formatCode="0.0">
                  <c:v>9.125</c:v>
                </c:pt>
                <c:pt idx="8" formatCode="0.0">
                  <c:v>8.1111111111111072</c:v>
                </c:pt>
                <c:pt idx="9" formatCode="0.0">
                  <c:v>7.3</c:v>
                </c:pt>
                <c:pt idx="10" formatCode="0.0">
                  <c:v>6.6363636363636376</c:v>
                </c:pt>
                <c:pt idx="11" formatCode="0.0">
                  <c:v>6.083333333333333</c:v>
                </c:pt>
                <c:pt idx="13" formatCode="0.0">
                  <c:v>5.2142857142857144</c:v>
                </c:pt>
                <c:pt idx="14" formatCode="0.0">
                  <c:v>4.8666666666666663</c:v>
                </c:pt>
                <c:pt idx="15" formatCode="0.0">
                  <c:v>4.5624999999999991</c:v>
                </c:pt>
                <c:pt idx="16" formatCode="0.0">
                  <c:v>4.2941176470588216</c:v>
                </c:pt>
                <c:pt idx="17" formatCode="0.0">
                  <c:v>4.0555555555555536</c:v>
                </c:pt>
                <c:pt idx="18" formatCode="0.0">
                  <c:v>3.8421052631578951</c:v>
                </c:pt>
                <c:pt idx="20" formatCode="0.0">
                  <c:v>2.92</c:v>
                </c:pt>
                <c:pt idx="21" formatCode="0.0">
                  <c:v>2.4333333333333331</c:v>
                </c:pt>
                <c:pt idx="22" formatCode="0.0">
                  <c:v>2.0857142857142859</c:v>
                </c:pt>
                <c:pt idx="24" formatCode="0.0">
                  <c:v>1.46</c:v>
                </c:pt>
                <c:pt idx="25" formatCode="0.0">
                  <c:v>1.216666666666667</c:v>
                </c:pt>
              </c:numCache>
            </c:numRef>
          </c:xVal>
          <c:yVal>
            <c:numRef>
              <c:f>Sheet1!$C$4:$C$30</c:f>
              <c:numCache>
                <c:formatCode>0.0</c:formatCode>
                <c:ptCount val="27"/>
                <c:pt idx="0">
                  <c:v>2171.9021342199999</c:v>
                </c:pt>
                <c:pt idx="1">
                  <c:v>1968.0208387</c:v>
                </c:pt>
                <c:pt idx="2">
                  <c:v>1962.3574693800001</c:v>
                </c:pt>
                <c:pt idx="3">
                  <c:v>1928.37725346</c:v>
                </c:pt>
                <c:pt idx="4">
                  <c:v>1659.36721076</c:v>
                </c:pt>
                <c:pt idx="5">
                  <c:v>1656.5355261</c:v>
                </c:pt>
                <c:pt idx="6">
                  <c:v>1622.5553101800001</c:v>
                </c:pt>
                <c:pt idx="7">
                  <c:v>1597.07014824</c:v>
                </c:pt>
                <c:pt idx="8">
                  <c:v>1574.4166709599999</c:v>
                </c:pt>
                <c:pt idx="9">
                  <c:v>1509.28792378</c:v>
                </c:pt>
                <c:pt idx="10">
                  <c:v>1449.82254592</c:v>
                </c:pt>
                <c:pt idx="11">
                  <c:v>1413.0106453400001</c:v>
                </c:pt>
                <c:pt idx="12">
                  <c:v>1398.85222204</c:v>
                </c:pt>
                <c:pt idx="13">
                  <c:v>1364.8720061199999</c:v>
                </c:pt>
                <c:pt idx="14">
                  <c:v>1362.0403214600001</c:v>
                </c:pt>
                <c:pt idx="15">
                  <c:v>1333.7234748599999</c:v>
                </c:pt>
                <c:pt idx="16">
                  <c:v>1296.91157428</c:v>
                </c:pt>
                <c:pt idx="17">
                  <c:v>1087.36690944</c:v>
                </c:pt>
                <c:pt idx="18">
                  <c:v>1081.7035401200001</c:v>
                </c:pt>
                <c:pt idx="19">
                  <c:v>1056.2183781799999</c:v>
                </c:pt>
                <c:pt idx="20">
                  <c:v>920.29751450000003</c:v>
                </c:pt>
                <c:pt idx="21">
                  <c:v>747.56475023999997</c:v>
                </c:pt>
                <c:pt idx="22">
                  <c:v>699.42611101999989</c:v>
                </c:pt>
                <c:pt idx="23">
                  <c:v>659.78252578000001</c:v>
                </c:pt>
                <c:pt idx="24">
                  <c:v>501.20818481999999</c:v>
                </c:pt>
                <c:pt idx="25">
                  <c:v>294.49520463999988</c:v>
                </c:pt>
                <c:pt idx="26">
                  <c:v>122.328777312</c:v>
                </c:pt>
              </c:numCache>
            </c:numRef>
          </c:yVal>
          <c:smooth val="0"/>
        </c:ser>
        <c:dLbls>
          <c:showLegendKey val="0"/>
          <c:showVal val="0"/>
          <c:showCatName val="0"/>
          <c:showSerName val="0"/>
          <c:showPercent val="0"/>
          <c:showBubbleSize val="0"/>
        </c:dLbls>
        <c:axId val="550136104"/>
        <c:axId val="550136496"/>
      </c:scatterChart>
      <c:valAx>
        <c:axId val="550136104"/>
        <c:scaling>
          <c:logBase val="10"/>
          <c:orientation val="minMax"/>
          <c:max val="1000"/>
        </c:scaling>
        <c:delete val="0"/>
        <c:axPos val="b"/>
        <c:majorGridlines>
          <c:spPr>
            <a:ln w="9525" cap="flat" cmpd="sng" algn="ctr">
              <a:solidFill>
                <a:schemeClr val="tx1"/>
              </a:solidFill>
              <a:round/>
            </a:ln>
            <a:effectLst/>
          </c:spPr>
        </c:majorGridlines>
        <c:minorGridlines>
          <c:spPr>
            <a:ln w="9525" cap="flat" cmpd="sng" algn="ctr">
              <a:solidFill>
                <a:schemeClr val="bg1">
                  <a:lumMod val="7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Recurrence Interval (Years)</a:t>
                </a:r>
              </a:p>
            </c:rich>
          </c:tx>
          <c:layout>
            <c:manualLayout>
              <c:xMode val="edge"/>
              <c:yMode val="edge"/>
              <c:x val="0.40686698267847898"/>
              <c:y val="0.9254410471418339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0" sourceLinked="0"/>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0136496"/>
        <c:crosses val="autoZero"/>
        <c:crossBetween val="midCat"/>
        <c:majorUnit val="10"/>
        <c:minorUnit val="10"/>
      </c:valAx>
      <c:valAx>
        <c:axId val="550136496"/>
        <c:scaling>
          <c:orientation val="minMax"/>
          <c:max val="3500"/>
        </c:scaling>
        <c:delete val="0"/>
        <c:axPos val="l"/>
        <c:majorGridlines>
          <c:spPr>
            <a:ln w="9525" cap="flat" cmpd="sng" algn="ctr">
              <a:solidFill>
                <a:schemeClr val="bg1">
                  <a:lumMod val="7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Maximum Yearly Discharge (m</a:t>
                </a:r>
                <a:r>
                  <a:rPr lang="en-US" sz="1200" b="1" baseline="30000">
                    <a:solidFill>
                      <a:schemeClr val="tx1"/>
                    </a:solidFill>
                    <a:latin typeface="Times New Roman" panose="02020603050405020304" pitchFamily="18" charset="0"/>
                    <a:cs typeface="Times New Roman" panose="02020603050405020304" pitchFamily="18" charset="0"/>
                  </a:rPr>
                  <a:t>3</a:t>
                </a:r>
                <a:r>
                  <a:rPr lang="en-US" sz="1200" b="1">
                    <a:solidFill>
                      <a:schemeClr val="tx1"/>
                    </a:solidFill>
                    <a:latin typeface="Times New Roman" panose="02020603050405020304" pitchFamily="18" charset="0"/>
                    <a:cs typeface="Times New Roman" panose="02020603050405020304" pitchFamily="18" charset="0"/>
                  </a:rPr>
                  <a:t>/s)</a:t>
                </a:r>
              </a:p>
            </c:rich>
          </c:tx>
          <c:layout>
            <c:manualLayout>
              <c:xMode val="edge"/>
              <c:yMode val="edge"/>
              <c:x val="6.5642420479667804E-3"/>
              <c:y val="0.16290963629546301"/>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013610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0.1324</cdr:x>
      <cdr:y>0.28779</cdr:y>
    </cdr:from>
    <cdr:to>
      <cdr:x>0.97909</cdr:x>
      <cdr:y>0.28779</cdr:y>
    </cdr:to>
    <cdr:sp macro="" textlink="">
      <cdr:nvSpPr>
        <cdr:cNvPr id="2" name="Straight Connector 1"/>
        <cdr:cNvSpPr/>
      </cdr:nvSpPr>
      <cdr:spPr>
        <a:xfrm xmlns:a="http://schemas.openxmlformats.org/drawingml/2006/main" flipV="1">
          <a:off x="723877" y="942973"/>
          <a:ext cx="4629151" cy="0"/>
        </a:xfrm>
        <a:prstGeom xmlns:a="http://schemas.openxmlformats.org/drawingml/2006/main" prst="line">
          <a:avLst/>
        </a:prstGeom>
        <a:noFill xmlns:a="http://schemas.openxmlformats.org/drawingml/2006/main"/>
        <a:ln xmlns:a="http://schemas.openxmlformats.org/drawingml/2006/main" w="19050" cap="flat" cmpd="sng" algn="ctr">
          <a:solidFill>
            <a:schemeClr val="tx1"/>
          </a:solidFill>
          <a:prstDash val="sys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0.78746</cdr:x>
      <cdr:y>0.18605</cdr:y>
    </cdr:from>
    <cdr:to>
      <cdr:x>0.9791</cdr:x>
      <cdr:y>0.25291</cdr:y>
    </cdr:to>
    <cdr:sp macro="" textlink="">
      <cdr:nvSpPr>
        <cdr:cNvPr id="3" name="TextBox 1"/>
        <cdr:cNvSpPr txBox="1"/>
      </cdr:nvSpPr>
      <cdr:spPr>
        <a:xfrm xmlns:a="http://schemas.openxmlformats.org/drawingml/2006/main">
          <a:off x="4305300" y="609600"/>
          <a:ext cx="1047763" cy="219073"/>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a:latin typeface="Arial" pitchFamily="34" charset="0"/>
              <a:cs typeface="Arial" pitchFamily="34" charset="0"/>
            </a:rPr>
            <a:t>Flood Level</a:t>
          </a:r>
        </a:p>
      </cdr:txBody>
    </cdr:sp>
  </cdr:relSizeAnchor>
</c:userShapes>
</file>

<file path=word/drawings/drawing2.xml><?xml version="1.0" encoding="utf-8"?>
<c:userShapes xmlns:c="http://schemas.openxmlformats.org/drawingml/2006/chart">
  <cdr:relSizeAnchor xmlns:cdr="http://schemas.openxmlformats.org/drawingml/2006/chartDrawing">
    <cdr:from>
      <cdr:x>0.12526</cdr:x>
      <cdr:y>0.20133</cdr:y>
    </cdr:from>
    <cdr:to>
      <cdr:x>0.90428</cdr:x>
      <cdr:y>0.2029</cdr:y>
    </cdr:to>
    <cdr:sp macro="" textlink="">
      <cdr:nvSpPr>
        <cdr:cNvPr id="2" name="Straight Connector 1"/>
        <cdr:cNvSpPr/>
      </cdr:nvSpPr>
      <cdr:spPr>
        <a:xfrm xmlns:a="http://schemas.openxmlformats.org/drawingml/2006/main">
          <a:off x="736200" y="661580"/>
          <a:ext cx="4578750" cy="5169"/>
        </a:xfrm>
        <a:prstGeom xmlns:a="http://schemas.openxmlformats.org/drawingml/2006/main" prst="line">
          <a:avLst/>
        </a:prstGeom>
        <a:noFill xmlns:a="http://schemas.openxmlformats.org/drawingml/2006/main"/>
        <a:ln xmlns:a="http://schemas.openxmlformats.org/drawingml/2006/main" w="19050" cap="flat" cmpd="sng" algn="ctr">
          <a:solidFill>
            <a:schemeClr val="tx1"/>
          </a:solidFill>
          <a:prstDash val="sys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0.13866</cdr:x>
      <cdr:y>0.12464</cdr:y>
    </cdr:from>
    <cdr:to>
      <cdr:x>0.29332</cdr:x>
      <cdr:y>0.18659</cdr:y>
    </cdr:to>
    <cdr:sp macro="" textlink="">
      <cdr:nvSpPr>
        <cdr:cNvPr id="3" name="TextBox 1"/>
        <cdr:cNvSpPr txBox="1"/>
      </cdr:nvSpPr>
      <cdr:spPr>
        <a:xfrm xmlns:a="http://schemas.openxmlformats.org/drawingml/2006/main">
          <a:off x="814965" y="409575"/>
          <a:ext cx="909059" cy="203587"/>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000">
              <a:latin typeface="Arial" pitchFamily="34" charset="0"/>
              <a:cs typeface="Arial" pitchFamily="34" charset="0"/>
            </a:rPr>
            <a:t>Flood Level</a:t>
          </a:r>
        </a:p>
      </cdr:txBody>
    </cdr:sp>
  </cdr:relSizeAnchor>
</c:userShapes>
</file>

<file path=word/drawings/drawing3.xml><?xml version="1.0" encoding="utf-8"?>
<c:userShapes xmlns:c="http://schemas.openxmlformats.org/drawingml/2006/chart">
  <cdr:relSizeAnchor xmlns:cdr="http://schemas.openxmlformats.org/drawingml/2006/chartDrawing">
    <cdr:from>
      <cdr:x>0.12816</cdr:x>
      <cdr:y>0.19263</cdr:y>
    </cdr:from>
    <cdr:to>
      <cdr:x>0.88738</cdr:x>
      <cdr:y>0.19263</cdr:y>
    </cdr:to>
    <cdr:sp macro="" textlink="">
      <cdr:nvSpPr>
        <cdr:cNvPr id="3" name="Straight Connector 2"/>
        <cdr:cNvSpPr/>
      </cdr:nvSpPr>
      <cdr:spPr>
        <a:xfrm xmlns:a="http://schemas.openxmlformats.org/drawingml/2006/main">
          <a:off x="628651" y="647701"/>
          <a:ext cx="3724275" cy="0"/>
        </a:xfrm>
        <a:prstGeom xmlns:a="http://schemas.openxmlformats.org/drawingml/2006/main" prst="line">
          <a:avLst/>
        </a:prstGeom>
        <a:ln xmlns:a="http://schemas.openxmlformats.org/drawingml/2006/main" w="19050">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0.17282</cdr:x>
      <cdr:y>0.12465</cdr:y>
    </cdr:from>
    <cdr:to>
      <cdr:x>0.36505</cdr:x>
      <cdr:y>0.22663</cdr:y>
    </cdr:to>
    <cdr:sp macro="" textlink="">
      <cdr:nvSpPr>
        <cdr:cNvPr id="4" name="TextBox 3"/>
        <cdr:cNvSpPr txBox="1"/>
      </cdr:nvSpPr>
      <cdr:spPr>
        <a:xfrm xmlns:a="http://schemas.openxmlformats.org/drawingml/2006/main">
          <a:off x="847725" y="419101"/>
          <a:ext cx="942975" cy="342900"/>
        </a:xfrm>
        <a:prstGeom xmlns:a="http://schemas.openxmlformats.org/drawingml/2006/main" prst="rect">
          <a:avLst/>
        </a:prstGeom>
        <a:ln xmlns:a="http://schemas.openxmlformats.org/drawingml/2006/main">
          <a:noFill/>
        </a:ln>
      </cdr:spPr>
      <cdr:txBody>
        <a:bodyPr xmlns:a="http://schemas.openxmlformats.org/drawingml/2006/main" vertOverflow="clip" wrap="none" rtlCol="0"/>
        <a:lstStyle xmlns:a="http://schemas.openxmlformats.org/drawingml/2006/main"/>
        <a:p xmlns:a="http://schemas.openxmlformats.org/drawingml/2006/main">
          <a:r>
            <a:rPr lang="en-US" sz="1100"/>
            <a:t>Flood Level</a:t>
          </a:r>
        </a:p>
      </cdr:txBody>
    </cdr:sp>
  </cdr:relSizeAnchor>
</c:userShapes>
</file>

<file path=word/drawings/drawing4.xml><?xml version="1.0" encoding="utf-8"?>
<c:userShapes xmlns:c="http://schemas.openxmlformats.org/drawingml/2006/chart">
  <cdr:relSizeAnchor xmlns:cdr="http://schemas.openxmlformats.org/drawingml/2006/chartDrawing">
    <cdr:from>
      <cdr:x>0.08199</cdr:x>
      <cdr:y>0.12551</cdr:y>
    </cdr:from>
    <cdr:to>
      <cdr:x>0.92308</cdr:x>
      <cdr:y>0.12552</cdr:y>
    </cdr:to>
    <cdr:sp macro="" textlink="">
      <cdr:nvSpPr>
        <cdr:cNvPr id="3" name="Straight Connector 2"/>
        <cdr:cNvSpPr/>
      </cdr:nvSpPr>
      <cdr:spPr>
        <a:xfrm xmlns:a="http://schemas.openxmlformats.org/drawingml/2006/main">
          <a:off x="487297" y="571454"/>
          <a:ext cx="4999103" cy="45"/>
        </a:xfrm>
        <a:prstGeom xmlns:a="http://schemas.openxmlformats.org/drawingml/2006/main" prst="line">
          <a:avLst/>
        </a:prstGeom>
        <a:ln xmlns:a="http://schemas.openxmlformats.org/drawingml/2006/main" w="19050">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0.10704</cdr:x>
      <cdr:y>0.08368</cdr:y>
    </cdr:from>
    <cdr:to>
      <cdr:x>0.27558</cdr:x>
      <cdr:y>0.1297</cdr:y>
    </cdr:to>
    <cdr:sp macro="" textlink="">
      <cdr:nvSpPr>
        <cdr:cNvPr id="4" name="TextBox 3"/>
        <cdr:cNvSpPr txBox="1"/>
      </cdr:nvSpPr>
      <cdr:spPr>
        <a:xfrm xmlns:a="http://schemas.openxmlformats.org/drawingml/2006/main">
          <a:off x="636187" y="380978"/>
          <a:ext cx="1001731" cy="209527"/>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US" sz="800">
              <a:latin typeface="Arial" pitchFamily="34" charset="0"/>
              <a:cs typeface="Arial" pitchFamily="34" charset="0"/>
            </a:rPr>
            <a:t>Flood Level</a:t>
          </a:r>
        </a:p>
      </cdr:txBody>
    </cdr:sp>
  </cdr:relSizeAnchor>
</c:userShapes>
</file>

<file path=word/drawings/drawing5.xml><?xml version="1.0" encoding="utf-8"?>
<c:userShapes xmlns:c="http://schemas.openxmlformats.org/drawingml/2006/chart">
  <cdr:relSizeAnchor xmlns:cdr="http://schemas.openxmlformats.org/drawingml/2006/chartDrawing">
    <cdr:from>
      <cdr:x>0.09434</cdr:x>
      <cdr:y>0.05532</cdr:y>
    </cdr:from>
    <cdr:to>
      <cdr:x>0.96506</cdr:x>
      <cdr:y>0.18865</cdr:y>
    </cdr:to>
    <cdr:sp macro="" textlink="">
      <cdr:nvSpPr>
        <cdr:cNvPr id="2" name="TextBox 1"/>
        <cdr:cNvSpPr txBox="1"/>
      </cdr:nvSpPr>
      <cdr:spPr>
        <a:xfrm xmlns:a="http://schemas.openxmlformats.org/drawingml/2006/main">
          <a:off x="642938" y="185739"/>
          <a:ext cx="5934075" cy="447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0.08036</cdr:x>
      <cdr:y>0.00993</cdr:y>
    </cdr:from>
    <cdr:to>
      <cdr:x>0.97345</cdr:x>
      <cdr:y>0.10909</cdr:y>
    </cdr:to>
    <cdr:sp macro="" textlink="">
      <cdr:nvSpPr>
        <cdr:cNvPr id="4" name="TextBox 3"/>
        <cdr:cNvSpPr txBox="1"/>
      </cdr:nvSpPr>
      <cdr:spPr>
        <a:xfrm xmlns:a="http://schemas.openxmlformats.org/drawingml/2006/main">
          <a:off x="611578" y="36415"/>
          <a:ext cx="6796839" cy="36363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400" b="1">
              <a:latin typeface="Times New Roman" panose="02020603050405020304" pitchFamily="18" charset="0"/>
              <a:cs typeface="Times New Roman" panose="02020603050405020304" pitchFamily="18" charset="0"/>
            </a:rPr>
            <a:t>Flood Recurrence Intervals For The Cedar River Near Cedar Falls, IA</a:t>
          </a:r>
        </a:p>
      </cdr:txBody>
    </cdr:sp>
  </cdr:relSizeAnchor>
  <cdr:relSizeAnchor xmlns:cdr="http://schemas.openxmlformats.org/drawingml/2006/chartDrawing">
    <cdr:from>
      <cdr:x>0.18275</cdr:x>
      <cdr:y>0.83435</cdr:y>
    </cdr:from>
    <cdr:to>
      <cdr:x>0.96141</cdr:x>
      <cdr:y>0.90256</cdr:y>
    </cdr:to>
    <cdr:grpSp>
      <cdr:nvGrpSpPr>
        <cdr:cNvPr id="20" name="Group 19"/>
        <cdr:cNvGrpSpPr/>
      </cdr:nvGrpSpPr>
      <cdr:grpSpPr>
        <a:xfrm xmlns:a="http://schemas.openxmlformats.org/drawingml/2006/main">
          <a:off x="1226820" y="2609850"/>
          <a:ext cx="5227320" cy="213360"/>
          <a:chOff x="1226820" y="2609850"/>
          <a:chExt cx="5227320" cy="213360"/>
        </a:xfrm>
      </cdr:grpSpPr>
      <cdr:sp macro="" textlink="">
        <cdr:nvSpPr>
          <cdr:cNvPr id="3" name="Text Box 2"/>
          <cdr:cNvSpPr txBox="1"/>
        </cdr:nvSpPr>
        <cdr:spPr>
          <a:xfrm xmlns:a="http://schemas.openxmlformats.org/drawingml/2006/main">
            <a:off x="1226820" y="2609850"/>
            <a:ext cx="213360" cy="1981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2</a:t>
            </a:r>
          </a:p>
        </cdr:txBody>
      </cdr:sp>
      <cdr:sp macro="" textlink="">
        <cdr:nvSpPr>
          <cdr:cNvPr id="7" name="Text Box 6"/>
          <cdr:cNvSpPr txBox="1"/>
        </cdr:nvSpPr>
        <cdr:spPr>
          <a:xfrm xmlns:a="http://schemas.openxmlformats.org/drawingml/2006/main">
            <a:off x="1798320" y="2609850"/>
            <a:ext cx="198120" cy="1828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4</a:t>
            </a:r>
          </a:p>
        </cdr:txBody>
      </cdr:sp>
      <cdr:sp macro="" textlink="">
        <cdr:nvSpPr>
          <cdr:cNvPr id="8" name="Text Box 7"/>
          <cdr:cNvSpPr txBox="1"/>
        </cdr:nvSpPr>
        <cdr:spPr>
          <a:xfrm xmlns:a="http://schemas.openxmlformats.org/drawingml/2006/main">
            <a:off x="2369820" y="2609850"/>
            <a:ext cx="198120" cy="1752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8</a:t>
            </a:r>
          </a:p>
        </cdr:txBody>
      </cdr:sp>
      <cdr:sp macro="" textlink="">
        <cdr:nvSpPr>
          <cdr:cNvPr id="9" name="Text Box 8"/>
          <cdr:cNvSpPr txBox="1"/>
        </cdr:nvSpPr>
        <cdr:spPr>
          <a:xfrm xmlns:a="http://schemas.openxmlformats.org/drawingml/2006/main">
            <a:off x="2125980" y="2609850"/>
            <a:ext cx="251460" cy="2133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6</a:t>
            </a:r>
          </a:p>
        </cdr:txBody>
      </cdr:sp>
      <cdr:sp macro="" textlink="">
        <cdr:nvSpPr>
          <cdr:cNvPr id="10" name="Text Box 9"/>
          <cdr:cNvSpPr txBox="1"/>
        </cdr:nvSpPr>
        <cdr:spPr>
          <a:xfrm xmlns:a="http://schemas.openxmlformats.org/drawingml/2006/main">
            <a:off x="3093720" y="2609850"/>
            <a:ext cx="3048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20</a:t>
            </a:r>
          </a:p>
        </cdr:txBody>
      </cdr:sp>
      <cdr:sp macro="" textlink="">
        <cdr:nvSpPr>
          <cdr:cNvPr id="11" name="Text Box 10"/>
          <cdr:cNvSpPr txBox="1"/>
        </cdr:nvSpPr>
        <cdr:spPr>
          <a:xfrm xmlns:a="http://schemas.openxmlformats.org/drawingml/2006/main">
            <a:off x="3672840" y="2609850"/>
            <a:ext cx="312420" cy="1752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40</a:t>
            </a:r>
          </a:p>
        </cdr:txBody>
      </cdr:sp>
      <cdr:sp macro="" textlink="">
        <cdr:nvSpPr>
          <cdr:cNvPr id="12" name="Text Box 11"/>
          <cdr:cNvSpPr txBox="1"/>
        </cdr:nvSpPr>
        <cdr:spPr>
          <a:xfrm xmlns:a="http://schemas.openxmlformats.org/drawingml/2006/main">
            <a:off x="4000500" y="2609850"/>
            <a:ext cx="297180" cy="1752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60</a:t>
            </a:r>
          </a:p>
        </cdr:txBody>
      </cdr:sp>
      <cdr:sp macro="" textlink="">
        <cdr:nvSpPr>
          <cdr:cNvPr id="13" name="Text Box 12"/>
          <cdr:cNvSpPr txBox="1"/>
        </cdr:nvSpPr>
        <cdr:spPr>
          <a:xfrm xmlns:a="http://schemas.openxmlformats.org/drawingml/2006/main">
            <a:off x="4236720" y="2609850"/>
            <a:ext cx="327660" cy="2133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80</a:t>
            </a:r>
          </a:p>
        </cdr:txBody>
      </cdr:sp>
      <cdr:sp macro="" textlink="">
        <cdr:nvSpPr>
          <cdr:cNvPr id="14" name="Text Box 13"/>
          <cdr:cNvSpPr txBox="1"/>
        </cdr:nvSpPr>
        <cdr:spPr>
          <a:xfrm xmlns:a="http://schemas.openxmlformats.org/drawingml/2006/main">
            <a:off x="4960620" y="2609850"/>
            <a:ext cx="33528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200</a:t>
            </a:r>
          </a:p>
        </cdr:txBody>
      </cdr:sp>
      <cdr:sp macro="" textlink="">
        <cdr:nvSpPr>
          <cdr:cNvPr id="15" name="Text Box 14"/>
          <cdr:cNvSpPr txBox="1"/>
        </cdr:nvSpPr>
        <cdr:spPr>
          <a:xfrm xmlns:a="http://schemas.openxmlformats.org/drawingml/2006/main">
            <a:off x="5547360" y="2609850"/>
            <a:ext cx="350520" cy="2133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400</a:t>
            </a:r>
          </a:p>
        </cdr:txBody>
      </cdr:sp>
      <cdr:sp macro="" textlink="">
        <cdr:nvSpPr>
          <cdr:cNvPr id="16" name="Text Box 15"/>
          <cdr:cNvSpPr txBox="1"/>
        </cdr:nvSpPr>
        <cdr:spPr>
          <a:xfrm xmlns:a="http://schemas.openxmlformats.org/drawingml/2006/main">
            <a:off x="5882640" y="2609850"/>
            <a:ext cx="33528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600</a:t>
            </a:r>
          </a:p>
        </cdr:txBody>
      </cdr:sp>
      <cdr:sp macro="" textlink="">
        <cdr:nvSpPr>
          <cdr:cNvPr id="17" name="Text Box 16"/>
          <cdr:cNvSpPr txBox="1"/>
        </cdr:nvSpPr>
        <cdr:spPr>
          <a:xfrm xmlns:a="http://schemas.openxmlformats.org/drawingml/2006/main">
            <a:off x="6111240" y="2609850"/>
            <a:ext cx="342900" cy="1981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anose="02020603050405020304" pitchFamily="18" charset="0"/>
                <a:cs typeface="Times New Roman" panose="02020603050405020304" pitchFamily="18" charset="0"/>
              </a:rPr>
              <a:t>800</a:t>
            </a: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2408</Words>
  <Characters>13732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College of Natural Science</Company>
  <LinksUpToDate>false</LinksUpToDate>
  <CharactersWithSpaces>16108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graykad</dc:creator>
  <cp:keywords/>
  <dc:description/>
  <cp:lastModifiedBy>Kyle R Gray</cp:lastModifiedBy>
  <cp:revision>4</cp:revision>
  <cp:lastPrinted>2014-07-11T19:23:00Z</cp:lastPrinted>
  <dcterms:created xsi:type="dcterms:W3CDTF">2015-01-08T22:57:00Z</dcterms:created>
  <dcterms:modified xsi:type="dcterms:W3CDTF">2015-01-09T18:41:00Z</dcterms:modified>
</cp:coreProperties>
</file>