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D34B0" w14:textId="21BE6B9F" w:rsidR="003A5188" w:rsidRPr="00E852DB" w:rsidRDefault="003A5188" w:rsidP="003A5188">
      <w:pPr>
        <w:ind w:right="-540"/>
        <w:jc w:val="center"/>
        <w:rPr>
          <w:b/>
          <w:bCs/>
          <w:smallCaps/>
          <w:sz w:val="28"/>
          <w:szCs w:val="28"/>
        </w:rPr>
      </w:pPr>
      <w:r w:rsidRPr="00E852DB">
        <w:rPr>
          <w:b/>
          <w:bCs/>
          <w:smallCaps/>
          <w:sz w:val="28"/>
          <w:szCs w:val="28"/>
        </w:rPr>
        <w:t>Population Modeling</w:t>
      </w:r>
      <w:r w:rsidR="00F41F7B">
        <w:rPr>
          <w:b/>
          <w:bCs/>
          <w:smallCaps/>
          <w:sz w:val="28"/>
          <w:szCs w:val="28"/>
        </w:rPr>
        <w:t xml:space="preserve"> </w:t>
      </w:r>
    </w:p>
    <w:p w14:paraId="1C5B2EB6" w14:textId="77777777" w:rsidR="003A5188" w:rsidRDefault="003A5188" w:rsidP="003A5188">
      <w:pPr>
        <w:ind w:right="-360"/>
        <w:jc w:val="both"/>
        <w:rPr>
          <w:i/>
          <w:color w:val="FF0000"/>
        </w:rPr>
      </w:pPr>
    </w:p>
    <w:p w14:paraId="1B2E38DC" w14:textId="77777777" w:rsidR="007731EB" w:rsidRDefault="007731EB" w:rsidP="003A5188">
      <w:pPr>
        <w:ind w:right="-360"/>
        <w:jc w:val="both"/>
        <w:rPr>
          <w:i/>
          <w:color w:val="FF0000"/>
        </w:rPr>
      </w:pPr>
    </w:p>
    <w:p w14:paraId="1EE9A28B" w14:textId="77777777" w:rsidR="00587A60" w:rsidRPr="003A2DDD" w:rsidRDefault="00587A60" w:rsidP="00587A60">
      <w:pPr>
        <w:widowControl w:val="0"/>
        <w:autoSpaceDE w:val="0"/>
        <w:autoSpaceDN w:val="0"/>
        <w:adjustRightInd w:val="0"/>
        <w:rPr>
          <w:rFonts w:eastAsiaTheme="minorEastAsia" w:cs="Source Sans Pro"/>
          <w:b/>
          <w:lang w:eastAsia="ja-JP"/>
        </w:rPr>
      </w:pPr>
      <w:r w:rsidRPr="003A2DDD">
        <w:rPr>
          <w:rFonts w:eastAsiaTheme="minorEastAsia" w:cs="Source Sans Pro"/>
          <w:b/>
          <w:lang w:eastAsia="ja-JP"/>
        </w:rPr>
        <w:t>Learning Goals</w:t>
      </w:r>
    </w:p>
    <w:p w14:paraId="040D66B2" w14:textId="77777777" w:rsidR="00587A60" w:rsidRPr="00E35B52" w:rsidRDefault="00587A60" w:rsidP="00587A60">
      <w:pPr>
        <w:widowControl w:val="0"/>
        <w:autoSpaceDE w:val="0"/>
        <w:autoSpaceDN w:val="0"/>
        <w:adjustRightInd w:val="0"/>
        <w:jc w:val="both"/>
        <w:rPr>
          <w:rFonts w:eastAsiaTheme="minorEastAsia" w:cs="Helvetica"/>
          <w:szCs w:val="24"/>
          <w:lang w:eastAsia="ja-JP"/>
        </w:rPr>
      </w:pPr>
      <w:r w:rsidRPr="00E35B52">
        <w:rPr>
          <w:rFonts w:eastAsiaTheme="minorEastAsia" w:cs="Helvetica"/>
          <w:szCs w:val="24"/>
          <w:lang w:eastAsia="ja-JP"/>
        </w:rPr>
        <w:t>On completing this module, students are expected to be able to:</w:t>
      </w:r>
    </w:p>
    <w:p w14:paraId="112976FC" w14:textId="77777777" w:rsidR="00587A60" w:rsidRPr="00E35B52" w:rsidRDefault="00587A60" w:rsidP="00587A60">
      <w:pPr>
        <w:widowControl w:val="0"/>
        <w:numPr>
          <w:ilvl w:val="0"/>
          <w:numId w:val="1"/>
        </w:numPr>
        <w:tabs>
          <w:tab w:val="left" w:pos="220"/>
          <w:tab w:val="left" w:pos="720"/>
        </w:tabs>
        <w:autoSpaceDE w:val="0"/>
        <w:autoSpaceDN w:val="0"/>
        <w:adjustRightInd w:val="0"/>
        <w:ind w:hanging="720"/>
        <w:jc w:val="both"/>
        <w:rPr>
          <w:rFonts w:eastAsiaTheme="minorEastAsia" w:cs="Helvetica"/>
          <w:szCs w:val="24"/>
          <w:lang w:eastAsia="ja-JP"/>
        </w:rPr>
      </w:pPr>
      <w:r w:rsidRPr="00E35B52">
        <w:rPr>
          <w:rFonts w:eastAsiaTheme="minorEastAsia" w:cs="Helvetica"/>
          <w:szCs w:val="24"/>
          <w:lang w:eastAsia="ja-JP"/>
        </w:rPr>
        <w:t>Create models of population growth using STELLA.</w:t>
      </w:r>
    </w:p>
    <w:p w14:paraId="7EC65D7C" w14:textId="77777777" w:rsidR="00587A60" w:rsidRPr="00E35B52" w:rsidRDefault="00587A60" w:rsidP="00587A60">
      <w:pPr>
        <w:widowControl w:val="0"/>
        <w:numPr>
          <w:ilvl w:val="0"/>
          <w:numId w:val="1"/>
        </w:numPr>
        <w:tabs>
          <w:tab w:val="left" w:pos="220"/>
          <w:tab w:val="left" w:pos="720"/>
        </w:tabs>
        <w:autoSpaceDE w:val="0"/>
        <w:autoSpaceDN w:val="0"/>
        <w:adjustRightInd w:val="0"/>
        <w:ind w:hanging="720"/>
        <w:jc w:val="both"/>
        <w:rPr>
          <w:rFonts w:eastAsiaTheme="minorEastAsia" w:cs="Helvetica"/>
          <w:szCs w:val="24"/>
          <w:lang w:eastAsia="ja-JP"/>
        </w:rPr>
      </w:pPr>
      <w:r w:rsidRPr="00E35B52">
        <w:rPr>
          <w:rFonts w:eastAsiaTheme="minorEastAsia" w:cs="Helvetica"/>
          <w:szCs w:val="24"/>
          <w:lang w:eastAsia="ja-JP"/>
        </w:rPr>
        <w:t>Differentiate between balancing (negative) and reinforcing (positive) feedbacks on population growth.</w:t>
      </w:r>
    </w:p>
    <w:p w14:paraId="1AFD6A3E" w14:textId="77777777" w:rsidR="00587A60" w:rsidRPr="00E35B52" w:rsidRDefault="00587A60" w:rsidP="00587A60">
      <w:pPr>
        <w:widowControl w:val="0"/>
        <w:numPr>
          <w:ilvl w:val="0"/>
          <w:numId w:val="1"/>
        </w:numPr>
        <w:tabs>
          <w:tab w:val="left" w:pos="220"/>
          <w:tab w:val="left" w:pos="720"/>
        </w:tabs>
        <w:autoSpaceDE w:val="0"/>
        <w:autoSpaceDN w:val="0"/>
        <w:adjustRightInd w:val="0"/>
        <w:ind w:hanging="720"/>
        <w:jc w:val="both"/>
        <w:rPr>
          <w:rFonts w:eastAsiaTheme="minorEastAsia" w:cs="Helvetica"/>
          <w:szCs w:val="24"/>
          <w:lang w:eastAsia="ja-JP"/>
        </w:rPr>
      </w:pPr>
      <w:r w:rsidRPr="00E35B52">
        <w:rPr>
          <w:rFonts w:eastAsiaTheme="minorEastAsia" w:cs="Helvetica"/>
          <w:szCs w:val="24"/>
          <w:lang w:eastAsia="ja-JP"/>
        </w:rPr>
        <w:t>Use a predator-prey model to explore trophic relationships and population dynamics.</w:t>
      </w:r>
    </w:p>
    <w:p w14:paraId="06E17A4F" w14:textId="77777777" w:rsidR="00587A60" w:rsidRPr="00E35B52" w:rsidRDefault="00587A60" w:rsidP="00587A60">
      <w:pPr>
        <w:widowControl w:val="0"/>
        <w:numPr>
          <w:ilvl w:val="0"/>
          <w:numId w:val="1"/>
        </w:numPr>
        <w:tabs>
          <w:tab w:val="left" w:pos="220"/>
          <w:tab w:val="left" w:pos="720"/>
        </w:tabs>
        <w:autoSpaceDE w:val="0"/>
        <w:autoSpaceDN w:val="0"/>
        <w:adjustRightInd w:val="0"/>
        <w:ind w:hanging="720"/>
        <w:jc w:val="both"/>
        <w:rPr>
          <w:rFonts w:eastAsiaTheme="minorEastAsia" w:cs="Helvetica"/>
          <w:szCs w:val="24"/>
          <w:lang w:eastAsia="ja-JP"/>
        </w:rPr>
      </w:pPr>
      <w:r w:rsidRPr="00E35B52">
        <w:rPr>
          <w:rFonts w:eastAsiaTheme="minorEastAsia" w:cs="Helvetica"/>
          <w:szCs w:val="24"/>
          <w:lang w:eastAsia="ja-JP"/>
        </w:rPr>
        <w:t>Explain how carrying capacity leads to a stabilization of population.</w:t>
      </w:r>
    </w:p>
    <w:p w14:paraId="131DDB81" w14:textId="7A780292" w:rsidR="00587A60" w:rsidRPr="00E35B52" w:rsidRDefault="00587A60" w:rsidP="00587A60">
      <w:pPr>
        <w:ind w:right="-360"/>
        <w:jc w:val="both"/>
        <w:rPr>
          <w:rFonts w:eastAsiaTheme="minorEastAsia" w:cs="Helvetica"/>
          <w:szCs w:val="24"/>
          <w:lang w:eastAsia="ja-JP"/>
        </w:rPr>
      </w:pPr>
      <w:r w:rsidRPr="00E35B52">
        <w:rPr>
          <w:rFonts w:eastAsiaTheme="minorEastAsia" w:cs="Helvetica"/>
          <w:szCs w:val="24"/>
          <w:lang w:eastAsia="ja-JP"/>
        </w:rPr>
        <w:t>Experiment with an Easter Island population and resources model to explore the conditions that allow sustainable use of resources versus collapse of civilization</w:t>
      </w:r>
      <w:r w:rsidR="009C0CA3">
        <w:rPr>
          <w:rFonts w:eastAsiaTheme="minorEastAsia" w:cs="Helvetica"/>
          <w:szCs w:val="24"/>
          <w:lang w:eastAsia="ja-JP"/>
        </w:rPr>
        <w:t>.</w:t>
      </w:r>
    </w:p>
    <w:p w14:paraId="7B7A9D2E" w14:textId="77777777" w:rsidR="00587A60" w:rsidRDefault="00587A60" w:rsidP="003A5188">
      <w:pPr>
        <w:jc w:val="both"/>
        <w:rPr>
          <w:color w:val="000000"/>
        </w:rPr>
      </w:pPr>
    </w:p>
    <w:p w14:paraId="29ECEC31" w14:textId="77777777" w:rsidR="00587A60" w:rsidRDefault="00587A60" w:rsidP="003A5188">
      <w:pPr>
        <w:jc w:val="both"/>
        <w:rPr>
          <w:color w:val="000000"/>
        </w:rPr>
      </w:pPr>
    </w:p>
    <w:p w14:paraId="711BCFBC" w14:textId="471921B1" w:rsidR="003A5188" w:rsidRDefault="003264A7" w:rsidP="003A5188">
      <w:pPr>
        <w:jc w:val="both"/>
        <w:rPr>
          <w:color w:val="000000"/>
        </w:rPr>
      </w:pPr>
      <w:r>
        <w:rPr>
          <w:color w:val="000000"/>
        </w:rPr>
        <w:t>Today we wi</w:t>
      </w:r>
      <w:r w:rsidR="003A5188">
        <w:rPr>
          <w:color w:val="000000"/>
        </w:rPr>
        <w:t>ll explore various factors that control population growth u</w:t>
      </w:r>
      <w:r w:rsidR="00871D9C">
        <w:rPr>
          <w:color w:val="000000"/>
        </w:rPr>
        <w:t xml:space="preserve">sing three different examples: </w:t>
      </w:r>
      <w:r w:rsidR="003A5188">
        <w:rPr>
          <w:color w:val="000000"/>
        </w:rPr>
        <w:t>1) a predator-prey system consisting of lynx and hares</w:t>
      </w:r>
      <w:r w:rsidR="000A106A">
        <w:rPr>
          <w:color w:val="000000"/>
        </w:rPr>
        <w:t xml:space="preserve"> adapted from a STELLA model created by isee</w:t>
      </w:r>
      <w:r>
        <w:rPr>
          <w:color w:val="000000"/>
        </w:rPr>
        <w:t xml:space="preserve"> </w:t>
      </w:r>
      <w:r w:rsidR="000A106A">
        <w:rPr>
          <w:color w:val="000000"/>
        </w:rPr>
        <w:t>systems (the makers of STELLA)</w:t>
      </w:r>
      <w:r w:rsidR="00871D9C">
        <w:rPr>
          <w:color w:val="000000"/>
        </w:rPr>
        <w:t xml:space="preserve">, </w:t>
      </w:r>
      <w:r w:rsidR="003A5188">
        <w:rPr>
          <w:color w:val="000000"/>
        </w:rPr>
        <w:t>2) a model of a population that grows smoothly toward some carrying capacity (i.e., logistic growth), and 3) the possible collapse of the Rapanui civilization on Easte</w:t>
      </w:r>
      <w:r w:rsidR="00871D9C">
        <w:rPr>
          <w:color w:val="000000"/>
        </w:rPr>
        <w:t xml:space="preserve">r Island due to deforestation. </w:t>
      </w:r>
      <w:r w:rsidR="003A5188">
        <w:rPr>
          <w:color w:val="000000"/>
        </w:rPr>
        <w:t>In examining these ca</w:t>
      </w:r>
      <w:r>
        <w:rPr>
          <w:color w:val="000000"/>
        </w:rPr>
        <w:t>ses, we wi</w:t>
      </w:r>
      <w:r w:rsidR="003A5188">
        <w:rPr>
          <w:color w:val="000000"/>
        </w:rPr>
        <w:t>ll explore reinforcing and balancing feedback loops that lead to surprisingly complex patterns of population growth and decline in what seem to be simple systems.  By the end of the exercise, you should have a good sense of why it is so difficult to determine whether global human society (far more complex than any of the modeled examples here) is headed for a catastrophic decline or whether we will achieve a level consistent with some carrying capacity.</w:t>
      </w:r>
    </w:p>
    <w:p w14:paraId="52FD5469" w14:textId="77777777" w:rsidR="003A5188" w:rsidRDefault="003A5188" w:rsidP="003A5188">
      <w:pPr>
        <w:jc w:val="both"/>
        <w:rPr>
          <w:color w:val="000000"/>
        </w:rPr>
      </w:pPr>
    </w:p>
    <w:p w14:paraId="5B9C1663" w14:textId="4F4504EC" w:rsidR="003A5188" w:rsidRPr="007F3368" w:rsidRDefault="00871D9C" w:rsidP="003A5188">
      <w:pPr>
        <w:jc w:val="both"/>
        <w:rPr>
          <w:b/>
          <w:color w:val="FF0000"/>
          <w:szCs w:val="24"/>
        </w:rPr>
      </w:pPr>
      <w:r>
        <w:rPr>
          <w:b/>
          <w:color w:val="FF0000"/>
          <w:szCs w:val="24"/>
        </w:rPr>
        <w:t xml:space="preserve">All questions are in red. </w:t>
      </w:r>
      <w:r w:rsidR="003A5188" w:rsidRPr="0018243F">
        <w:rPr>
          <w:b/>
          <w:color w:val="FF0000"/>
          <w:szCs w:val="24"/>
        </w:rPr>
        <w:t xml:space="preserve">Please write their answers in here as you go along and use a font that makes it easy to find your answers.  </w:t>
      </w:r>
    </w:p>
    <w:p w14:paraId="0E13B06E" w14:textId="77777777" w:rsidR="003A5188" w:rsidRDefault="003A5188" w:rsidP="003A5188">
      <w:pPr>
        <w:jc w:val="both"/>
        <w:rPr>
          <w:color w:val="000000"/>
        </w:rPr>
      </w:pPr>
    </w:p>
    <w:p w14:paraId="246424FC" w14:textId="23776907" w:rsidR="003A5188" w:rsidRPr="00FE6CA9" w:rsidRDefault="003A5188" w:rsidP="003A5188">
      <w:pPr>
        <w:jc w:val="both"/>
        <w:rPr>
          <w:b/>
          <w:i/>
          <w:color w:val="000000"/>
        </w:rPr>
      </w:pPr>
      <w:r w:rsidRPr="00FE6CA9">
        <w:rPr>
          <w:b/>
          <w:i/>
          <w:color w:val="000000"/>
        </w:rPr>
        <w:t>Predator-prey cycles</w:t>
      </w:r>
    </w:p>
    <w:p w14:paraId="30EB93CA" w14:textId="425137AF" w:rsidR="003A5188" w:rsidRDefault="003A5188" w:rsidP="003A5188">
      <w:pPr>
        <w:jc w:val="both"/>
        <w:rPr>
          <w:color w:val="000000"/>
        </w:rPr>
      </w:pPr>
      <w:r>
        <w:rPr>
          <w:color w:val="000000"/>
        </w:rPr>
        <w:t>Records of the Hudson</w:t>
      </w:r>
      <w:r w:rsidR="00912266">
        <w:rPr>
          <w:color w:val="000000"/>
        </w:rPr>
        <w:t>’s</w:t>
      </w:r>
      <w:r>
        <w:rPr>
          <w:color w:val="000000"/>
        </w:rPr>
        <w:t xml:space="preserve"> Bay Company, fur traders in Canada from the mid-1800s to the mid-1900s, reveal a distinct periodicity in the numbers of </w:t>
      </w:r>
      <w:r w:rsidR="005E6DC5">
        <w:rPr>
          <w:color w:val="000000"/>
        </w:rPr>
        <w:t xml:space="preserve">Canada </w:t>
      </w:r>
      <w:r>
        <w:rPr>
          <w:color w:val="000000"/>
        </w:rPr>
        <w:t>lynx and snowshoe hares (rabbits) trapped over time:</w:t>
      </w:r>
    </w:p>
    <w:p w14:paraId="53966756" w14:textId="77777777" w:rsidR="00625452" w:rsidRDefault="00625452" w:rsidP="003A5188">
      <w:pPr>
        <w:jc w:val="both"/>
        <w:rPr>
          <w:color w:val="000000"/>
        </w:rPr>
      </w:pPr>
    </w:p>
    <w:p w14:paraId="4C073EEF" w14:textId="4D0637DB" w:rsidR="00625452" w:rsidRDefault="00625452" w:rsidP="003A5188">
      <w:pPr>
        <w:jc w:val="both"/>
        <w:rPr>
          <w:color w:val="000000"/>
        </w:rPr>
      </w:pPr>
      <w:r>
        <w:rPr>
          <w:i/>
          <w:noProof/>
          <w:color w:val="000000"/>
        </w:rPr>
        <w:lastRenderedPageBreak/>
        <w:drawing>
          <wp:inline distT="0" distB="0" distL="0" distR="0" wp14:anchorId="0299AF05" wp14:editId="2A1F8D90">
            <wp:extent cx="5252720" cy="3083541"/>
            <wp:effectExtent l="0" t="0" r="5080" b="0"/>
            <wp:docPr id="1" name="Picture 1" descr="Predator-prey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ator-prey cyc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720" cy="3083541"/>
                    </a:xfrm>
                    <a:prstGeom prst="rect">
                      <a:avLst/>
                    </a:prstGeom>
                    <a:noFill/>
                    <a:ln>
                      <a:noFill/>
                    </a:ln>
                  </pic:spPr>
                </pic:pic>
              </a:graphicData>
            </a:graphic>
          </wp:inline>
        </w:drawing>
      </w:r>
    </w:p>
    <w:p w14:paraId="78D112E3" w14:textId="77777777" w:rsidR="00693A27" w:rsidRDefault="00693A27" w:rsidP="00693A27">
      <w:pPr>
        <w:jc w:val="both"/>
        <w:rPr>
          <w:color w:val="000000"/>
        </w:rPr>
      </w:pPr>
    </w:p>
    <w:p w14:paraId="1786A50E" w14:textId="1EB301BF" w:rsidR="00B02E28" w:rsidRDefault="00693A27" w:rsidP="00693A27">
      <w:pPr>
        <w:jc w:val="both"/>
        <w:rPr>
          <w:color w:val="000000"/>
        </w:rPr>
      </w:pPr>
      <w:r>
        <w:rPr>
          <w:color w:val="000000"/>
        </w:rPr>
        <w:t>Furthermore, these records reveal that lynx and hare populations are slightly out of phase, with the lynx population rising after the hare population rises, and a rapid decline in t</w:t>
      </w:r>
      <w:r w:rsidR="00871D9C">
        <w:rPr>
          <w:color w:val="000000"/>
        </w:rPr>
        <w:t xml:space="preserve">he hare population thereafter. </w:t>
      </w:r>
      <w:r>
        <w:rPr>
          <w:color w:val="000000"/>
        </w:rPr>
        <w:t>The behavior of this system is a classic exa</w:t>
      </w:r>
      <w:r w:rsidR="00871D9C">
        <w:rPr>
          <w:color w:val="000000"/>
        </w:rPr>
        <w:t xml:space="preserve">mple of a predator-prey cycle: </w:t>
      </w:r>
      <w:r>
        <w:rPr>
          <w:color w:val="000000"/>
        </w:rPr>
        <w:t xml:space="preserve">As prey populations increase, predators increase, but as predators increase, prey decline, leading to a collapse in predators that allows prey populations to rebound.  </w:t>
      </w:r>
    </w:p>
    <w:p w14:paraId="590D77FC" w14:textId="1B1C355B" w:rsidR="00693A27" w:rsidRDefault="00693A27" w:rsidP="00693A27">
      <w:pPr>
        <w:jc w:val="both"/>
        <w:rPr>
          <w:color w:val="000000"/>
        </w:rPr>
      </w:pPr>
      <w:r>
        <w:rPr>
          <w:color w:val="000000"/>
        </w:rPr>
        <w:t>This system can be described mathematically with a number of partial differential equations and can then be solved analytically</w:t>
      </w:r>
      <w:r w:rsidR="00FB2A86">
        <w:rPr>
          <w:color w:val="000000"/>
        </w:rPr>
        <w:t xml:space="preserve"> for different times</w:t>
      </w:r>
      <w:r w:rsidR="00871D9C">
        <w:rPr>
          <w:color w:val="000000"/>
        </w:rPr>
        <w:t>.  Instead of doing that we a</w:t>
      </w:r>
      <w:r>
        <w:rPr>
          <w:color w:val="000000"/>
        </w:rPr>
        <w:t xml:space="preserve">re going to use the STELLA software package and let the </w:t>
      </w:r>
      <w:r w:rsidR="006A3BAE">
        <w:rPr>
          <w:color w:val="000000"/>
        </w:rPr>
        <w:t xml:space="preserve">computer do the heavy lifting. </w:t>
      </w:r>
      <w:r>
        <w:rPr>
          <w:color w:val="000000"/>
        </w:rPr>
        <w:t>As you know from our first week of class, STELLA uses boxes to represent re</w:t>
      </w:r>
      <w:r w:rsidR="00871D9C">
        <w:rPr>
          <w:color w:val="000000"/>
        </w:rPr>
        <w:t xml:space="preserve">servoirs of a particular item. </w:t>
      </w:r>
      <w:r>
        <w:rPr>
          <w:color w:val="000000"/>
        </w:rPr>
        <w:t xml:space="preserve">These reservoirs could be water in a lake, phosphorus in soils, carbon dioxide in the atmosphere, or in our case, a population of hares.   </w:t>
      </w:r>
    </w:p>
    <w:p w14:paraId="74C0DFBA" w14:textId="77777777" w:rsidR="00693A27" w:rsidRDefault="00693A27" w:rsidP="00693A27">
      <w:pPr>
        <w:jc w:val="both"/>
        <w:rPr>
          <w:color w:val="000000"/>
        </w:rPr>
      </w:pPr>
    </w:p>
    <w:p w14:paraId="2653D2F7" w14:textId="03B494D5" w:rsidR="00693A27" w:rsidRDefault="006A3BAE" w:rsidP="00693A27">
      <w:pPr>
        <w:jc w:val="both"/>
        <w:rPr>
          <w:b/>
          <w:color w:val="000000"/>
        </w:rPr>
      </w:pPr>
      <w:r>
        <w:rPr>
          <w:b/>
          <w:color w:val="000000"/>
        </w:rPr>
        <w:t xml:space="preserve">1. </w:t>
      </w:r>
      <w:r w:rsidR="00693A27">
        <w:rPr>
          <w:b/>
          <w:color w:val="000000"/>
        </w:rPr>
        <w:t>Launch the STELLA software, and once it</w:t>
      </w:r>
      <w:r w:rsidR="00FD2157">
        <w:rPr>
          <w:b/>
          <w:color w:val="000000"/>
        </w:rPr>
        <w:t xml:space="preserve"> has opened, click on the Globe on the ribbon to switch from Map view to Model view:</w:t>
      </w:r>
    </w:p>
    <w:p w14:paraId="38B61F68" w14:textId="77777777" w:rsidR="00693A27" w:rsidRDefault="00693A27" w:rsidP="003A5188">
      <w:pPr>
        <w:jc w:val="both"/>
        <w:rPr>
          <w:color w:val="000000"/>
        </w:rPr>
      </w:pPr>
    </w:p>
    <w:p w14:paraId="2BC1212D" w14:textId="52E1961C" w:rsidR="00221F5B" w:rsidRDefault="00FD2157" w:rsidP="00221F5B">
      <w:pPr>
        <w:jc w:val="center"/>
        <w:rPr>
          <w:color w:val="000000"/>
        </w:rPr>
      </w:pPr>
      <w:r w:rsidRPr="00FD2157">
        <w:rPr>
          <w:noProof/>
          <w:color w:val="000000"/>
        </w:rPr>
        <w:drawing>
          <wp:inline distT="0" distB="0" distL="0" distR="0" wp14:anchorId="33488956" wp14:editId="7C4CA949">
            <wp:extent cx="5486400" cy="1357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357630"/>
                    </a:xfrm>
                    <a:prstGeom prst="rect">
                      <a:avLst/>
                    </a:prstGeom>
                  </pic:spPr>
                </pic:pic>
              </a:graphicData>
            </a:graphic>
          </wp:inline>
        </w:drawing>
      </w:r>
    </w:p>
    <w:p w14:paraId="589187B8" w14:textId="77777777" w:rsidR="00473ED0" w:rsidRDefault="00473ED0"/>
    <w:p w14:paraId="6139278F" w14:textId="3EF3A133" w:rsidR="00C06BDA" w:rsidRDefault="006A3BAE" w:rsidP="00C06BDA">
      <w:pPr>
        <w:jc w:val="both"/>
        <w:rPr>
          <w:b/>
          <w:color w:val="000000"/>
        </w:rPr>
      </w:pPr>
      <w:r>
        <w:rPr>
          <w:b/>
          <w:color w:val="000000"/>
        </w:rPr>
        <w:t xml:space="preserve">2. </w:t>
      </w:r>
      <w:r w:rsidR="00C06BDA">
        <w:rPr>
          <w:b/>
          <w:color w:val="000000"/>
        </w:rPr>
        <w:t>Now click on the Stock icon (rectangle in the upper left corner of the window</w:t>
      </w:r>
      <w:r w:rsidR="004B2017">
        <w:rPr>
          <w:b/>
          <w:color w:val="000000"/>
        </w:rPr>
        <w:t xml:space="preserve"> - </w:t>
      </w:r>
      <w:r w:rsidR="00FD2157" w:rsidRPr="00FD2157">
        <w:rPr>
          <w:b/>
          <w:noProof/>
          <w:color w:val="000000"/>
        </w:rPr>
        <w:drawing>
          <wp:inline distT="0" distB="0" distL="0" distR="0" wp14:anchorId="58AFB837" wp14:editId="3545A287">
            <wp:extent cx="128564" cy="1285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4479" cy="134479"/>
                    </a:xfrm>
                    <a:prstGeom prst="rect">
                      <a:avLst/>
                    </a:prstGeom>
                  </pic:spPr>
                </pic:pic>
              </a:graphicData>
            </a:graphic>
          </wp:inline>
        </w:drawing>
      </w:r>
      <w:r w:rsidR="004B2017">
        <w:rPr>
          <w:b/>
          <w:color w:val="000000"/>
        </w:rPr>
        <w:t>)</w:t>
      </w:r>
      <w:r w:rsidR="00C06BDA">
        <w:rPr>
          <w:b/>
          <w:color w:val="000000"/>
        </w:rPr>
        <w:t xml:space="preserve"> and then click </w:t>
      </w:r>
      <w:r w:rsidR="004E4E93">
        <w:rPr>
          <w:b/>
          <w:color w:val="000000"/>
        </w:rPr>
        <w:t xml:space="preserve">on the model page. </w:t>
      </w:r>
      <w:r w:rsidR="00464750">
        <w:rPr>
          <w:b/>
          <w:color w:val="000000"/>
        </w:rPr>
        <w:t xml:space="preserve">Rename the </w:t>
      </w:r>
      <w:r w:rsidR="00464750" w:rsidRPr="00464750">
        <w:rPr>
          <w:b/>
          <w:i/>
          <w:color w:val="000000"/>
        </w:rPr>
        <w:t>Stock 1</w:t>
      </w:r>
      <w:r w:rsidR="00464750">
        <w:rPr>
          <w:b/>
          <w:color w:val="000000"/>
        </w:rPr>
        <w:t xml:space="preserve"> text </w:t>
      </w:r>
      <w:r w:rsidR="00464750" w:rsidRPr="00464750">
        <w:rPr>
          <w:b/>
          <w:i/>
          <w:color w:val="000000"/>
        </w:rPr>
        <w:t>Hares</w:t>
      </w:r>
      <w:r w:rsidR="00C06BDA">
        <w:rPr>
          <w:b/>
          <w:color w:val="000000"/>
        </w:rPr>
        <w:t xml:space="preserve"> </w:t>
      </w:r>
      <w:r w:rsidR="004E4E93">
        <w:rPr>
          <w:b/>
          <w:color w:val="000000"/>
        </w:rPr>
        <w:lastRenderedPageBreak/>
        <w:t xml:space="preserve">by typing over the text. </w:t>
      </w:r>
      <w:r w:rsidR="00C06BDA">
        <w:rPr>
          <w:b/>
          <w:color w:val="000000"/>
        </w:rPr>
        <w:t>You should have something that looks like this when you are done:</w:t>
      </w:r>
    </w:p>
    <w:p w14:paraId="68AF8A2A" w14:textId="77777777" w:rsidR="00C06BDA" w:rsidRDefault="00C06BDA" w:rsidP="00C06BDA">
      <w:pPr>
        <w:jc w:val="both"/>
        <w:rPr>
          <w:color w:val="000000"/>
        </w:rPr>
      </w:pPr>
    </w:p>
    <w:p w14:paraId="315458B5" w14:textId="601D23D3" w:rsidR="00C06BDA" w:rsidRDefault="00FD2157" w:rsidP="00C06BDA">
      <w:pPr>
        <w:jc w:val="center"/>
        <w:rPr>
          <w:color w:val="000000"/>
        </w:rPr>
      </w:pPr>
      <w:r w:rsidRPr="00FD2157">
        <w:rPr>
          <w:noProof/>
          <w:color w:val="000000"/>
        </w:rPr>
        <w:drawing>
          <wp:inline distT="0" distB="0" distL="0" distR="0" wp14:anchorId="58F4527C" wp14:editId="2A7AFCC3">
            <wp:extent cx="4714922" cy="2992120"/>
            <wp:effectExtent l="0" t="0" r="952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6817" cy="2999669"/>
                    </a:xfrm>
                    <a:prstGeom prst="rect">
                      <a:avLst/>
                    </a:prstGeom>
                  </pic:spPr>
                </pic:pic>
              </a:graphicData>
            </a:graphic>
          </wp:inline>
        </w:drawing>
      </w:r>
    </w:p>
    <w:p w14:paraId="0BDBDD5E" w14:textId="77777777" w:rsidR="00C06BDA" w:rsidRDefault="00C06BDA" w:rsidP="00C06BDA">
      <w:pPr>
        <w:jc w:val="both"/>
        <w:rPr>
          <w:color w:val="000000"/>
        </w:rPr>
      </w:pPr>
    </w:p>
    <w:p w14:paraId="7C021DDD" w14:textId="41B47D62" w:rsidR="00464750" w:rsidRDefault="00C06BDA" w:rsidP="00C06BDA">
      <w:pPr>
        <w:jc w:val="both"/>
        <w:rPr>
          <w:color w:val="000000"/>
        </w:rPr>
      </w:pPr>
      <w:r>
        <w:rPr>
          <w:color w:val="000000"/>
        </w:rPr>
        <w:t xml:space="preserve">The question mark </w:t>
      </w:r>
      <w:r w:rsidR="00FD2157">
        <w:rPr>
          <w:color w:val="000000"/>
        </w:rPr>
        <w:t xml:space="preserve">in the yellow triangle </w:t>
      </w:r>
      <w:r>
        <w:rPr>
          <w:color w:val="000000"/>
        </w:rPr>
        <w:t>means that we have</w:t>
      </w:r>
      <w:r w:rsidR="004E4E93">
        <w:rPr>
          <w:color w:val="000000"/>
        </w:rPr>
        <w:t xml:space="preserve"> no</w:t>
      </w:r>
      <w:r>
        <w:rPr>
          <w:color w:val="000000"/>
        </w:rPr>
        <w:t>t yet specified th</w:t>
      </w:r>
      <w:r w:rsidR="004E4E93">
        <w:rPr>
          <w:color w:val="000000"/>
        </w:rPr>
        <w:t>e initial population of hares. We wi</w:t>
      </w:r>
      <w:r>
        <w:rPr>
          <w:color w:val="000000"/>
        </w:rPr>
        <w:t xml:space="preserve">ll take care of that later.  </w:t>
      </w:r>
    </w:p>
    <w:p w14:paraId="62CAFF24" w14:textId="77777777" w:rsidR="00464750" w:rsidRDefault="00464750" w:rsidP="00C06BDA">
      <w:pPr>
        <w:jc w:val="both"/>
        <w:rPr>
          <w:color w:val="000000"/>
        </w:rPr>
      </w:pPr>
    </w:p>
    <w:p w14:paraId="0CC808D0" w14:textId="6D89C8BF" w:rsidR="00C06BDA" w:rsidRDefault="004E4E93" w:rsidP="00C06BDA">
      <w:pPr>
        <w:jc w:val="both"/>
        <w:rPr>
          <w:color w:val="000000"/>
        </w:rPr>
      </w:pPr>
      <w:r>
        <w:rPr>
          <w:color w:val="000000"/>
        </w:rPr>
        <w:t xml:space="preserve">3. </w:t>
      </w:r>
      <w:r w:rsidR="00C06BDA">
        <w:rPr>
          <w:color w:val="000000"/>
        </w:rPr>
        <w:t>For now, recall from last week that STELLA uses an arrow to represent flo</w:t>
      </w:r>
      <w:r>
        <w:rPr>
          <w:color w:val="000000"/>
        </w:rPr>
        <w:t xml:space="preserve">ws into or out of a reservoir. </w:t>
      </w:r>
      <w:r w:rsidR="00C06BDA">
        <w:rPr>
          <w:color w:val="000000"/>
        </w:rPr>
        <w:t>We can create a simple model of how the hare population might change over time by c</w:t>
      </w:r>
      <w:r w:rsidR="00464750">
        <w:rPr>
          <w:color w:val="000000"/>
        </w:rPr>
        <w:t xml:space="preserve">onnecting a flow arrow labeled </w:t>
      </w:r>
      <w:r w:rsidR="00464750" w:rsidRPr="00464750">
        <w:rPr>
          <w:i/>
          <w:color w:val="000000"/>
        </w:rPr>
        <w:t>hare births</w:t>
      </w:r>
      <w:r w:rsidR="00C06BDA">
        <w:rPr>
          <w:color w:val="000000"/>
        </w:rPr>
        <w:t xml:space="preserve"> to the </w:t>
      </w:r>
      <w:r w:rsidR="00464750">
        <w:rPr>
          <w:i/>
          <w:color w:val="000000"/>
        </w:rPr>
        <w:t>H</w:t>
      </w:r>
      <w:r w:rsidR="00C06BDA" w:rsidRPr="00464750">
        <w:rPr>
          <w:i/>
          <w:color w:val="000000"/>
        </w:rPr>
        <w:t>are</w:t>
      </w:r>
      <w:r w:rsidR="00464750">
        <w:rPr>
          <w:i/>
          <w:color w:val="000000"/>
        </w:rPr>
        <w:t>s</w:t>
      </w:r>
      <w:r w:rsidR="00C06BDA">
        <w:rPr>
          <w:color w:val="000000"/>
        </w:rPr>
        <w:t xml:space="preserve"> reservoir.  </w:t>
      </w:r>
    </w:p>
    <w:p w14:paraId="2FCD46A0" w14:textId="77777777" w:rsidR="003D3BF0" w:rsidRDefault="003D3BF0" w:rsidP="00C06BDA">
      <w:pPr>
        <w:jc w:val="both"/>
        <w:rPr>
          <w:color w:val="000000"/>
        </w:rPr>
      </w:pPr>
    </w:p>
    <w:p w14:paraId="3E510BCF" w14:textId="1AB1932D" w:rsidR="003D3BF0" w:rsidRPr="004309BD" w:rsidRDefault="003D3BF0" w:rsidP="003D3BF0">
      <w:pPr>
        <w:jc w:val="both"/>
        <w:rPr>
          <w:b/>
          <w:color w:val="000000"/>
        </w:rPr>
      </w:pPr>
      <w:r>
        <w:rPr>
          <w:b/>
          <w:color w:val="000000"/>
        </w:rPr>
        <w:t>Click on the flow arrow icon</w:t>
      </w:r>
      <w:r w:rsidR="002C1224">
        <w:rPr>
          <w:b/>
          <w:color w:val="000000"/>
        </w:rPr>
        <w:t xml:space="preserve"> </w:t>
      </w:r>
      <w:r w:rsidR="00FD2157" w:rsidRPr="00FD2157">
        <w:rPr>
          <w:b/>
          <w:noProof/>
          <w:color w:val="000000"/>
        </w:rPr>
        <w:drawing>
          <wp:inline distT="0" distB="0" distL="0" distR="0" wp14:anchorId="1741A025" wp14:editId="22F33D70">
            <wp:extent cx="310119" cy="299782"/>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865" cy="313069"/>
                    </a:xfrm>
                    <a:prstGeom prst="rect">
                      <a:avLst/>
                    </a:prstGeom>
                  </pic:spPr>
                </pic:pic>
              </a:graphicData>
            </a:graphic>
          </wp:inline>
        </w:drawing>
      </w:r>
      <w:r>
        <w:rPr>
          <w:b/>
          <w:color w:val="000000"/>
        </w:rPr>
        <w:t xml:space="preserve"> next to the stock icon in the up</w:t>
      </w:r>
      <w:r w:rsidR="004E4E93">
        <w:rPr>
          <w:b/>
          <w:color w:val="000000"/>
        </w:rPr>
        <w:t xml:space="preserve">per left of the modeling page. </w:t>
      </w:r>
      <w:r>
        <w:rPr>
          <w:b/>
          <w:color w:val="000000"/>
        </w:rPr>
        <w:t xml:space="preserve">Then, starting somewhere outside of the </w:t>
      </w:r>
      <w:r w:rsidRPr="00464750">
        <w:rPr>
          <w:b/>
          <w:i/>
          <w:color w:val="000000"/>
        </w:rPr>
        <w:t>Hares</w:t>
      </w:r>
      <w:r>
        <w:rPr>
          <w:b/>
          <w:color w:val="000000"/>
        </w:rPr>
        <w:t xml:space="preserve"> reservoir, hold the mouse key down and drag the flow arrow into the </w:t>
      </w:r>
      <w:r w:rsidRPr="00464750">
        <w:rPr>
          <w:b/>
          <w:i/>
          <w:color w:val="000000"/>
        </w:rPr>
        <w:t>Hares</w:t>
      </w:r>
      <w:r>
        <w:rPr>
          <w:b/>
          <w:color w:val="000000"/>
        </w:rPr>
        <w:t xml:space="preserve"> reservoir until the</w:t>
      </w:r>
      <w:r w:rsidR="004E4E93">
        <w:rPr>
          <w:b/>
          <w:color w:val="000000"/>
        </w:rPr>
        <w:t xml:space="preserve"> latter lights up. </w:t>
      </w:r>
      <w:r w:rsidR="00464750">
        <w:rPr>
          <w:b/>
          <w:color w:val="000000"/>
        </w:rPr>
        <w:t xml:space="preserve">Rename the </w:t>
      </w:r>
      <w:r w:rsidR="00464750" w:rsidRPr="00464750">
        <w:rPr>
          <w:b/>
          <w:i/>
          <w:color w:val="000000"/>
        </w:rPr>
        <w:t>Flow 1</w:t>
      </w:r>
      <w:r w:rsidR="00464750">
        <w:rPr>
          <w:b/>
          <w:color w:val="000000"/>
        </w:rPr>
        <w:t xml:space="preserve"> text </w:t>
      </w:r>
      <w:r w:rsidR="00464750" w:rsidRPr="00464750">
        <w:rPr>
          <w:b/>
          <w:i/>
          <w:color w:val="000000"/>
        </w:rPr>
        <w:t>hare births</w:t>
      </w:r>
      <w:r w:rsidR="00464750">
        <w:rPr>
          <w:b/>
          <w:color w:val="000000"/>
        </w:rPr>
        <w:t>.</w:t>
      </w:r>
      <w:r w:rsidR="004E4E93">
        <w:rPr>
          <w:b/>
          <w:color w:val="000000"/>
        </w:rPr>
        <w:t xml:space="preserve"> </w:t>
      </w:r>
      <w:r>
        <w:rPr>
          <w:b/>
          <w:color w:val="000000"/>
        </w:rPr>
        <w:t>When you are done, you should have something that looks like this:</w:t>
      </w:r>
    </w:p>
    <w:p w14:paraId="463ECB4E" w14:textId="77777777" w:rsidR="003D3BF0" w:rsidRDefault="003D3BF0" w:rsidP="003D3BF0">
      <w:pPr>
        <w:jc w:val="both"/>
        <w:rPr>
          <w:color w:val="000000"/>
        </w:rPr>
      </w:pPr>
    </w:p>
    <w:p w14:paraId="720A57A2" w14:textId="77777777" w:rsidR="003D3BF0" w:rsidRDefault="003D3BF0" w:rsidP="003D3BF0">
      <w:pPr>
        <w:jc w:val="both"/>
        <w:rPr>
          <w:color w:val="000000"/>
        </w:rPr>
      </w:pPr>
    </w:p>
    <w:p w14:paraId="11D0DC10" w14:textId="05065609" w:rsidR="003D3BF0" w:rsidRDefault="00570FA2" w:rsidP="003D3BF0">
      <w:pPr>
        <w:jc w:val="center"/>
        <w:rPr>
          <w:color w:val="000000"/>
        </w:rPr>
      </w:pPr>
      <w:r w:rsidRPr="00570FA2">
        <w:rPr>
          <w:noProof/>
          <w:color w:val="000000"/>
        </w:rPr>
        <w:drawing>
          <wp:inline distT="0" distB="0" distL="0" distR="0" wp14:anchorId="5F1F4D5E" wp14:editId="58A9117B">
            <wp:extent cx="2045335" cy="743758"/>
            <wp:effectExtent l="0" t="0" r="1206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4764" cy="747187"/>
                    </a:xfrm>
                    <a:prstGeom prst="rect">
                      <a:avLst/>
                    </a:prstGeom>
                  </pic:spPr>
                </pic:pic>
              </a:graphicData>
            </a:graphic>
          </wp:inline>
        </w:drawing>
      </w:r>
    </w:p>
    <w:p w14:paraId="14970F2F" w14:textId="77777777" w:rsidR="003D3BF0" w:rsidRDefault="003D3BF0" w:rsidP="003D3BF0">
      <w:pPr>
        <w:jc w:val="both"/>
        <w:rPr>
          <w:color w:val="000000"/>
        </w:rPr>
      </w:pPr>
    </w:p>
    <w:p w14:paraId="022E287D" w14:textId="136E205E" w:rsidR="003D3BF0" w:rsidRDefault="004E4E93" w:rsidP="003D3BF0">
      <w:pPr>
        <w:jc w:val="both"/>
        <w:rPr>
          <w:color w:val="000000"/>
        </w:rPr>
      </w:pPr>
      <w:r>
        <w:rPr>
          <w:color w:val="000000"/>
        </w:rPr>
        <w:t xml:space="preserve">Note: </w:t>
      </w:r>
      <w:r w:rsidR="003D3BF0">
        <w:rPr>
          <w:color w:val="000000"/>
        </w:rPr>
        <w:t>if you have n</w:t>
      </w:r>
      <w:r w:rsidR="00464750">
        <w:rPr>
          <w:color w:val="000000"/>
        </w:rPr>
        <w:t xml:space="preserve">ot succeeded in connecting the </w:t>
      </w:r>
      <w:r w:rsidR="00464750" w:rsidRPr="00464750">
        <w:rPr>
          <w:i/>
          <w:color w:val="000000"/>
        </w:rPr>
        <w:t>h</w:t>
      </w:r>
      <w:r w:rsidR="003D3BF0" w:rsidRPr="00464750">
        <w:rPr>
          <w:i/>
          <w:color w:val="000000"/>
        </w:rPr>
        <w:t>are births</w:t>
      </w:r>
      <w:r w:rsidR="003D3BF0">
        <w:rPr>
          <w:color w:val="000000"/>
        </w:rPr>
        <w:t xml:space="preserve"> flow to the </w:t>
      </w:r>
      <w:r w:rsidR="003D3BF0" w:rsidRPr="00464750">
        <w:rPr>
          <w:i/>
          <w:color w:val="000000"/>
        </w:rPr>
        <w:t>Hares</w:t>
      </w:r>
      <w:r w:rsidR="003D3BF0">
        <w:rPr>
          <w:color w:val="000000"/>
        </w:rPr>
        <w:t xml:space="preserve"> reservoir, you will see a </w:t>
      </w:r>
      <w:r w:rsidR="00570FA2">
        <w:rPr>
          <w:color w:val="000000"/>
        </w:rPr>
        <w:t>cloud</w:t>
      </w:r>
      <w:r w:rsidR="003D3BF0">
        <w:rPr>
          <w:color w:val="000000"/>
        </w:rPr>
        <w:t xml:space="preserve"> on both sides of your flow arrow:</w:t>
      </w:r>
    </w:p>
    <w:p w14:paraId="3FD3EF8B" w14:textId="3187EF3B" w:rsidR="003D3BF0" w:rsidRDefault="00570FA2" w:rsidP="003D3BF0">
      <w:pPr>
        <w:jc w:val="center"/>
        <w:rPr>
          <w:color w:val="000000"/>
        </w:rPr>
      </w:pPr>
      <w:r w:rsidRPr="00570FA2">
        <w:rPr>
          <w:noProof/>
          <w:color w:val="000000"/>
        </w:rPr>
        <w:lastRenderedPageBreak/>
        <w:drawing>
          <wp:inline distT="0" distB="0" distL="0" distR="0" wp14:anchorId="46F17630" wp14:editId="43AC13C9">
            <wp:extent cx="2390775" cy="684496"/>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4722" cy="685626"/>
                    </a:xfrm>
                    <a:prstGeom prst="rect">
                      <a:avLst/>
                    </a:prstGeom>
                  </pic:spPr>
                </pic:pic>
              </a:graphicData>
            </a:graphic>
          </wp:inline>
        </w:drawing>
      </w:r>
    </w:p>
    <w:p w14:paraId="409980D0" w14:textId="21504EBB" w:rsidR="003D3BF0" w:rsidRDefault="003D3BF0" w:rsidP="003D3BF0">
      <w:pPr>
        <w:jc w:val="both"/>
        <w:rPr>
          <w:color w:val="000000"/>
        </w:rPr>
      </w:pPr>
      <w:r>
        <w:rPr>
          <w:color w:val="000000"/>
        </w:rPr>
        <w:t xml:space="preserve">If this is the case, </w:t>
      </w:r>
      <w:r w:rsidR="00570FA2">
        <w:rPr>
          <w:color w:val="000000"/>
        </w:rPr>
        <w:t>drag the cloud next to the arrow head into the r</w:t>
      </w:r>
      <w:r w:rsidR="005D4B92">
        <w:rPr>
          <w:color w:val="000000"/>
        </w:rPr>
        <w:t>eservoir until it turns blue;</w:t>
      </w:r>
      <w:r w:rsidR="00570FA2">
        <w:rPr>
          <w:color w:val="000000"/>
        </w:rPr>
        <w:t xml:space="preserve"> the flow should then </w:t>
      </w:r>
      <w:r w:rsidR="005D4B92">
        <w:rPr>
          <w:color w:val="000000"/>
        </w:rPr>
        <w:t xml:space="preserve">be connected to the reservoir. </w:t>
      </w:r>
      <w:r w:rsidR="00570FA2">
        <w:rPr>
          <w:color w:val="000000"/>
        </w:rPr>
        <w:t>If this does</w:t>
      </w:r>
      <w:r w:rsidR="005D4B92">
        <w:rPr>
          <w:color w:val="000000"/>
        </w:rPr>
        <w:t xml:space="preserve"> no</w:t>
      </w:r>
      <w:r w:rsidR="00570FA2">
        <w:rPr>
          <w:color w:val="000000"/>
        </w:rPr>
        <w:t>t work, simply click on the flow, hit the delete key, and try to draw the flow again.</w:t>
      </w:r>
    </w:p>
    <w:p w14:paraId="711B45C8" w14:textId="77777777" w:rsidR="003D3BF0" w:rsidRDefault="003D3BF0" w:rsidP="00C06BDA">
      <w:pPr>
        <w:jc w:val="both"/>
        <w:rPr>
          <w:color w:val="000000"/>
        </w:rPr>
      </w:pPr>
    </w:p>
    <w:p w14:paraId="718CEFF2" w14:textId="51F6CAF9" w:rsidR="00FB2DB1" w:rsidRDefault="00FB2DB1" w:rsidP="00FB2DB1">
      <w:pPr>
        <w:jc w:val="both"/>
        <w:rPr>
          <w:color w:val="000000"/>
        </w:rPr>
      </w:pPr>
      <w:r>
        <w:rPr>
          <w:color w:val="000000"/>
        </w:rPr>
        <w:t xml:space="preserve">In STELLA, the units associated with flows are given by taking the units of the reservoir to which they are </w:t>
      </w:r>
      <w:r w:rsidR="005D4B92">
        <w:rPr>
          <w:color w:val="000000"/>
        </w:rPr>
        <w:t xml:space="preserve">attached and dividing by time. </w:t>
      </w:r>
      <w:r>
        <w:rPr>
          <w:color w:val="000000"/>
        </w:rPr>
        <w:t xml:space="preserve">In our case, the births flow </w:t>
      </w:r>
      <w:r w:rsidR="0042618F">
        <w:rPr>
          <w:color w:val="000000"/>
        </w:rPr>
        <w:t>will</w:t>
      </w:r>
      <w:r>
        <w:rPr>
          <w:color w:val="000000"/>
        </w:rPr>
        <w:t xml:space="preserve"> be me</w:t>
      </w:r>
      <w:r w:rsidR="005D4B92">
        <w:rPr>
          <w:color w:val="000000"/>
        </w:rPr>
        <w:t xml:space="preserve">asured in units of hares/year. </w:t>
      </w:r>
      <w:r>
        <w:rPr>
          <w:color w:val="000000"/>
        </w:rPr>
        <w:t xml:space="preserve">We will ensure that this is so </w:t>
      </w:r>
      <w:r w:rsidR="0042618F">
        <w:rPr>
          <w:color w:val="000000"/>
        </w:rPr>
        <w:t>later</w:t>
      </w:r>
      <w:r>
        <w:rPr>
          <w:color w:val="000000"/>
        </w:rPr>
        <w:t>.</w:t>
      </w:r>
    </w:p>
    <w:p w14:paraId="46DE0DAD" w14:textId="77777777" w:rsidR="00FB2DB1" w:rsidRDefault="00FB2DB1" w:rsidP="00FB2DB1">
      <w:pPr>
        <w:jc w:val="both"/>
        <w:rPr>
          <w:color w:val="000000"/>
        </w:rPr>
      </w:pPr>
    </w:p>
    <w:p w14:paraId="4FBF7BF1" w14:textId="383027CE" w:rsidR="00FB2DB1" w:rsidRDefault="005D4B92" w:rsidP="00FB2DB1">
      <w:pPr>
        <w:jc w:val="both"/>
        <w:rPr>
          <w:color w:val="000000"/>
        </w:rPr>
      </w:pPr>
      <w:r>
        <w:rPr>
          <w:color w:val="000000"/>
        </w:rPr>
        <w:t xml:space="preserve">4. </w:t>
      </w:r>
      <w:r w:rsidR="00FB2DB1">
        <w:rPr>
          <w:color w:val="000000"/>
        </w:rPr>
        <w:t>Now we know that rather than there being a fixed number of hares born every year, the births of hares depend on how many hares al</w:t>
      </w:r>
      <w:r w:rsidR="00F54E49">
        <w:rPr>
          <w:color w:val="000000"/>
        </w:rPr>
        <w:t xml:space="preserve">ready exist in the population. </w:t>
      </w:r>
      <w:r w:rsidR="00FB2DB1">
        <w:rPr>
          <w:color w:val="000000"/>
        </w:rPr>
        <w:t xml:space="preserve">You need at least </w:t>
      </w:r>
      <w:r w:rsidR="00E20724">
        <w:rPr>
          <w:color w:val="000000"/>
        </w:rPr>
        <w:t>one</w:t>
      </w:r>
      <w:r w:rsidR="00FB2DB1">
        <w:rPr>
          <w:color w:val="000000"/>
        </w:rPr>
        <w:t xml:space="preserve"> male and </w:t>
      </w:r>
      <w:r w:rsidR="00E20724">
        <w:rPr>
          <w:color w:val="000000"/>
        </w:rPr>
        <w:t>one</w:t>
      </w:r>
      <w:bookmarkStart w:id="0" w:name="_GoBack"/>
      <w:bookmarkEnd w:id="0"/>
      <w:r w:rsidR="00FB2DB1">
        <w:rPr>
          <w:color w:val="000000"/>
        </w:rPr>
        <w:t xml:space="preserve"> female to reproduce, and the bigger the population, the larger the number of babies that will be</w:t>
      </w:r>
      <w:r w:rsidR="00F54E49">
        <w:rPr>
          <w:color w:val="000000"/>
        </w:rPr>
        <w:t xml:space="preserve"> produced in any given year. </w:t>
      </w:r>
      <w:r w:rsidR="00FB2DB1">
        <w:rPr>
          <w:color w:val="000000"/>
        </w:rPr>
        <w:t>The number of hares born also depends on the fecundity of the population (i.e. the birth rate, or how many offspring are produced</w:t>
      </w:r>
      <w:r w:rsidR="00F54E49">
        <w:rPr>
          <w:color w:val="000000"/>
        </w:rPr>
        <w:t xml:space="preserve"> per breeding pair each year). </w:t>
      </w:r>
      <w:r w:rsidR="00FB2DB1">
        <w:rPr>
          <w:color w:val="000000"/>
        </w:rPr>
        <w:t xml:space="preserve">To represent these dependencies, we add a birth rate converter and pink </w:t>
      </w:r>
      <w:r w:rsidR="0010408F">
        <w:rPr>
          <w:color w:val="000000"/>
        </w:rPr>
        <w:t>connector</w:t>
      </w:r>
      <w:r w:rsidR="00FB2DB1">
        <w:rPr>
          <w:color w:val="000000"/>
        </w:rPr>
        <w:t xml:space="preserve"> arrows to our STELLA model so that it looks like this:</w:t>
      </w:r>
    </w:p>
    <w:p w14:paraId="00029B14" w14:textId="77777777" w:rsidR="00FB2DB1" w:rsidRDefault="00FB2DB1" w:rsidP="00FB2DB1">
      <w:pPr>
        <w:jc w:val="both"/>
        <w:rPr>
          <w:color w:val="000000"/>
        </w:rPr>
      </w:pPr>
    </w:p>
    <w:p w14:paraId="7F040F86" w14:textId="53866B12" w:rsidR="00FB2DB1" w:rsidRDefault="0010408F" w:rsidP="00FB2DB1">
      <w:pPr>
        <w:jc w:val="center"/>
        <w:rPr>
          <w:color w:val="000000"/>
        </w:rPr>
      </w:pPr>
      <w:r w:rsidRPr="0010408F">
        <w:rPr>
          <w:noProof/>
          <w:color w:val="000000"/>
        </w:rPr>
        <w:drawing>
          <wp:inline distT="0" distB="0" distL="0" distR="0" wp14:anchorId="66C6835A" wp14:editId="0CEFC39C">
            <wp:extent cx="2172335" cy="1023846"/>
            <wp:effectExtent l="0" t="0" r="1206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7836" cy="1031152"/>
                    </a:xfrm>
                    <a:prstGeom prst="rect">
                      <a:avLst/>
                    </a:prstGeom>
                  </pic:spPr>
                </pic:pic>
              </a:graphicData>
            </a:graphic>
          </wp:inline>
        </w:drawing>
      </w:r>
    </w:p>
    <w:p w14:paraId="4AA15ADF" w14:textId="77777777" w:rsidR="00FB2DB1" w:rsidRDefault="00FB2DB1" w:rsidP="00FB2DB1">
      <w:pPr>
        <w:jc w:val="both"/>
        <w:rPr>
          <w:color w:val="000000"/>
        </w:rPr>
      </w:pPr>
    </w:p>
    <w:p w14:paraId="2B280191" w14:textId="0A8F4168" w:rsidR="00FB2DB1" w:rsidRDefault="00FB2DB1" w:rsidP="00FB2DB1">
      <w:pPr>
        <w:jc w:val="both"/>
        <w:rPr>
          <w:b/>
          <w:color w:val="000000"/>
        </w:rPr>
      </w:pPr>
      <w:r>
        <w:rPr>
          <w:b/>
          <w:color w:val="000000"/>
        </w:rPr>
        <w:t xml:space="preserve">To do this, first click on the Converter circle icon </w:t>
      </w:r>
      <w:r w:rsidR="0010408F" w:rsidRPr="0010408F">
        <w:rPr>
          <w:b/>
          <w:noProof/>
          <w:color w:val="000000"/>
        </w:rPr>
        <w:drawing>
          <wp:inline distT="0" distB="0" distL="0" distR="0" wp14:anchorId="063B4833" wp14:editId="7F696D33">
            <wp:extent cx="231775" cy="24035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589" cy="245351"/>
                    </a:xfrm>
                    <a:prstGeom prst="rect">
                      <a:avLst/>
                    </a:prstGeom>
                  </pic:spPr>
                </pic:pic>
              </a:graphicData>
            </a:graphic>
          </wp:inline>
        </w:drawing>
      </w:r>
      <w:r w:rsidR="0010408F">
        <w:rPr>
          <w:b/>
          <w:color w:val="000000"/>
        </w:rPr>
        <w:t xml:space="preserve"> </w:t>
      </w:r>
      <w:r>
        <w:rPr>
          <w:b/>
          <w:color w:val="000000"/>
        </w:rPr>
        <w:t xml:space="preserve">in the modeling tools and then click somewhere on </w:t>
      </w:r>
      <w:r w:rsidR="00BE1A05">
        <w:rPr>
          <w:b/>
          <w:color w:val="000000"/>
        </w:rPr>
        <w:t xml:space="preserve">the modeling page.  Rename the </w:t>
      </w:r>
      <w:r w:rsidR="00BE1A05" w:rsidRPr="00BE1A05">
        <w:rPr>
          <w:b/>
          <w:i/>
          <w:color w:val="000000"/>
        </w:rPr>
        <w:t>Converter 1</w:t>
      </w:r>
      <w:r w:rsidR="00BE1A05">
        <w:rPr>
          <w:b/>
          <w:color w:val="000000"/>
        </w:rPr>
        <w:t xml:space="preserve"> text </w:t>
      </w:r>
      <w:r w:rsidR="00BE1A05" w:rsidRPr="00BE1A05">
        <w:rPr>
          <w:b/>
          <w:i/>
          <w:color w:val="000000"/>
        </w:rPr>
        <w:t>hare birth rate</w:t>
      </w:r>
      <w:r w:rsidR="00BE1A05">
        <w:rPr>
          <w:b/>
          <w:color w:val="000000"/>
        </w:rPr>
        <w:t>.</w:t>
      </w:r>
    </w:p>
    <w:p w14:paraId="416F7667" w14:textId="066E5A35" w:rsidR="00FB2DB1" w:rsidRDefault="00C54DEE" w:rsidP="00FB2DB1">
      <w:pPr>
        <w:jc w:val="both"/>
        <w:rPr>
          <w:b/>
          <w:color w:val="000000"/>
        </w:rPr>
      </w:pPr>
      <w:r>
        <w:rPr>
          <w:b/>
          <w:color w:val="000000"/>
        </w:rPr>
        <w:t xml:space="preserve">5. </w:t>
      </w:r>
      <w:r w:rsidR="00FB2DB1">
        <w:rPr>
          <w:b/>
          <w:color w:val="000000"/>
        </w:rPr>
        <w:t xml:space="preserve">Now click on the pink Connector arrow </w:t>
      </w:r>
      <w:r w:rsidR="00CB5BFA" w:rsidRPr="00CB5BFA">
        <w:rPr>
          <w:b/>
          <w:noProof/>
          <w:color w:val="000000"/>
        </w:rPr>
        <w:drawing>
          <wp:inline distT="0" distB="0" distL="0" distR="0" wp14:anchorId="4F8AAC06" wp14:editId="1EA8C5CF">
            <wp:extent cx="342789" cy="293819"/>
            <wp:effectExtent l="0" t="0" r="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026" cy="340308"/>
                    </a:xfrm>
                    <a:prstGeom prst="rect">
                      <a:avLst/>
                    </a:prstGeom>
                  </pic:spPr>
                </pic:pic>
              </a:graphicData>
            </a:graphic>
          </wp:inline>
        </w:drawing>
      </w:r>
      <w:r w:rsidR="00CB5BFA">
        <w:rPr>
          <w:b/>
          <w:color w:val="000000"/>
        </w:rPr>
        <w:t xml:space="preserve"> </w:t>
      </w:r>
      <w:r>
        <w:rPr>
          <w:b/>
          <w:color w:val="000000"/>
        </w:rPr>
        <w:t xml:space="preserve">in the modeling tools. </w:t>
      </w:r>
      <w:r w:rsidR="00FB2DB1">
        <w:rPr>
          <w:b/>
          <w:color w:val="000000"/>
        </w:rPr>
        <w:t xml:space="preserve">Place your cursor inside the </w:t>
      </w:r>
      <w:r w:rsidR="00FB2DB1" w:rsidRPr="00BE1A05">
        <w:rPr>
          <w:b/>
          <w:i/>
          <w:color w:val="000000"/>
        </w:rPr>
        <w:t>Hares</w:t>
      </w:r>
      <w:r w:rsidR="00FB2DB1">
        <w:rPr>
          <w:b/>
          <w:color w:val="000000"/>
        </w:rPr>
        <w:t xml:space="preserve"> reservoir, hold the mouse key down and drag an arrow over to the </w:t>
      </w:r>
      <w:r w:rsidR="00BE1A05" w:rsidRPr="00BE1A05">
        <w:rPr>
          <w:b/>
          <w:i/>
          <w:color w:val="000000"/>
        </w:rPr>
        <w:t>h</w:t>
      </w:r>
      <w:r w:rsidR="00FB2DB1" w:rsidRPr="00BE1A05">
        <w:rPr>
          <w:b/>
          <w:i/>
          <w:color w:val="000000"/>
        </w:rPr>
        <w:t>are births</w:t>
      </w:r>
      <w:r w:rsidR="00FB2DB1">
        <w:rPr>
          <w:b/>
          <w:color w:val="000000"/>
        </w:rPr>
        <w:t xml:space="preserve"> flow until you see the flow light up.</w:t>
      </w:r>
    </w:p>
    <w:p w14:paraId="087E54EE" w14:textId="77777777" w:rsidR="00FB2DB1" w:rsidRDefault="00FB2DB1" w:rsidP="00C06BDA">
      <w:pPr>
        <w:jc w:val="both"/>
        <w:rPr>
          <w:color w:val="000000"/>
        </w:rPr>
      </w:pPr>
    </w:p>
    <w:p w14:paraId="4ED1CCEE" w14:textId="2F86D98B" w:rsidR="00723255" w:rsidRDefault="00C54DEE" w:rsidP="00723255">
      <w:pPr>
        <w:jc w:val="both"/>
        <w:rPr>
          <w:b/>
          <w:color w:val="000000"/>
        </w:rPr>
      </w:pPr>
      <w:r>
        <w:rPr>
          <w:b/>
          <w:color w:val="000000"/>
        </w:rPr>
        <w:t xml:space="preserve">6. </w:t>
      </w:r>
      <w:r w:rsidR="00723255">
        <w:rPr>
          <w:b/>
          <w:color w:val="000000"/>
        </w:rPr>
        <w:t xml:space="preserve">Click on the pink Connector arrow again, and this time, draw an arrow from the </w:t>
      </w:r>
      <w:r w:rsidR="00723255" w:rsidRPr="00BE1A05">
        <w:rPr>
          <w:b/>
          <w:i/>
          <w:color w:val="000000"/>
        </w:rPr>
        <w:t>hare birth rate</w:t>
      </w:r>
      <w:r w:rsidR="00723255">
        <w:rPr>
          <w:b/>
          <w:color w:val="000000"/>
        </w:rPr>
        <w:t xml:space="preserve"> converter to the </w:t>
      </w:r>
      <w:r w:rsidR="00723255" w:rsidRPr="00BE1A05">
        <w:rPr>
          <w:b/>
          <w:i/>
          <w:color w:val="000000"/>
        </w:rPr>
        <w:t>hare births</w:t>
      </w:r>
      <w:r w:rsidR="00723255">
        <w:rPr>
          <w:b/>
          <w:color w:val="000000"/>
        </w:rPr>
        <w:t xml:space="preserve"> flow.</w:t>
      </w:r>
    </w:p>
    <w:p w14:paraId="61AFB6A0" w14:textId="77777777" w:rsidR="00723255" w:rsidRDefault="00723255" w:rsidP="00723255">
      <w:pPr>
        <w:jc w:val="both"/>
        <w:rPr>
          <w:b/>
          <w:color w:val="000000"/>
        </w:rPr>
      </w:pPr>
    </w:p>
    <w:p w14:paraId="2CFE151B" w14:textId="0D08AA69" w:rsidR="00723255" w:rsidRPr="00800ED5" w:rsidRDefault="00723255" w:rsidP="00723255">
      <w:pPr>
        <w:jc w:val="both"/>
        <w:rPr>
          <w:color w:val="000000"/>
        </w:rPr>
      </w:pPr>
      <w:r w:rsidRPr="00800ED5">
        <w:rPr>
          <w:color w:val="000000"/>
        </w:rPr>
        <w:t xml:space="preserve">If you mess up and accidentally get the polarity of the arrows wrong, </w:t>
      </w:r>
      <w:r w:rsidR="00CB5BFA">
        <w:rPr>
          <w:color w:val="000000"/>
        </w:rPr>
        <w:t>just click on the circle at the originating end of the arrow (i.e., opposite the arrow head) until it becomes solid and then hit the delete key on your keyboard.</w:t>
      </w:r>
    </w:p>
    <w:p w14:paraId="2A7C85C0" w14:textId="77777777" w:rsidR="00723255" w:rsidRDefault="00723255" w:rsidP="00723255">
      <w:pPr>
        <w:jc w:val="both"/>
        <w:rPr>
          <w:color w:val="000000"/>
        </w:rPr>
      </w:pPr>
    </w:p>
    <w:p w14:paraId="0623E188" w14:textId="678C4F1B" w:rsidR="00723255" w:rsidRDefault="00ED7520" w:rsidP="00723255">
      <w:pPr>
        <w:jc w:val="both"/>
        <w:rPr>
          <w:color w:val="000000"/>
        </w:rPr>
      </w:pPr>
      <w:r>
        <w:rPr>
          <w:color w:val="000000"/>
        </w:rPr>
        <w:t>7. We a</w:t>
      </w:r>
      <w:r w:rsidR="00723255">
        <w:rPr>
          <w:color w:val="000000"/>
        </w:rPr>
        <w:t>re going to examine what happens to the population of hares ov</w:t>
      </w:r>
      <w:r w:rsidR="00020E68">
        <w:rPr>
          <w:color w:val="000000"/>
        </w:rPr>
        <w:t>er time in this simple model we ha</w:t>
      </w:r>
      <w:r w:rsidR="00723255">
        <w:rPr>
          <w:color w:val="000000"/>
        </w:rPr>
        <w:t xml:space="preserve">ve just created, but we still need to specify the initial conditions for the modeling run as well as the mathematics relating the hare births flow to the size of the hare population at any given time.  </w:t>
      </w:r>
    </w:p>
    <w:p w14:paraId="298FDC86" w14:textId="77777777" w:rsidR="00723255" w:rsidRDefault="00723255" w:rsidP="00723255">
      <w:pPr>
        <w:jc w:val="both"/>
        <w:rPr>
          <w:color w:val="000000"/>
        </w:rPr>
      </w:pPr>
    </w:p>
    <w:p w14:paraId="153C8BF4" w14:textId="3CCD1CD3" w:rsidR="00723255" w:rsidRDefault="00723255" w:rsidP="00723255">
      <w:pPr>
        <w:jc w:val="both"/>
        <w:rPr>
          <w:color w:val="000000"/>
        </w:rPr>
      </w:pPr>
      <w:r w:rsidRPr="00DA612C">
        <w:rPr>
          <w:b/>
          <w:color w:val="000000"/>
        </w:rPr>
        <w:lastRenderedPageBreak/>
        <w:t xml:space="preserve">Double click on the </w:t>
      </w:r>
      <w:r w:rsidRPr="00CB5FCF">
        <w:rPr>
          <w:b/>
          <w:i/>
          <w:color w:val="000000"/>
        </w:rPr>
        <w:t>Hares</w:t>
      </w:r>
      <w:r w:rsidRPr="00DA612C">
        <w:rPr>
          <w:b/>
          <w:color w:val="000000"/>
        </w:rPr>
        <w:t xml:space="preserve"> </w:t>
      </w:r>
      <w:r w:rsidR="00CB5FCF">
        <w:rPr>
          <w:b/>
          <w:color w:val="000000"/>
        </w:rPr>
        <w:t>reservoir</w:t>
      </w:r>
      <w:r w:rsidRPr="00DA612C">
        <w:rPr>
          <w:b/>
          <w:color w:val="000000"/>
        </w:rPr>
        <w:t xml:space="preserve"> to set the initial population at one breeding pair (</w:t>
      </w:r>
      <w:r>
        <w:rPr>
          <w:b/>
          <w:color w:val="000000"/>
        </w:rPr>
        <w:t xml:space="preserve">i.e., insert the value </w:t>
      </w:r>
      <w:r w:rsidRPr="00DA612C">
        <w:rPr>
          <w:b/>
          <w:color w:val="000000"/>
        </w:rPr>
        <w:t>2</w:t>
      </w:r>
      <w:r>
        <w:rPr>
          <w:b/>
          <w:color w:val="000000"/>
        </w:rPr>
        <w:t xml:space="preserve"> into the window that pops up</w:t>
      </w:r>
      <w:r w:rsidRPr="00DA612C">
        <w:rPr>
          <w:b/>
          <w:color w:val="000000"/>
        </w:rPr>
        <w:t>)</w:t>
      </w:r>
      <w:r>
        <w:rPr>
          <w:b/>
          <w:color w:val="000000"/>
        </w:rPr>
        <w:t>:</w:t>
      </w:r>
      <w:r>
        <w:rPr>
          <w:color w:val="000000"/>
        </w:rPr>
        <w:t xml:space="preserve">  </w:t>
      </w:r>
    </w:p>
    <w:p w14:paraId="464ECF38" w14:textId="77777777" w:rsidR="00A727F8" w:rsidRDefault="00A727F8" w:rsidP="00723255">
      <w:pPr>
        <w:jc w:val="both"/>
        <w:rPr>
          <w:color w:val="000000"/>
        </w:rPr>
      </w:pPr>
    </w:p>
    <w:p w14:paraId="6C3A2F2D" w14:textId="77777777" w:rsidR="00A727F8" w:rsidRDefault="00A727F8" w:rsidP="00A727F8">
      <w:pPr>
        <w:jc w:val="both"/>
        <w:rPr>
          <w:color w:val="000000"/>
        </w:rPr>
      </w:pPr>
    </w:p>
    <w:p w14:paraId="0F30BE5F" w14:textId="0CCEE173" w:rsidR="00A727F8" w:rsidRDefault="007D24B2" w:rsidP="00A727F8">
      <w:pPr>
        <w:jc w:val="center"/>
        <w:rPr>
          <w:color w:val="000000"/>
        </w:rPr>
      </w:pPr>
      <w:r w:rsidRPr="007D24B2">
        <w:rPr>
          <w:noProof/>
          <w:color w:val="000000"/>
        </w:rPr>
        <w:drawing>
          <wp:inline distT="0" distB="0" distL="0" distR="0" wp14:anchorId="77ABACB3" wp14:editId="2F8BED8D">
            <wp:extent cx="2073275" cy="3317240"/>
            <wp:effectExtent l="0" t="0" r="9525"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3975" cy="3318360"/>
                    </a:xfrm>
                    <a:prstGeom prst="rect">
                      <a:avLst/>
                    </a:prstGeom>
                  </pic:spPr>
                </pic:pic>
              </a:graphicData>
            </a:graphic>
          </wp:inline>
        </w:drawing>
      </w:r>
    </w:p>
    <w:p w14:paraId="5C040113" w14:textId="77777777" w:rsidR="00A727F8" w:rsidRDefault="00A727F8" w:rsidP="00A727F8">
      <w:pPr>
        <w:jc w:val="both"/>
        <w:rPr>
          <w:color w:val="000000"/>
        </w:rPr>
      </w:pPr>
    </w:p>
    <w:p w14:paraId="20AA2972" w14:textId="77777777" w:rsidR="00A727F8" w:rsidRDefault="00A727F8" w:rsidP="00A727F8">
      <w:pPr>
        <w:jc w:val="both"/>
        <w:rPr>
          <w:color w:val="000000"/>
        </w:rPr>
      </w:pPr>
    </w:p>
    <w:p w14:paraId="77403E54" w14:textId="77777777" w:rsidR="00225C8E" w:rsidRDefault="00A727F8" w:rsidP="00A727F8">
      <w:pPr>
        <w:jc w:val="both"/>
        <w:rPr>
          <w:b/>
          <w:color w:val="000000"/>
        </w:rPr>
      </w:pPr>
      <w:r>
        <w:rPr>
          <w:b/>
          <w:color w:val="000000"/>
        </w:rPr>
        <w:t>Now click on the green check mark in the lower right corner of the window.</w:t>
      </w:r>
    </w:p>
    <w:p w14:paraId="22A56FDD" w14:textId="76A403D7" w:rsidR="00A727F8" w:rsidRPr="00225C8E" w:rsidRDefault="00A727F8" w:rsidP="00A727F8">
      <w:pPr>
        <w:jc w:val="both"/>
        <w:rPr>
          <w:b/>
          <w:color w:val="000000"/>
        </w:rPr>
      </w:pPr>
      <w:r>
        <w:rPr>
          <w:color w:val="000000"/>
        </w:rPr>
        <w:t xml:space="preserve">Note that the question mark in the </w:t>
      </w:r>
      <w:r w:rsidRPr="00CB5FCF">
        <w:rPr>
          <w:i/>
          <w:color w:val="000000"/>
        </w:rPr>
        <w:t>Hares</w:t>
      </w:r>
      <w:r>
        <w:rPr>
          <w:color w:val="000000"/>
        </w:rPr>
        <w:t xml:space="preserve"> reservoir box disappears, since we have now specified a</w:t>
      </w:r>
      <w:r w:rsidR="007D24B2">
        <w:rPr>
          <w:color w:val="000000"/>
        </w:rPr>
        <w:t xml:space="preserve"> starting value for the model</w:t>
      </w:r>
      <w:r>
        <w:rPr>
          <w:color w:val="000000"/>
        </w:rPr>
        <w:t xml:space="preserve"> run.</w:t>
      </w:r>
    </w:p>
    <w:p w14:paraId="3FC12A61" w14:textId="77777777" w:rsidR="00A727F8" w:rsidRDefault="00A727F8" w:rsidP="00A727F8">
      <w:pPr>
        <w:jc w:val="both"/>
        <w:rPr>
          <w:color w:val="000000"/>
        </w:rPr>
      </w:pPr>
    </w:p>
    <w:p w14:paraId="7083B4CF" w14:textId="0FA5AF03" w:rsidR="00A727F8" w:rsidRDefault="00020E68" w:rsidP="00A727F8">
      <w:pPr>
        <w:jc w:val="both"/>
        <w:rPr>
          <w:color w:val="000000"/>
        </w:rPr>
      </w:pPr>
      <w:r>
        <w:rPr>
          <w:b/>
          <w:color w:val="000000"/>
        </w:rPr>
        <w:t xml:space="preserve">8. </w:t>
      </w:r>
      <w:r w:rsidR="00A727F8" w:rsidRPr="00140633">
        <w:rPr>
          <w:b/>
          <w:color w:val="000000"/>
        </w:rPr>
        <w:t xml:space="preserve">Now click on the </w:t>
      </w:r>
      <w:r w:rsidR="00A727F8" w:rsidRPr="00CB5FCF">
        <w:rPr>
          <w:b/>
          <w:i/>
          <w:color w:val="000000"/>
        </w:rPr>
        <w:t>hare birth rate</w:t>
      </w:r>
      <w:r w:rsidR="00A727F8" w:rsidRPr="00140633">
        <w:rPr>
          <w:b/>
          <w:color w:val="000000"/>
        </w:rPr>
        <w:t xml:space="preserve"> and enter a value of 1.25.</w:t>
      </w:r>
      <w:r>
        <w:rPr>
          <w:b/>
          <w:color w:val="000000"/>
        </w:rPr>
        <w:t xml:space="preserve"> </w:t>
      </w:r>
      <w:r w:rsidR="00A727F8">
        <w:rPr>
          <w:b/>
          <w:color w:val="000000"/>
        </w:rPr>
        <w:t xml:space="preserve">Again click on the green check mark and make sure the question mark on the </w:t>
      </w:r>
      <w:r w:rsidR="00A727F8" w:rsidRPr="00CB5FCF">
        <w:rPr>
          <w:b/>
          <w:i/>
          <w:color w:val="000000"/>
        </w:rPr>
        <w:t>hare birth rate</w:t>
      </w:r>
      <w:r w:rsidR="00A727F8">
        <w:rPr>
          <w:b/>
          <w:color w:val="000000"/>
        </w:rPr>
        <w:t xml:space="preserve"> converter disappears.</w:t>
      </w:r>
      <w:r w:rsidR="00A727F8">
        <w:rPr>
          <w:color w:val="000000"/>
        </w:rPr>
        <w:t xml:space="preserve">  </w:t>
      </w:r>
    </w:p>
    <w:p w14:paraId="07BC66C8" w14:textId="77777777" w:rsidR="00A727F8" w:rsidRDefault="00A727F8" w:rsidP="00A727F8">
      <w:pPr>
        <w:jc w:val="both"/>
        <w:rPr>
          <w:color w:val="000000"/>
        </w:rPr>
      </w:pPr>
    </w:p>
    <w:p w14:paraId="61BFCA9D" w14:textId="6210F5D8" w:rsidR="00A727F8" w:rsidRDefault="00020E68" w:rsidP="00A727F8">
      <w:pPr>
        <w:jc w:val="both"/>
        <w:rPr>
          <w:color w:val="000000"/>
        </w:rPr>
      </w:pPr>
      <w:r>
        <w:rPr>
          <w:color w:val="000000"/>
        </w:rPr>
        <w:t xml:space="preserve">9. </w:t>
      </w:r>
      <w:r w:rsidR="007D24B2">
        <w:rPr>
          <w:color w:val="000000"/>
        </w:rPr>
        <w:t>C</w:t>
      </w:r>
      <w:r w:rsidR="00A727F8">
        <w:rPr>
          <w:color w:val="000000"/>
        </w:rPr>
        <w:t xml:space="preserve">lick on the </w:t>
      </w:r>
      <w:r w:rsidR="00A727F8" w:rsidRPr="00CB5FCF">
        <w:rPr>
          <w:i/>
          <w:color w:val="000000"/>
        </w:rPr>
        <w:t>hare births</w:t>
      </w:r>
      <w:r>
        <w:rPr>
          <w:color w:val="000000"/>
        </w:rPr>
        <w:t xml:space="preserve"> flow arrow. </w:t>
      </w:r>
      <w:r w:rsidR="00A727F8">
        <w:rPr>
          <w:color w:val="000000"/>
        </w:rPr>
        <w:t>The number of hares being born every year is the product of the number of hares that alr</w:t>
      </w:r>
      <w:r>
        <w:rPr>
          <w:color w:val="000000"/>
        </w:rPr>
        <w:t xml:space="preserve">eady exist and the birth rate. </w:t>
      </w:r>
      <w:r w:rsidR="00A727F8">
        <w:rPr>
          <w:color w:val="000000"/>
        </w:rPr>
        <w:t>For this reason, we do not enter a fixed</w:t>
      </w:r>
      <w:r>
        <w:rPr>
          <w:color w:val="000000"/>
        </w:rPr>
        <w:t xml:space="preserve"> number into the equation box. </w:t>
      </w:r>
      <w:r w:rsidR="00A727F8">
        <w:rPr>
          <w:color w:val="000000"/>
        </w:rPr>
        <w:t>Rather w</w:t>
      </w:r>
      <w:r w:rsidR="0042618F">
        <w:rPr>
          <w:color w:val="000000"/>
        </w:rPr>
        <w:t>e put in the following equation:</w:t>
      </w:r>
      <w:r w:rsidR="00A727F8">
        <w:rPr>
          <w:color w:val="000000"/>
        </w:rPr>
        <w:t xml:space="preserve"> </w:t>
      </w:r>
      <w:r w:rsidR="00A727F8" w:rsidRPr="00CB5FCF">
        <w:rPr>
          <w:i/>
          <w:color w:val="000000"/>
        </w:rPr>
        <w:t>Hare births = hare birth rate * Hares</w:t>
      </w:r>
      <w:r>
        <w:rPr>
          <w:color w:val="000000"/>
        </w:rPr>
        <w:t xml:space="preserve">. </w:t>
      </w:r>
      <w:r w:rsidR="00A727F8">
        <w:rPr>
          <w:color w:val="000000"/>
        </w:rPr>
        <w:t xml:space="preserve">The figure on the next page shows what this should look like when you are done. </w:t>
      </w:r>
    </w:p>
    <w:p w14:paraId="58706E09" w14:textId="77777777" w:rsidR="00A727F8" w:rsidRDefault="00A727F8" w:rsidP="00723255">
      <w:pPr>
        <w:jc w:val="both"/>
        <w:rPr>
          <w:color w:val="000000"/>
        </w:rPr>
      </w:pPr>
    </w:p>
    <w:p w14:paraId="3A44EF14" w14:textId="77777777" w:rsidR="00177FF5" w:rsidRDefault="00177FF5" w:rsidP="00177FF5">
      <w:pPr>
        <w:jc w:val="both"/>
        <w:rPr>
          <w:color w:val="000000"/>
        </w:rPr>
      </w:pPr>
    </w:p>
    <w:p w14:paraId="0194B0E7" w14:textId="51B8EA48" w:rsidR="00177FF5" w:rsidRDefault="009D65B9" w:rsidP="00177FF5">
      <w:pPr>
        <w:jc w:val="center"/>
        <w:rPr>
          <w:color w:val="000000"/>
        </w:rPr>
      </w:pPr>
      <w:r w:rsidRPr="009D65B9">
        <w:rPr>
          <w:noProof/>
          <w:color w:val="000000"/>
        </w:rPr>
        <w:lastRenderedPageBreak/>
        <w:drawing>
          <wp:inline distT="0" distB="0" distL="0" distR="0" wp14:anchorId="3E009AC2" wp14:editId="26C1C6F9">
            <wp:extent cx="3303437" cy="5374640"/>
            <wp:effectExtent l="0" t="0" r="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2552" cy="5389471"/>
                    </a:xfrm>
                    <a:prstGeom prst="rect">
                      <a:avLst/>
                    </a:prstGeom>
                  </pic:spPr>
                </pic:pic>
              </a:graphicData>
            </a:graphic>
          </wp:inline>
        </w:drawing>
      </w:r>
    </w:p>
    <w:p w14:paraId="40535134" w14:textId="77777777" w:rsidR="00177FF5" w:rsidRDefault="00177FF5" w:rsidP="00177FF5">
      <w:pPr>
        <w:jc w:val="both"/>
        <w:rPr>
          <w:color w:val="000000"/>
        </w:rPr>
      </w:pPr>
    </w:p>
    <w:p w14:paraId="575F1613" w14:textId="7BC6A2EF" w:rsidR="00177FF5" w:rsidRDefault="0083746F" w:rsidP="00177FF5">
      <w:pPr>
        <w:jc w:val="both"/>
        <w:rPr>
          <w:color w:val="000000"/>
        </w:rPr>
      </w:pPr>
      <w:r>
        <w:rPr>
          <w:color w:val="000000"/>
        </w:rPr>
        <w:t>10. We ar</w:t>
      </w:r>
      <w:r w:rsidR="00177FF5">
        <w:rPr>
          <w:color w:val="000000"/>
        </w:rPr>
        <w:t xml:space="preserve">e </w:t>
      </w:r>
      <w:r>
        <w:rPr>
          <w:color w:val="000000"/>
        </w:rPr>
        <w:t xml:space="preserve">almost ready to run the model. </w:t>
      </w:r>
      <w:r w:rsidR="00177FF5">
        <w:rPr>
          <w:color w:val="000000"/>
        </w:rPr>
        <w:t>Click on the graph icon</w:t>
      </w:r>
      <w:r w:rsidR="009D65B9">
        <w:rPr>
          <w:color w:val="000000"/>
        </w:rPr>
        <w:t xml:space="preserve"> </w:t>
      </w:r>
      <w:r w:rsidR="009D65B9" w:rsidRPr="009D65B9">
        <w:rPr>
          <w:noProof/>
          <w:color w:val="000000"/>
        </w:rPr>
        <w:drawing>
          <wp:inline distT="0" distB="0" distL="0" distR="0" wp14:anchorId="3B62AB0D" wp14:editId="12AB1F72">
            <wp:extent cx="358775" cy="347202"/>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899" cy="352161"/>
                    </a:xfrm>
                    <a:prstGeom prst="rect">
                      <a:avLst/>
                    </a:prstGeom>
                  </pic:spPr>
                </pic:pic>
              </a:graphicData>
            </a:graphic>
          </wp:inline>
        </w:drawing>
      </w:r>
      <w:r w:rsidR="00177FF5">
        <w:rPr>
          <w:color w:val="000000"/>
        </w:rPr>
        <w:t xml:space="preserve"> on the menu bar, and then cli</w:t>
      </w:r>
      <w:r>
        <w:rPr>
          <w:color w:val="000000"/>
        </w:rPr>
        <w:t xml:space="preserve">ck anywhere on the model page. </w:t>
      </w:r>
      <w:r w:rsidR="00177FF5">
        <w:rPr>
          <w:color w:val="000000"/>
        </w:rPr>
        <w:t xml:space="preserve">A graph will appear.  Double click on the y-axis </w:t>
      </w:r>
      <w:r w:rsidR="009D65B9">
        <w:rPr>
          <w:color w:val="000000"/>
        </w:rPr>
        <w:t>to open the Graph settings windo</w:t>
      </w:r>
      <w:r>
        <w:rPr>
          <w:color w:val="000000"/>
        </w:rPr>
        <w:t xml:space="preserve">w. </w:t>
      </w:r>
      <w:r w:rsidR="009D65B9">
        <w:rPr>
          <w:color w:val="000000"/>
        </w:rPr>
        <w:t xml:space="preserve">Under Series list, click on the green circle containing the plus sign </w:t>
      </w:r>
      <w:r w:rsidR="00177FF5">
        <w:rPr>
          <w:color w:val="000000"/>
        </w:rPr>
        <w:t xml:space="preserve">and select the </w:t>
      </w:r>
      <w:r w:rsidR="00177FF5" w:rsidRPr="006E184D">
        <w:rPr>
          <w:i/>
          <w:color w:val="000000"/>
        </w:rPr>
        <w:t>Hares</w:t>
      </w:r>
      <w:r w:rsidR="00177FF5">
        <w:rPr>
          <w:color w:val="000000"/>
        </w:rPr>
        <w:t xml:space="preserve"> reservoir to plo</w:t>
      </w:r>
      <w:r w:rsidR="009D65B9">
        <w:rPr>
          <w:color w:val="000000"/>
        </w:rPr>
        <w:t>t the hare population over time:</w:t>
      </w:r>
    </w:p>
    <w:p w14:paraId="75DEC891" w14:textId="77777777" w:rsidR="00177FF5" w:rsidRDefault="00177FF5" w:rsidP="00177FF5">
      <w:pPr>
        <w:jc w:val="both"/>
        <w:rPr>
          <w:color w:val="000000"/>
        </w:rPr>
      </w:pPr>
    </w:p>
    <w:p w14:paraId="7EC15191" w14:textId="1CDF98D8" w:rsidR="00177FF5" w:rsidRDefault="009D65B9" w:rsidP="00177FF5">
      <w:pPr>
        <w:jc w:val="center"/>
        <w:rPr>
          <w:color w:val="000000"/>
        </w:rPr>
      </w:pPr>
      <w:r w:rsidRPr="009D65B9">
        <w:rPr>
          <w:noProof/>
          <w:color w:val="000000"/>
        </w:rPr>
        <w:lastRenderedPageBreak/>
        <w:drawing>
          <wp:inline distT="0" distB="0" distL="0" distR="0" wp14:anchorId="48F762D2" wp14:editId="4706C414">
            <wp:extent cx="2998439" cy="491744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1972" cy="4939634"/>
                    </a:xfrm>
                    <a:prstGeom prst="rect">
                      <a:avLst/>
                    </a:prstGeom>
                  </pic:spPr>
                </pic:pic>
              </a:graphicData>
            </a:graphic>
          </wp:inline>
        </w:drawing>
      </w:r>
    </w:p>
    <w:p w14:paraId="59632148" w14:textId="77777777" w:rsidR="00177FF5" w:rsidRDefault="00177FF5" w:rsidP="00177FF5">
      <w:pPr>
        <w:jc w:val="both"/>
        <w:rPr>
          <w:color w:val="000000"/>
        </w:rPr>
      </w:pPr>
    </w:p>
    <w:p w14:paraId="4B00BFDE" w14:textId="5128B29E" w:rsidR="00177FF5" w:rsidRPr="00851C1E" w:rsidRDefault="00636DD5" w:rsidP="00177FF5">
      <w:pPr>
        <w:jc w:val="both"/>
        <w:rPr>
          <w:b/>
          <w:color w:val="FF0000"/>
        </w:rPr>
      </w:pPr>
      <w:r>
        <w:t>At this point we a</w:t>
      </w:r>
      <w:r w:rsidR="00177FF5" w:rsidRPr="00851C1E">
        <w:t>re ready to run the model.</w:t>
      </w:r>
      <w:r>
        <w:rPr>
          <w:b/>
          <w:color w:val="FF0000"/>
        </w:rPr>
        <w:t xml:space="preserve"> </w:t>
      </w:r>
      <w:r w:rsidR="00177FF5">
        <w:rPr>
          <w:b/>
          <w:color w:val="FF0000"/>
        </w:rPr>
        <w:t>What do you predict the population of hares will look like over</w:t>
      </w:r>
      <w:r>
        <w:rPr>
          <w:b/>
          <w:color w:val="FF0000"/>
        </w:rPr>
        <w:t xml:space="preserve"> time? </w:t>
      </w:r>
      <w:r w:rsidR="00177FF5">
        <w:rPr>
          <w:b/>
          <w:color w:val="FF0000"/>
        </w:rPr>
        <w:t>Will they increas</w:t>
      </w:r>
      <w:r>
        <w:rPr>
          <w:b/>
          <w:color w:val="FF0000"/>
        </w:rPr>
        <w:t xml:space="preserve">e, decrease, or stay the same? </w:t>
      </w:r>
      <w:r w:rsidR="00177FF5">
        <w:rPr>
          <w:b/>
          <w:color w:val="FF0000"/>
        </w:rPr>
        <w:t xml:space="preserve">If you think the population will change, will the changes be linear or non-linear? </w:t>
      </w:r>
    </w:p>
    <w:p w14:paraId="7F23D877" w14:textId="77777777" w:rsidR="00221F5B" w:rsidRDefault="00221F5B"/>
    <w:p w14:paraId="1B9444B2" w14:textId="77777777" w:rsidR="000D6917" w:rsidRDefault="000D6917"/>
    <w:p w14:paraId="2C31A440" w14:textId="2E3C8DE4" w:rsidR="000D6917" w:rsidRDefault="00636DD5" w:rsidP="000D6917">
      <w:pPr>
        <w:jc w:val="both"/>
        <w:rPr>
          <w:color w:val="000000"/>
        </w:rPr>
      </w:pPr>
      <w:r>
        <w:rPr>
          <w:color w:val="000000"/>
        </w:rPr>
        <w:t>11. Let u</w:t>
      </w:r>
      <w:r w:rsidR="000D6917">
        <w:rPr>
          <w:color w:val="000000"/>
        </w:rPr>
        <w:t xml:space="preserve">s find out if </w:t>
      </w:r>
      <w:r>
        <w:rPr>
          <w:color w:val="000000"/>
        </w:rPr>
        <w:t xml:space="preserve">your predictions were correct. </w:t>
      </w:r>
      <w:r w:rsidR="000D6917">
        <w:rPr>
          <w:color w:val="000000"/>
        </w:rPr>
        <w:t xml:space="preserve">On the main menu, select </w:t>
      </w:r>
      <w:r w:rsidR="004D72DB">
        <w:rPr>
          <w:color w:val="000000"/>
        </w:rPr>
        <w:t>Model</w:t>
      </w:r>
      <w:r>
        <w:rPr>
          <w:color w:val="000000"/>
        </w:rPr>
        <w:t xml:space="preserve"> and then Run Specs. </w:t>
      </w:r>
      <w:r w:rsidR="000D6917">
        <w:rPr>
          <w:color w:val="000000"/>
        </w:rPr>
        <w:t>Change the model run time from 0 to 12 to 0 to 50</w:t>
      </w:r>
      <w:r w:rsidR="005D394F">
        <w:rPr>
          <w:color w:val="000000"/>
        </w:rPr>
        <w:t>, and change the Unit of time to Years</w:t>
      </w:r>
      <w:r>
        <w:rPr>
          <w:color w:val="000000"/>
        </w:rPr>
        <w:t xml:space="preserve">. </w:t>
      </w:r>
      <w:r w:rsidR="000D6917">
        <w:rPr>
          <w:color w:val="000000"/>
        </w:rPr>
        <w:t>Leave the DT as is</w:t>
      </w:r>
      <w:r w:rsidR="00287E2F">
        <w:rPr>
          <w:color w:val="000000"/>
        </w:rPr>
        <w:t xml:space="preserve"> for now</w:t>
      </w:r>
      <w:r>
        <w:rPr>
          <w:color w:val="000000"/>
        </w:rPr>
        <w:t xml:space="preserve">. </w:t>
      </w:r>
      <w:r w:rsidR="004D72DB">
        <w:rPr>
          <w:color w:val="000000"/>
        </w:rPr>
        <w:t>Click the green check mark in the lower right corner of the window.</w:t>
      </w:r>
      <w:r w:rsidR="000D6917">
        <w:rPr>
          <w:color w:val="000000"/>
        </w:rPr>
        <w:t xml:space="preserve">  </w:t>
      </w:r>
    </w:p>
    <w:p w14:paraId="0776EA1E" w14:textId="77777777" w:rsidR="000D6917" w:rsidRDefault="000D6917" w:rsidP="000D6917">
      <w:pPr>
        <w:jc w:val="both"/>
        <w:rPr>
          <w:color w:val="000000"/>
        </w:rPr>
      </w:pPr>
    </w:p>
    <w:p w14:paraId="78004395" w14:textId="42BB79ED" w:rsidR="000D6917" w:rsidRDefault="004D72DB" w:rsidP="000D6917">
      <w:pPr>
        <w:jc w:val="center"/>
        <w:rPr>
          <w:color w:val="000000"/>
        </w:rPr>
      </w:pPr>
      <w:r w:rsidRPr="004D72DB">
        <w:rPr>
          <w:noProof/>
          <w:color w:val="000000"/>
        </w:rPr>
        <w:lastRenderedPageBreak/>
        <w:drawing>
          <wp:inline distT="0" distB="0" distL="0" distR="0" wp14:anchorId="2D415689" wp14:editId="39B9851D">
            <wp:extent cx="3169360" cy="5146040"/>
            <wp:effectExtent l="0" t="0" r="5715"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292" cy="5171909"/>
                    </a:xfrm>
                    <a:prstGeom prst="rect">
                      <a:avLst/>
                    </a:prstGeom>
                  </pic:spPr>
                </pic:pic>
              </a:graphicData>
            </a:graphic>
          </wp:inline>
        </w:drawing>
      </w:r>
    </w:p>
    <w:p w14:paraId="3D2D9E4B" w14:textId="77777777" w:rsidR="000D6917" w:rsidRDefault="000D6917" w:rsidP="000D6917">
      <w:pPr>
        <w:jc w:val="both"/>
        <w:rPr>
          <w:color w:val="000000"/>
        </w:rPr>
      </w:pPr>
    </w:p>
    <w:p w14:paraId="5627C35A" w14:textId="1A9C8CBC" w:rsidR="00287E2F" w:rsidRPr="006E184D" w:rsidRDefault="000D6917" w:rsidP="000D6917">
      <w:pPr>
        <w:jc w:val="both"/>
        <w:rPr>
          <w:color w:val="000000"/>
        </w:rPr>
      </w:pPr>
      <w:r>
        <w:rPr>
          <w:color w:val="000000"/>
        </w:rPr>
        <w:t xml:space="preserve">Now </w:t>
      </w:r>
      <w:r w:rsidR="004D72DB">
        <w:rPr>
          <w:color w:val="000000"/>
        </w:rPr>
        <w:t xml:space="preserve">click on the </w:t>
      </w:r>
      <w:r>
        <w:rPr>
          <w:color w:val="000000"/>
        </w:rPr>
        <w:t xml:space="preserve">Run </w:t>
      </w:r>
      <w:r w:rsidR="004D72DB">
        <w:rPr>
          <w:color w:val="000000"/>
        </w:rPr>
        <w:t>arrow in the lower left corner of the software window</w:t>
      </w:r>
      <w:r>
        <w:rPr>
          <w:color w:val="000000"/>
        </w:rPr>
        <w:t>.</w:t>
      </w:r>
      <w:r w:rsidR="006E184D">
        <w:rPr>
          <w:color w:val="000000"/>
        </w:rPr>
        <w:t xml:space="preserve">  Take a look at the graph at the end of the run. </w:t>
      </w:r>
      <w:r w:rsidR="006E184D">
        <w:rPr>
          <w:b/>
          <w:color w:val="000000"/>
        </w:rPr>
        <w:t>Then, c</w:t>
      </w:r>
      <w:r w:rsidR="00287E2F">
        <w:rPr>
          <w:b/>
          <w:color w:val="000000"/>
        </w:rPr>
        <w:t xml:space="preserve">arry out the 1/2 DT test discussed last week (e.g. open up the Run Specs again, and cut the DT in half, then re-run the model and compare the results to the first run) until you get a stable result </w:t>
      </w:r>
      <w:r w:rsidR="009F682D">
        <w:rPr>
          <w:b/>
          <w:color w:val="000000"/>
        </w:rPr>
        <w:t>in which the final values are no longer changing.</w:t>
      </w:r>
    </w:p>
    <w:p w14:paraId="1FBFBA82" w14:textId="77777777" w:rsidR="000D6917" w:rsidRDefault="000D6917" w:rsidP="000D6917">
      <w:pPr>
        <w:jc w:val="both"/>
        <w:rPr>
          <w:color w:val="000000"/>
        </w:rPr>
      </w:pPr>
    </w:p>
    <w:p w14:paraId="1962E2DF" w14:textId="11DB57C4" w:rsidR="000D6917" w:rsidRDefault="000D6917" w:rsidP="000D6917">
      <w:pPr>
        <w:jc w:val="both"/>
        <w:rPr>
          <w:b/>
          <w:color w:val="FF0000"/>
        </w:rPr>
      </w:pPr>
      <w:r>
        <w:rPr>
          <w:b/>
          <w:color w:val="FF0000"/>
        </w:rPr>
        <w:t>Paste a copy of your hare population graph in here</w:t>
      </w:r>
      <w:r w:rsidR="009F682D">
        <w:rPr>
          <w:b/>
          <w:color w:val="FF0000"/>
        </w:rPr>
        <w:t xml:space="preserve"> for </w:t>
      </w:r>
      <w:r w:rsidR="0042618F">
        <w:rPr>
          <w:b/>
          <w:color w:val="FF0000"/>
        </w:rPr>
        <w:t>your</w:t>
      </w:r>
      <w:r w:rsidR="009F682D">
        <w:rPr>
          <w:b/>
          <w:color w:val="FF0000"/>
        </w:rPr>
        <w:t xml:space="preserve"> final choice of DT</w:t>
      </w:r>
      <w:r>
        <w:rPr>
          <w:b/>
          <w:color w:val="FF0000"/>
        </w:rPr>
        <w:t>.  Describe the graph using terminology (e.g. exponential, logistic, etc.) from the reading.</w:t>
      </w:r>
    </w:p>
    <w:p w14:paraId="00CF1814" w14:textId="77777777" w:rsidR="00060981" w:rsidRDefault="00060981" w:rsidP="000D6917">
      <w:pPr>
        <w:jc w:val="both"/>
        <w:rPr>
          <w:b/>
          <w:color w:val="FF0000"/>
        </w:rPr>
      </w:pPr>
    </w:p>
    <w:p w14:paraId="23DB75FC" w14:textId="21337167" w:rsidR="00060981" w:rsidRDefault="00060981" w:rsidP="000D6917">
      <w:pPr>
        <w:jc w:val="both"/>
        <w:rPr>
          <w:b/>
          <w:color w:val="FF0000"/>
        </w:rPr>
      </w:pPr>
    </w:p>
    <w:p w14:paraId="01A65018" w14:textId="77777777" w:rsidR="000D6917" w:rsidRDefault="000D6917" w:rsidP="000D6917">
      <w:pPr>
        <w:jc w:val="both"/>
        <w:rPr>
          <w:b/>
          <w:color w:val="FF0000"/>
        </w:rPr>
      </w:pPr>
    </w:p>
    <w:p w14:paraId="645B5C58" w14:textId="777FFFCC" w:rsidR="000D6917" w:rsidRDefault="00695A6C" w:rsidP="000D6917">
      <w:pPr>
        <w:jc w:val="both"/>
        <w:rPr>
          <w:b/>
          <w:color w:val="FF0000"/>
        </w:rPr>
      </w:pPr>
      <w:r>
        <w:rPr>
          <w:b/>
          <w:color w:val="FF0000"/>
        </w:rPr>
        <w:t>What i</w:t>
      </w:r>
      <w:r w:rsidR="000D6917">
        <w:rPr>
          <w:b/>
          <w:color w:val="FF0000"/>
        </w:rPr>
        <w:t>s the approximate population of hares after 50 years?</w:t>
      </w:r>
    </w:p>
    <w:p w14:paraId="1FF27B95" w14:textId="77777777" w:rsidR="000D6917" w:rsidRDefault="000D6917" w:rsidP="000D6917">
      <w:pPr>
        <w:jc w:val="both"/>
        <w:rPr>
          <w:b/>
          <w:color w:val="000000"/>
        </w:rPr>
      </w:pPr>
    </w:p>
    <w:p w14:paraId="347BB961" w14:textId="77777777" w:rsidR="000D6917" w:rsidRDefault="000D6917" w:rsidP="000D6917">
      <w:pPr>
        <w:jc w:val="both"/>
        <w:rPr>
          <w:b/>
          <w:color w:val="000000"/>
        </w:rPr>
      </w:pPr>
    </w:p>
    <w:p w14:paraId="43097C21" w14:textId="1341D9D1" w:rsidR="000D6917" w:rsidRDefault="00E01869" w:rsidP="000D6917">
      <w:pPr>
        <w:jc w:val="both"/>
        <w:rPr>
          <w:color w:val="000000"/>
        </w:rPr>
      </w:pPr>
      <w:r>
        <w:rPr>
          <w:color w:val="000000"/>
        </w:rPr>
        <w:t xml:space="preserve">12. Note that they have reproduced like bunnies! </w:t>
      </w:r>
      <w:r w:rsidR="008F69DF">
        <w:rPr>
          <w:color w:val="000000"/>
        </w:rPr>
        <w:t>The growth of the hare population contains a s</w:t>
      </w:r>
      <w:r w:rsidR="00874456">
        <w:rPr>
          <w:color w:val="000000"/>
        </w:rPr>
        <w:t xml:space="preserve">elf-reinforcing feedback loop: </w:t>
      </w:r>
      <w:r w:rsidR="008F69DF">
        <w:rPr>
          <w:color w:val="000000"/>
        </w:rPr>
        <w:t xml:space="preserve">the greater the population </w:t>
      </w:r>
      <w:r w:rsidR="008F69DF">
        <w:rPr>
          <w:color w:val="000000"/>
        </w:rPr>
        <w:lastRenderedPageBreak/>
        <w:t>becomes, the more babies are born eve</w:t>
      </w:r>
      <w:r w:rsidR="00874456">
        <w:rPr>
          <w:color w:val="000000"/>
        </w:rPr>
        <w:t xml:space="preserve">ry year. </w:t>
      </w:r>
      <w:r w:rsidR="000D6917">
        <w:rPr>
          <w:color w:val="000000"/>
        </w:rPr>
        <w:t xml:space="preserve">Clearly this population is a bit out of control. </w:t>
      </w:r>
      <w:r w:rsidR="000D6917" w:rsidRPr="00AB304F">
        <w:t>What have we forgotten to include in our model?</w:t>
      </w:r>
    </w:p>
    <w:p w14:paraId="5DEBE0E4" w14:textId="77777777" w:rsidR="000D6917" w:rsidRDefault="000D6917" w:rsidP="000D6917">
      <w:pPr>
        <w:jc w:val="both"/>
        <w:rPr>
          <w:color w:val="000000"/>
        </w:rPr>
      </w:pPr>
    </w:p>
    <w:p w14:paraId="3D1F820A" w14:textId="77777777" w:rsidR="000D6917" w:rsidRDefault="000D6917" w:rsidP="000D6917">
      <w:pPr>
        <w:jc w:val="both"/>
      </w:pPr>
      <w:r>
        <w:t>Obviously we need to include the fact that the hares also die, which we could do by modifying our model to look like this:</w:t>
      </w:r>
    </w:p>
    <w:p w14:paraId="7CCC9318" w14:textId="77777777" w:rsidR="000D6917" w:rsidRDefault="000D6917" w:rsidP="000D6917">
      <w:pPr>
        <w:jc w:val="both"/>
      </w:pPr>
    </w:p>
    <w:p w14:paraId="4F33FB46" w14:textId="437E7FF3" w:rsidR="000D6917" w:rsidRDefault="006C4981" w:rsidP="000D6917">
      <w:pPr>
        <w:jc w:val="center"/>
      </w:pPr>
      <w:r w:rsidRPr="006C4981">
        <w:rPr>
          <w:noProof/>
        </w:rPr>
        <w:drawing>
          <wp:inline distT="0" distB="0" distL="0" distR="0" wp14:anchorId="66FF6B63" wp14:editId="276DCAA7">
            <wp:extent cx="4432935" cy="1277107"/>
            <wp:effectExtent l="0" t="0" r="1206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1064" cy="1285211"/>
                    </a:xfrm>
                    <a:prstGeom prst="rect">
                      <a:avLst/>
                    </a:prstGeom>
                  </pic:spPr>
                </pic:pic>
              </a:graphicData>
            </a:graphic>
          </wp:inline>
        </w:drawing>
      </w:r>
    </w:p>
    <w:p w14:paraId="183B9A81" w14:textId="77777777" w:rsidR="000D6917" w:rsidRDefault="000D6917" w:rsidP="000D6917">
      <w:pPr>
        <w:jc w:val="both"/>
      </w:pPr>
    </w:p>
    <w:p w14:paraId="221C212E" w14:textId="77777777" w:rsidR="000D6917" w:rsidRDefault="000D6917"/>
    <w:p w14:paraId="571CD428" w14:textId="2530B98F" w:rsidR="00491FBB" w:rsidRDefault="00491FBB" w:rsidP="00491FBB">
      <w:pPr>
        <w:jc w:val="both"/>
      </w:pPr>
      <w:r>
        <w:t>We can get more sop</w:t>
      </w:r>
      <w:r w:rsidR="00874456">
        <w:t xml:space="preserve">histicated than this, however. </w:t>
      </w:r>
      <w:r>
        <w:t xml:space="preserve">The numbers of hares dying each year </w:t>
      </w:r>
      <w:r w:rsidR="006149B6">
        <w:t xml:space="preserve">is not a fixed value, but instead </w:t>
      </w:r>
      <w:r>
        <w:t>has a lot to do with the numbers of their primary predators, the lynx, so we can modify our model to include this dependency as follows:</w:t>
      </w:r>
    </w:p>
    <w:p w14:paraId="0803D601" w14:textId="77777777" w:rsidR="00491FBB" w:rsidRDefault="00491FBB" w:rsidP="00491FBB">
      <w:pPr>
        <w:jc w:val="both"/>
      </w:pPr>
    </w:p>
    <w:p w14:paraId="1635A52E" w14:textId="1137C5EC" w:rsidR="00491FBB" w:rsidRDefault="008624A5" w:rsidP="00491FBB">
      <w:pPr>
        <w:jc w:val="center"/>
      </w:pPr>
      <w:r w:rsidRPr="008624A5">
        <w:rPr>
          <w:noProof/>
        </w:rPr>
        <w:drawing>
          <wp:inline distT="0" distB="0" distL="0" distR="0" wp14:anchorId="23B0AE47" wp14:editId="3F9A6384">
            <wp:extent cx="4890135" cy="298065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1262" cy="2987436"/>
                    </a:xfrm>
                    <a:prstGeom prst="rect">
                      <a:avLst/>
                    </a:prstGeom>
                  </pic:spPr>
                </pic:pic>
              </a:graphicData>
            </a:graphic>
          </wp:inline>
        </w:drawing>
      </w:r>
    </w:p>
    <w:p w14:paraId="230E8DC2" w14:textId="77777777" w:rsidR="00491FBB" w:rsidRDefault="00491FBB" w:rsidP="00491FBB">
      <w:pPr>
        <w:jc w:val="both"/>
      </w:pPr>
    </w:p>
    <w:p w14:paraId="0061203A" w14:textId="0E6C0A7C" w:rsidR="00491FBB" w:rsidRDefault="00491FBB" w:rsidP="00491FBB">
      <w:pPr>
        <w:jc w:val="both"/>
        <w:rPr>
          <w:b/>
        </w:rPr>
      </w:pPr>
      <w:r>
        <w:t>But the lynx population is no</w:t>
      </w:r>
      <w:r w:rsidR="00874456">
        <w:t xml:space="preserve">t the only thing that matters. </w:t>
      </w:r>
      <w:r>
        <w:t>Rather, the rate at which hares can be trapped by lynx is important, and this factor itself depends on the density of hares</w:t>
      </w:r>
      <w:r w:rsidR="000E3197">
        <w:t xml:space="preserve"> (number per unit area)</w:t>
      </w:r>
      <w:r w:rsidR="00555028">
        <w:t xml:space="preserve"> available to be trapped. </w:t>
      </w:r>
      <w:r>
        <w:t>If the density is low, lynx will have a hard time finding hares to feed on, where</w:t>
      </w:r>
      <w:r w:rsidR="00555028">
        <w:t xml:space="preserve">as if the density is high, they will have plenty of food. </w:t>
      </w:r>
      <w:r>
        <w:rPr>
          <w:b/>
        </w:rPr>
        <w:t xml:space="preserve">Modify your model to include these additional components </w:t>
      </w:r>
      <w:r w:rsidR="00694AEF">
        <w:rPr>
          <w:b/>
        </w:rPr>
        <w:t>so that</w:t>
      </w:r>
      <w:r>
        <w:rPr>
          <w:b/>
        </w:rPr>
        <w:t xml:space="preserve"> it looks like this:</w:t>
      </w:r>
    </w:p>
    <w:p w14:paraId="3FB2CCCD" w14:textId="77777777" w:rsidR="00E15196" w:rsidRDefault="00E15196" w:rsidP="00491FBB">
      <w:pPr>
        <w:jc w:val="both"/>
        <w:rPr>
          <w:b/>
        </w:rPr>
      </w:pPr>
    </w:p>
    <w:p w14:paraId="4967BD86" w14:textId="7260F91B" w:rsidR="00E15196" w:rsidRDefault="00E15196" w:rsidP="00E15196">
      <w:pPr>
        <w:jc w:val="center"/>
        <w:rPr>
          <w:b/>
        </w:rPr>
      </w:pPr>
    </w:p>
    <w:p w14:paraId="20E89905" w14:textId="77777777" w:rsidR="008624A5" w:rsidRDefault="008624A5" w:rsidP="00E15196">
      <w:pPr>
        <w:jc w:val="center"/>
        <w:rPr>
          <w:b/>
        </w:rPr>
      </w:pPr>
    </w:p>
    <w:p w14:paraId="2F4CC02D" w14:textId="33EE4DD9" w:rsidR="008624A5" w:rsidRDefault="008624A5" w:rsidP="00E15196">
      <w:pPr>
        <w:jc w:val="center"/>
        <w:rPr>
          <w:b/>
        </w:rPr>
      </w:pPr>
      <w:r w:rsidRPr="008624A5">
        <w:rPr>
          <w:b/>
          <w:noProof/>
        </w:rPr>
        <w:lastRenderedPageBreak/>
        <w:drawing>
          <wp:inline distT="0" distB="0" distL="0" distR="0" wp14:anchorId="582D3E7E" wp14:editId="0C124B1F">
            <wp:extent cx="4133215" cy="3023370"/>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1839" cy="3029678"/>
                    </a:xfrm>
                    <a:prstGeom prst="rect">
                      <a:avLst/>
                    </a:prstGeom>
                  </pic:spPr>
                </pic:pic>
              </a:graphicData>
            </a:graphic>
          </wp:inline>
        </w:drawing>
      </w:r>
    </w:p>
    <w:p w14:paraId="66AF782A" w14:textId="43AD8CE7" w:rsidR="00B91355" w:rsidRPr="00214C68" w:rsidRDefault="00B91355" w:rsidP="00B91355">
      <w:pPr>
        <w:jc w:val="both"/>
        <w:rPr>
          <w:b/>
        </w:rPr>
      </w:pPr>
      <w:r>
        <w:t>To become more sophisticated still, we want</w:t>
      </w:r>
      <w:r w:rsidR="00BE618B">
        <w:t xml:space="preserve"> to include the life </w:t>
      </w:r>
      <w:r>
        <w:t xml:space="preserve">cycle of the lynx into the </w:t>
      </w:r>
      <w:r w:rsidR="00412044">
        <w:t xml:space="preserve">model. </w:t>
      </w:r>
      <w:r>
        <w:t>Just like rabbi</w:t>
      </w:r>
      <w:r w:rsidR="00214C68">
        <w:t>ts</w:t>
      </w:r>
      <w:r w:rsidR="00412044">
        <w:t xml:space="preserve">, lynx also reproduce and die. </w:t>
      </w:r>
      <w:r w:rsidR="00B70776">
        <w:rPr>
          <w:b/>
        </w:rPr>
        <w:t>Incorporate these elements into your</w:t>
      </w:r>
      <w:r w:rsidR="00214C68">
        <w:rPr>
          <w:b/>
        </w:rPr>
        <w:t xml:space="preserve"> model </w:t>
      </w:r>
      <w:r w:rsidR="00B70776">
        <w:rPr>
          <w:b/>
        </w:rPr>
        <w:t>so that</w:t>
      </w:r>
      <w:r w:rsidR="00214C68">
        <w:rPr>
          <w:b/>
        </w:rPr>
        <w:t xml:space="preserve"> it looks like this:</w:t>
      </w:r>
    </w:p>
    <w:p w14:paraId="74A1D1C6" w14:textId="77777777" w:rsidR="00B91355" w:rsidRDefault="00B91355" w:rsidP="00B91355">
      <w:pPr>
        <w:jc w:val="both"/>
      </w:pPr>
    </w:p>
    <w:p w14:paraId="3D0288FA" w14:textId="5BE8C525" w:rsidR="002B229B" w:rsidRDefault="00444774" w:rsidP="00634FF2">
      <w:pPr>
        <w:jc w:val="center"/>
      </w:pPr>
      <w:r w:rsidRPr="00444774">
        <w:rPr>
          <w:noProof/>
        </w:rPr>
        <w:drawing>
          <wp:inline distT="0" distB="0" distL="0" distR="0" wp14:anchorId="0BE00BB7" wp14:editId="6F52CC36">
            <wp:extent cx="4275455" cy="379001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0881" cy="3803687"/>
                    </a:xfrm>
                    <a:prstGeom prst="rect">
                      <a:avLst/>
                    </a:prstGeom>
                  </pic:spPr>
                </pic:pic>
              </a:graphicData>
            </a:graphic>
          </wp:inline>
        </w:drawing>
      </w:r>
    </w:p>
    <w:p w14:paraId="7101A1F7" w14:textId="77777777" w:rsidR="00B91355" w:rsidRDefault="00B91355" w:rsidP="00491FBB"/>
    <w:p w14:paraId="5DA626D5" w14:textId="77777777" w:rsidR="007D6C4F" w:rsidRDefault="007D6C4F" w:rsidP="00491FBB"/>
    <w:p w14:paraId="56151025" w14:textId="0A275E67" w:rsidR="00B91355" w:rsidRPr="00A54753" w:rsidRDefault="00412044" w:rsidP="00B91355">
      <w:pPr>
        <w:jc w:val="both"/>
        <w:rPr>
          <w:b/>
        </w:rPr>
      </w:pPr>
      <w:r>
        <w:t>13. N</w:t>
      </w:r>
      <w:r w:rsidR="008B19D6">
        <w:t>ote:</w:t>
      </w:r>
      <w:r>
        <w:t xml:space="preserve"> we ha</w:t>
      </w:r>
      <w:r w:rsidR="005C391D">
        <w:t xml:space="preserve">ve drawn a pink Connector arrow from the </w:t>
      </w:r>
      <w:r w:rsidR="005C391D" w:rsidRPr="006623E3">
        <w:rPr>
          <w:i/>
        </w:rPr>
        <w:t>hare density</w:t>
      </w:r>
      <w:r w:rsidR="005C391D">
        <w:t xml:space="preserve"> to the </w:t>
      </w:r>
      <w:r w:rsidR="005C391D" w:rsidRPr="006623E3">
        <w:rPr>
          <w:i/>
        </w:rPr>
        <w:t>lynx death rate</w:t>
      </w:r>
      <w:r w:rsidR="005C391D">
        <w:t xml:space="preserve"> because t</w:t>
      </w:r>
      <w:r w:rsidR="00B91355">
        <w:t>he lower the density</w:t>
      </w:r>
      <w:r w:rsidR="005C391D">
        <w:t xml:space="preserve"> of hares</w:t>
      </w:r>
      <w:r w:rsidR="00B91355">
        <w:t xml:space="preserve">, the more lynx starve to death, </w:t>
      </w:r>
      <w:r w:rsidR="00B91355">
        <w:lastRenderedPageBreak/>
        <w:t xml:space="preserve">and the higher the density, the </w:t>
      </w:r>
      <w:r w:rsidR="005C391D">
        <w:t>fatter and happier the lynx are.</w:t>
      </w:r>
      <w:r w:rsidR="00B91355">
        <w:t xml:space="preserve"> </w:t>
      </w:r>
      <w:r w:rsidR="008B19D6">
        <w:t>Let u</w:t>
      </w:r>
      <w:r w:rsidR="00B91355">
        <w:t>s fill in the remaining question marks</w:t>
      </w:r>
      <w:r w:rsidR="008B19D6">
        <w:t xml:space="preserve"> so that we can run the model. </w:t>
      </w:r>
      <w:r w:rsidR="00B91355" w:rsidRPr="00A54753">
        <w:rPr>
          <w:b/>
        </w:rPr>
        <w:t xml:space="preserve">Enter the following values </w:t>
      </w:r>
      <w:r w:rsidR="006B01B4">
        <w:rPr>
          <w:b/>
        </w:rPr>
        <w:t>by double clicking on each model element, putting in the value, and then clicking the green check mark</w:t>
      </w:r>
      <w:r w:rsidR="00B91355" w:rsidRPr="00A54753">
        <w:rPr>
          <w:b/>
        </w:rPr>
        <w:t>:</w:t>
      </w:r>
    </w:p>
    <w:p w14:paraId="01195162" w14:textId="77777777" w:rsidR="00B91355" w:rsidRDefault="00B91355" w:rsidP="00B91355">
      <w:pPr>
        <w:jc w:val="both"/>
      </w:pPr>
    </w:p>
    <w:p w14:paraId="4353CC55" w14:textId="4EE4724A" w:rsidR="00B91355" w:rsidRDefault="00A54753" w:rsidP="00B91355">
      <w:pPr>
        <w:jc w:val="both"/>
      </w:pPr>
      <w:r w:rsidRPr="006623E3">
        <w:rPr>
          <w:i/>
        </w:rPr>
        <w:t>H</w:t>
      </w:r>
      <w:r w:rsidR="00B91355" w:rsidRPr="006623E3">
        <w:rPr>
          <w:i/>
        </w:rPr>
        <w:t>ares</w:t>
      </w:r>
      <w:r w:rsidR="008B19D6">
        <w:t xml:space="preserve">: </w:t>
      </w:r>
      <w:r w:rsidR="00B91355">
        <w:t>change the initial population from 2 to 50,000</w:t>
      </w:r>
    </w:p>
    <w:p w14:paraId="00D2A769" w14:textId="2B55169A" w:rsidR="00B91355" w:rsidRPr="006623E3" w:rsidRDefault="008B19D6" w:rsidP="00B91355">
      <w:pPr>
        <w:jc w:val="both"/>
        <w:rPr>
          <w:i/>
        </w:rPr>
      </w:pPr>
      <w:r>
        <w:rPr>
          <w:i/>
        </w:rPr>
        <w:t xml:space="preserve">hare deaths: </w:t>
      </w:r>
      <w:r w:rsidR="00B91355" w:rsidRPr="006623E3">
        <w:rPr>
          <w:i/>
        </w:rPr>
        <w:t>lynx * hares killed per lynx</w:t>
      </w:r>
    </w:p>
    <w:p w14:paraId="2C6D0D82" w14:textId="08CC453C" w:rsidR="00B91355" w:rsidRPr="006623E3" w:rsidRDefault="008B19D6" w:rsidP="00B91355">
      <w:pPr>
        <w:jc w:val="both"/>
        <w:rPr>
          <w:i/>
        </w:rPr>
      </w:pPr>
      <w:r>
        <w:rPr>
          <w:i/>
        </w:rPr>
        <w:t xml:space="preserve">hare density: </w:t>
      </w:r>
      <w:r w:rsidR="00B91355" w:rsidRPr="006623E3">
        <w:rPr>
          <w:i/>
        </w:rPr>
        <w:t>hares/area</w:t>
      </w:r>
    </w:p>
    <w:p w14:paraId="6EAC0E10" w14:textId="5F382A94" w:rsidR="00B91355" w:rsidRDefault="00B91355" w:rsidP="00B91355">
      <w:pPr>
        <w:jc w:val="both"/>
      </w:pPr>
      <w:r w:rsidRPr="006623E3">
        <w:rPr>
          <w:i/>
        </w:rPr>
        <w:t>area</w:t>
      </w:r>
      <w:r w:rsidR="008B19D6">
        <w:t xml:space="preserve">: </w:t>
      </w:r>
      <w:r>
        <w:t>1000 (hectares, where 1 hectare = 100 m x 100 m)</w:t>
      </w:r>
    </w:p>
    <w:p w14:paraId="59A47F59" w14:textId="3DABA6D2" w:rsidR="00B91355" w:rsidRDefault="00B91355" w:rsidP="00B91355">
      <w:pPr>
        <w:jc w:val="both"/>
      </w:pPr>
      <w:r w:rsidRPr="006623E3">
        <w:rPr>
          <w:i/>
        </w:rPr>
        <w:t>lynx</w:t>
      </w:r>
      <w:r w:rsidR="008B19D6">
        <w:t xml:space="preserve">: </w:t>
      </w:r>
      <w:r>
        <w:t>750</w:t>
      </w:r>
    </w:p>
    <w:p w14:paraId="16B66169" w14:textId="0D7CE5BC" w:rsidR="00B91355" w:rsidRDefault="00B91355" w:rsidP="00B91355">
      <w:pPr>
        <w:jc w:val="both"/>
      </w:pPr>
      <w:r w:rsidRPr="006623E3">
        <w:rPr>
          <w:i/>
        </w:rPr>
        <w:t>lynx birth rate</w:t>
      </w:r>
      <w:r w:rsidR="008B19D6">
        <w:t xml:space="preserve">: </w:t>
      </w:r>
      <w:r>
        <w:t>0.25</w:t>
      </w:r>
    </w:p>
    <w:p w14:paraId="6DC3B815" w14:textId="2F94E0BE" w:rsidR="00B91355" w:rsidRPr="006623E3" w:rsidRDefault="008B19D6" w:rsidP="00B91355">
      <w:pPr>
        <w:jc w:val="both"/>
        <w:rPr>
          <w:i/>
        </w:rPr>
      </w:pPr>
      <w:r>
        <w:rPr>
          <w:i/>
        </w:rPr>
        <w:t>lynx births:</w:t>
      </w:r>
      <w:r w:rsidR="00B91355" w:rsidRPr="006623E3">
        <w:rPr>
          <w:i/>
        </w:rPr>
        <w:t xml:space="preserve"> lynx * lynx birth rate</w:t>
      </w:r>
    </w:p>
    <w:p w14:paraId="0879EDA7" w14:textId="7FF9E174" w:rsidR="00B91355" w:rsidRPr="006623E3" w:rsidRDefault="008B19D6" w:rsidP="00B91355">
      <w:pPr>
        <w:jc w:val="both"/>
        <w:rPr>
          <w:i/>
        </w:rPr>
      </w:pPr>
      <w:r>
        <w:rPr>
          <w:i/>
        </w:rPr>
        <w:t>lynx deaths:</w:t>
      </w:r>
      <w:r w:rsidR="00B91355" w:rsidRPr="006623E3">
        <w:rPr>
          <w:i/>
        </w:rPr>
        <w:t xml:space="preserve"> lynx * lynx death rate</w:t>
      </w:r>
    </w:p>
    <w:p w14:paraId="489EC20F" w14:textId="77777777" w:rsidR="00B91355" w:rsidRDefault="00B91355" w:rsidP="00B91355">
      <w:pPr>
        <w:jc w:val="both"/>
      </w:pPr>
    </w:p>
    <w:p w14:paraId="735DC6A2" w14:textId="075FA500" w:rsidR="00E70C98" w:rsidRDefault="00A4715C" w:rsidP="00B91355">
      <w:pPr>
        <w:jc w:val="both"/>
      </w:pPr>
      <w:r>
        <w:t xml:space="preserve">14. </w:t>
      </w:r>
      <w:r w:rsidR="00B91355">
        <w:t xml:space="preserve">The </w:t>
      </w:r>
      <w:r w:rsidR="00B91355" w:rsidRPr="006623E3">
        <w:rPr>
          <w:i/>
        </w:rPr>
        <w:t>lynx death rate</w:t>
      </w:r>
      <w:r w:rsidR="00B91355">
        <w:t xml:space="preserve"> requires a b</w:t>
      </w:r>
      <w:r w:rsidR="000718B9">
        <w:t>it more complicated treatment. We ha</w:t>
      </w:r>
      <w:r w:rsidR="00B91355">
        <w:t>ve already said that the death rate depends on the density of the hares, but it turns out this i</w:t>
      </w:r>
      <w:r w:rsidR="001E45C6">
        <w:t>s not a linear relationship. Instead it i</w:t>
      </w:r>
      <w:r w:rsidR="00B91355">
        <w:t xml:space="preserve">s a sort of negative exponential, meaning that the death rate goes </w:t>
      </w:r>
      <w:r w:rsidR="00E70C98">
        <w:t>up</w:t>
      </w:r>
      <w:r w:rsidR="00B91355">
        <w:t xml:space="preserve"> dramati</w:t>
      </w:r>
      <w:r w:rsidR="00E70C98">
        <w:t>cally as the density of hares de</w:t>
      </w:r>
      <w:r w:rsidR="001E45C6">
        <w:t xml:space="preserve">creases. </w:t>
      </w:r>
      <w:r w:rsidR="00B91355">
        <w:t>To represent</w:t>
      </w:r>
      <w:r w:rsidR="001E45C6">
        <w:t xml:space="preserve"> this nonlinear relationship we wi</w:t>
      </w:r>
      <w:r w:rsidR="00B91355">
        <w:t>ll create a graphical function of the lynx death rate based on the hare density.</w:t>
      </w:r>
      <w:r w:rsidR="001E45C6">
        <w:t xml:space="preserve"> </w:t>
      </w:r>
      <w:r w:rsidR="00FE291C">
        <w:rPr>
          <w:b/>
        </w:rPr>
        <w:t xml:space="preserve">Click on the </w:t>
      </w:r>
      <w:r w:rsidR="00FE291C" w:rsidRPr="006623E3">
        <w:rPr>
          <w:b/>
          <w:i/>
        </w:rPr>
        <w:t>lynx death rate</w:t>
      </w:r>
      <w:r w:rsidR="00FE291C">
        <w:rPr>
          <w:b/>
        </w:rPr>
        <w:t xml:space="preserve"> converter circle</w:t>
      </w:r>
      <w:r w:rsidR="001E45C6">
        <w:rPr>
          <w:b/>
        </w:rPr>
        <w:t xml:space="preserve">. </w:t>
      </w:r>
      <w:r w:rsidR="00017BA6">
        <w:rPr>
          <w:b/>
        </w:rPr>
        <w:t xml:space="preserve">In the window that opens up, select </w:t>
      </w:r>
      <w:r w:rsidR="00017BA6" w:rsidRPr="006623E3">
        <w:rPr>
          <w:b/>
          <w:i/>
        </w:rPr>
        <w:t>hare density</w:t>
      </w:r>
      <w:r w:rsidR="00017BA6">
        <w:rPr>
          <w:b/>
        </w:rPr>
        <w:t xml:space="preserve"> as the value to which the </w:t>
      </w:r>
      <w:r w:rsidR="00017BA6" w:rsidRPr="006623E3">
        <w:rPr>
          <w:b/>
          <w:i/>
        </w:rPr>
        <w:t>lynx death rate</w:t>
      </w:r>
      <w:r w:rsidR="00017BA6">
        <w:rPr>
          <w:b/>
        </w:rPr>
        <w:t xml:space="preserve"> is equivalent.</w:t>
      </w:r>
    </w:p>
    <w:p w14:paraId="0662F4E8" w14:textId="77777777" w:rsidR="00E70C98" w:rsidRDefault="00E70C98" w:rsidP="00B91355">
      <w:pPr>
        <w:jc w:val="both"/>
      </w:pPr>
    </w:p>
    <w:p w14:paraId="2A3B2556" w14:textId="3D95449E" w:rsidR="00D94C32" w:rsidRDefault="008858D0" w:rsidP="005D16BD">
      <w:pPr>
        <w:jc w:val="center"/>
      </w:pPr>
      <w:r w:rsidRPr="008858D0">
        <w:rPr>
          <w:noProof/>
        </w:rPr>
        <w:lastRenderedPageBreak/>
        <w:drawing>
          <wp:inline distT="0" distB="0" distL="0" distR="0" wp14:anchorId="227626C9" wp14:editId="33C8F735">
            <wp:extent cx="3170028" cy="5146040"/>
            <wp:effectExtent l="0" t="0" r="508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5823" cy="5155448"/>
                    </a:xfrm>
                    <a:prstGeom prst="rect">
                      <a:avLst/>
                    </a:prstGeom>
                  </pic:spPr>
                </pic:pic>
              </a:graphicData>
            </a:graphic>
          </wp:inline>
        </w:drawing>
      </w:r>
    </w:p>
    <w:p w14:paraId="1D5A2B58" w14:textId="77777777" w:rsidR="00E70C98" w:rsidRDefault="00E70C98" w:rsidP="00B91355">
      <w:pPr>
        <w:jc w:val="both"/>
      </w:pPr>
    </w:p>
    <w:p w14:paraId="2CD81336" w14:textId="7D384857" w:rsidR="005D16BD" w:rsidRDefault="00017BA6" w:rsidP="00B91355">
      <w:pPr>
        <w:jc w:val="both"/>
        <w:rPr>
          <w:b/>
        </w:rPr>
      </w:pPr>
      <w:r>
        <w:rPr>
          <w:b/>
        </w:rPr>
        <w:t xml:space="preserve">Once selected, click on the </w:t>
      </w:r>
      <w:r w:rsidR="00712CDE">
        <w:rPr>
          <w:b/>
        </w:rPr>
        <w:t>Graphical Function tab (just to the right of the x</w:t>
      </w:r>
      <w:r w:rsidR="00712CDE" w:rsidRPr="00712CDE">
        <w:rPr>
          <w:b/>
          <w:vertAlign w:val="superscript"/>
        </w:rPr>
        <w:t>2</w:t>
      </w:r>
      <w:r w:rsidR="00712CDE">
        <w:rPr>
          <w:b/>
        </w:rPr>
        <w:t xml:space="preserve"> along the bottom edge of the window).</w:t>
      </w:r>
      <w:r w:rsidR="00513EA4">
        <w:rPr>
          <w:b/>
        </w:rPr>
        <w:t xml:space="preserve"> </w:t>
      </w:r>
      <w:r w:rsidR="005D16BD">
        <w:rPr>
          <w:b/>
        </w:rPr>
        <w:t>You should see something that looks like this:</w:t>
      </w:r>
      <w:r w:rsidR="00712CDE">
        <w:rPr>
          <w:b/>
        </w:rPr>
        <w:t xml:space="preserve">  </w:t>
      </w:r>
    </w:p>
    <w:p w14:paraId="75592A21" w14:textId="77777777" w:rsidR="005D16BD" w:rsidRDefault="005D16BD" w:rsidP="00B91355">
      <w:pPr>
        <w:jc w:val="both"/>
        <w:rPr>
          <w:b/>
        </w:rPr>
      </w:pPr>
    </w:p>
    <w:p w14:paraId="1969AE5F" w14:textId="499D34DE" w:rsidR="006F7790" w:rsidRDefault="00854B66" w:rsidP="006F7790">
      <w:pPr>
        <w:jc w:val="center"/>
        <w:rPr>
          <w:b/>
        </w:rPr>
      </w:pPr>
      <w:r w:rsidRPr="00854B66">
        <w:rPr>
          <w:b/>
          <w:noProof/>
        </w:rPr>
        <w:lastRenderedPageBreak/>
        <w:drawing>
          <wp:inline distT="0" distB="0" distL="0" distR="0" wp14:anchorId="2F02112D" wp14:editId="2C8D2075">
            <wp:extent cx="3137535" cy="5064524"/>
            <wp:effectExtent l="0" t="0" r="1206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8460" cy="5082158"/>
                    </a:xfrm>
                    <a:prstGeom prst="rect">
                      <a:avLst/>
                    </a:prstGeom>
                  </pic:spPr>
                </pic:pic>
              </a:graphicData>
            </a:graphic>
          </wp:inline>
        </w:drawing>
      </w:r>
    </w:p>
    <w:p w14:paraId="3FEDA0AF" w14:textId="77777777" w:rsidR="006F7790" w:rsidRDefault="006F7790" w:rsidP="00B91355">
      <w:pPr>
        <w:jc w:val="both"/>
        <w:rPr>
          <w:b/>
        </w:rPr>
      </w:pPr>
    </w:p>
    <w:p w14:paraId="1992B712" w14:textId="315C0C4E" w:rsidR="00712CDE" w:rsidRDefault="006C5BF1" w:rsidP="00B91355">
      <w:pPr>
        <w:jc w:val="both"/>
        <w:rPr>
          <w:b/>
        </w:rPr>
      </w:pPr>
      <w:r>
        <w:rPr>
          <w:b/>
        </w:rPr>
        <w:t xml:space="preserve">Check on the Graphical check box </w:t>
      </w:r>
      <w:r w:rsidR="00854B66">
        <w:rPr>
          <w:b/>
        </w:rPr>
        <w:t>and then</w:t>
      </w:r>
      <w:r>
        <w:rPr>
          <w:b/>
        </w:rPr>
        <w:t xml:space="preserve"> </w:t>
      </w:r>
      <w:r w:rsidR="00854B66">
        <w:rPr>
          <w:b/>
        </w:rPr>
        <w:t>set the axis limits on the ha</w:t>
      </w:r>
      <w:r w:rsidR="008F24F4">
        <w:rPr>
          <w:b/>
        </w:rPr>
        <w:t xml:space="preserve">re </w:t>
      </w:r>
      <w:r w:rsidR="00854B66">
        <w:rPr>
          <w:b/>
        </w:rPr>
        <w:t>density axis to be 0 and 100</w:t>
      </w:r>
      <w:r w:rsidR="008F24F4">
        <w:rPr>
          <w:b/>
        </w:rPr>
        <w:t xml:space="preserve"> and on the lynx death rate to be 0 and 1</w:t>
      </w:r>
      <w:r w:rsidR="00513EA4">
        <w:rPr>
          <w:b/>
        </w:rPr>
        <w:t xml:space="preserve">. </w:t>
      </w:r>
      <w:r w:rsidR="00854B66">
        <w:rPr>
          <w:b/>
        </w:rPr>
        <w:t xml:space="preserve">Click </w:t>
      </w:r>
      <w:r>
        <w:rPr>
          <w:b/>
        </w:rPr>
        <w:t>on the Points tab</w:t>
      </w:r>
      <w:r w:rsidR="00854B66">
        <w:rPr>
          <w:b/>
        </w:rPr>
        <w:t xml:space="preserve"> and then on the padl</w:t>
      </w:r>
      <w:r w:rsidR="00513EA4">
        <w:rPr>
          <w:b/>
        </w:rPr>
        <w:t xml:space="preserve">ock to unlock the data window. </w:t>
      </w:r>
      <w:r>
        <w:rPr>
          <w:b/>
        </w:rPr>
        <w:t xml:space="preserve">Enter the following data into the </w:t>
      </w:r>
      <w:r w:rsidRPr="006623E3">
        <w:rPr>
          <w:b/>
          <w:i/>
        </w:rPr>
        <w:t>hare density</w:t>
      </w:r>
      <w:r>
        <w:rPr>
          <w:b/>
        </w:rPr>
        <w:t xml:space="preserve"> and </w:t>
      </w:r>
      <w:r w:rsidRPr="006623E3">
        <w:rPr>
          <w:b/>
          <w:i/>
        </w:rPr>
        <w:t>lynx death rate</w:t>
      </w:r>
      <w:r>
        <w:rPr>
          <w:b/>
        </w:rPr>
        <w:t xml:space="preserve"> columns:</w:t>
      </w:r>
    </w:p>
    <w:p w14:paraId="676CCF88" w14:textId="77777777" w:rsidR="006C5BF1" w:rsidRDefault="006C5BF1" w:rsidP="00D76746">
      <w:pPr>
        <w:jc w:val="both"/>
      </w:pPr>
      <w:bookmarkStart w:id="1" w:name="OLE_LINK1"/>
      <w:bookmarkStart w:id="2" w:name="OLE_LINK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890"/>
      </w:tblGrid>
      <w:tr w:rsidR="006C5BF1" w14:paraId="37D50A4B" w14:textId="77777777" w:rsidTr="00D76746">
        <w:tc>
          <w:tcPr>
            <w:tcW w:w="1908" w:type="dxa"/>
          </w:tcPr>
          <w:p w14:paraId="54628D1D" w14:textId="77777777" w:rsidR="006C5BF1" w:rsidRDefault="006C5BF1" w:rsidP="00D76746">
            <w:pPr>
              <w:jc w:val="both"/>
            </w:pPr>
            <w:r>
              <w:t>hare density</w:t>
            </w:r>
          </w:p>
        </w:tc>
        <w:tc>
          <w:tcPr>
            <w:tcW w:w="1890" w:type="dxa"/>
          </w:tcPr>
          <w:p w14:paraId="63CC8346" w14:textId="77777777" w:rsidR="006C5BF1" w:rsidRDefault="006C5BF1" w:rsidP="00D76746">
            <w:pPr>
              <w:jc w:val="both"/>
            </w:pPr>
            <w:r>
              <w:t>lynx death rate</w:t>
            </w:r>
          </w:p>
        </w:tc>
      </w:tr>
      <w:tr w:rsidR="006C5BF1" w14:paraId="37D7F6C9" w14:textId="77777777" w:rsidTr="00D76746">
        <w:tc>
          <w:tcPr>
            <w:tcW w:w="1908" w:type="dxa"/>
          </w:tcPr>
          <w:p w14:paraId="02F8AE60" w14:textId="77777777" w:rsidR="006C5BF1" w:rsidRDefault="006C5BF1" w:rsidP="00D76746">
            <w:pPr>
              <w:jc w:val="both"/>
            </w:pPr>
            <w:r>
              <w:t>0</w:t>
            </w:r>
          </w:p>
        </w:tc>
        <w:tc>
          <w:tcPr>
            <w:tcW w:w="1890" w:type="dxa"/>
          </w:tcPr>
          <w:p w14:paraId="19464529" w14:textId="77777777" w:rsidR="006C5BF1" w:rsidRDefault="006C5BF1" w:rsidP="00D76746">
            <w:pPr>
              <w:jc w:val="both"/>
            </w:pPr>
            <w:r>
              <w:t>0.94</w:t>
            </w:r>
          </w:p>
        </w:tc>
      </w:tr>
      <w:tr w:rsidR="006C5BF1" w14:paraId="75D11342" w14:textId="77777777" w:rsidTr="00D76746">
        <w:tc>
          <w:tcPr>
            <w:tcW w:w="1908" w:type="dxa"/>
          </w:tcPr>
          <w:p w14:paraId="73235309" w14:textId="77777777" w:rsidR="006C5BF1" w:rsidRDefault="006C5BF1" w:rsidP="00D76746">
            <w:pPr>
              <w:jc w:val="both"/>
            </w:pPr>
            <w:r>
              <w:t>10</w:t>
            </w:r>
          </w:p>
        </w:tc>
        <w:tc>
          <w:tcPr>
            <w:tcW w:w="1890" w:type="dxa"/>
          </w:tcPr>
          <w:p w14:paraId="2D356E31" w14:textId="77777777" w:rsidR="006C5BF1" w:rsidRDefault="006C5BF1" w:rsidP="00D76746">
            <w:pPr>
              <w:jc w:val="both"/>
            </w:pPr>
            <w:r>
              <w:t>0.66</w:t>
            </w:r>
          </w:p>
        </w:tc>
      </w:tr>
      <w:tr w:rsidR="006C5BF1" w14:paraId="6557AA77" w14:textId="77777777" w:rsidTr="00D76746">
        <w:tc>
          <w:tcPr>
            <w:tcW w:w="1908" w:type="dxa"/>
          </w:tcPr>
          <w:p w14:paraId="70DCB36D" w14:textId="77777777" w:rsidR="006C5BF1" w:rsidRDefault="006C5BF1" w:rsidP="00D76746">
            <w:pPr>
              <w:jc w:val="both"/>
            </w:pPr>
            <w:r>
              <w:t>20</w:t>
            </w:r>
          </w:p>
        </w:tc>
        <w:tc>
          <w:tcPr>
            <w:tcW w:w="1890" w:type="dxa"/>
          </w:tcPr>
          <w:p w14:paraId="5DDC3E87" w14:textId="77777777" w:rsidR="006C5BF1" w:rsidRDefault="006C5BF1" w:rsidP="00D76746">
            <w:pPr>
              <w:jc w:val="both"/>
            </w:pPr>
            <w:r>
              <w:t>0.40</w:t>
            </w:r>
          </w:p>
        </w:tc>
      </w:tr>
      <w:tr w:rsidR="006C5BF1" w14:paraId="302AFC44" w14:textId="77777777" w:rsidTr="00D76746">
        <w:tc>
          <w:tcPr>
            <w:tcW w:w="1908" w:type="dxa"/>
          </w:tcPr>
          <w:p w14:paraId="6F3386DF" w14:textId="77777777" w:rsidR="006C5BF1" w:rsidRDefault="006C5BF1" w:rsidP="00D76746">
            <w:pPr>
              <w:jc w:val="both"/>
            </w:pPr>
            <w:r>
              <w:t>30</w:t>
            </w:r>
          </w:p>
        </w:tc>
        <w:tc>
          <w:tcPr>
            <w:tcW w:w="1890" w:type="dxa"/>
          </w:tcPr>
          <w:p w14:paraId="26CA0B94" w14:textId="77777777" w:rsidR="006C5BF1" w:rsidRDefault="006C5BF1" w:rsidP="00D76746">
            <w:pPr>
              <w:jc w:val="both"/>
            </w:pPr>
            <w:r>
              <w:t>0.35</w:t>
            </w:r>
          </w:p>
        </w:tc>
      </w:tr>
      <w:tr w:rsidR="006C5BF1" w14:paraId="52CB38B8" w14:textId="77777777" w:rsidTr="00D76746">
        <w:tc>
          <w:tcPr>
            <w:tcW w:w="1908" w:type="dxa"/>
          </w:tcPr>
          <w:p w14:paraId="7C1C8BD3" w14:textId="77777777" w:rsidR="006C5BF1" w:rsidRDefault="006C5BF1" w:rsidP="00D76746">
            <w:pPr>
              <w:jc w:val="both"/>
            </w:pPr>
            <w:r>
              <w:t>40</w:t>
            </w:r>
          </w:p>
        </w:tc>
        <w:tc>
          <w:tcPr>
            <w:tcW w:w="1890" w:type="dxa"/>
          </w:tcPr>
          <w:p w14:paraId="6E2D16A9" w14:textId="77777777" w:rsidR="006C5BF1" w:rsidRDefault="006C5BF1" w:rsidP="00D76746">
            <w:pPr>
              <w:jc w:val="both"/>
            </w:pPr>
            <w:r>
              <w:t>0.30</w:t>
            </w:r>
          </w:p>
        </w:tc>
      </w:tr>
      <w:tr w:rsidR="006C5BF1" w14:paraId="604EC229" w14:textId="77777777" w:rsidTr="00D76746">
        <w:tc>
          <w:tcPr>
            <w:tcW w:w="1908" w:type="dxa"/>
          </w:tcPr>
          <w:p w14:paraId="594BD744" w14:textId="77777777" w:rsidR="006C5BF1" w:rsidRDefault="006C5BF1" w:rsidP="00D76746">
            <w:pPr>
              <w:jc w:val="both"/>
            </w:pPr>
            <w:r>
              <w:t>50</w:t>
            </w:r>
          </w:p>
        </w:tc>
        <w:tc>
          <w:tcPr>
            <w:tcW w:w="1890" w:type="dxa"/>
          </w:tcPr>
          <w:p w14:paraId="4D8E1F2C" w14:textId="77777777" w:rsidR="006C5BF1" w:rsidRDefault="006C5BF1" w:rsidP="00D76746">
            <w:pPr>
              <w:jc w:val="both"/>
            </w:pPr>
            <w:r>
              <w:t>0.25</w:t>
            </w:r>
          </w:p>
        </w:tc>
      </w:tr>
      <w:tr w:rsidR="006C5BF1" w14:paraId="6DF45FD0" w14:textId="77777777" w:rsidTr="00D76746">
        <w:tc>
          <w:tcPr>
            <w:tcW w:w="1908" w:type="dxa"/>
          </w:tcPr>
          <w:p w14:paraId="487B7D4E" w14:textId="77777777" w:rsidR="006C5BF1" w:rsidRDefault="006C5BF1" w:rsidP="00D76746">
            <w:pPr>
              <w:jc w:val="both"/>
            </w:pPr>
            <w:r>
              <w:t>60</w:t>
            </w:r>
          </w:p>
        </w:tc>
        <w:tc>
          <w:tcPr>
            <w:tcW w:w="1890" w:type="dxa"/>
          </w:tcPr>
          <w:p w14:paraId="4482EE14" w14:textId="77777777" w:rsidR="006C5BF1" w:rsidRDefault="006C5BF1" w:rsidP="00D76746">
            <w:pPr>
              <w:jc w:val="both"/>
            </w:pPr>
            <w:r>
              <w:t>0.20</w:t>
            </w:r>
          </w:p>
        </w:tc>
      </w:tr>
      <w:tr w:rsidR="006C5BF1" w14:paraId="307D9C37" w14:textId="77777777" w:rsidTr="00D76746">
        <w:tc>
          <w:tcPr>
            <w:tcW w:w="1908" w:type="dxa"/>
          </w:tcPr>
          <w:p w14:paraId="530C93A4" w14:textId="77777777" w:rsidR="006C5BF1" w:rsidRDefault="006C5BF1" w:rsidP="00D76746">
            <w:pPr>
              <w:jc w:val="both"/>
            </w:pPr>
            <w:r>
              <w:t>70</w:t>
            </w:r>
          </w:p>
        </w:tc>
        <w:tc>
          <w:tcPr>
            <w:tcW w:w="1890" w:type="dxa"/>
          </w:tcPr>
          <w:p w14:paraId="2488D5C5" w14:textId="77777777" w:rsidR="006C5BF1" w:rsidRDefault="006C5BF1" w:rsidP="00D76746">
            <w:pPr>
              <w:jc w:val="both"/>
            </w:pPr>
            <w:r>
              <w:t>0.15</w:t>
            </w:r>
          </w:p>
        </w:tc>
      </w:tr>
      <w:tr w:rsidR="006C5BF1" w14:paraId="43AFEBB2" w14:textId="77777777" w:rsidTr="00D76746">
        <w:tc>
          <w:tcPr>
            <w:tcW w:w="1908" w:type="dxa"/>
          </w:tcPr>
          <w:p w14:paraId="5DDEC5EA" w14:textId="77777777" w:rsidR="006C5BF1" w:rsidRDefault="006C5BF1" w:rsidP="00D76746">
            <w:pPr>
              <w:jc w:val="both"/>
            </w:pPr>
            <w:r>
              <w:t>80</w:t>
            </w:r>
          </w:p>
        </w:tc>
        <w:tc>
          <w:tcPr>
            <w:tcW w:w="1890" w:type="dxa"/>
          </w:tcPr>
          <w:p w14:paraId="465B9D57" w14:textId="77777777" w:rsidR="006C5BF1" w:rsidRDefault="006C5BF1" w:rsidP="00D76746">
            <w:pPr>
              <w:jc w:val="both"/>
            </w:pPr>
            <w:r>
              <w:t>0.10</w:t>
            </w:r>
          </w:p>
        </w:tc>
      </w:tr>
      <w:tr w:rsidR="006C5BF1" w14:paraId="3250C7CD" w14:textId="77777777" w:rsidTr="00D76746">
        <w:tc>
          <w:tcPr>
            <w:tcW w:w="1908" w:type="dxa"/>
          </w:tcPr>
          <w:p w14:paraId="4EF1E461" w14:textId="77777777" w:rsidR="006C5BF1" w:rsidRDefault="006C5BF1" w:rsidP="00D76746">
            <w:pPr>
              <w:jc w:val="both"/>
            </w:pPr>
            <w:r>
              <w:t>90</w:t>
            </w:r>
          </w:p>
        </w:tc>
        <w:tc>
          <w:tcPr>
            <w:tcW w:w="1890" w:type="dxa"/>
          </w:tcPr>
          <w:p w14:paraId="30D3397A" w14:textId="77777777" w:rsidR="006C5BF1" w:rsidRDefault="006C5BF1" w:rsidP="00D76746">
            <w:pPr>
              <w:jc w:val="both"/>
            </w:pPr>
            <w:r>
              <w:t>0.07</w:t>
            </w:r>
          </w:p>
        </w:tc>
      </w:tr>
      <w:tr w:rsidR="006C5BF1" w14:paraId="18883DD6" w14:textId="77777777" w:rsidTr="00D76746">
        <w:tc>
          <w:tcPr>
            <w:tcW w:w="1908" w:type="dxa"/>
          </w:tcPr>
          <w:p w14:paraId="600DCC14" w14:textId="77777777" w:rsidR="006C5BF1" w:rsidRDefault="006C5BF1" w:rsidP="00D76746">
            <w:pPr>
              <w:jc w:val="both"/>
            </w:pPr>
            <w:r>
              <w:t>100</w:t>
            </w:r>
          </w:p>
        </w:tc>
        <w:tc>
          <w:tcPr>
            <w:tcW w:w="1890" w:type="dxa"/>
          </w:tcPr>
          <w:p w14:paraId="0C5AF57C" w14:textId="77777777" w:rsidR="006C5BF1" w:rsidRDefault="006C5BF1" w:rsidP="00D76746">
            <w:pPr>
              <w:jc w:val="both"/>
            </w:pPr>
            <w:r>
              <w:t>0.05</w:t>
            </w:r>
          </w:p>
        </w:tc>
      </w:tr>
      <w:bookmarkEnd w:id="1"/>
      <w:bookmarkEnd w:id="2"/>
    </w:tbl>
    <w:p w14:paraId="3DB8FF87" w14:textId="77777777" w:rsidR="006C5BF1" w:rsidRDefault="006C5BF1" w:rsidP="00D76746">
      <w:pPr>
        <w:jc w:val="both"/>
      </w:pPr>
    </w:p>
    <w:p w14:paraId="71DE0A0B" w14:textId="784C664A" w:rsidR="006623E3" w:rsidRDefault="006623E3" w:rsidP="00B91355">
      <w:pPr>
        <w:jc w:val="both"/>
      </w:pPr>
      <w:r>
        <w:t xml:space="preserve">What these </w:t>
      </w:r>
      <w:r w:rsidR="00B335AB">
        <w:t>values</w:t>
      </w:r>
      <w:r>
        <w:t xml:space="preserve"> </w:t>
      </w:r>
      <w:r w:rsidR="00B335AB">
        <w:t>say</w:t>
      </w:r>
      <w:r>
        <w:t xml:space="preserve"> is that 94% (0.94) of the lynx will die if there are no hares around, but only 5% (0.05) will die if the density is 100. </w:t>
      </w:r>
    </w:p>
    <w:p w14:paraId="6E344041" w14:textId="77777777" w:rsidR="006623E3" w:rsidRDefault="006623E3" w:rsidP="00B91355">
      <w:pPr>
        <w:jc w:val="both"/>
      </w:pPr>
    </w:p>
    <w:p w14:paraId="0FF8B249" w14:textId="5E07B3B5" w:rsidR="006C5BF1" w:rsidRPr="00D76746" w:rsidRDefault="00D76746" w:rsidP="00B91355">
      <w:pPr>
        <w:jc w:val="both"/>
      </w:pPr>
      <w:r>
        <w:t xml:space="preserve">When you are done, </w:t>
      </w:r>
      <w:r w:rsidR="006623E3">
        <w:t>your</w:t>
      </w:r>
      <w:r>
        <w:t xml:space="preserve"> window should look like this:</w:t>
      </w:r>
    </w:p>
    <w:p w14:paraId="5ECD6606" w14:textId="77777777" w:rsidR="0027281B" w:rsidRDefault="0027281B" w:rsidP="00B91355">
      <w:pPr>
        <w:jc w:val="both"/>
        <w:rPr>
          <w:b/>
        </w:rPr>
      </w:pPr>
    </w:p>
    <w:p w14:paraId="2B247931" w14:textId="098EDE42" w:rsidR="0027281B" w:rsidRDefault="00BF4955" w:rsidP="00EB2C70">
      <w:pPr>
        <w:jc w:val="center"/>
        <w:rPr>
          <w:b/>
        </w:rPr>
      </w:pPr>
      <w:r w:rsidRPr="00BF4955">
        <w:rPr>
          <w:b/>
          <w:noProof/>
        </w:rPr>
        <w:drawing>
          <wp:inline distT="0" distB="0" distL="0" distR="0" wp14:anchorId="48F138CE" wp14:editId="2979243A">
            <wp:extent cx="3518310" cy="5740400"/>
            <wp:effectExtent l="0" t="0" r="1270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5238" cy="5751703"/>
                    </a:xfrm>
                    <a:prstGeom prst="rect">
                      <a:avLst/>
                    </a:prstGeom>
                  </pic:spPr>
                </pic:pic>
              </a:graphicData>
            </a:graphic>
          </wp:inline>
        </w:drawing>
      </w:r>
    </w:p>
    <w:p w14:paraId="246440B2" w14:textId="77777777" w:rsidR="00620EA9" w:rsidRDefault="00620EA9" w:rsidP="00620EA9">
      <w:pPr>
        <w:jc w:val="both"/>
      </w:pPr>
    </w:p>
    <w:p w14:paraId="3FAEDC6E" w14:textId="30C8466D" w:rsidR="00B91355" w:rsidRPr="009133A5" w:rsidRDefault="000B646E" w:rsidP="00B91355">
      <w:pPr>
        <w:jc w:val="both"/>
        <w:rPr>
          <w:b/>
        </w:rPr>
      </w:pPr>
      <w:r>
        <w:t xml:space="preserve">15. </w:t>
      </w:r>
      <w:r w:rsidR="00B91355">
        <w:t>We need to make a similar graph for the numbe</w:t>
      </w:r>
      <w:r w:rsidR="00832FFB">
        <w:t xml:space="preserve">r of hares killed per lynx. </w:t>
      </w:r>
      <w:r>
        <w:t>We a</w:t>
      </w:r>
      <w:r w:rsidR="00B91355">
        <w:t xml:space="preserve">re going to assume that the higher the density of the </w:t>
      </w:r>
      <w:r w:rsidR="00FA6186">
        <w:t>ha</w:t>
      </w:r>
      <w:r w:rsidR="00832FFB">
        <w:t xml:space="preserve">res, the higher the kill rate. </w:t>
      </w:r>
      <w:r w:rsidR="009133A5">
        <w:rPr>
          <w:b/>
        </w:rPr>
        <w:t xml:space="preserve">Following the same kinds of steps you just used to enter data on lynx death rate as a function of hare density, modify your STELLA model to include a dependency of </w:t>
      </w:r>
      <w:r w:rsidR="009133A5" w:rsidRPr="006623E3">
        <w:rPr>
          <w:b/>
          <w:i/>
        </w:rPr>
        <w:t>hares killed per lynx</w:t>
      </w:r>
      <w:r w:rsidR="009133A5">
        <w:rPr>
          <w:b/>
        </w:rPr>
        <w:t xml:space="preserve"> on </w:t>
      </w:r>
      <w:r w:rsidR="009133A5" w:rsidRPr="006623E3">
        <w:rPr>
          <w:b/>
          <w:i/>
        </w:rPr>
        <w:t>hare density</w:t>
      </w:r>
      <w:r w:rsidR="00832FFB">
        <w:rPr>
          <w:b/>
        </w:rPr>
        <w:t xml:space="preserve">. </w:t>
      </w:r>
      <w:r w:rsidR="009133A5">
        <w:rPr>
          <w:b/>
        </w:rPr>
        <w:t xml:space="preserve">See the figures on the next page for </w:t>
      </w:r>
      <w:r w:rsidR="00ED411F">
        <w:rPr>
          <w:b/>
        </w:rPr>
        <w:t>how to do</w:t>
      </w:r>
      <w:r w:rsidR="009133A5">
        <w:rPr>
          <w:b/>
        </w:rPr>
        <w:t xml:space="preserve"> this</w:t>
      </w:r>
      <w:r w:rsidR="007D2E65">
        <w:rPr>
          <w:b/>
        </w:rPr>
        <w:t xml:space="preserve"> and what values to use</w:t>
      </w:r>
      <w:r w:rsidR="009133A5">
        <w:rPr>
          <w:b/>
        </w:rPr>
        <w:t>.</w:t>
      </w:r>
    </w:p>
    <w:p w14:paraId="0507D948" w14:textId="77777777" w:rsidR="00FA6186" w:rsidRDefault="00FA6186" w:rsidP="00B91355">
      <w:pPr>
        <w:jc w:val="both"/>
      </w:pPr>
    </w:p>
    <w:p w14:paraId="13AE2D22" w14:textId="134A02AC" w:rsidR="00FA6186" w:rsidRDefault="00275763" w:rsidP="00FA6186">
      <w:pPr>
        <w:jc w:val="center"/>
      </w:pPr>
      <w:r w:rsidRPr="00275763">
        <w:rPr>
          <w:noProof/>
        </w:rPr>
        <w:lastRenderedPageBreak/>
        <w:drawing>
          <wp:inline distT="0" distB="0" distL="0" distR="0" wp14:anchorId="19553C34" wp14:editId="064FE4EB">
            <wp:extent cx="2313762" cy="3774440"/>
            <wp:effectExtent l="0" t="0" r="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0880" cy="3802365"/>
                    </a:xfrm>
                    <a:prstGeom prst="rect">
                      <a:avLst/>
                    </a:prstGeom>
                  </pic:spPr>
                </pic:pic>
              </a:graphicData>
            </a:graphic>
          </wp:inline>
        </w:drawing>
      </w:r>
    </w:p>
    <w:p w14:paraId="62B0B472" w14:textId="77777777" w:rsidR="00927D05" w:rsidRDefault="00927D05" w:rsidP="00FA6186">
      <w:pPr>
        <w:jc w:val="center"/>
      </w:pPr>
    </w:p>
    <w:p w14:paraId="30076D08" w14:textId="40F9C331" w:rsidR="00927D05" w:rsidRDefault="00275763" w:rsidP="00FA6186">
      <w:pPr>
        <w:jc w:val="center"/>
      </w:pPr>
      <w:r w:rsidRPr="00275763">
        <w:rPr>
          <w:noProof/>
        </w:rPr>
        <w:drawing>
          <wp:inline distT="0" distB="0" distL="0" distR="0" wp14:anchorId="48C1FF46" wp14:editId="2763CB97">
            <wp:extent cx="2884616" cy="4150868"/>
            <wp:effectExtent l="0" t="0" r="1143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2258" cy="4205033"/>
                    </a:xfrm>
                    <a:prstGeom prst="rect">
                      <a:avLst/>
                    </a:prstGeom>
                  </pic:spPr>
                </pic:pic>
              </a:graphicData>
            </a:graphic>
          </wp:inline>
        </w:drawing>
      </w:r>
    </w:p>
    <w:p w14:paraId="364054DE" w14:textId="77777777" w:rsidR="00E22907" w:rsidRDefault="00E22907" w:rsidP="00B91355">
      <w:pPr>
        <w:jc w:val="both"/>
      </w:pPr>
    </w:p>
    <w:p w14:paraId="5D0486D6" w14:textId="05C3CC0A" w:rsidR="00E22907" w:rsidRPr="00B510E1" w:rsidRDefault="00836365" w:rsidP="00B91355">
      <w:pPr>
        <w:jc w:val="both"/>
        <w:rPr>
          <w:b/>
          <w:color w:val="000000" w:themeColor="text1"/>
        </w:rPr>
      </w:pPr>
      <w:r>
        <w:rPr>
          <w:color w:val="000000" w:themeColor="text1"/>
        </w:rPr>
        <w:t>16. Given the reading we ha</w:t>
      </w:r>
      <w:r w:rsidR="00692801" w:rsidRPr="00B510E1">
        <w:rPr>
          <w:color w:val="000000" w:themeColor="text1"/>
        </w:rPr>
        <w:t>ve done about the ly</w:t>
      </w:r>
      <w:r>
        <w:rPr>
          <w:color w:val="000000" w:themeColor="text1"/>
        </w:rPr>
        <w:t>nx-hare predator-prey cycle, we a</w:t>
      </w:r>
      <w:r w:rsidR="00692801" w:rsidRPr="00B510E1">
        <w:rPr>
          <w:color w:val="000000" w:themeColor="text1"/>
        </w:rPr>
        <w:t>re expecting the populations of both species to oscillate.</w:t>
      </w:r>
      <w:r>
        <w:rPr>
          <w:color w:val="000000" w:themeColor="text1"/>
        </w:rPr>
        <w:t xml:space="preserve"> </w:t>
      </w:r>
      <w:r w:rsidR="00692801" w:rsidRPr="00B510E1">
        <w:rPr>
          <w:b/>
          <w:color w:val="000000" w:themeColor="text1"/>
        </w:rPr>
        <w:t xml:space="preserve">Go to the STELLA help </w:t>
      </w:r>
      <w:r w:rsidR="00DE6F58" w:rsidRPr="00B510E1">
        <w:rPr>
          <w:b/>
          <w:color w:val="000000" w:themeColor="text1"/>
        </w:rPr>
        <w:t xml:space="preserve">documentation </w:t>
      </w:r>
      <w:r>
        <w:rPr>
          <w:b/>
          <w:color w:val="000000" w:themeColor="text1"/>
        </w:rPr>
        <w:t xml:space="preserve">and click on the Contents tab. </w:t>
      </w:r>
      <w:r w:rsidR="00692801" w:rsidRPr="00B510E1">
        <w:rPr>
          <w:b/>
          <w:color w:val="000000" w:themeColor="text1"/>
        </w:rPr>
        <w:t xml:space="preserve">Look for the </w:t>
      </w:r>
      <w:r w:rsidR="00122CB5" w:rsidRPr="00B510E1">
        <w:rPr>
          <w:b/>
          <w:color w:val="000000" w:themeColor="text1"/>
        </w:rPr>
        <w:t>"</w:t>
      </w:r>
      <w:r w:rsidR="00692801" w:rsidRPr="00B510E1">
        <w:rPr>
          <w:b/>
          <w:color w:val="000000" w:themeColor="text1"/>
        </w:rPr>
        <w:t>Choosing the appropriate algorithm and DT</w:t>
      </w:r>
      <w:r w:rsidR="00122CB5" w:rsidRPr="00B510E1">
        <w:rPr>
          <w:b/>
          <w:color w:val="000000" w:themeColor="text1"/>
        </w:rPr>
        <w:t>"</w:t>
      </w:r>
      <w:r w:rsidR="00692801" w:rsidRPr="00B510E1">
        <w:rPr>
          <w:b/>
          <w:color w:val="000000" w:themeColor="text1"/>
        </w:rPr>
        <w:t xml:space="preserve"> section and read what it says:</w:t>
      </w:r>
    </w:p>
    <w:p w14:paraId="6B09988D" w14:textId="77777777" w:rsidR="00692801" w:rsidRDefault="00692801" w:rsidP="00B91355">
      <w:pPr>
        <w:jc w:val="both"/>
        <w:rPr>
          <w:b/>
        </w:rPr>
      </w:pPr>
    </w:p>
    <w:p w14:paraId="0E940313" w14:textId="7B2D3B16" w:rsidR="00692801" w:rsidRDefault="00B510E1" w:rsidP="00692801">
      <w:pPr>
        <w:jc w:val="center"/>
        <w:rPr>
          <w:b/>
        </w:rPr>
      </w:pPr>
      <w:r w:rsidRPr="00B510E1">
        <w:rPr>
          <w:b/>
          <w:noProof/>
        </w:rPr>
        <w:drawing>
          <wp:inline distT="0" distB="0" distL="0" distR="0" wp14:anchorId="1140A53E" wp14:editId="4FC21C3B">
            <wp:extent cx="2624455" cy="467317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7209" cy="4678079"/>
                    </a:xfrm>
                    <a:prstGeom prst="rect">
                      <a:avLst/>
                    </a:prstGeom>
                  </pic:spPr>
                </pic:pic>
              </a:graphicData>
            </a:graphic>
          </wp:inline>
        </w:drawing>
      </w:r>
    </w:p>
    <w:p w14:paraId="2ED2DB00" w14:textId="77777777" w:rsidR="00FA710C" w:rsidRDefault="00FA710C" w:rsidP="00692801">
      <w:pPr>
        <w:jc w:val="center"/>
        <w:rPr>
          <w:b/>
        </w:rPr>
      </w:pPr>
    </w:p>
    <w:p w14:paraId="6A284B2A" w14:textId="03E2331B" w:rsidR="00FA710C" w:rsidRDefault="00AE3BB0" w:rsidP="00FA710C">
      <w:pPr>
        <w:jc w:val="both"/>
        <w:rPr>
          <w:b/>
          <w:color w:val="FF0000"/>
        </w:rPr>
      </w:pPr>
      <w:r>
        <w:rPr>
          <w:b/>
          <w:color w:val="FF0000"/>
        </w:rPr>
        <w:t>Based on what you ha</w:t>
      </w:r>
      <w:r w:rsidR="00FA710C">
        <w:rPr>
          <w:b/>
          <w:color w:val="FF0000"/>
        </w:rPr>
        <w:t>ve read, should we be using the Euler or the Runge-Kutta</w:t>
      </w:r>
      <w:r w:rsidR="00B510E1">
        <w:rPr>
          <w:b/>
          <w:color w:val="FF0000"/>
        </w:rPr>
        <w:t xml:space="preserve"> 4 method</w:t>
      </w:r>
      <w:r w:rsidR="00FA710C">
        <w:rPr>
          <w:b/>
          <w:color w:val="FF0000"/>
        </w:rPr>
        <w:t>?</w:t>
      </w:r>
    </w:p>
    <w:p w14:paraId="468DB83A" w14:textId="77777777" w:rsidR="00122CB5" w:rsidRDefault="00122CB5" w:rsidP="00FA710C">
      <w:pPr>
        <w:jc w:val="both"/>
        <w:rPr>
          <w:b/>
          <w:color w:val="FF0000"/>
        </w:rPr>
      </w:pPr>
    </w:p>
    <w:p w14:paraId="5A853F9C" w14:textId="77777777" w:rsidR="00122CB5" w:rsidRDefault="00122CB5" w:rsidP="00FA710C">
      <w:pPr>
        <w:jc w:val="both"/>
        <w:rPr>
          <w:b/>
        </w:rPr>
      </w:pPr>
    </w:p>
    <w:p w14:paraId="45E1623C" w14:textId="4ACE0AC3" w:rsidR="00122CB5" w:rsidRDefault="00122CB5" w:rsidP="00FA710C">
      <w:pPr>
        <w:jc w:val="both"/>
        <w:rPr>
          <w:b/>
        </w:rPr>
      </w:pPr>
      <w:r>
        <w:rPr>
          <w:b/>
        </w:rPr>
        <w:t xml:space="preserve">Double click on the y-axis of the Graph you created earlier in order to add the population of </w:t>
      </w:r>
      <w:r w:rsidRPr="005D394F">
        <w:rPr>
          <w:b/>
          <w:i/>
        </w:rPr>
        <w:t>lynx</w:t>
      </w:r>
      <w:r w:rsidR="00EF25FF">
        <w:rPr>
          <w:b/>
        </w:rPr>
        <w:t xml:space="preserve"> to the graph. </w:t>
      </w:r>
      <w:r>
        <w:rPr>
          <w:b/>
        </w:rPr>
        <w:t xml:space="preserve">Modify your Run Specs according to </w:t>
      </w:r>
      <w:r w:rsidR="00812B02">
        <w:rPr>
          <w:b/>
        </w:rPr>
        <w:t xml:space="preserve">your decision of which integration method is appropriate, and then run the model </w:t>
      </w:r>
      <w:r w:rsidR="00EF25FF">
        <w:rPr>
          <w:b/>
        </w:rPr>
        <w:t>with a variety of DTs until you a</w:t>
      </w:r>
      <w:r w:rsidR="00812B02">
        <w:rPr>
          <w:b/>
        </w:rPr>
        <w:t xml:space="preserve">re satisfied that you are no longer seeing </w:t>
      </w:r>
      <w:r w:rsidR="004426FF">
        <w:rPr>
          <w:b/>
        </w:rPr>
        <w:t>any changes from run to run.</w:t>
      </w:r>
      <w:r w:rsidR="00DA5F25">
        <w:rPr>
          <w:b/>
        </w:rPr>
        <w:t xml:space="preserve"> </w:t>
      </w:r>
      <w:r w:rsidR="00DA5F25">
        <w:rPr>
          <w:b/>
          <w:color w:val="FF0000"/>
        </w:rPr>
        <w:t>Wh</w:t>
      </w:r>
      <w:r w:rsidR="00EF25FF">
        <w:rPr>
          <w:b/>
          <w:color w:val="FF0000"/>
        </w:rPr>
        <w:t>at is the final value of DT you ha</w:t>
      </w:r>
      <w:r w:rsidR="00DA5F25">
        <w:rPr>
          <w:b/>
          <w:color w:val="FF0000"/>
        </w:rPr>
        <w:t>ve decided upon</w:t>
      </w:r>
      <w:r w:rsidR="005D394F">
        <w:rPr>
          <w:b/>
          <w:color w:val="FF0000"/>
        </w:rPr>
        <w:t xml:space="preserve"> and what integration method are you using</w:t>
      </w:r>
      <w:r w:rsidR="00DA5F25">
        <w:rPr>
          <w:b/>
          <w:color w:val="FF0000"/>
        </w:rPr>
        <w:t>?</w:t>
      </w:r>
      <w:r>
        <w:rPr>
          <w:b/>
        </w:rPr>
        <w:t xml:space="preserve"> </w:t>
      </w:r>
    </w:p>
    <w:p w14:paraId="19B72AE3" w14:textId="77777777" w:rsidR="0007288E" w:rsidRDefault="0007288E" w:rsidP="00FA710C">
      <w:pPr>
        <w:jc w:val="both"/>
        <w:rPr>
          <w:b/>
        </w:rPr>
      </w:pPr>
    </w:p>
    <w:p w14:paraId="248C43D8" w14:textId="77777777" w:rsidR="00157A1B" w:rsidRPr="0007288E" w:rsidRDefault="00157A1B" w:rsidP="001324D7">
      <w:pPr>
        <w:jc w:val="both"/>
        <w:rPr>
          <w:i/>
          <w:color w:val="008000"/>
        </w:rPr>
      </w:pPr>
    </w:p>
    <w:p w14:paraId="11B5B6CE" w14:textId="77777777" w:rsidR="00E22907" w:rsidRDefault="00E22907" w:rsidP="00B91355">
      <w:pPr>
        <w:jc w:val="both"/>
      </w:pPr>
    </w:p>
    <w:p w14:paraId="6C7B229E" w14:textId="6994B688" w:rsidR="00CF2F26" w:rsidRDefault="00EF25FF" w:rsidP="00B91355">
      <w:pPr>
        <w:jc w:val="both"/>
        <w:rPr>
          <w:b/>
          <w:color w:val="000000" w:themeColor="text1"/>
        </w:rPr>
      </w:pPr>
      <w:r>
        <w:lastRenderedPageBreak/>
        <w:t xml:space="preserve">17. </w:t>
      </w:r>
      <w:r w:rsidR="00DA5F25">
        <w:rPr>
          <w:b/>
          <w:color w:val="FF0000"/>
        </w:rPr>
        <w:t>Paste a copy of your lynx and hare populations versus time graph in here.</w:t>
      </w:r>
      <w:r w:rsidR="00B3629D">
        <w:rPr>
          <w:b/>
          <w:color w:val="FF0000"/>
        </w:rPr>
        <w:t xml:space="preserve">  </w:t>
      </w:r>
      <w:r w:rsidR="00B3629D" w:rsidRPr="00B3629D">
        <w:rPr>
          <w:b/>
          <w:color w:val="000000" w:themeColor="text1"/>
        </w:rPr>
        <w:t>Note, you will want to check on the Mul</w:t>
      </w:r>
      <w:r>
        <w:rPr>
          <w:b/>
          <w:color w:val="000000" w:themeColor="text1"/>
        </w:rPr>
        <w:t>tiscale option under the Left Y-</w:t>
      </w:r>
      <w:r w:rsidR="00B3629D" w:rsidRPr="00B3629D">
        <w:rPr>
          <w:b/>
          <w:color w:val="000000" w:themeColor="text1"/>
        </w:rPr>
        <w:t>Axis selections in the Graph Settings window because otherwise you w</w:t>
      </w:r>
      <w:r>
        <w:rPr>
          <w:b/>
          <w:color w:val="000000" w:themeColor="text1"/>
        </w:rPr>
        <w:t>ill no</w:t>
      </w:r>
      <w:r w:rsidR="00B3629D" w:rsidRPr="00B3629D">
        <w:rPr>
          <w:b/>
          <w:color w:val="000000" w:themeColor="text1"/>
        </w:rPr>
        <w:t>t be able to view the oscillations in the lynx population</w:t>
      </w:r>
      <w:r w:rsidR="00CF2F26">
        <w:rPr>
          <w:b/>
          <w:color w:val="000000" w:themeColor="text1"/>
        </w:rPr>
        <w:t>:</w:t>
      </w:r>
    </w:p>
    <w:p w14:paraId="5A31C49B" w14:textId="77777777" w:rsidR="00CF2F26" w:rsidRDefault="00CF2F26" w:rsidP="00B91355">
      <w:pPr>
        <w:jc w:val="both"/>
        <w:rPr>
          <w:b/>
          <w:color w:val="000000" w:themeColor="text1"/>
        </w:rPr>
      </w:pPr>
    </w:p>
    <w:p w14:paraId="450F2CC2" w14:textId="426FAFA9" w:rsidR="00B91355" w:rsidRDefault="00CF2F26" w:rsidP="00B91355">
      <w:pPr>
        <w:jc w:val="both"/>
        <w:rPr>
          <w:b/>
          <w:color w:val="FF0000"/>
        </w:rPr>
      </w:pPr>
      <w:r w:rsidRPr="00CF2F26">
        <w:rPr>
          <w:b/>
          <w:noProof/>
          <w:color w:val="FF0000"/>
        </w:rPr>
        <w:drawing>
          <wp:inline distT="0" distB="0" distL="0" distR="0" wp14:anchorId="51B2AFE6" wp14:editId="1FD72FFF">
            <wp:extent cx="3818255" cy="4459722"/>
            <wp:effectExtent l="0" t="0" r="0" b="1079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2364" cy="4464521"/>
                    </a:xfrm>
                    <a:prstGeom prst="rect">
                      <a:avLst/>
                    </a:prstGeom>
                  </pic:spPr>
                </pic:pic>
              </a:graphicData>
            </a:graphic>
          </wp:inline>
        </w:drawing>
      </w:r>
      <w:r w:rsidR="001A11C8">
        <w:rPr>
          <w:b/>
          <w:color w:val="FF0000"/>
        </w:rPr>
        <w:t xml:space="preserve"> </w:t>
      </w:r>
    </w:p>
    <w:p w14:paraId="10E163EA" w14:textId="77777777" w:rsidR="00DA5F25" w:rsidRDefault="00DA5F25" w:rsidP="00B91355">
      <w:pPr>
        <w:jc w:val="both"/>
        <w:rPr>
          <w:b/>
          <w:color w:val="FF0000"/>
        </w:rPr>
      </w:pPr>
    </w:p>
    <w:p w14:paraId="4EB7B62C" w14:textId="632AAB7A" w:rsidR="007C5C51" w:rsidRDefault="007C5C51" w:rsidP="00CF2F26">
      <w:pPr>
        <w:jc w:val="center"/>
        <w:rPr>
          <w:b/>
          <w:color w:val="FF0000"/>
        </w:rPr>
      </w:pPr>
    </w:p>
    <w:p w14:paraId="78D4937E" w14:textId="77777777" w:rsidR="007C5C51" w:rsidRDefault="007C5C51" w:rsidP="00B91355">
      <w:pPr>
        <w:jc w:val="both"/>
        <w:rPr>
          <w:b/>
          <w:color w:val="FF0000"/>
        </w:rPr>
      </w:pPr>
    </w:p>
    <w:p w14:paraId="4A77ADF0" w14:textId="77777777" w:rsidR="00CF2F26" w:rsidRDefault="00CF2F26" w:rsidP="00F81F4D">
      <w:pPr>
        <w:jc w:val="both"/>
        <w:rPr>
          <w:b/>
          <w:color w:val="FF0000"/>
        </w:rPr>
      </w:pPr>
    </w:p>
    <w:p w14:paraId="32D04BFF" w14:textId="77777777" w:rsidR="00F81F4D" w:rsidRPr="00C616E4" w:rsidRDefault="00F81F4D" w:rsidP="00F81F4D">
      <w:pPr>
        <w:jc w:val="both"/>
        <w:rPr>
          <w:b/>
          <w:color w:val="FF0000"/>
        </w:rPr>
      </w:pPr>
      <w:r>
        <w:rPr>
          <w:b/>
          <w:color w:val="FF0000"/>
        </w:rPr>
        <w:t>What has happened to the self-reinforcing feedback loop that previously allowed the hare population to grow to astronomical levels?</w:t>
      </w:r>
    </w:p>
    <w:p w14:paraId="1D57226C" w14:textId="77777777" w:rsidR="00F81F4D" w:rsidRDefault="00F81F4D" w:rsidP="00B91355">
      <w:pPr>
        <w:jc w:val="both"/>
        <w:rPr>
          <w:b/>
          <w:color w:val="FF0000"/>
        </w:rPr>
      </w:pPr>
    </w:p>
    <w:p w14:paraId="0E2B3CFE" w14:textId="77777777" w:rsidR="007C5C51" w:rsidRPr="00DA5F25" w:rsidRDefault="007C5C51" w:rsidP="00B91355">
      <w:pPr>
        <w:jc w:val="both"/>
        <w:rPr>
          <w:b/>
          <w:color w:val="FF0000"/>
        </w:rPr>
      </w:pPr>
    </w:p>
    <w:p w14:paraId="7234E83D" w14:textId="77777777" w:rsidR="00B91355" w:rsidRDefault="00B91355" w:rsidP="00B91355">
      <w:pPr>
        <w:rPr>
          <w:b/>
          <w:color w:val="FF0000"/>
        </w:rPr>
      </w:pPr>
      <w:r>
        <w:rPr>
          <w:b/>
          <w:color w:val="FF0000"/>
        </w:rPr>
        <w:t xml:space="preserve">What is the period of oscillation of the </w:t>
      </w:r>
      <w:r w:rsidRPr="005D394F">
        <w:rPr>
          <w:b/>
          <w:color w:val="FF0000"/>
        </w:rPr>
        <w:t>lynx</w:t>
      </w:r>
      <w:r>
        <w:rPr>
          <w:b/>
          <w:color w:val="FF0000"/>
        </w:rPr>
        <w:t xml:space="preserve"> population?</w:t>
      </w:r>
    </w:p>
    <w:p w14:paraId="72BE5D39" w14:textId="77777777" w:rsidR="00B91355" w:rsidRDefault="00B91355" w:rsidP="00B91355">
      <w:pPr>
        <w:rPr>
          <w:b/>
          <w:color w:val="000000"/>
        </w:rPr>
      </w:pPr>
    </w:p>
    <w:p w14:paraId="50CC3C8F" w14:textId="77777777" w:rsidR="007C5C51" w:rsidRPr="007C5C51" w:rsidRDefault="007C5C51" w:rsidP="00B91355">
      <w:pPr>
        <w:rPr>
          <w:i/>
          <w:color w:val="008000"/>
        </w:rPr>
      </w:pPr>
    </w:p>
    <w:p w14:paraId="2A2E9CED" w14:textId="77777777" w:rsidR="00B91355" w:rsidRDefault="00B91355" w:rsidP="00B91355">
      <w:pPr>
        <w:rPr>
          <w:b/>
          <w:color w:val="FF0000"/>
        </w:rPr>
      </w:pPr>
      <w:r>
        <w:rPr>
          <w:b/>
          <w:color w:val="FF0000"/>
        </w:rPr>
        <w:t>What is the period of oscillation of the hare population?</w:t>
      </w:r>
    </w:p>
    <w:p w14:paraId="46E0159B" w14:textId="77777777" w:rsidR="007C5C51" w:rsidRDefault="007C5C51" w:rsidP="00B91355">
      <w:pPr>
        <w:rPr>
          <w:b/>
          <w:color w:val="FF0000"/>
        </w:rPr>
      </w:pPr>
    </w:p>
    <w:p w14:paraId="125DC711" w14:textId="77777777" w:rsidR="007C5C51" w:rsidRDefault="007C5C51" w:rsidP="00B91355">
      <w:pPr>
        <w:rPr>
          <w:b/>
          <w:color w:val="FF0000"/>
        </w:rPr>
      </w:pPr>
    </w:p>
    <w:p w14:paraId="3E86F476" w14:textId="23CF88DD" w:rsidR="00702136" w:rsidRDefault="00B91355" w:rsidP="00B91355">
      <w:pPr>
        <w:rPr>
          <w:b/>
          <w:color w:val="FF0000"/>
        </w:rPr>
      </w:pPr>
      <w:r>
        <w:rPr>
          <w:b/>
          <w:color w:val="FF0000"/>
        </w:rPr>
        <w:t>Do</w:t>
      </w:r>
      <w:r w:rsidR="003C1977">
        <w:rPr>
          <w:b/>
          <w:color w:val="FF0000"/>
        </w:rPr>
        <w:t>es the timing of</w:t>
      </w:r>
      <w:r>
        <w:rPr>
          <w:b/>
          <w:color w:val="FF0000"/>
        </w:rPr>
        <w:t xml:space="preserve"> the peaks of the lynx population match, precede, or lag </w:t>
      </w:r>
      <w:r w:rsidR="00841559">
        <w:rPr>
          <w:b/>
          <w:color w:val="FF0000"/>
        </w:rPr>
        <w:t xml:space="preserve">behind </w:t>
      </w:r>
      <w:r w:rsidR="003C1977">
        <w:rPr>
          <w:b/>
          <w:color w:val="FF0000"/>
        </w:rPr>
        <w:t xml:space="preserve">that of the hare population? </w:t>
      </w:r>
    </w:p>
    <w:p w14:paraId="41CE4158" w14:textId="77777777" w:rsidR="00702136" w:rsidRDefault="00702136" w:rsidP="00B91355">
      <w:pPr>
        <w:rPr>
          <w:b/>
          <w:color w:val="FF0000"/>
        </w:rPr>
      </w:pPr>
    </w:p>
    <w:p w14:paraId="3B805ECC" w14:textId="77777777" w:rsidR="00B37388" w:rsidRDefault="00B37388" w:rsidP="00B91355">
      <w:pPr>
        <w:rPr>
          <w:b/>
          <w:color w:val="FF0000"/>
        </w:rPr>
      </w:pPr>
    </w:p>
    <w:p w14:paraId="239C54A1" w14:textId="2E5BCDC3" w:rsidR="00B91355" w:rsidRPr="00702136" w:rsidRDefault="003C1977" w:rsidP="00702136">
      <w:pPr>
        <w:rPr>
          <w:color w:val="FF0000"/>
        </w:rPr>
      </w:pPr>
      <w:r>
        <w:rPr>
          <w:b/>
          <w:color w:val="FF0000"/>
        </w:rPr>
        <w:t>If the timing</w:t>
      </w:r>
      <w:r w:rsidR="00B91355">
        <w:rPr>
          <w:b/>
          <w:color w:val="FF0000"/>
        </w:rPr>
        <w:t xml:space="preserve"> </w:t>
      </w:r>
      <w:r>
        <w:rPr>
          <w:b/>
          <w:color w:val="FF0000"/>
        </w:rPr>
        <w:t>does</w:t>
      </w:r>
      <w:r w:rsidR="00F11B35">
        <w:rPr>
          <w:b/>
          <w:color w:val="FF0000"/>
        </w:rPr>
        <w:t xml:space="preserve"> no</w:t>
      </w:r>
      <w:r>
        <w:rPr>
          <w:b/>
          <w:color w:val="FF0000"/>
        </w:rPr>
        <w:t>t</w:t>
      </w:r>
      <w:r w:rsidR="00B91355">
        <w:rPr>
          <w:b/>
          <w:color w:val="FF0000"/>
        </w:rPr>
        <w:t xml:space="preserve"> match, by how many years do</w:t>
      </w:r>
      <w:r>
        <w:rPr>
          <w:b/>
          <w:color w:val="FF0000"/>
        </w:rPr>
        <w:t xml:space="preserve"> the peaks</w:t>
      </w:r>
      <w:r w:rsidR="00B91355">
        <w:rPr>
          <w:b/>
          <w:color w:val="FF0000"/>
        </w:rPr>
        <w:t xml:space="preserve"> differ?</w:t>
      </w:r>
    </w:p>
    <w:p w14:paraId="3F677CD4" w14:textId="77777777" w:rsidR="00B91355" w:rsidRDefault="00B91355" w:rsidP="00B91355">
      <w:pPr>
        <w:jc w:val="both"/>
        <w:rPr>
          <w:b/>
        </w:rPr>
      </w:pPr>
    </w:p>
    <w:p w14:paraId="0B876343" w14:textId="77777777" w:rsidR="00B37388" w:rsidRPr="00B37388" w:rsidRDefault="00B37388" w:rsidP="00B91355">
      <w:pPr>
        <w:jc w:val="both"/>
        <w:rPr>
          <w:i/>
          <w:color w:val="008000"/>
        </w:rPr>
      </w:pPr>
    </w:p>
    <w:p w14:paraId="4D867B03" w14:textId="0DE361CA" w:rsidR="00B91355" w:rsidRDefault="00A45612" w:rsidP="00B91355">
      <w:pPr>
        <w:jc w:val="both"/>
        <w:rPr>
          <w:b/>
          <w:color w:val="FF0000"/>
        </w:rPr>
      </w:pPr>
      <w:r>
        <w:rPr>
          <w:b/>
          <w:color w:val="FF0000"/>
        </w:rPr>
        <w:t xml:space="preserve">How does the timing you simulate with the model compare to the actual timing recorded </w:t>
      </w:r>
      <w:r w:rsidR="000A162B">
        <w:rPr>
          <w:b/>
          <w:color w:val="FF0000"/>
        </w:rPr>
        <w:t xml:space="preserve">by the Hudson's Bay Company? </w:t>
      </w:r>
      <w:r>
        <w:rPr>
          <w:b/>
          <w:color w:val="FF0000"/>
        </w:rPr>
        <w:t>Comment both on the periods of oscillation</w:t>
      </w:r>
      <w:r w:rsidR="00C353DA">
        <w:rPr>
          <w:b/>
          <w:color w:val="FF0000"/>
        </w:rPr>
        <w:t xml:space="preserve"> and </w:t>
      </w:r>
      <w:r w:rsidR="001D296F">
        <w:rPr>
          <w:b/>
          <w:color w:val="FF0000"/>
        </w:rPr>
        <w:t xml:space="preserve">on </w:t>
      </w:r>
      <w:r w:rsidR="00C353DA">
        <w:rPr>
          <w:b/>
          <w:color w:val="FF0000"/>
        </w:rPr>
        <w:t>any leads or lags</w:t>
      </w:r>
      <w:r w:rsidR="001D296F">
        <w:rPr>
          <w:b/>
          <w:color w:val="FF0000"/>
        </w:rPr>
        <w:t xml:space="preserve"> between the lynx and hare population curves</w:t>
      </w:r>
      <w:r w:rsidR="00C353DA">
        <w:rPr>
          <w:b/>
          <w:color w:val="FF0000"/>
        </w:rPr>
        <w:t>.</w:t>
      </w:r>
    </w:p>
    <w:p w14:paraId="20723EA4" w14:textId="77777777" w:rsidR="00C353DA" w:rsidRDefault="00C353DA" w:rsidP="00B91355">
      <w:pPr>
        <w:jc w:val="both"/>
        <w:rPr>
          <w:b/>
          <w:color w:val="FF0000"/>
        </w:rPr>
      </w:pPr>
    </w:p>
    <w:p w14:paraId="2F0CDBF5" w14:textId="77777777" w:rsidR="007B7A1E" w:rsidRDefault="007B7A1E" w:rsidP="00B91355">
      <w:pPr>
        <w:jc w:val="both"/>
        <w:rPr>
          <w:b/>
          <w:color w:val="FF0000"/>
        </w:rPr>
      </w:pPr>
    </w:p>
    <w:p w14:paraId="718CC5C2" w14:textId="465C89C2" w:rsidR="00C353DA" w:rsidRDefault="00124784" w:rsidP="00B91355">
      <w:pPr>
        <w:jc w:val="both"/>
        <w:rPr>
          <w:b/>
          <w:color w:val="FF0000"/>
        </w:rPr>
      </w:pPr>
      <w:r>
        <w:rPr>
          <w:b/>
          <w:color w:val="FF0000"/>
        </w:rPr>
        <w:t>How do the numbers of snowshoe hares and Canada lynx simulated by the model compare to the actual numbers recorded by the Hudson's Bay Company?</w:t>
      </w:r>
    </w:p>
    <w:p w14:paraId="17332956" w14:textId="77777777" w:rsidR="00FF7385" w:rsidRDefault="00FF7385" w:rsidP="00B91355">
      <w:pPr>
        <w:jc w:val="both"/>
        <w:rPr>
          <w:b/>
          <w:color w:val="FF0000"/>
        </w:rPr>
      </w:pPr>
    </w:p>
    <w:p w14:paraId="1E60D042" w14:textId="77777777" w:rsidR="00FE4F08" w:rsidRPr="00FE4F08" w:rsidRDefault="00FE4F08" w:rsidP="00B91355">
      <w:pPr>
        <w:jc w:val="both"/>
        <w:rPr>
          <w:i/>
          <w:color w:val="008000"/>
        </w:rPr>
      </w:pPr>
    </w:p>
    <w:p w14:paraId="20C57C9F" w14:textId="02A79859" w:rsidR="00FF7385" w:rsidRDefault="00FF7385" w:rsidP="00B91355">
      <w:pPr>
        <w:jc w:val="both"/>
        <w:rPr>
          <w:b/>
        </w:rPr>
      </w:pPr>
      <w:r>
        <w:rPr>
          <w:b/>
          <w:color w:val="FF0000"/>
        </w:rPr>
        <w:t>Can you think of any reasons why the l</w:t>
      </w:r>
      <w:r w:rsidR="00F41ECC">
        <w:rPr>
          <w:b/>
          <w:color w:val="FF0000"/>
        </w:rPr>
        <w:t>ynx population may be underestim</w:t>
      </w:r>
      <w:r>
        <w:rPr>
          <w:b/>
          <w:color w:val="FF0000"/>
        </w:rPr>
        <w:t xml:space="preserve">ated by this model? </w:t>
      </w:r>
      <w:r w:rsidR="00EF57A5">
        <w:rPr>
          <w:b/>
        </w:rPr>
        <w:t xml:space="preserve">Hint: </w:t>
      </w:r>
      <w:r w:rsidRPr="00FF7385">
        <w:rPr>
          <w:b/>
        </w:rPr>
        <w:t xml:space="preserve">You may want to consult the </w:t>
      </w:r>
      <w:r w:rsidR="00EF57A5">
        <w:rPr>
          <w:b/>
        </w:rPr>
        <w:t>I</w:t>
      </w:r>
      <w:r w:rsidRPr="00FF7385">
        <w:rPr>
          <w:b/>
        </w:rPr>
        <w:t>nternet about what Canada lynx eat.</w:t>
      </w:r>
    </w:p>
    <w:p w14:paraId="2858F81B" w14:textId="77777777" w:rsidR="00356039" w:rsidRDefault="00356039" w:rsidP="00B91355">
      <w:pPr>
        <w:jc w:val="both"/>
        <w:rPr>
          <w:b/>
        </w:rPr>
      </w:pPr>
    </w:p>
    <w:p w14:paraId="3B2A0F30" w14:textId="77777777" w:rsidR="00B91355" w:rsidRDefault="00B91355" w:rsidP="00B91355">
      <w:pPr>
        <w:jc w:val="both"/>
        <w:rPr>
          <w:b/>
        </w:rPr>
      </w:pPr>
    </w:p>
    <w:p w14:paraId="57957848" w14:textId="1CE1F15D" w:rsidR="00B91355" w:rsidRDefault="00EF57A5" w:rsidP="00B91355">
      <w:pPr>
        <w:jc w:val="both"/>
        <w:rPr>
          <w:b/>
          <w:color w:val="FF0000"/>
        </w:rPr>
      </w:pPr>
      <w:r>
        <w:rPr>
          <w:b/>
        </w:rPr>
        <w:t xml:space="preserve">18. </w:t>
      </w:r>
      <w:r w:rsidR="007E776C" w:rsidRPr="000B6925">
        <w:rPr>
          <w:b/>
        </w:rPr>
        <w:t>Create</w:t>
      </w:r>
      <w:r w:rsidR="00B91355" w:rsidRPr="000B6925">
        <w:rPr>
          <w:b/>
        </w:rPr>
        <w:t xml:space="preserve"> a </w:t>
      </w:r>
      <w:r w:rsidR="007E776C" w:rsidRPr="000B6925">
        <w:rPr>
          <w:b/>
        </w:rPr>
        <w:t xml:space="preserve">new </w:t>
      </w:r>
      <w:r w:rsidR="00B91355" w:rsidRPr="000B6925">
        <w:rPr>
          <w:b/>
        </w:rPr>
        <w:t xml:space="preserve">graph of </w:t>
      </w:r>
      <w:r w:rsidR="00B91355" w:rsidRPr="00F41ECC">
        <w:rPr>
          <w:b/>
          <w:i/>
        </w:rPr>
        <w:t>lynx death rate</w:t>
      </w:r>
      <w:r w:rsidR="00B91355" w:rsidRPr="000B6925">
        <w:rPr>
          <w:b/>
        </w:rPr>
        <w:t xml:space="preserve"> and </w:t>
      </w:r>
      <w:r w:rsidR="00B91355" w:rsidRPr="00F41ECC">
        <w:rPr>
          <w:b/>
          <w:i/>
        </w:rPr>
        <w:t>hare density</w:t>
      </w:r>
      <w:r>
        <w:rPr>
          <w:b/>
        </w:rPr>
        <w:t xml:space="preserve">. </w:t>
      </w:r>
      <w:r w:rsidR="00B91355" w:rsidRPr="000B6925">
        <w:rPr>
          <w:b/>
        </w:rPr>
        <w:t>Run the model again.</w:t>
      </w:r>
      <w:r>
        <w:rPr>
          <w:b/>
          <w:color w:val="FF0000"/>
        </w:rPr>
        <w:t xml:space="preserve"> </w:t>
      </w:r>
      <w:r w:rsidR="00B91355">
        <w:rPr>
          <w:b/>
          <w:color w:val="FF0000"/>
        </w:rPr>
        <w:t>Paste the graph in he</w:t>
      </w:r>
      <w:r>
        <w:rPr>
          <w:b/>
          <w:color w:val="FF0000"/>
        </w:rPr>
        <w:t xml:space="preserve">re and describe what you find. </w:t>
      </w:r>
      <w:r w:rsidR="00B91355">
        <w:rPr>
          <w:b/>
          <w:color w:val="FF0000"/>
        </w:rPr>
        <w:t>Does the behavior</w:t>
      </w:r>
      <w:r w:rsidR="00DA4C3B">
        <w:rPr>
          <w:b/>
          <w:color w:val="FF0000"/>
        </w:rPr>
        <w:t xml:space="preserve"> of these two parameters</w:t>
      </w:r>
      <w:r>
        <w:rPr>
          <w:b/>
          <w:color w:val="FF0000"/>
        </w:rPr>
        <w:t xml:space="preserve"> make sense? </w:t>
      </w:r>
      <w:r w:rsidR="00B91355">
        <w:rPr>
          <w:b/>
          <w:color w:val="FF0000"/>
        </w:rPr>
        <w:t>Why or why not?</w:t>
      </w:r>
    </w:p>
    <w:p w14:paraId="1C3445D0" w14:textId="77777777" w:rsidR="00B91355" w:rsidRDefault="00B91355" w:rsidP="00B91355">
      <w:pPr>
        <w:jc w:val="both"/>
        <w:rPr>
          <w:b/>
          <w:color w:val="008000"/>
        </w:rPr>
      </w:pPr>
    </w:p>
    <w:p w14:paraId="4CE40DB0" w14:textId="77016409" w:rsidR="00EC04FF" w:rsidRDefault="00EC04FF" w:rsidP="00343F9F">
      <w:pPr>
        <w:jc w:val="center"/>
        <w:rPr>
          <w:i/>
          <w:color w:val="008000"/>
        </w:rPr>
      </w:pPr>
    </w:p>
    <w:p w14:paraId="321600A2" w14:textId="77777777" w:rsidR="00117D9B" w:rsidRDefault="00117D9B" w:rsidP="00B91355">
      <w:pPr>
        <w:jc w:val="both"/>
        <w:rPr>
          <w:i/>
          <w:color w:val="008000"/>
        </w:rPr>
      </w:pPr>
    </w:p>
    <w:p w14:paraId="63EDE909" w14:textId="77777777" w:rsidR="00EC04FF" w:rsidRDefault="00EC04FF" w:rsidP="00B91355">
      <w:pPr>
        <w:jc w:val="both"/>
        <w:rPr>
          <w:b/>
          <w:color w:val="008000"/>
        </w:rPr>
      </w:pPr>
    </w:p>
    <w:p w14:paraId="4EEE5D39" w14:textId="31B619C1" w:rsidR="00641F6B" w:rsidRDefault="00915CBD" w:rsidP="00B91355">
      <w:pPr>
        <w:jc w:val="both"/>
        <w:rPr>
          <w:b/>
        </w:rPr>
      </w:pPr>
      <w:r>
        <w:rPr>
          <w:b/>
        </w:rPr>
        <w:t xml:space="preserve">19. </w:t>
      </w:r>
      <w:r w:rsidR="00D32456" w:rsidRPr="003A75D2">
        <w:rPr>
          <w:b/>
        </w:rPr>
        <w:t xml:space="preserve">Create one more graph of </w:t>
      </w:r>
      <w:r w:rsidR="003A75D2" w:rsidRPr="00F41ECC">
        <w:rPr>
          <w:b/>
          <w:i/>
        </w:rPr>
        <w:t>lynx</w:t>
      </w:r>
      <w:r w:rsidR="003A75D2" w:rsidRPr="003A75D2">
        <w:rPr>
          <w:b/>
        </w:rPr>
        <w:t xml:space="preserve"> as a function of </w:t>
      </w:r>
      <w:r w:rsidR="003A75D2" w:rsidRPr="00F41ECC">
        <w:rPr>
          <w:b/>
          <w:i/>
        </w:rPr>
        <w:t>hares</w:t>
      </w:r>
      <w:r>
        <w:rPr>
          <w:b/>
        </w:rPr>
        <w:t xml:space="preserve">. </w:t>
      </w:r>
      <w:r w:rsidR="003A75D2" w:rsidRPr="003A75D2">
        <w:rPr>
          <w:b/>
        </w:rPr>
        <w:t xml:space="preserve">To do this, tell STELLA that you </w:t>
      </w:r>
      <w:r w:rsidR="00641F6B">
        <w:rPr>
          <w:b/>
        </w:rPr>
        <w:t>want to create a Scatter graph:</w:t>
      </w:r>
    </w:p>
    <w:p w14:paraId="760D9FD7" w14:textId="77777777" w:rsidR="00641F6B" w:rsidRDefault="00641F6B" w:rsidP="007A2989">
      <w:pPr>
        <w:jc w:val="center"/>
        <w:rPr>
          <w:b/>
        </w:rPr>
      </w:pPr>
    </w:p>
    <w:p w14:paraId="3613BF3F" w14:textId="77777777" w:rsidR="00641F6B" w:rsidRDefault="00641F6B" w:rsidP="007A2989">
      <w:pPr>
        <w:jc w:val="center"/>
        <w:rPr>
          <w:b/>
        </w:rPr>
      </w:pPr>
      <w:r w:rsidRPr="00641F6B">
        <w:rPr>
          <w:b/>
          <w:noProof/>
        </w:rPr>
        <w:drawing>
          <wp:inline distT="0" distB="0" distL="0" distR="0" wp14:anchorId="7367D673" wp14:editId="4F57F05D">
            <wp:extent cx="3362915" cy="310354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9410" cy="3109535"/>
                    </a:xfrm>
                    <a:prstGeom prst="rect">
                      <a:avLst/>
                    </a:prstGeom>
                  </pic:spPr>
                </pic:pic>
              </a:graphicData>
            </a:graphic>
          </wp:inline>
        </w:drawing>
      </w:r>
    </w:p>
    <w:p w14:paraId="4A0C9DE6" w14:textId="77777777" w:rsidR="00641F6B" w:rsidRDefault="00641F6B" w:rsidP="00B91355">
      <w:pPr>
        <w:jc w:val="both"/>
        <w:rPr>
          <w:b/>
        </w:rPr>
      </w:pPr>
    </w:p>
    <w:p w14:paraId="65B1A86B" w14:textId="6C520869" w:rsidR="00641F6B" w:rsidRDefault="00641F6B" w:rsidP="00B91355">
      <w:pPr>
        <w:jc w:val="both"/>
        <w:rPr>
          <w:b/>
        </w:rPr>
      </w:pPr>
      <w:r>
        <w:rPr>
          <w:b/>
        </w:rPr>
        <w:t>T</w:t>
      </w:r>
      <w:r w:rsidR="003A75D2" w:rsidRPr="003A75D2">
        <w:rPr>
          <w:b/>
        </w:rPr>
        <w:t>hen</w:t>
      </w:r>
      <w:r w:rsidR="00915CBD">
        <w:rPr>
          <w:b/>
        </w:rPr>
        <w:t>, with the X-</w:t>
      </w:r>
      <w:r>
        <w:rPr>
          <w:b/>
        </w:rPr>
        <w:t>Axis line highlighted, click on the green circle with the plus in it and</w:t>
      </w:r>
      <w:r w:rsidR="003A75D2" w:rsidRPr="003A75D2">
        <w:rPr>
          <w:b/>
        </w:rPr>
        <w:t xml:space="preserve"> choose </w:t>
      </w:r>
      <w:r w:rsidR="003A75D2" w:rsidRPr="00F41ECC">
        <w:rPr>
          <w:b/>
          <w:i/>
        </w:rPr>
        <w:t>hares</w:t>
      </w:r>
      <w:r w:rsidR="00915CBD">
        <w:rPr>
          <w:b/>
        </w:rPr>
        <w:t xml:space="preserve"> for the X-</w:t>
      </w:r>
      <w:r w:rsidR="003A75D2" w:rsidRPr="003A75D2">
        <w:rPr>
          <w:b/>
        </w:rPr>
        <w:t>axis</w:t>
      </w:r>
      <w:r>
        <w:rPr>
          <w:b/>
        </w:rPr>
        <w:t xml:space="preserve">.  </w:t>
      </w:r>
      <w:r w:rsidR="003A75D2" w:rsidRPr="003A75D2">
        <w:rPr>
          <w:b/>
        </w:rPr>
        <w:t xml:space="preserve"> </w:t>
      </w:r>
    </w:p>
    <w:p w14:paraId="1C18275B" w14:textId="77777777" w:rsidR="00641F6B" w:rsidRDefault="00641F6B" w:rsidP="00B91355">
      <w:pPr>
        <w:jc w:val="both"/>
        <w:rPr>
          <w:b/>
        </w:rPr>
      </w:pPr>
    </w:p>
    <w:p w14:paraId="3F7F79E9" w14:textId="30DE5A9A" w:rsidR="00641F6B" w:rsidRDefault="00641F6B" w:rsidP="00B91355">
      <w:pPr>
        <w:jc w:val="both"/>
        <w:rPr>
          <w:b/>
        </w:rPr>
      </w:pPr>
      <w:r w:rsidRPr="00641F6B">
        <w:rPr>
          <w:b/>
          <w:noProof/>
        </w:rPr>
        <w:drawing>
          <wp:inline distT="0" distB="0" distL="0" distR="0" wp14:anchorId="6C9DE9E1" wp14:editId="12FE5E73">
            <wp:extent cx="5486400" cy="3022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022600"/>
                    </a:xfrm>
                    <a:prstGeom prst="rect">
                      <a:avLst/>
                    </a:prstGeom>
                  </pic:spPr>
                </pic:pic>
              </a:graphicData>
            </a:graphic>
          </wp:inline>
        </w:drawing>
      </w:r>
      <w:r w:rsidR="003A75D2" w:rsidRPr="003A75D2">
        <w:rPr>
          <w:b/>
        </w:rPr>
        <w:t xml:space="preserve"> </w:t>
      </w:r>
    </w:p>
    <w:p w14:paraId="534FA0F3" w14:textId="77777777" w:rsidR="00641F6B" w:rsidRDefault="00641F6B" w:rsidP="00B91355">
      <w:pPr>
        <w:jc w:val="both"/>
        <w:rPr>
          <w:b/>
        </w:rPr>
      </w:pPr>
    </w:p>
    <w:p w14:paraId="1C67065F" w14:textId="06816329" w:rsidR="00B91355" w:rsidRPr="003A75D2" w:rsidRDefault="00641F6B" w:rsidP="00B91355">
      <w:pPr>
        <w:jc w:val="both"/>
        <w:rPr>
          <w:b/>
        </w:rPr>
      </w:pPr>
      <w:r>
        <w:rPr>
          <w:b/>
        </w:rPr>
        <w:t>Do the same thin</w:t>
      </w:r>
      <w:r w:rsidR="00915CBD">
        <w:rPr>
          <w:b/>
        </w:rPr>
        <w:t>g to set the variable for the Y-</w:t>
      </w:r>
      <w:r>
        <w:rPr>
          <w:b/>
        </w:rPr>
        <w:t xml:space="preserve">axis to be </w:t>
      </w:r>
      <w:r w:rsidR="003A75D2" w:rsidRPr="00F41ECC">
        <w:rPr>
          <w:b/>
          <w:i/>
        </w:rPr>
        <w:t>lynx</w:t>
      </w:r>
      <w:r w:rsidR="00915CBD">
        <w:rPr>
          <w:b/>
        </w:rPr>
        <w:t xml:space="preserve">. </w:t>
      </w:r>
      <w:r>
        <w:rPr>
          <w:b/>
        </w:rPr>
        <w:t>When you are done, the Graph Settings page should look like this</w:t>
      </w:r>
      <w:r w:rsidR="003A75D2" w:rsidRPr="003A75D2">
        <w:rPr>
          <w:b/>
        </w:rPr>
        <w:t>:</w:t>
      </w:r>
    </w:p>
    <w:p w14:paraId="019DF00E" w14:textId="77777777" w:rsidR="00D32456" w:rsidRDefault="00D32456" w:rsidP="00B91355">
      <w:pPr>
        <w:jc w:val="both"/>
        <w:rPr>
          <w:b/>
          <w:color w:val="008000"/>
        </w:rPr>
      </w:pPr>
    </w:p>
    <w:p w14:paraId="230F0661" w14:textId="384CA1C9" w:rsidR="00D32456" w:rsidRDefault="00641F6B" w:rsidP="003A75D2">
      <w:pPr>
        <w:jc w:val="center"/>
        <w:rPr>
          <w:b/>
          <w:color w:val="008000"/>
        </w:rPr>
      </w:pPr>
      <w:r w:rsidRPr="00641F6B">
        <w:rPr>
          <w:b/>
          <w:noProof/>
          <w:color w:val="008000"/>
        </w:rPr>
        <w:drawing>
          <wp:inline distT="0" distB="0" distL="0" distR="0" wp14:anchorId="6EE780B8" wp14:editId="56B27CFA">
            <wp:extent cx="3280410" cy="301752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3852"/>
                    <a:stretch/>
                  </pic:blipFill>
                  <pic:spPr bwMode="auto">
                    <a:xfrm>
                      <a:off x="0" y="0"/>
                      <a:ext cx="3285643" cy="3022334"/>
                    </a:xfrm>
                    <a:prstGeom prst="rect">
                      <a:avLst/>
                    </a:prstGeom>
                    <a:ln>
                      <a:noFill/>
                    </a:ln>
                    <a:extLst>
                      <a:ext uri="{53640926-AAD7-44d8-BBD7-CCE9431645EC}">
                        <a14:shadowObscured xmlns:a14="http://schemas.microsoft.com/office/drawing/2010/main"/>
                      </a:ext>
                    </a:extLst>
                  </pic:spPr>
                </pic:pic>
              </a:graphicData>
            </a:graphic>
          </wp:inline>
        </w:drawing>
      </w:r>
    </w:p>
    <w:p w14:paraId="376C1AC4" w14:textId="77777777" w:rsidR="00B91355" w:rsidRDefault="00B91355" w:rsidP="00B91355">
      <w:pPr>
        <w:jc w:val="both"/>
        <w:rPr>
          <w:b/>
          <w:color w:val="008000"/>
        </w:rPr>
      </w:pPr>
    </w:p>
    <w:p w14:paraId="76CB1838" w14:textId="7EE27708" w:rsidR="00B91355" w:rsidRDefault="00591EF4" w:rsidP="00B91355">
      <w:pPr>
        <w:jc w:val="both"/>
        <w:rPr>
          <w:b/>
          <w:color w:val="FF0000"/>
        </w:rPr>
      </w:pPr>
      <w:r>
        <w:rPr>
          <w:b/>
          <w:color w:val="FF0000"/>
        </w:rPr>
        <w:t>Paste</w:t>
      </w:r>
      <w:r w:rsidR="00915CBD">
        <w:rPr>
          <w:b/>
          <w:color w:val="FF0000"/>
        </w:rPr>
        <w:t xml:space="preserve"> a copy of your graph in here. </w:t>
      </w:r>
      <w:r>
        <w:rPr>
          <w:b/>
          <w:color w:val="FF0000"/>
        </w:rPr>
        <w:t>Describe it verbally and comment on why it looks the way it does.</w:t>
      </w:r>
      <w:r w:rsidR="00434C45">
        <w:rPr>
          <w:b/>
          <w:color w:val="FF0000"/>
        </w:rPr>
        <w:t xml:space="preserve"> </w:t>
      </w:r>
      <w:r w:rsidR="00434C45" w:rsidRPr="00434C45">
        <w:rPr>
          <w:b/>
        </w:rPr>
        <w:t xml:space="preserve">You may want to </w:t>
      </w:r>
      <w:r w:rsidR="00E90190">
        <w:rPr>
          <w:b/>
        </w:rPr>
        <w:t>go to the Model &gt; Run Specs window</w:t>
      </w:r>
      <w:r w:rsidR="00434C45">
        <w:rPr>
          <w:b/>
        </w:rPr>
        <w:t xml:space="preserve"> and then </w:t>
      </w:r>
      <w:r w:rsidR="00E90190">
        <w:rPr>
          <w:b/>
        </w:rPr>
        <w:t xml:space="preserve">change the Sim Speed to Slow to </w:t>
      </w:r>
      <w:r w:rsidR="00434C45" w:rsidRPr="00434C45">
        <w:rPr>
          <w:b/>
        </w:rPr>
        <w:t>slow down the speed at which STELLA runs and draws its graphs so that you can see what is happening here.</w:t>
      </w:r>
      <w:r>
        <w:rPr>
          <w:b/>
          <w:color w:val="FF0000"/>
        </w:rPr>
        <w:t xml:space="preserve"> </w:t>
      </w:r>
    </w:p>
    <w:p w14:paraId="4B361490" w14:textId="77777777" w:rsidR="00117D9B" w:rsidRDefault="00117D9B" w:rsidP="00B91355">
      <w:pPr>
        <w:jc w:val="both"/>
        <w:rPr>
          <w:b/>
          <w:color w:val="FF0000"/>
        </w:rPr>
      </w:pPr>
    </w:p>
    <w:p w14:paraId="74BFACE7" w14:textId="0B67A768" w:rsidR="00117D9B" w:rsidRPr="00591EF4" w:rsidRDefault="00117D9B" w:rsidP="00117D9B">
      <w:pPr>
        <w:jc w:val="center"/>
        <w:rPr>
          <w:b/>
          <w:color w:val="FF0000"/>
        </w:rPr>
      </w:pPr>
    </w:p>
    <w:p w14:paraId="686D00D2" w14:textId="77777777" w:rsidR="00B91355" w:rsidRDefault="00B91355" w:rsidP="00B91355">
      <w:pPr>
        <w:jc w:val="both"/>
        <w:rPr>
          <w:b/>
          <w:color w:val="008000"/>
        </w:rPr>
      </w:pPr>
    </w:p>
    <w:p w14:paraId="6ADEE32F" w14:textId="77777777" w:rsidR="00117D9B" w:rsidRDefault="00117D9B" w:rsidP="00B91355">
      <w:pPr>
        <w:jc w:val="both"/>
        <w:rPr>
          <w:b/>
          <w:color w:val="008000"/>
        </w:rPr>
      </w:pPr>
    </w:p>
    <w:p w14:paraId="38C56875" w14:textId="06DACB93" w:rsidR="00B91355" w:rsidRDefault="00591EF4" w:rsidP="00B91355">
      <w:pPr>
        <w:jc w:val="both"/>
      </w:pPr>
      <w:r>
        <w:rPr>
          <w:b/>
        </w:rPr>
        <w:t>20</w:t>
      </w:r>
      <w:r w:rsidR="000F3ECC" w:rsidRPr="000F3ECC">
        <w:rPr>
          <w:b/>
        </w:rPr>
        <w:t>.</w:t>
      </w:r>
      <w:r w:rsidR="00915CBD">
        <w:rPr>
          <w:b/>
          <w:color w:val="FF0000"/>
        </w:rPr>
        <w:t xml:space="preserve"> </w:t>
      </w:r>
      <w:r w:rsidR="00B91355">
        <w:rPr>
          <w:b/>
          <w:color w:val="FF0000"/>
        </w:rPr>
        <w:t xml:space="preserve">Perform a couple of experiments to change birth rates of hares and lynx.  Fill in the missing values in the table below. </w:t>
      </w:r>
      <w:r w:rsidR="00B91355">
        <w:t>Note that two of the lines are identical.</w:t>
      </w:r>
    </w:p>
    <w:p w14:paraId="741053B1" w14:textId="77777777" w:rsidR="00C40EF2" w:rsidRDefault="00C40EF2" w:rsidP="00B91355">
      <w:pPr>
        <w:jc w:val="both"/>
      </w:pPr>
    </w:p>
    <w:tbl>
      <w:tblPr>
        <w:tblW w:w="7800" w:type="dxa"/>
        <w:tblInd w:w="93" w:type="dxa"/>
        <w:tblLook w:val="04A0" w:firstRow="1" w:lastRow="0" w:firstColumn="1" w:lastColumn="0" w:noHBand="0" w:noVBand="1"/>
      </w:tblPr>
      <w:tblGrid>
        <w:gridCol w:w="1365"/>
        <w:gridCol w:w="1350"/>
        <w:gridCol w:w="1185"/>
        <w:gridCol w:w="1300"/>
        <w:gridCol w:w="1300"/>
        <w:gridCol w:w="1300"/>
      </w:tblGrid>
      <w:tr w:rsidR="00C40EF2" w:rsidRPr="00C40EF2" w14:paraId="78EEE7FC" w14:textId="77777777" w:rsidTr="00C40EF2">
        <w:trPr>
          <w:trHeight w:val="580"/>
        </w:trPr>
        <w:tc>
          <w:tcPr>
            <w:tcW w:w="13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201248"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hare birth rate</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216A0456"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lynx birth rate</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7B352936"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lynx max</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17AF1E1"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lynx min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49E28EB"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hares max</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2949397"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hares min</w:t>
            </w:r>
          </w:p>
        </w:tc>
      </w:tr>
      <w:tr w:rsidR="00C40EF2" w:rsidRPr="00C40EF2" w14:paraId="035C094C" w14:textId="77777777" w:rsidTr="00C40EF2">
        <w:trPr>
          <w:trHeight w:val="320"/>
        </w:trPr>
        <w:tc>
          <w:tcPr>
            <w:tcW w:w="1365" w:type="dxa"/>
            <w:tcBorders>
              <w:top w:val="nil"/>
              <w:left w:val="single" w:sz="8" w:space="0" w:color="auto"/>
              <w:bottom w:val="single" w:sz="8" w:space="0" w:color="auto"/>
              <w:right w:val="single" w:sz="8" w:space="0" w:color="auto"/>
            </w:tcBorders>
            <w:shd w:val="clear" w:color="auto" w:fill="auto"/>
            <w:vAlign w:val="center"/>
            <w:hideMark/>
          </w:tcPr>
          <w:p w14:paraId="0046B07A"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1</w:t>
            </w:r>
          </w:p>
        </w:tc>
        <w:tc>
          <w:tcPr>
            <w:tcW w:w="1350" w:type="dxa"/>
            <w:tcBorders>
              <w:top w:val="nil"/>
              <w:left w:val="nil"/>
              <w:bottom w:val="single" w:sz="8" w:space="0" w:color="auto"/>
              <w:right w:val="single" w:sz="8" w:space="0" w:color="auto"/>
            </w:tcBorders>
            <w:shd w:val="clear" w:color="auto" w:fill="auto"/>
            <w:vAlign w:val="center"/>
            <w:hideMark/>
          </w:tcPr>
          <w:p w14:paraId="32ECEA99"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0.25</w:t>
            </w:r>
          </w:p>
        </w:tc>
        <w:tc>
          <w:tcPr>
            <w:tcW w:w="1185" w:type="dxa"/>
            <w:tcBorders>
              <w:top w:val="nil"/>
              <w:left w:val="nil"/>
              <w:bottom w:val="single" w:sz="8" w:space="0" w:color="auto"/>
              <w:right w:val="single" w:sz="8" w:space="0" w:color="auto"/>
            </w:tcBorders>
            <w:shd w:val="clear" w:color="auto" w:fill="auto"/>
            <w:vAlign w:val="center"/>
            <w:hideMark/>
          </w:tcPr>
          <w:p w14:paraId="45F0C4DA"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40BCBC2E"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238C1A83"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50E1D959"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r>
      <w:tr w:rsidR="00C40EF2" w:rsidRPr="00C40EF2" w14:paraId="487354C9" w14:textId="77777777" w:rsidTr="00C40EF2">
        <w:trPr>
          <w:trHeight w:val="320"/>
        </w:trPr>
        <w:tc>
          <w:tcPr>
            <w:tcW w:w="1365" w:type="dxa"/>
            <w:tcBorders>
              <w:top w:val="nil"/>
              <w:left w:val="single" w:sz="8" w:space="0" w:color="auto"/>
              <w:bottom w:val="single" w:sz="8" w:space="0" w:color="auto"/>
              <w:right w:val="single" w:sz="8" w:space="0" w:color="auto"/>
            </w:tcBorders>
            <w:shd w:val="clear" w:color="auto" w:fill="auto"/>
            <w:vAlign w:val="center"/>
            <w:hideMark/>
          </w:tcPr>
          <w:p w14:paraId="7CDD538A"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1.25</w:t>
            </w:r>
          </w:p>
        </w:tc>
        <w:tc>
          <w:tcPr>
            <w:tcW w:w="1350" w:type="dxa"/>
            <w:tcBorders>
              <w:top w:val="nil"/>
              <w:left w:val="nil"/>
              <w:bottom w:val="single" w:sz="8" w:space="0" w:color="auto"/>
              <w:right w:val="single" w:sz="8" w:space="0" w:color="auto"/>
            </w:tcBorders>
            <w:shd w:val="clear" w:color="auto" w:fill="auto"/>
            <w:vAlign w:val="center"/>
            <w:hideMark/>
          </w:tcPr>
          <w:p w14:paraId="51DAD868"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0.25</w:t>
            </w:r>
          </w:p>
        </w:tc>
        <w:tc>
          <w:tcPr>
            <w:tcW w:w="1185" w:type="dxa"/>
            <w:tcBorders>
              <w:top w:val="nil"/>
              <w:left w:val="nil"/>
              <w:bottom w:val="single" w:sz="8" w:space="0" w:color="auto"/>
              <w:right w:val="single" w:sz="8" w:space="0" w:color="auto"/>
            </w:tcBorders>
            <w:shd w:val="clear" w:color="auto" w:fill="auto"/>
            <w:vAlign w:val="center"/>
            <w:hideMark/>
          </w:tcPr>
          <w:p w14:paraId="53ACF09C"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2C9780EA"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4B396E98"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75549209"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r>
      <w:tr w:rsidR="00C40EF2" w:rsidRPr="00C40EF2" w14:paraId="07AE0890" w14:textId="77777777" w:rsidTr="00C40EF2">
        <w:trPr>
          <w:trHeight w:val="320"/>
        </w:trPr>
        <w:tc>
          <w:tcPr>
            <w:tcW w:w="1365" w:type="dxa"/>
            <w:tcBorders>
              <w:top w:val="nil"/>
              <w:left w:val="single" w:sz="8" w:space="0" w:color="auto"/>
              <w:bottom w:val="single" w:sz="8" w:space="0" w:color="auto"/>
              <w:right w:val="single" w:sz="8" w:space="0" w:color="auto"/>
            </w:tcBorders>
            <w:shd w:val="clear" w:color="auto" w:fill="auto"/>
            <w:vAlign w:val="center"/>
            <w:hideMark/>
          </w:tcPr>
          <w:p w14:paraId="0B88840E"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1.5</w:t>
            </w:r>
          </w:p>
        </w:tc>
        <w:tc>
          <w:tcPr>
            <w:tcW w:w="1350" w:type="dxa"/>
            <w:tcBorders>
              <w:top w:val="nil"/>
              <w:left w:val="nil"/>
              <w:bottom w:val="single" w:sz="8" w:space="0" w:color="auto"/>
              <w:right w:val="single" w:sz="8" w:space="0" w:color="auto"/>
            </w:tcBorders>
            <w:shd w:val="clear" w:color="auto" w:fill="auto"/>
            <w:vAlign w:val="center"/>
            <w:hideMark/>
          </w:tcPr>
          <w:p w14:paraId="0F3EC92F"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0.25</w:t>
            </w:r>
          </w:p>
        </w:tc>
        <w:tc>
          <w:tcPr>
            <w:tcW w:w="1185" w:type="dxa"/>
            <w:tcBorders>
              <w:top w:val="nil"/>
              <w:left w:val="nil"/>
              <w:bottom w:val="single" w:sz="8" w:space="0" w:color="auto"/>
              <w:right w:val="single" w:sz="8" w:space="0" w:color="auto"/>
            </w:tcBorders>
            <w:shd w:val="clear" w:color="auto" w:fill="auto"/>
            <w:vAlign w:val="center"/>
            <w:hideMark/>
          </w:tcPr>
          <w:p w14:paraId="76B8B71C"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27559F5D"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1ACF85BC"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264A33B2"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r>
      <w:tr w:rsidR="00C40EF2" w:rsidRPr="00C40EF2" w14:paraId="40D78310" w14:textId="77777777" w:rsidTr="00C40EF2">
        <w:trPr>
          <w:trHeight w:val="320"/>
        </w:trPr>
        <w:tc>
          <w:tcPr>
            <w:tcW w:w="1365" w:type="dxa"/>
            <w:tcBorders>
              <w:top w:val="nil"/>
              <w:left w:val="single" w:sz="8" w:space="0" w:color="auto"/>
              <w:bottom w:val="single" w:sz="8" w:space="0" w:color="auto"/>
              <w:right w:val="single" w:sz="8" w:space="0" w:color="auto"/>
            </w:tcBorders>
            <w:shd w:val="clear" w:color="auto" w:fill="auto"/>
            <w:vAlign w:val="center"/>
            <w:hideMark/>
          </w:tcPr>
          <w:p w14:paraId="3A8B2812"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 </w:t>
            </w:r>
          </w:p>
        </w:tc>
        <w:tc>
          <w:tcPr>
            <w:tcW w:w="1350" w:type="dxa"/>
            <w:tcBorders>
              <w:top w:val="nil"/>
              <w:left w:val="nil"/>
              <w:bottom w:val="single" w:sz="8" w:space="0" w:color="auto"/>
              <w:right w:val="single" w:sz="8" w:space="0" w:color="auto"/>
            </w:tcBorders>
            <w:shd w:val="clear" w:color="auto" w:fill="auto"/>
            <w:vAlign w:val="center"/>
            <w:hideMark/>
          </w:tcPr>
          <w:p w14:paraId="078D1761"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 </w:t>
            </w:r>
          </w:p>
        </w:tc>
        <w:tc>
          <w:tcPr>
            <w:tcW w:w="1185" w:type="dxa"/>
            <w:tcBorders>
              <w:top w:val="nil"/>
              <w:left w:val="nil"/>
              <w:bottom w:val="single" w:sz="8" w:space="0" w:color="auto"/>
              <w:right w:val="single" w:sz="8" w:space="0" w:color="auto"/>
            </w:tcBorders>
            <w:shd w:val="clear" w:color="auto" w:fill="auto"/>
            <w:vAlign w:val="center"/>
            <w:hideMark/>
          </w:tcPr>
          <w:p w14:paraId="4AC699BD"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4004B5A9"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0FB9F19C"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6B769FA6"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r>
      <w:tr w:rsidR="00C40EF2" w:rsidRPr="00C40EF2" w14:paraId="4E0809F4" w14:textId="77777777" w:rsidTr="00C40EF2">
        <w:trPr>
          <w:trHeight w:val="320"/>
        </w:trPr>
        <w:tc>
          <w:tcPr>
            <w:tcW w:w="1365" w:type="dxa"/>
            <w:tcBorders>
              <w:top w:val="nil"/>
              <w:left w:val="single" w:sz="8" w:space="0" w:color="auto"/>
              <w:bottom w:val="single" w:sz="8" w:space="0" w:color="auto"/>
              <w:right w:val="single" w:sz="8" w:space="0" w:color="auto"/>
            </w:tcBorders>
            <w:shd w:val="clear" w:color="auto" w:fill="auto"/>
            <w:vAlign w:val="center"/>
            <w:hideMark/>
          </w:tcPr>
          <w:p w14:paraId="26CBDC0C"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1.25</w:t>
            </w:r>
          </w:p>
        </w:tc>
        <w:tc>
          <w:tcPr>
            <w:tcW w:w="1350" w:type="dxa"/>
            <w:tcBorders>
              <w:top w:val="nil"/>
              <w:left w:val="nil"/>
              <w:bottom w:val="single" w:sz="8" w:space="0" w:color="auto"/>
              <w:right w:val="single" w:sz="8" w:space="0" w:color="auto"/>
            </w:tcBorders>
            <w:shd w:val="clear" w:color="auto" w:fill="auto"/>
            <w:vAlign w:val="center"/>
            <w:hideMark/>
          </w:tcPr>
          <w:p w14:paraId="75C58D06"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0.25</w:t>
            </w:r>
          </w:p>
        </w:tc>
        <w:tc>
          <w:tcPr>
            <w:tcW w:w="1185" w:type="dxa"/>
            <w:tcBorders>
              <w:top w:val="nil"/>
              <w:left w:val="nil"/>
              <w:bottom w:val="single" w:sz="8" w:space="0" w:color="auto"/>
              <w:right w:val="single" w:sz="8" w:space="0" w:color="auto"/>
            </w:tcBorders>
            <w:shd w:val="clear" w:color="auto" w:fill="auto"/>
            <w:vAlign w:val="center"/>
            <w:hideMark/>
          </w:tcPr>
          <w:p w14:paraId="36C02920"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04F6738A"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7DBB3079"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113F8CC5"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r>
      <w:tr w:rsidR="00C40EF2" w:rsidRPr="00C40EF2" w14:paraId="228E136F" w14:textId="77777777" w:rsidTr="00C40EF2">
        <w:trPr>
          <w:trHeight w:val="320"/>
        </w:trPr>
        <w:tc>
          <w:tcPr>
            <w:tcW w:w="1365" w:type="dxa"/>
            <w:tcBorders>
              <w:top w:val="nil"/>
              <w:left w:val="single" w:sz="8" w:space="0" w:color="auto"/>
              <w:bottom w:val="single" w:sz="8" w:space="0" w:color="auto"/>
              <w:right w:val="single" w:sz="8" w:space="0" w:color="auto"/>
            </w:tcBorders>
            <w:shd w:val="clear" w:color="auto" w:fill="auto"/>
            <w:vAlign w:val="center"/>
            <w:hideMark/>
          </w:tcPr>
          <w:p w14:paraId="2572ABCF"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1.25</w:t>
            </w:r>
          </w:p>
        </w:tc>
        <w:tc>
          <w:tcPr>
            <w:tcW w:w="1350" w:type="dxa"/>
            <w:tcBorders>
              <w:top w:val="nil"/>
              <w:left w:val="nil"/>
              <w:bottom w:val="single" w:sz="8" w:space="0" w:color="auto"/>
              <w:right w:val="single" w:sz="8" w:space="0" w:color="auto"/>
            </w:tcBorders>
            <w:shd w:val="clear" w:color="auto" w:fill="auto"/>
            <w:vAlign w:val="center"/>
            <w:hideMark/>
          </w:tcPr>
          <w:p w14:paraId="3B35F9B1"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0.5</w:t>
            </w:r>
          </w:p>
        </w:tc>
        <w:tc>
          <w:tcPr>
            <w:tcW w:w="1185" w:type="dxa"/>
            <w:tcBorders>
              <w:top w:val="nil"/>
              <w:left w:val="nil"/>
              <w:bottom w:val="single" w:sz="8" w:space="0" w:color="auto"/>
              <w:right w:val="single" w:sz="8" w:space="0" w:color="auto"/>
            </w:tcBorders>
            <w:shd w:val="clear" w:color="auto" w:fill="auto"/>
            <w:vAlign w:val="center"/>
            <w:hideMark/>
          </w:tcPr>
          <w:p w14:paraId="20B8DECF"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6F486710"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47A6D609"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666DEF9C"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r>
      <w:tr w:rsidR="00C40EF2" w:rsidRPr="00C40EF2" w14:paraId="2A8A0F96" w14:textId="77777777" w:rsidTr="00C40EF2">
        <w:trPr>
          <w:trHeight w:val="320"/>
        </w:trPr>
        <w:tc>
          <w:tcPr>
            <w:tcW w:w="1365" w:type="dxa"/>
            <w:tcBorders>
              <w:top w:val="nil"/>
              <w:left w:val="single" w:sz="8" w:space="0" w:color="auto"/>
              <w:bottom w:val="single" w:sz="8" w:space="0" w:color="auto"/>
              <w:right w:val="single" w:sz="8" w:space="0" w:color="auto"/>
            </w:tcBorders>
            <w:shd w:val="clear" w:color="auto" w:fill="auto"/>
            <w:vAlign w:val="center"/>
            <w:hideMark/>
          </w:tcPr>
          <w:p w14:paraId="3F8C420C"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1.25</w:t>
            </w:r>
          </w:p>
        </w:tc>
        <w:tc>
          <w:tcPr>
            <w:tcW w:w="1350" w:type="dxa"/>
            <w:tcBorders>
              <w:top w:val="nil"/>
              <w:left w:val="nil"/>
              <w:bottom w:val="single" w:sz="8" w:space="0" w:color="auto"/>
              <w:right w:val="single" w:sz="8" w:space="0" w:color="auto"/>
            </w:tcBorders>
            <w:shd w:val="clear" w:color="auto" w:fill="auto"/>
            <w:vAlign w:val="center"/>
            <w:hideMark/>
          </w:tcPr>
          <w:p w14:paraId="02CE8D19" w14:textId="77777777" w:rsidR="00C40EF2" w:rsidRPr="00C40EF2" w:rsidRDefault="00C40EF2" w:rsidP="00C40EF2">
            <w:pPr>
              <w:jc w:val="both"/>
              <w:rPr>
                <w:rFonts w:eastAsia="Times New Roman"/>
                <w:b/>
                <w:bCs/>
                <w:color w:val="000000"/>
                <w:szCs w:val="24"/>
              </w:rPr>
            </w:pPr>
            <w:r w:rsidRPr="00C40EF2">
              <w:rPr>
                <w:rFonts w:eastAsia="Times New Roman"/>
                <w:b/>
                <w:bCs/>
                <w:color w:val="000000"/>
                <w:szCs w:val="24"/>
              </w:rPr>
              <w:t>0.75</w:t>
            </w:r>
          </w:p>
        </w:tc>
        <w:tc>
          <w:tcPr>
            <w:tcW w:w="1185" w:type="dxa"/>
            <w:tcBorders>
              <w:top w:val="nil"/>
              <w:left w:val="nil"/>
              <w:bottom w:val="single" w:sz="8" w:space="0" w:color="auto"/>
              <w:right w:val="single" w:sz="8" w:space="0" w:color="auto"/>
            </w:tcBorders>
            <w:shd w:val="clear" w:color="auto" w:fill="auto"/>
            <w:vAlign w:val="center"/>
            <w:hideMark/>
          </w:tcPr>
          <w:p w14:paraId="4907972D"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433F81CD"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766367E4"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c>
          <w:tcPr>
            <w:tcW w:w="1300" w:type="dxa"/>
            <w:tcBorders>
              <w:top w:val="nil"/>
              <w:left w:val="nil"/>
              <w:bottom w:val="single" w:sz="8" w:space="0" w:color="auto"/>
              <w:right w:val="single" w:sz="8" w:space="0" w:color="auto"/>
            </w:tcBorders>
            <w:shd w:val="clear" w:color="auto" w:fill="auto"/>
            <w:vAlign w:val="center"/>
            <w:hideMark/>
          </w:tcPr>
          <w:p w14:paraId="5E958E89" w14:textId="77777777" w:rsidR="00C40EF2" w:rsidRPr="00C40EF2" w:rsidRDefault="00C40EF2" w:rsidP="00C40EF2">
            <w:pPr>
              <w:jc w:val="both"/>
              <w:rPr>
                <w:rFonts w:eastAsia="Times New Roman"/>
                <w:i/>
                <w:iCs/>
                <w:color w:val="008000"/>
                <w:szCs w:val="24"/>
              </w:rPr>
            </w:pPr>
            <w:r w:rsidRPr="00C40EF2">
              <w:rPr>
                <w:rFonts w:eastAsia="Times New Roman"/>
                <w:i/>
                <w:iCs/>
                <w:color w:val="008000"/>
                <w:szCs w:val="24"/>
              </w:rPr>
              <w:t> </w:t>
            </w:r>
          </w:p>
        </w:tc>
      </w:tr>
    </w:tbl>
    <w:p w14:paraId="3167A5F0" w14:textId="77777777" w:rsidR="00C40EF2" w:rsidRDefault="00C40EF2" w:rsidP="00B91355">
      <w:pPr>
        <w:jc w:val="both"/>
      </w:pPr>
    </w:p>
    <w:p w14:paraId="08452720" w14:textId="77777777" w:rsidR="00B91355" w:rsidRDefault="00B91355" w:rsidP="00B91355">
      <w:pPr>
        <w:jc w:val="both"/>
      </w:pPr>
    </w:p>
    <w:p w14:paraId="63094C1C" w14:textId="77777777" w:rsidR="00B91355" w:rsidRDefault="00B91355" w:rsidP="00B91355">
      <w:pPr>
        <w:jc w:val="both"/>
        <w:rPr>
          <w:b/>
          <w:color w:val="008000"/>
        </w:rPr>
      </w:pPr>
    </w:p>
    <w:p w14:paraId="76B9B38C" w14:textId="7EFEE82A" w:rsidR="00B91355" w:rsidRPr="00E06D90" w:rsidRDefault="00B91355" w:rsidP="00B91355">
      <w:pPr>
        <w:jc w:val="both"/>
        <w:rPr>
          <w:b/>
          <w:color w:val="FF0000"/>
        </w:rPr>
      </w:pPr>
      <w:r>
        <w:rPr>
          <w:b/>
          <w:color w:val="FF0000"/>
        </w:rPr>
        <w:t>How does changing hare birth rates impact the system?</w:t>
      </w:r>
      <w:r w:rsidR="00915CBD">
        <w:rPr>
          <w:b/>
        </w:rPr>
        <w:t xml:space="preserve"> </w:t>
      </w:r>
      <w:r w:rsidRPr="002725A4">
        <w:rPr>
          <w:b/>
        </w:rPr>
        <w:t>Comment both on the amplitude of oscillations and on the sizes of populations.</w:t>
      </w:r>
    </w:p>
    <w:p w14:paraId="4D29F8D8" w14:textId="77777777" w:rsidR="00B91355" w:rsidRDefault="00B91355" w:rsidP="00B91355">
      <w:pPr>
        <w:jc w:val="both"/>
        <w:rPr>
          <w:b/>
        </w:rPr>
      </w:pPr>
    </w:p>
    <w:p w14:paraId="4D711AE2" w14:textId="77777777" w:rsidR="00B91355" w:rsidRDefault="00B91355" w:rsidP="00B91355">
      <w:pPr>
        <w:jc w:val="both"/>
        <w:rPr>
          <w:b/>
        </w:rPr>
      </w:pPr>
    </w:p>
    <w:p w14:paraId="07213CFA" w14:textId="77777777" w:rsidR="00B91355" w:rsidRPr="00E06D90" w:rsidRDefault="00B91355" w:rsidP="00B91355">
      <w:pPr>
        <w:jc w:val="both"/>
        <w:rPr>
          <w:b/>
          <w:color w:val="FF0000"/>
        </w:rPr>
      </w:pPr>
      <w:r>
        <w:rPr>
          <w:b/>
          <w:color w:val="FF0000"/>
        </w:rPr>
        <w:t>How does changing lynx birth rates impact the system?</w:t>
      </w:r>
      <w:r>
        <w:rPr>
          <w:b/>
        </w:rPr>
        <w:t xml:space="preserve"> </w:t>
      </w:r>
      <w:r w:rsidRPr="002725A4">
        <w:rPr>
          <w:b/>
        </w:rPr>
        <w:t>Comment both on the amplitude of oscillations and on the sizes of populations.</w:t>
      </w:r>
    </w:p>
    <w:p w14:paraId="212CF360" w14:textId="77777777" w:rsidR="00B91355" w:rsidRDefault="00B91355" w:rsidP="00B91355">
      <w:pPr>
        <w:jc w:val="both"/>
        <w:rPr>
          <w:b/>
        </w:rPr>
      </w:pPr>
    </w:p>
    <w:p w14:paraId="05F1E8D0" w14:textId="77777777" w:rsidR="00B91355" w:rsidRDefault="00B91355" w:rsidP="00B91355">
      <w:pPr>
        <w:jc w:val="both"/>
      </w:pPr>
    </w:p>
    <w:p w14:paraId="525527B1" w14:textId="1DF7641B" w:rsidR="002725A4" w:rsidRDefault="002725A4" w:rsidP="00B91355">
      <w:pPr>
        <w:jc w:val="both"/>
        <w:rPr>
          <w:b/>
          <w:color w:val="FF0000"/>
        </w:rPr>
      </w:pPr>
      <w:r>
        <w:rPr>
          <w:b/>
        </w:rPr>
        <w:t>21</w:t>
      </w:r>
      <w:r w:rsidR="00915CBD">
        <w:rPr>
          <w:b/>
        </w:rPr>
        <w:t xml:space="preserve">. </w:t>
      </w:r>
      <w:r w:rsidR="00B91355" w:rsidRPr="00E06D90">
        <w:rPr>
          <w:b/>
        </w:rPr>
        <w:t xml:space="preserve">Try one more experiment, with a </w:t>
      </w:r>
      <w:r w:rsidR="00B91355" w:rsidRPr="00085CF7">
        <w:rPr>
          <w:b/>
          <w:i/>
        </w:rPr>
        <w:t>hare birth rate</w:t>
      </w:r>
      <w:r w:rsidR="00B91355" w:rsidRPr="00E06D90">
        <w:rPr>
          <w:b/>
        </w:rPr>
        <w:t xml:space="preserve"> of 0.75 and a </w:t>
      </w:r>
      <w:r w:rsidR="00B91355" w:rsidRPr="00085CF7">
        <w:rPr>
          <w:b/>
          <w:i/>
        </w:rPr>
        <w:t>lynx birth rate</w:t>
      </w:r>
      <w:r w:rsidR="00B91355" w:rsidRPr="00E06D90">
        <w:rPr>
          <w:b/>
        </w:rPr>
        <w:t xml:space="preserve"> of 0.25.</w:t>
      </w:r>
      <w:r w:rsidR="00915CBD">
        <w:rPr>
          <w:b/>
          <w:color w:val="FF0000"/>
        </w:rPr>
        <w:t xml:space="preserve"> </w:t>
      </w:r>
      <w:r>
        <w:rPr>
          <w:b/>
          <w:color w:val="FF0000"/>
        </w:rPr>
        <w:t>Paste your lynx and hare population curves as a function of time graph in here and d</w:t>
      </w:r>
      <w:r w:rsidR="00B91355">
        <w:rPr>
          <w:b/>
          <w:color w:val="FF0000"/>
        </w:rPr>
        <w:t xml:space="preserve">escribe the behavior of this system. </w:t>
      </w:r>
    </w:p>
    <w:p w14:paraId="229431E1" w14:textId="77777777" w:rsidR="001213FE" w:rsidRDefault="001213FE" w:rsidP="00B91355">
      <w:pPr>
        <w:jc w:val="both"/>
        <w:rPr>
          <w:b/>
          <w:color w:val="FF0000"/>
        </w:rPr>
      </w:pPr>
    </w:p>
    <w:p w14:paraId="2A4A4900" w14:textId="0D84C3F6" w:rsidR="001213FE" w:rsidRDefault="001213FE" w:rsidP="001213FE">
      <w:pPr>
        <w:jc w:val="center"/>
        <w:rPr>
          <w:b/>
          <w:color w:val="FF0000"/>
        </w:rPr>
      </w:pPr>
    </w:p>
    <w:p w14:paraId="6FF58B54" w14:textId="77777777" w:rsidR="002725A4" w:rsidRDefault="002725A4" w:rsidP="00B91355">
      <w:pPr>
        <w:jc w:val="both"/>
        <w:rPr>
          <w:b/>
          <w:color w:val="FF0000"/>
        </w:rPr>
      </w:pPr>
    </w:p>
    <w:p w14:paraId="112CED3E" w14:textId="77777777" w:rsidR="001213FE" w:rsidRDefault="001213FE" w:rsidP="00B91355">
      <w:pPr>
        <w:jc w:val="both"/>
        <w:rPr>
          <w:b/>
          <w:color w:val="FF0000"/>
        </w:rPr>
      </w:pPr>
    </w:p>
    <w:p w14:paraId="2C7D332E" w14:textId="58669C63" w:rsidR="00B91355" w:rsidRDefault="00F0171C" w:rsidP="00B91355">
      <w:pPr>
        <w:jc w:val="both"/>
        <w:rPr>
          <w:b/>
          <w:color w:val="FF0000"/>
        </w:rPr>
      </w:pPr>
      <w:r>
        <w:rPr>
          <w:b/>
        </w:rPr>
        <w:t xml:space="preserve">Create a graph of lynx and hare birth and death </w:t>
      </w:r>
      <w:r w:rsidR="00F17188">
        <w:rPr>
          <w:b/>
        </w:rPr>
        <w:t>flows</w:t>
      </w:r>
      <w:r>
        <w:rPr>
          <w:b/>
        </w:rPr>
        <w:t xml:space="preserve"> and run the model again if it does</w:t>
      </w:r>
      <w:r w:rsidR="00915CBD">
        <w:rPr>
          <w:b/>
        </w:rPr>
        <w:t xml:space="preserve"> no</w:t>
      </w:r>
      <w:r>
        <w:rPr>
          <w:b/>
        </w:rPr>
        <w:t xml:space="preserve">t automatically populate the graph with data. </w:t>
      </w:r>
      <w:r w:rsidR="00B91355">
        <w:rPr>
          <w:b/>
          <w:color w:val="FF0000"/>
        </w:rPr>
        <w:t xml:space="preserve">What has happened to the birth and death </w:t>
      </w:r>
      <w:r w:rsidR="00F17188">
        <w:rPr>
          <w:b/>
          <w:color w:val="FF0000"/>
        </w:rPr>
        <w:t>flows</w:t>
      </w:r>
      <w:r w:rsidR="00B91355">
        <w:rPr>
          <w:b/>
          <w:color w:val="FF0000"/>
        </w:rPr>
        <w:t xml:space="preserve"> of the two populations?</w:t>
      </w:r>
      <w:r w:rsidR="00915CBD">
        <w:rPr>
          <w:b/>
          <w:color w:val="FF0000"/>
        </w:rPr>
        <w:t xml:space="preserve"> </w:t>
      </w:r>
      <w:r w:rsidR="00D75726">
        <w:rPr>
          <w:b/>
          <w:color w:val="FF0000"/>
        </w:rPr>
        <w:t>Does this make sense given the population values over time?</w:t>
      </w:r>
    </w:p>
    <w:p w14:paraId="36A78FA5" w14:textId="77777777" w:rsidR="00B91355" w:rsidRDefault="00B91355" w:rsidP="00B91355">
      <w:pPr>
        <w:jc w:val="both"/>
        <w:rPr>
          <w:color w:val="000000"/>
        </w:rPr>
      </w:pPr>
    </w:p>
    <w:p w14:paraId="0D2A6E91" w14:textId="395E7F5F" w:rsidR="005F1F4B" w:rsidRDefault="005F1F4B" w:rsidP="005F1F4B">
      <w:pPr>
        <w:jc w:val="center"/>
        <w:rPr>
          <w:color w:val="000000"/>
        </w:rPr>
      </w:pPr>
    </w:p>
    <w:p w14:paraId="214FEE01" w14:textId="77777777" w:rsidR="005F1F4B" w:rsidRDefault="005F1F4B" w:rsidP="005F1F4B">
      <w:pPr>
        <w:jc w:val="both"/>
        <w:rPr>
          <w:color w:val="000000"/>
        </w:rPr>
      </w:pPr>
    </w:p>
    <w:p w14:paraId="553E7DA3" w14:textId="77777777" w:rsidR="00B91355" w:rsidRDefault="00B91355" w:rsidP="00B91355">
      <w:pPr>
        <w:jc w:val="both"/>
        <w:rPr>
          <w:color w:val="000000"/>
        </w:rPr>
      </w:pPr>
    </w:p>
    <w:p w14:paraId="5966C81B" w14:textId="2516478C" w:rsidR="00B91355" w:rsidRDefault="00915CBD" w:rsidP="00B91355">
      <w:pPr>
        <w:jc w:val="both"/>
        <w:rPr>
          <w:b/>
          <w:color w:val="FF0000"/>
        </w:rPr>
      </w:pPr>
      <w:r>
        <w:rPr>
          <w:b/>
        </w:rPr>
        <w:t xml:space="preserve">22. </w:t>
      </w:r>
      <w:r w:rsidR="00B91355" w:rsidRPr="00E06D90">
        <w:rPr>
          <w:b/>
        </w:rPr>
        <w:t>Finally, using the same birth rates</w:t>
      </w:r>
      <w:r w:rsidR="00F0171C">
        <w:rPr>
          <w:b/>
        </w:rPr>
        <w:t xml:space="preserve"> as in part 21</w:t>
      </w:r>
      <w:r w:rsidR="00B91355" w:rsidRPr="00E06D90">
        <w:rPr>
          <w:b/>
        </w:rPr>
        <w:t>, drop the initial lynx population by 100.</w:t>
      </w:r>
      <w:r>
        <w:rPr>
          <w:b/>
          <w:color w:val="FF0000"/>
        </w:rPr>
        <w:t xml:space="preserve"> </w:t>
      </w:r>
      <w:r w:rsidR="00B91355">
        <w:rPr>
          <w:b/>
          <w:color w:val="FF0000"/>
        </w:rPr>
        <w:t>What happens?</w:t>
      </w:r>
      <w:r>
        <w:rPr>
          <w:b/>
          <w:color w:val="FF0000"/>
        </w:rPr>
        <w:t xml:space="preserve"> </w:t>
      </w:r>
      <w:r w:rsidR="00637301">
        <w:rPr>
          <w:b/>
          <w:color w:val="FF0000"/>
        </w:rPr>
        <w:t>Paste your population</w:t>
      </w:r>
      <w:r w:rsidR="00F0171C">
        <w:rPr>
          <w:b/>
          <w:color w:val="FF0000"/>
        </w:rPr>
        <w:t>s</w:t>
      </w:r>
      <w:r w:rsidR="00637301">
        <w:rPr>
          <w:b/>
          <w:color w:val="FF0000"/>
        </w:rPr>
        <w:t xml:space="preserve"> as a function of time graph in here as part of your answer.</w:t>
      </w:r>
      <w:r w:rsidR="00B91355">
        <w:rPr>
          <w:b/>
          <w:color w:val="FF0000"/>
        </w:rPr>
        <w:t xml:space="preserve">  </w:t>
      </w:r>
    </w:p>
    <w:p w14:paraId="5717913E" w14:textId="77777777" w:rsidR="00B91355" w:rsidRDefault="00B91355" w:rsidP="00B91355">
      <w:pPr>
        <w:jc w:val="both"/>
        <w:rPr>
          <w:b/>
          <w:color w:val="FF0000"/>
        </w:rPr>
      </w:pPr>
    </w:p>
    <w:p w14:paraId="0F1B32AC" w14:textId="79493287" w:rsidR="0043428E" w:rsidRDefault="0043428E" w:rsidP="0043428E">
      <w:pPr>
        <w:jc w:val="center"/>
        <w:rPr>
          <w:b/>
          <w:color w:val="FF0000"/>
        </w:rPr>
      </w:pPr>
    </w:p>
    <w:p w14:paraId="3E2BE4C5" w14:textId="77777777" w:rsidR="00B91355" w:rsidRDefault="00B91355" w:rsidP="00B91355">
      <w:pPr>
        <w:jc w:val="both"/>
        <w:rPr>
          <w:b/>
          <w:color w:val="FF0000"/>
        </w:rPr>
      </w:pPr>
    </w:p>
    <w:p w14:paraId="65B68B12" w14:textId="77777777" w:rsidR="0043428E" w:rsidRDefault="0043428E" w:rsidP="00B91355">
      <w:pPr>
        <w:jc w:val="both"/>
        <w:rPr>
          <w:b/>
          <w:color w:val="FF0000"/>
        </w:rPr>
      </w:pPr>
    </w:p>
    <w:p w14:paraId="34F42CF6" w14:textId="7AB30CB0" w:rsidR="00B91355" w:rsidRDefault="00915CBD" w:rsidP="00B91355">
      <w:pPr>
        <w:jc w:val="both"/>
        <w:rPr>
          <w:b/>
          <w:color w:val="FF0000"/>
        </w:rPr>
      </w:pPr>
      <w:r>
        <w:rPr>
          <w:b/>
          <w:color w:val="FF0000"/>
        </w:rPr>
        <w:t xml:space="preserve">23. </w:t>
      </w:r>
      <w:r w:rsidR="00B91355">
        <w:rPr>
          <w:b/>
          <w:color w:val="FF0000"/>
        </w:rPr>
        <w:t>Speculate on the implications of the two</w:t>
      </w:r>
      <w:r w:rsidR="004D5A1A">
        <w:rPr>
          <w:b/>
          <w:color w:val="FF0000"/>
        </w:rPr>
        <w:t xml:space="preserve"> different system behaviors you ha</w:t>
      </w:r>
      <w:r w:rsidR="00B91355">
        <w:rPr>
          <w:b/>
          <w:color w:val="FF0000"/>
        </w:rPr>
        <w:t>ve discovered (oscillation vs. steady state) for the rest of the ecosystem in which th</w:t>
      </w:r>
      <w:r w:rsidR="004D5A1A">
        <w:rPr>
          <w:b/>
          <w:color w:val="FF0000"/>
        </w:rPr>
        <w:t xml:space="preserve">e lynx and hares are embedded. </w:t>
      </w:r>
      <w:r w:rsidR="00B91355">
        <w:rPr>
          <w:b/>
          <w:color w:val="FF0000"/>
        </w:rPr>
        <w:t>For example, think about what hares eat and how their browsing behavior might impact plant communities.</w:t>
      </w:r>
      <w:r w:rsidR="004D5A1A">
        <w:rPr>
          <w:b/>
          <w:color w:val="FF0000"/>
        </w:rPr>
        <w:t xml:space="preserve"> </w:t>
      </w:r>
      <w:r w:rsidR="00DE6EE4">
        <w:rPr>
          <w:b/>
          <w:color w:val="FF0000"/>
        </w:rPr>
        <w:t>How would this differ in a steady state case versus an oscillating case?</w:t>
      </w:r>
      <w:r w:rsidR="00B91355">
        <w:rPr>
          <w:b/>
          <w:color w:val="FF0000"/>
        </w:rPr>
        <w:t xml:space="preserve">  </w:t>
      </w:r>
    </w:p>
    <w:p w14:paraId="66B7DC3F" w14:textId="77777777" w:rsidR="004E0535" w:rsidRDefault="004E0535" w:rsidP="00B91355">
      <w:pPr>
        <w:jc w:val="both"/>
        <w:rPr>
          <w:b/>
          <w:color w:val="FF0000"/>
        </w:rPr>
      </w:pPr>
    </w:p>
    <w:p w14:paraId="3689548C" w14:textId="77777777" w:rsidR="004E0535" w:rsidRDefault="004E0535" w:rsidP="00B91355">
      <w:pPr>
        <w:jc w:val="both"/>
        <w:rPr>
          <w:b/>
          <w:color w:val="FF0000"/>
        </w:rPr>
      </w:pPr>
    </w:p>
    <w:p w14:paraId="1596D278" w14:textId="77777777" w:rsidR="00B91355" w:rsidRDefault="00B91355" w:rsidP="00491FBB"/>
    <w:p w14:paraId="1760CA12" w14:textId="43C5DFFE" w:rsidR="002F4358" w:rsidRPr="00C27B59" w:rsidRDefault="002F4358" w:rsidP="002F4358">
      <w:pPr>
        <w:jc w:val="both"/>
        <w:rPr>
          <w:b/>
          <w:i/>
        </w:rPr>
      </w:pPr>
      <w:r w:rsidRPr="00C27B59">
        <w:rPr>
          <w:b/>
          <w:i/>
        </w:rPr>
        <w:t>Logistic growth</w:t>
      </w:r>
    </w:p>
    <w:p w14:paraId="7734E48F" w14:textId="4975753E" w:rsidR="002F4358" w:rsidRDefault="004D5A1A" w:rsidP="002F4358">
      <w:pPr>
        <w:jc w:val="both"/>
      </w:pPr>
      <w:r>
        <w:t>Next we wi</w:t>
      </w:r>
      <w:r w:rsidR="002F4358">
        <w:t xml:space="preserve">ll experiment with a single population of animals or plants that is impacted by density dependent factors that lead to a carrying capacity for the population.  </w:t>
      </w:r>
    </w:p>
    <w:p w14:paraId="433141DA" w14:textId="77777777" w:rsidR="002F4358" w:rsidRDefault="002F4358" w:rsidP="002F4358">
      <w:pPr>
        <w:jc w:val="both"/>
      </w:pPr>
    </w:p>
    <w:p w14:paraId="53B8246E" w14:textId="27FF32B7" w:rsidR="002F4358" w:rsidRDefault="004D5A1A" w:rsidP="002F4358">
      <w:pPr>
        <w:jc w:val="both"/>
      </w:pPr>
      <w:r>
        <w:t xml:space="preserve">1. </w:t>
      </w:r>
      <w:r w:rsidR="00326361">
        <w:t>Open up a new STELLA window and create</w:t>
      </w:r>
      <w:r w:rsidR="002F4358">
        <w:t xml:space="preserve"> a population reservoir with flow arrows to represent births and deaths</w:t>
      </w:r>
      <w:r w:rsidR="00DA6BD9">
        <w:t xml:space="preserve"> just as you did for the </w:t>
      </w:r>
      <w:r>
        <w:t>h</w:t>
      </w:r>
      <w:r w:rsidR="00DA6BD9">
        <w:t>ares in the previous exercise</w:t>
      </w:r>
      <w:r w:rsidR="002F4358">
        <w:t xml:space="preserve">. </w:t>
      </w:r>
    </w:p>
    <w:p w14:paraId="5A5A80CD" w14:textId="77777777" w:rsidR="002F4358" w:rsidRDefault="002F4358" w:rsidP="002F4358">
      <w:pPr>
        <w:jc w:val="both"/>
      </w:pPr>
    </w:p>
    <w:p w14:paraId="5D0C2771" w14:textId="72065A44" w:rsidR="002F4358" w:rsidRDefault="004D5A1A" w:rsidP="002F4358">
      <w:pPr>
        <w:jc w:val="both"/>
      </w:pPr>
      <w:r>
        <w:t xml:space="preserve">2. </w:t>
      </w:r>
      <w:r w:rsidR="002F4358">
        <w:t xml:space="preserve">Add </w:t>
      </w:r>
      <w:r w:rsidR="00903478">
        <w:t>a converter circle</w:t>
      </w:r>
      <w:r w:rsidR="002F4358">
        <w:t xml:space="preserve"> to represent </w:t>
      </w:r>
      <w:r w:rsidR="00903478">
        <w:t xml:space="preserve">the </w:t>
      </w:r>
      <w:r w:rsidR="00BF5426">
        <w:t xml:space="preserve">net </w:t>
      </w:r>
      <w:r w:rsidR="00903478">
        <w:t>population growth rate</w:t>
      </w:r>
      <w:r w:rsidR="002F4358">
        <w:t xml:space="preserve"> and link </w:t>
      </w:r>
      <w:r w:rsidR="00903478">
        <w:t>it</w:t>
      </w:r>
      <w:r w:rsidR="002F4358">
        <w:t xml:space="preserve"> to your </w:t>
      </w:r>
      <w:r w:rsidR="00DA6BD9">
        <w:t xml:space="preserve">birth and death </w:t>
      </w:r>
      <w:r w:rsidR="002F4358">
        <w:t>flows.</w:t>
      </w:r>
      <w:r>
        <w:t xml:space="preserve"> </w:t>
      </w:r>
      <w:r w:rsidR="00453CB8">
        <w:t>You should have something that looks like this</w:t>
      </w:r>
      <w:r w:rsidR="008C762D">
        <w:t xml:space="preserve"> when you are done</w:t>
      </w:r>
      <w:r w:rsidR="00453CB8">
        <w:t>:</w:t>
      </w:r>
    </w:p>
    <w:p w14:paraId="1000335B" w14:textId="77777777" w:rsidR="00453CB8" w:rsidRDefault="00453CB8" w:rsidP="002F4358">
      <w:pPr>
        <w:jc w:val="both"/>
      </w:pPr>
    </w:p>
    <w:p w14:paraId="1F094529" w14:textId="46D6F2B2" w:rsidR="00453CB8" w:rsidRDefault="00022DF5" w:rsidP="00453CB8">
      <w:pPr>
        <w:jc w:val="center"/>
      </w:pPr>
      <w:r w:rsidRPr="00022DF5">
        <w:rPr>
          <w:noProof/>
        </w:rPr>
        <w:drawing>
          <wp:inline distT="0" distB="0" distL="0" distR="0" wp14:anchorId="3F297227" wp14:editId="0438CDAA">
            <wp:extent cx="4309718" cy="1955035"/>
            <wp:effectExtent l="0" t="0" r="889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1837" cy="1960532"/>
                    </a:xfrm>
                    <a:prstGeom prst="rect">
                      <a:avLst/>
                    </a:prstGeom>
                  </pic:spPr>
                </pic:pic>
              </a:graphicData>
            </a:graphic>
          </wp:inline>
        </w:drawing>
      </w:r>
    </w:p>
    <w:p w14:paraId="3651F444" w14:textId="77777777" w:rsidR="002F4358" w:rsidRDefault="002F4358" w:rsidP="002F4358">
      <w:pPr>
        <w:jc w:val="both"/>
      </w:pPr>
    </w:p>
    <w:p w14:paraId="1DD5BEC1" w14:textId="78C1E9B9" w:rsidR="00C841CA" w:rsidRDefault="001C59D8" w:rsidP="00FD4E1B">
      <w:r>
        <w:t xml:space="preserve">3. </w:t>
      </w:r>
      <w:r w:rsidR="00C841CA">
        <w:t xml:space="preserve">Looking back at your lynx-hare STELLA model, click on </w:t>
      </w:r>
      <w:r w:rsidR="005A4F8F">
        <w:t>Model &gt; Equation Viewer</w:t>
      </w:r>
      <w:r w:rsidR="00C841CA">
        <w:t xml:space="preserve"> and </w:t>
      </w:r>
      <w:r w:rsidR="004D3EE2">
        <w:t>examine</w:t>
      </w:r>
      <w:r w:rsidR="00C841CA">
        <w:t xml:space="preserve"> the equations governing the hare population over time.  You should see:</w:t>
      </w:r>
    </w:p>
    <w:p w14:paraId="2C03A165" w14:textId="77777777" w:rsidR="00C841CA" w:rsidRDefault="00C841CA" w:rsidP="00567681">
      <w:pPr>
        <w:jc w:val="both"/>
      </w:pPr>
    </w:p>
    <w:p w14:paraId="7533E18D" w14:textId="338E9FEE" w:rsidR="00C841CA" w:rsidRDefault="008B24AC" w:rsidP="00396BDF">
      <w:pPr>
        <w:jc w:val="center"/>
      </w:pPr>
      <w:r w:rsidRPr="008B24AC">
        <w:rPr>
          <w:noProof/>
        </w:rPr>
        <w:lastRenderedPageBreak/>
        <w:drawing>
          <wp:inline distT="0" distB="0" distL="0" distR="0" wp14:anchorId="019A2F08" wp14:editId="5CC55667">
            <wp:extent cx="5486400" cy="15906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590675"/>
                    </a:xfrm>
                    <a:prstGeom prst="rect">
                      <a:avLst/>
                    </a:prstGeom>
                  </pic:spPr>
                </pic:pic>
              </a:graphicData>
            </a:graphic>
          </wp:inline>
        </w:drawing>
      </w:r>
    </w:p>
    <w:p w14:paraId="12033886" w14:textId="77777777" w:rsidR="007E1AE6" w:rsidRDefault="007E1AE6" w:rsidP="00396BDF">
      <w:pPr>
        <w:jc w:val="center"/>
      </w:pPr>
    </w:p>
    <w:p w14:paraId="5591DE7E" w14:textId="77777777" w:rsidR="004D3EE2" w:rsidRDefault="004D3EE2" w:rsidP="007E1AE6">
      <w:pPr>
        <w:jc w:val="both"/>
      </w:pPr>
      <w:r>
        <w:t>The first equation says that:</w:t>
      </w:r>
    </w:p>
    <w:p w14:paraId="667AC5B0" w14:textId="58115938" w:rsidR="007E1AE6" w:rsidRDefault="007E1AE6" w:rsidP="007E1AE6">
      <w:pPr>
        <w:jc w:val="both"/>
      </w:pPr>
      <w:r>
        <w:t>hares (t) = hares (t-dt) + (hare_births - hare_deaths)*dt</w:t>
      </w:r>
    </w:p>
    <w:p w14:paraId="0D4B1E55" w14:textId="77777777" w:rsidR="007E1AE6" w:rsidRDefault="007E1AE6" w:rsidP="007E1AE6">
      <w:pPr>
        <w:jc w:val="both"/>
      </w:pPr>
    </w:p>
    <w:p w14:paraId="7F9A63ED" w14:textId="19F57EFB" w:rsidR="007E1AE6" w:rsidRDefault="002F50B9" w:rsidP="007E1AE6">
      <w:pPr>
        <w:jc w:val="both"/>
      </w:pPr>
      <w:r>
        <w:t>Let u</w:t>
      </w:r>
      <w:r w:rsidR="007E1AE6">
        <w:t>s rearrange this equation a little bit:</w:t>
      </w:r>
    </w:p>
    <w:p w14:paraId="599B8119" w14:textId="2E48D958" w:rsidR="007E1AE6" w:rsidRDefault="007E1AE6" w:rsidP="007E1AE6">
      <w:pPr>
        <w:jc w:val="both"/>
      </w:pPr>
      <w:r>
        <w:t>hares(t) - hares(t-dt) = (hare_births - hare_deaths)*dt</w:t>
      </w:r>
    </w:p>
    <w:p w14:paraId="4F814BE1" w14:textId="77777777" w:rsidR="007E1AE6" w:rsidRDefault="007E1AE6" w:rsidP="007E1AE6">
      <w:pPr>
        <w:jc w:val="both"/>
      </w:pPr>
    </w:p>
    <w:p w14:paraId="3BC6E04F" w14:textId="239CBE78" w:rsidR="007E1AE6" w:rsidRDefault="00BE618B" w:rsidP="007E1AE6">
      <w:pPr>
        <w:jc w:val="both"/>
      </w:pPr>
      <m:oMath>
        <m:f>
          <m:fPr>
            <m:ctrlPr>
              <w:rPr>
                <w:rFonts w:ascii="Cambria Math" w:hAnsi="Cambria Math"/>
                <w:i/>
              </w:rPr>
            </m:ctrlPr>
          </m:fPr>
          <m:num>
            <m:r>
              <w:rPr>
                <w:rFonts w:ascii="Cambria Math" w:hAnsi="Cambria Math"/>
              </w:rPr>
              <m:t>hares(t) - hares(t-dt)</m:t>
            </m:r>
          </m:num>
          <m:den>
            <m:r>
              <w:rPr>
                <w:rFonts w:ascii="Cambria Math" w:hAnsi="Cambria Math"/>
              </w:rPr>
              <m:t>dt</m:t>
            </m:r>
          </m:den>
        </m:f>
        <m:r>
          <w:rPr>
            <w:rFonts w:ascii="Cambria Math" w:hAnsi="Cambria Math"/>
          </w:rPr>
          <m:t xml:space="preserve"> </m:t>
        </m:r>
      </m:oMath>
      <w:r w:rsidR="007E1AE6">
        <w:t>= hare_births - hare_deaths</w:t>
      </w:r>
    </w:p>
    <w:p w14:paraId="5797FA49" w14:textId="77777777" w:rsidR="007E1AE6" w:rsidRDefault="007E1AE6" w:rsidP="007E1AE6">
      <w:pPr>
        <w:jc w:val="both"/>
      </w:pPr>
    </w:p>
    <w:p w14:paraId="79B491B2" w14:textId="52ED0681" w:rsidR="007E1AE6" w:rsidRDefault="00E86828" w:rsidP="007E1AE6">
      <w:pPr>
        <w:jc w:val="both"/>
      </w:pPr>
      <w:r>
        <w:t>In the mathematical symbolism you were introduced to in the reading for this module, t</w:t>
      </w:r>
      <w:r w:rsidR="00FF2C52">
        <w:t>he left-</w:t>
      </w:r>
      <w:r w:rsidR="007E1AE6">
        <w:t xml:space="preserve">hand side of this equation is </w:t>
      </w:r>
      <m:oMath>
        <m:f>
          <m:fPr>
            <m:ctrlPr>
              <w:rPr>
                <w:rFonts w:ascii="Cambria Math" w:hAnsi="Cambria Math"/>
                <w:i/>
              </w:rPr>
            </m:ctrlPr>
          </m:fPr>
          <m:num>
            <m:r>
              <w:rPr>
                <w:rFonts w:ascii="Cambria Math" w:hAnsi="Cambria Math"/>
              </w:rPr>
              <m:t>dN</m:t>
            </m:r>
          </m:num>
          <m:den>
            <m:r>
              <w:rPr>
                <w:rFonts w:ascii="Cambria Math" w:hAnsi="Cambria Math"/>
              </w:rPr>
              <m:t>dt</m:t>
            </m:r>
          </m:den>
        </m:f>
      </m:oMath>
      <w:r w:rsidR="007E1AE6">
        <w:t xml:space="preserve"> because it is the change in the population</w:t>
      </w:r>
      <w:r w:rsidR="00A00B75">
        <w:t xml:space="preserve"> (N)</w:t>
      </w:r>
      <w:r w:rsidR="004D3EE2">
        <w:t xml:space="preserve"> of hares over time, so:</w:t>
      </w:r>
    </w:p>
    <w:p w14:paraId="1F465213" w14:textId="77777777" w:rsidR="007E1AE6" w:rsidRDefault="007E1AE6" w:rsidP="007E1AE6">
      <w:pPr>
        <w:jc w:val="both"/>
      </w:pPr>
    </w:p>
    <w:p w14:paraId="6A73DD6B" w14:textId="79BEBC1B" w:rsidR="007E1AE6" w:rsidRDefault="00BE618B" w:rsidP="007E1AE6">
      <w:pPr>
        <w:jc w:val="both"/>
      </w:pPr>
      <m:oMath>
        <m:f>
          <m:fPr>
            <m:ctrlPr>
              <w:rPr>
                <w:rFonts w:ascii="Cambria Math" w:hAnsi="Cambria Math"/>
                <w:i/>
              </w:rPr>
            </m:ctrlPr>
          </m:fPr>
          <m:num>
            <m:r>
              <w:rPr>
                <w:rFonts w:ascii="Cambria Math" w:hAnsi="Cambria Math"/>
              </w:rPr>
              <m:t>dN</m:t>
            </m:r>
          </m:num>
          <m:den>
            <m:r>
              <w:rPr>
                <w:rFonts w:ascii="Cambria Math" w:hAnsi="Cambria Math"/>
              </w:rPr>
              <m:t>dt</m:t>
            </m:r>
          </m:den>
        </m:f>
      </m:oMath>
      <w:r w:rsidR="007E1AE6">
        <w:t xml:space="preserve"> = hare_births - hare_deaths</w:t>
      </w:r>
    </w:p>
    <w:p w14:paraId="430461C5" w14:textId="77777777" w:rsidR="00A00B75" w:rsidRDefault="00A00B75" w:rsidP="007E1AE6">
      <w:pPr>
        <w:jc w:val="both"/>
      </w:pPr>
    </w:p>
    <w:p w14:paraId="1A278EC5" w14:textId="635B85AF" w:rsidR="00A00B75" w:rsidRDefault="00A00B75" w:rsidP="007E1AE6">
      <w:pPr>
        <w:jc w:val="both"/>
      </w:pPr>
      <w:r>
        <w:t xml:space="preserve">Now look at the inflows for the hares in the STELLA </w:t>
      </w:r>
      <w:r w:rsidR="00896765">
        <w:t>Equation Viewer</w:t>
      </w:r>
      <w:r>
        <w:t xml:space="preserve"> and you will find that:</w:t>
      </w:r>
    </w:p>
    <w:p w14:paraId="7A9CEAFD" w14:textId="77777777" w:rsidR="00A00B75" w:rsidRDefault="00A00B75" w:rsidP="007E1AE6">
      <w:pPr>
        <w:jc w:val="both"/>
      </w:pPr>
    </w:p>
    <w:p w14:paraId="3C9B84CE" w14:textId="5729DA13" w:rsidR="00A00B75" w:rsidRDefault="00A00B75" w:rsidP="007E1AE6">
      <w:pPr>
        <w:jc w:val="both"/>
      </w:pPr>
      <w:r>
        <w:t>hare_births = hare_birth_rate*hares</w:t>
      </w:r>
    </w:p>
    <w:p w14:paraId="2CEE2800" w14:textId="77777777" w:rsidR="00A00B75" w:rsidRDefault="00A00B75" w:rsidP="007E1AE6">
      <w:pPr>
        <w:jc w:val="both"/>
      </w:pPr>
    </w:p>
    <w:p w14:paraId="6C0317FE" w14:textId="168DFDCD" w:rsidR="00A00B75" w:rsidRDefault="00A00B75" w:rsidP="007E1AE6">
      <w:pPr>
        <w:jc w:val="both"/>
      </w:pPr>
      <w:r>
        <w:t xml:space="preserve">If we call the hare_birth_rate </w:t>
      </w:r>
      <w:r>
        <w:rPr>
          <w:i/>
        </w:rPr>
        <w:t>b</w:t>
      </w:r>
      <w:r>
        <w:t xml:space="preserve">, then the hare_births = </w:t>
      </w:r>
      <w:r w:rsidRPr="00A00B75">
        <w:rPr>
          <w:i/>
        </w:rPr>
        <w:t>b</w:t>
      </w:r>
      <w:r>
        <w:t>*N</w:t>
      </w:r>
      <w:r w:rsidR="004D3EE2">
        <w:t>, because N is the population of hares.</w:t>
      </w:r>
    </w:p>
    <w:p w14:paraId="4781594C" w14:textId="77777777" w:rsidR="00A00B75" w:rsidRDefault="00A00B75" w:rsidP="007E1AE6">
      <w:pPr>
        <w:jc w:val="both"/>
      </w:pPr>
    </w:p>
    <w:p w14:paraId="16B3F226" w14:textId="1BD1D1A7" w:rsidR="00A00B75" w:rsidRDefault="00A00B75" w:rsidP="00A00B75">
      <w:pPr>
        <w:jc w:val="both"/>
      </w:pPr>
      <w:r>
        <w:t>The outflows show that hare_deaths = hares_ki</w:t>
      </w:r>
      <w:r w:rsidR="00FF2C52">
        <w:t xml:space="preserve">lled_per_lynx*lynx. </w:t>
      </w:r>
      <w:r w:rsidR="002202C0">
        <w:t>W</w:t>
      </w:r>
      <w:r>
        <w:t xml:space="preserve">e could have ignored the lynx entirely and created a model of </w:t>
      </w:r>
      <w:r w:rsidR="004D3EE2">
        <w:t xml:space="preserve">just </w:t>
      </w:r>
      <w:r w:rsidR="00FF2C52">
        <w:t xml:space="preserve">hares over time. </w:t>
      </w:r>
      <w:r>
        <w:t>Had we done so, then the hare deaths would have been equivalent to a hare death rate multiplied by the number of hares:</w:t>
      </w:r>
    </w:p>
    <w:p w14:paraId="445A3F8F" w14:textId="77777777" w:rsidR="00A00B75" w:rsidRDefault="00A00B75" w:rsidP="00A00B75">
      <w:pPr>
        <w:jc w:val="both"/>
      </w:pPr>
    </w:p>
    <w:p w14:paraId="57AA2E86" w14:textId="36C79DA0" w:rsidR="00A00B75" w:rsidRDefault="00A00B75" w:rsidP="00A00B75">
      <w:pPr>
        <w:jc w:val="both"/>
      </w:pPr>
      <w:r>
        <w:t>hare_deaths = hare_death_rate*hares.</w:t>
      </w:r>
    </w:p>
    <w:p w14:paraId="22F6DFE3" w14:textId="77777777" w:rsidR="00A00B75" w:rsidRDefault="00A00B75" w:rsidP="00A00B75">
      <w:pPr>
        <w:jc w:val="both"/>
      </w:pPr>
    </w:p>
    <w:p w14:paraId="73F7DC5B" w14:textId="09F39265" w:rsidR="00A00B75" w:rsidRDefault="00A00B75" w:rsidP="00A00B75">
      <w:pPr>
        <w:jc w:val="both"/>
      </w:pPr>
      <w:r>
        <w:t xml:space="preserve">If we were to call the hare_death_rate </w:t>
      </w:r>
      <w:r>
        <w:rPr>
          <w:i/>
        </w:rPr>
        <w:t xml:space="preserve">d, </w:t>
      </w:r>
      <w:r>
        <w:t xml:space="preserve">then the hare_deaths = </w:t>
      </w:r>
      <w:r>
        <w:rPr>
          <w:i/>
        </w:rPr>
        <w:t>d</w:t>
      </w:r>
      <w:r>
        <w:t>*N.</w:t>
      </w:r>
    </w:p>
    <w:p w14:paraId="253ECB6D" w14:textId="77777777" w:rsidR="0034441C" w:rsidRDefault="0034441C" w:rsidP="00A00B75">
      <w:pPr>
        <w:jc w:val="both"/>
      </w:pPr>
    </w:p>
    <w:p w14:paraId="750EE225" w14:textId="23C51A91" w:rsidR="0034441C" w:rsidRDefault="0034441C" w:rsidP="00A00B75">
      <w:pPr>
        <w:jc w:val="both"/>
      </w:pPr>
      <w:r>
        <w:t xml:space="preserve">Since </w:t>
      </w:r>
      <m:oMath>
        <m:f>
          <m:fPr>
            <m:ctrlPr>
              <w:rPr>
                <w:rFonts w:ascii="Cambria Math" w:hAnsi="Cambria Math"/>
                <w:i/>
              </w:rPr>
            </m:ctrlPr>
          </m:fPr>
          <m:num>
            <m:r>
              <w:rPr>
                <w:rFonts w:ascii="Cambria Math" w:hAnsi="Cambria Math"/>
              </w:rPr>
              <m:t>dN</m:t>
            </m:r>
          </m:num>
          <m:den>
            <m:r>
              <w:rPr>
                <w:rFonts w:ascii="Cambria Math" w:hAnsi="Cambria Math"/>
              </w:rPr>
              <m:t>dt</m:t>
            </m:r>
          </m:den>
        </m:f>
      </m:oMath>
      <w:r>
        <w:t>= hare_births - hare_deaths, we would have:</w:t>
      </w:r>
    </w:p>
    <w:p w14:paraId="5706A591" w14:textId="77777777" w:rsidR="0034441C" w:rsidRDefault="0034441C" w:rsidP="00A00B75">
      <w:pPr>
        <w:jc w:val="both"/>
      </w:pPr>
    </w:p>
    <w:p w14:paraId="010AFC6C" w14:textId="2929CE59" w:rsidR="002C3CFA" w:rsidRDefault="00BE618B" w:rsidP="00A00B75">
      <w:pPr>
        <w:jc w:val="both"/>
      </w:pP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 xml:space="preserve"> </m:t>
        </m:r>
      </m:oMath>
      <w:r w:rsidR="0034441C">
        <w:t xml:space="preserve">= </w:t>
      </w:r>
      <w:r w:rsidR="0034441C">
        <w:rPr>
          <w:i/>
        </w:rPr>
        <w:t>b</w:t>
      </w:r>
      <w:r w:rsidR="0034441C">
        <w:t xml:space="preserve">*N - </w:t>
      </w:r>
      <w:r w:rsidR="0034441C">
        <w:rPr>
          <w:i/>
        </w:rPr>
        <w:t>d</w:t>
      </w:r>
      <w:r w:rsidR="0034441C">
        <w:t>*N</w:t>
      </w:r>
      <w:r w:rsidR="002C3CFA">
        <w:t xml:space="preserve">, or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 xml:space="preserve"> </m:t>
        </m:r>
      </m:oMath>
      <w:r w:rsidR="002C3CFA">
        <w:t>= (</w:t>
      </w:r>
      <w:r w:rsidR="002C3CFA">
        <w:rPr>
          <w:i/>
        </w:rPr>
        <w:t>b - d</w:t>
      </w:r>
      <w:r w:rsidR="002C3CFA">
        <w:t>)*N</w:t>
      </w:r>
    </w:p>
    <w:p w14:paraId="2F285B00" w14:textId="77777777" w:rsidR="002C3CFA" w:rsidRDefault="002C3CFA" w:rsidP="00A00B75">
      <w:pPr>
        <w:jc w:val="both"/>
      </w:pPr>
    </w:p>
    <w:p w14:paraId="0C6F72EB" w14:textId="367AEE3D" w:rsidR="002C3CFA" w:rsidRDefault="002C3CFA" w:rsidP="00A00B75">
      <w:pPr>
        <w:jc w:val="both"/>
      </w:pPr>
      <w:r>
        <w:lastRenderedPageBreak/>
        <w:t xml:space="preserve">Defining </w:t>
      </w:r>
      <w:r w:rsidRPr="002C3CFA">
        <w:rPr>
          <w:rFonts w:ascii="Symbol" w:hAnsi="Symbol"/>
        </w:rPr>
        <w:t></w:t>
      </w:r>
      <w:r>
        <w:t xml:space="preserve"> </w:t>
      </w:r>
      <w:r w:rsidR="002202C0">
        <w:t>(the net growth rate) to be equivalent to</w:t>
      </w:r>
      <w:r>
        <w:t xml:space="preserve"> </w:t>
      </w:r>
      <w:r>
        <w:rPr>
          <w:i/>
        </w:rPr>
        <w:t>b - d</w:t>
      </w:r>
      <w:r>
        <w:t xml:space="preserve"> gives us:</w:t>
      </w:r>
    </w:p>
    <w:p w14:paraId="2FA539E4" w14:textId="77777777" w:rsidR="002C3CFA" w:rsidRDefault="002C3CFA" w:rsidP="00A00B75">
      <w:pPr>
        <w:jc w:val="both"/>
      </w:pPr>
    </w:p>
    <w:p w14:paraId="5C9C9517" w14:textId="12FE262D" w:rsidR="002C3CFA" w:rsidRDefault="00BE618B" w:rsidP="00A00B75">
      <w:pPr>
        <w:jc w:val="both"/>
      </w:pP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 xml:space="preserve"> </m:t>
        </m:r>
      </m:oMath>
      <w:r w:rsidR="002C3CFA">
        <w:t xml:space="preserve">= </w:t>
      </w:r>
      <w:r w:rsidR="002C3CFA" w:rsidRPr="002C3CFA">
        <w:rPr>
          <w:rFonts w:ascii="Symbol" w:hAnsi="Symbol"/>
        </w:rPr>
        <w:t></w:t>
      </w:r>
      <w:r w:rsidR="002C3CFA">
        <w:t>N</w:t>
      </w:r>
      <w:r w:rsidR="0069780E">
        <w:t>, which is the equation governing exponential growth.</w:t>
      </w:r>
    </w:p>
    <w:p w14:paraId="7ADC5F21" w14:textId="77777777" w:rsidR="00FD4E1B" w:rsidRDefault="00FD4E1B" w:rsidP="00A00B75">
      <w:pPr>
        <w:jc w:val="both"/>
      </w:pPr>
    </w:p>
    <w:p w14:paraId="22DCFF80" w14:textId="44602246" w:rsidR="00FD4E1B" w:rsidRDefault="00FD4E1B" w:rsidP="00FD4E1B">
      <w:r>
        <w:t xml:space="preserve">The logistic growth equation says that:  </w:t>
      </w:r>
    </w:p>
    <w:p w14:paraId="13429B02" w14:textId="77777777" w:rsidR="00FD4E1B" w:rsidRDefault="00FD4E1B" w:rsidP="00FD4E1B"/>
    <w:p w14:paraId="7D415678" w14:textId="77777777" w:rsidR="00FD4E1B" w:rsidRDefault="00BE618B" w:rsidP="00FD4E1B">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=λN*</m:t>
          </m:r>
          <m:d>
            <m:dPr>
              <m:ctrlPr>
                <w:rPr>
                  <w:rFonts w:ascii="Cambria Math" w:hAnsi="Cambria Math"/>
                  <w:i/>
                </w:rPr>
              </m:ctrlPr>
            </m:dPr>
            <m:e>
              <m:f>
                <m:fPr>
                  <m:ctrlPr>
                    <w:rPr>
                      <w:rFonts w:ascii="Cambria Math" w:hAnsi="Cambria Math"/>
                      <w:i/>
                    </w:rPr>
                  </m:ctrlPr>
                </m:fPr>
                <m:num>
                  <m:r>
                    <w:rPr>
                      <w:rFonts w:ascii="Cambria Math" w:hAnsi="Cambria Math"/>
                    </w:rPr>
                    <m:t>K-N</m:t>
                  </m:r>
                </m:num>
                <m:den>
                  <m:r>
                    <w:rPr>
                      <w:rFonts w:ascii="Cambria Math" w:hAnsi="Cambria Math"/>
                    </w:rPr>
                    <m:t>K</m:t>
                  </m:r>
                </m:den>
              </m:f>
            </m:e>
          </m:d>
        </m:oMath>
      </m:oMathPara>
    </w:p>
    <w:p w14:paraId="4E9F2304" w14:textId="77777777" w:rsidR="00FD4E1B" w:rsidRDefault="00FD4E1B" w:rsidP="00FD4E1B"/>
    <w:p w14:paraId="4A0F402C" w14:textId="6C6B45C0" w:rsidR="00FD4E1B" w:rsidRDefault="00FD4E1B" w:rsidP="00FD4E1B">
      <w:pPr>
        <w:jc w:val="both"/>
      </w:pPr>
      <w:r>
        <w:t xml:space="preserve">where N = population size, </w:t>
      </w:r>
      <w:r w:rsidRPr="001C59D8">
        <w:rPr>
          <w:rFonts w:ascii="Symbol" w:hAnsi="Symbol"/>
        </w:rPr>
        <w:t></w:t>
      </w:r>
      <w:r>
        <w:t xml:space="preserve"> = net growth rate, and K = carrying capacity.</w:t>
      </w:r>
    </w:p>
    <w:p w14:paraId="1B4E6F1D" w14:textId="77777777" w:rsidR="006C1B75" w:rsidRDefault="006C1B75" w:rsidP="00FD4E1B">
      <w:pPr>
        <w:jc w:val="both"/>
      </w:pPr>
    </w:p>
    <w:p w14:paraId="2B0967DB" w14:textId="52072C54" w:rsidR="006C1B75" w:rsidRDefault="006C1B75" w:rsidP="00FD4E1B">
      <w:pPr>
        <w:jc w:val="both"/>
      </w:pPr>
      <w:r>
        <w:t>If we simplify this equation, we see that</w:t>
      </w:r>
    </w:p>
    <w:p w14:paraId="22E1F881" w14:textId="77777777" w:rsidR="006C1B75" w:rsidRDefault="006C1B75" w:rsidP="00FD4E1B">
      <w:pPr>
        <w:jc w:val="both"/>
      </w:pPr>
    </w:p>
    <w:p w14:paraId="177F1B64" w14:textId="0DF8FBDE" w:rsidR="006C1B75" w:rsidRDefault="00BE618B" w:rsidP="006C1B75">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=λN*</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N</m:t>
                  </m:r>
                </m:num>
                <m:den>
                  <m:r>
                    <w:rPr>
                      <w:rFonts w:ascii="Cambria Math" w:hAnsi="Cambria Math"/>
                    </w:rPr>
                    <m:t>K</m:t>
                  </m:r>
                </m:den>
              </m:f>
            </m:e>
          </m:d>
        </m:oMath>
      </m:oMathPara>
    </w:p>
    <w:p w14:paraId="783C6695" w14:textId="77777777" w:rsidR="006C1B75" w:rsidRDefault="006C1B75" w:rsidP="00FD4E1B">
      <w:pPr>
        <w:jc w:val="both"/>
      </w:pPr>
    </w:p>
    <w:p w14:paraId="07052BBA" w14:textId="77777777" w:rsidR="005E6FAD" w:rsidRDefault="005E6FAD" w:rsidP="00567681">
      <w:pPr>
        <w:jc w:val="both"/>
      </w:pPr>
    </w:p>
    <w:p w14:paraId="56A33A63" w14:textId="61B1BC1B" w:rsidR="006C1B75" w:rsidRDefault="006C1B75" w:rsidP="00567681">
      <w:pPr>
        <w:jc w:val="both"/>
      </w:pPr>
      <w:r>
        <w:t>or</w:t>
      </w:r>
    </w:p>
    <w:p w14:paraId="6098D1B3" w14:textId="7A8A5037" w:rsidR="006C1B75" w:rsidRDefault="006C1B75" w:rsidP="00567681">
      <w:pPr>
        <w:jc w:val="both"/>
      </w:pPr>
      <w:r>
        <w:t xml:space="preserve"> </w:t>
      </w:r>
    </w:p>
    <w:p w14:paraId="1C0FD9C1" w14:textId="2384D4BF" w:rsidR="006C1B75" w:rsidRPr="006C1B75" w:rsidRDefault="00BE618B" w:rsidP="006C1B75">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=λN-λN*</m:t>
          </m:r>
          <m:f>
            <m:fPr>
              <m:ctrlPr>
                <w:rPr>
                  <w:rFonts w:ascii="Cambria Math" w:hAnsi="Cambria Math"/>
                  <w:i/>
                </w:rPr>
              </m:ctrlPr>
            </m:fPr>
            <m:num>
              <m:r>
                <w:rPr>
                  <w:rFonts w:ascii="Cambria Math" w:hAnsi="Cambria Math"/>
                </w:rPr>
                <m:t>N</m:t>
              </m:r>
            </m:num>
            <m:den>
              <m:r>
                <w:rPr>
                  <w:rFonts w:ascii="Cambria Math" w:hAnsi="Cambria Math"/>
                </w:rPr>
                <m:t>K</m:t>
              </m:r>
            </m:den>
          </m:f>
        </m:oMath>
      </m:oMathPara>
    </w:p>
    <w:p w14:paraId="1B91E007" w14:textId="77777777" w:rsidR="006C1B75" w:rsidRDefault="006C1B75" w:rsidP="006C1B75"/>
    <w:p w14:paraId="464C24BD" w14:textId="1A88ACD6" w:rsidR="006C1B75" w:rsidRDefault="006C1B75" w:rsidP="006C1B75">
      <w:r>
        <w:t xml:space="preserve">The </w:t>
      </w:r>
      <w:r w:rsidRPr="006C1B75">
        <w:rPr>
          <w:rFonts w:ascii="Symbol" w:hAnsi="Symbol"/>
        </w:rPr>
        <w:t></w:t>
      </w:r>
      <w:r>
        <w:t xml:space="preserve">N part of the right hand side of the equation represents the new individuals who are born each year whereas the </w:t>
      </w:r>
      <w:r w:rsidRPr="006C1B75">
        <w:rPr>
          <w:rFonts w:ascii="Symbol" w:hAnsi="Symbol"/>
        </w:rPr>
        <w:t></w:t>
      </w:r>
      <w:r>
        <w:t xml:space="preserve">N*(N/K) part of the equation represents the individuals who die each year. </w:t>
      </w:r>
    </w:p>
    <w:p w14:paraId="4F03D1EA" w14:textId="77777777" w:rsidR="006C1B75" w:rsidRDefault="006C1B75" w:rsidP="00567681">
      <w:pPr>
        <w:jc w:val="both"/>
      </w:pPr>
    </w:p>
    <w:p w14:paraId="604829C4" w14:textId="2DA86668" w:rsidR="00567681" w:rsidRDefault="004C619C" w:rsidP="00567681">
      <w:pPr>
        <w:jc w:val="both"/>
        <w:rPr>
          <w:b/>
          <w:color w:val="FF0000"/>
        </w:rPr>
      </w:pPr>
      <w:r w:rsidRPr="004C619C">
        <w:rPr>
          <w:b/>
          <w:color w:val="FF0000"/>
        </w:rPr>
        <w:t>What</w:t>
      </w:r>
      <w:r>
        <w:t xml:space="preserve"> </w:t>
      </w:r>
      <w:r w:rsidR="00567681">
        <w:rPr>
          <w:b/>
          <w:color w:val="FF0000"/>
        </w:rPr>
        <w:t>do w</w:t>
      </w:r>
      <w:r w:rsidR="0055455B">
        <w:rPr>
          <w:b/>
          <w:color w:val="FF0000"/>
        </w:rPr>
        <w:t xml:space="preserve">e need to do to </w:t>
      </w:r>
      <w:r w:rsidR="00DB2578">
        <w:rPr>
          <w:b/>
          <w:color w:val="FF0000"/>
        </w:rPr>
        <w:t xml:space="preserve">our new model to </w:t>
      </w:r>
      <w:r w:rsidR="0055455B">
        <w:rPr>
          <w:b/>
          <w:color w:val="FF0000"/>
        </w:rPr>
        <w:t>incorporate the</w:t>
      </w:r>
      <w:r w:rsidR="00567681">
        <w:rPr>
          <w:b/>
          <w:color w:val="FF0000"/>
        </w:rPr>
        <w:t xml:space="preserve"> carrying capacity?</w:t>
      </w:r>
    </w:p>
    <w:p w14:paraId="3B0B3B2E" w14:textId="77777777" w:rsidR="00C33F48" w:rsidRDefault="00C33F48" w:rsidP="00567681">
      <w:pPr>
        <w:jc w:val="both"/>
        <w:rPr>
          <w:color w:val="FF0000"/>
        </w:rPr>
      </w:pPr>
    </w:p>
    <w:p w14:paraId="17E5D43E" w14:textId="77777777" w:rsidR="00112588" w:rsidRDefault="00112588" w:rsidP="00112588">
      <w:pPr>
        <w:jc w:val="center"/>
        <w:rPr>
          <w:i/>
          <w:color w:val="008000"/>
        </w:rPr>
      </w:pPr>
    </w:p>
    <w:p w14:paraId="75748212" w14:textId="77777777" w:rsidR="00DD0B51" w:rsidRPr="00E277A2" w:rsidRDefault="00DD0B51" w:rsidP="00803EBB">
      <w:pPr>
        <w:jc w:val="both"/>
        <w:rPr>
          <w:i/>
          <w:color w:val="008000"/>
        </w:rPr>
      </w:pPr>
    </w:p>
    <w:p w14:paraId="25FD92B3" w14:textId="5CB02019" w:rsidR="00567681" w:rsidRPr="005C7433" w:rsidRDefault="00FF2C52" w:rsidP="00567681">
      <w:pPr>
        <w:jc w:val="both"/>
        <w:rPr>
          <w:b/>
        </w:rPr>
      </w:pPr>
      <w:r>
        <w:t xml:space="preserve">4. </w:t>
      </w:r>
      <w:r w:rsidR="005C7433" w:rsidRPr="005C7433">
        <w:rPr>
          <w:b/>
        </w:rPr>
        <w:t>Once you have decided, go ahead and modify your model accordingly</w:t>
      </w:r>
      <w:r>
        <w:rPr>
          <w:b/>
        </w:rPr>
        <w:t xml:space="preserve">. </w:t>
      </w:r>
      <w:r w:rsidR="00567681" w:rsidRPr="005C7433">
        <w:rPr>
          <w:b/>
        </w:rPr>
        <w:t>Use the following values for the model inputs:</w:t>
      </w:r>
    </w:p>
    <w:p w14:paraId="0BF1AEC7" w14:textId="77777777" w:rsidR="00567681" w:rsidRPr="005C7433" w:rsidRDefault="00567681" w:rsidP="00567681">
      <w:pPr>
        <w:jc w:val="both"/>
        <w:rPr>
          <w:b/>
        </w:rPr>
      </w:pPr>
    </w:p>
    <w:p w14:paraId="51CAC249" w14:textId="72343D0B" w:rsidR="00567681" w:rsidRPr="005C7433" w:rsidRDefault="00DB2578" w:rsidP="00567681">
      <w:pPr>
        <w:jc w:val="both"/>
        <w:rPr>
          <w:b/>
        </w:rPr>
      </w:pPr>
      <w:r>
        <w:rPr>
          <w:b/>
        </w:rPr>
        <w:t>population growth rate = 0.8</w:t>
      </w:r>
    </w:p>
    <w:p w14:paraId="258B680A" w14:textId="73006D1E" w:rsidR="00567681" w:rsidRPr="005C7433" w:rsidRDefault="00730B5A" w:rsidP="00567681">
      <w:pPr>
        <w:jc w:val="both"/>
        <w:rPr>
          <w:b/>
        </w:rPr>
      </w:pPr>
      <w:r>
        <w:rPr>
          <w:b/>
        </w:rPr>
        <w:t>population = 2</w:t>
      </w:r>
    </w:p>
    <w:p w14:paraId="70231016" w14:textId="77777777" w:rsidR="00567681" w:rsidRPr="005C7433" w:rsidRDefault="00567681" w:rsidP="00567681">
      <w:pPr>
        <w:jc w:val="both"/>
        <w:rPr>
          <w:b/>
        </w:rPr>
      </w:pPr>
      <w:r w:rsidRPr="005C7433">
        <w:rPr>
          <w:b/>
        </w:rPr>
        <w:t>carrying capacity = 1000</w:t>
      </w:r>
    </w:p>
    <w:p w14:paraId="0C2D0EA3" w14:textId="77777777" w:rsidR="00567681" w:rsidRPr="005C7433" w:rsidRDefault="00567681" w:rsidP="00567681">
      <w:pPr>
        <w:jc w:val="both"/>
        <w:rPr>
          <w:b/>
        </w:rPr>
      </w:pPr>
    </w:p>
    <w:p w14:paraId="37973365" w14:textId="77777777" w:rsidR="00567681" w:rsidRPr="005C7433" w:rsidRDefault="00567681" w:rsidP="00567681">
      <w:pPr>
        <w:jc w:val="both"/>
        <w:rPr>
          <w:b/>
        </w:rPr>
      </w:pPr>
      <w:r w:rsidRPr="005C7433">
        <w:rPr>
          <w:b/>
        </w:rPr>
        <w:t>Run the model for 50 years.</w:t>
      </w:r>
    </w:p>
    <w:p w14:paraId="3E9B7BAA" w14:textId="77777777" w:rsidR="00567681" w:rsidRDefault="00567681" w:rsidP="00567681">
      <w:pPr>
        <w:jc w:val="both"/>
      </w:pPr>
    </w:p>
    <w:p w14:paraId="6DE3F7A8" w14:textId="77777777" w:rsidR="00567681" w:rsidRDefault="00567681" w:rsidP="00567681">
      <w:pPr>
        <w:jc w:val="both"/>
        <w:rPr>
          <w:b/>
          <w:color w:val="FF0000"/>
        </w:rPr>
      </w:pPr>
      <w:r>
        <w:rPr>
          <w:b/>
          <w:color w:val="FF0000"/>
        </w:rPr>
        <w:t>Paste a graph of population vs. time in here and describe the behavior of this population.</w:t>
      </w:r>
    </w:p>
    <w:p w14:paraId="38C38027" w14:textId="78C8628F" w:rsidR="00C57CC5" w:rsidRDefault="00C57CC5" w:rsidP="00C57CC5">
      <w:pPr>
        <w:jc w:val="center"/>
        <w:rPr>
          <w:color w:val="FF0000"/>
        </w:rPr>
      </w:pPr>
    </w:p>
    <w:p w14:paraId="592DE6DC" w14:textId="77777777" w:rsidR="00A019A8" w:rsidRPr="00A019A8" w:rsidRDefault="00A019A8" w:rsidP="00C57CC5">
      <w:pPr>
        <w:jc w:val="both"/>
        <w:rPr>
          <w:i/>
          <w:color w:val="008000"/>
        </w:rPr>
      </w:pPr>
    </w:p>
    <w:p w14:paraId="31E60BD1" w14:textId="14490C11" w:rsidR="00C80C7D" w:rsidRDefault="00FF2C52" w:rsidP="00C57CC5">
      <w:pPr>
        <w:jc w:val="both"/>
        <w:rPr>
          <w:b/>
          <w:color w:val="FF0000"/>
        </w:rPr>
      </w:pPr>
      <w:r>
        <w:rPr>
          <w:b/>
          <w:color w:val="FF0000"/>
        </w:rPr>
        <w:t xml:space="preserve">5. </w:t>
      </w:r>
      <w:r w:rsidR="00567681">
        <w:rPr>
          <w:b/>
          <w:color w:val="FF0000"/>
        </w:rPr>
        <w:t xml:space="preserve">What </w:t>
      </w:r>
      <w:r w:rsidR="00AE6C1C">
        <w:rPr>
          <w:b/>
          <w:color w:val="FF0000"/>
        </w:rPr>
        <w:t>do you think will happen</w:t>
      </w:r>
      <w:r w:rsidR="00567681">
        <w:rPr>
          <w:b/>
          <w:color w:val="FF0000"/>
        </w:rPr>
        <w:t xml:space="preserve"> if you raise the </w:t>
      </w:r>
      <w:r w:rsidR="00A366E7">
        <w:rPr>
          <w:b/>
          <w:color w:val="FF0000"/>
        </w:rPr>
        <w:t>population growth</w:t>
      </w:r>
      <w:r w:rsidR="00567681">
        <w:rPr>
          <w:b/>
          <w:color w:val="FF0000"/>
        </w:rPr>
        <w:t xml:space="preserve"> rate to 1</w:t>
      </w:r>
      <w:r w:rsidR="00C80C7D">
        <w:rPr>
          <w:b/>
          <w:color w:val="FF0000"/>
        </w:rPr>
        <w:t xml:space="preserve"> and why</w:t>
      </w:r>
      <w:r w:rsidR="00567681">
        <w:rPr>
          <w:b/>
          <w:color w:val="FF0000"/>
        </w:rPr>
        <w:t xml:space="preserve">?  </w:t>
      </w:r>
    </w:p>
    <w:p w14:paraId="411635B8" w14:textId="77777777" w:rsidR="00C80C7D" w:rsidRDefault="00C80C7D" w:rsidP="00C57CC5">
      <w:pPr>
        <w:jc w:val="both"/>
        <w:rPr>
          <w:b/>
          <w:color w:val="FF0000"/>
        </w:rPr>
      </w:pPr>
    </w:p>
    <w:p w14:paraId="59F3319C" w14:textId="77777777" w:rsidR="00A019A8" w:rsidRDefault="00A019A8" w:rsidP="00567681">
      <w:pPr>
        <w:jc w:val="both"/>
        <w:rPr>
          <w:b/>
          <w:color w:val="FF0000"/>
        </w:rPr>
      </w:pPr>
    </w:p>
    <w:p w14:paraId="2501F1FD" w14:textId="6299DB73" w:rsidR="00C80C7D" w:rsidRDefault="00C80C7D" w:rsidP="00567681">
      <w:pPr>
        <w:jc w:val="both"/>
        <w:rPr>
          <w:b/>
          <w:color w:val="FF0000"/>
        </w:rPr>
      </w:pPr>
      <w:r>
        <w:rPr>
          <w:b/>
          <w:color w:val="FF0000"/>
        </w:rPr>
        <w:lastRenderedPageBreak/>
        <w:t>What if you were to d</w:t>
      </w:r>
      <w:r w:rsidR="00567681">
        <w:rPr>
          <w:b/>
          <w:color w:val="FF0000"/>
        </w:rPr>
        <w:t xml:space="preserve">rop </w:t>
      </w:r>
      <w:r w:rsidR="00D220D1">
        <w:rPr>
          <w:b/>
          <w:color w:val="FF0000"/>
        </w:rPr>
        <w:t xml:space="preserve">the </w:t>
      </w:r>
      <w:r w:rsidR="00A366E7">
        <w:rPr>
          <w:b/>
          <w:color w:val="FF0000"/>
        </w:rPr>
        <w:t>growth</w:t>
      </w:r>
      <w:r w:rsidR="00D220D1">
        <w:rPr>
          <w:b/>
          <w:color w:val="FF0000"/>
        </w:rPr>
        <w:t xml:space="preserve"> rate</w:t>
      </w:r>
      <w:r w:rsidR="00A366E7">
        <w:rPr>
          <w:b/>
          <w:color w:val="FF0000"/>
        </w:rPr>
        <w:t xml:space="preserve"> to 0.6</w:t>
      </w:r>
      <w:r w:rsidR="00567681">
        <w:rPr>
          <w:b/>
          <w:color w:val="FF0000"/>
        </w:rPr>
        <w:t xml:space="preserve">?  </w:t>
      </w:r>
    </w:p>
    <w:p w14:paraId="51C34A23" w14:textId="77777777" w:rsidR="00C80C7D" w:rsidRDefault="00C80C7D" w:rsidP="00567681">
      <w:pPr>
        <w:jc w:val="both"/>
        <w:rPr>
          <w:b/>
          <w:color w:val="FF0000"/>
        </w:rPr>
      </w:pPr>
    </w:p>
    <w:p w14:paraId="5D24B07B" w14:textId="77777777" w:rsidR="00A019A8" w:rsidRDefault="00A019A8" w:rsidP="00567681">
      <w:pPr>
        <w:jc w:val="both"/>
        <w:rPr>
          <w:b/>
          <w:color w:val="FF0000"/>
        </w:rPr>
      </w:pPr>
    </w:p>
    <w:p w14:paraId="446B28E2" w14:textId="17D92F44" w:rsidR="00567681" w:rsidRDefault="00C80C7D" w:rsidP="00567681">
      <w:pPr>
        <w:jc w:val="both"/>
        <w:rPr>
          <w:b/>
          <w:color w:val="FF0000"/>
        </w:rPr>
      </w:pPr>
      <w:r>
        <w:rPr>
          <w:b/>
          <w:color w:val="FF0000"/>
        </w:rPr>
        <w:t>Carry out these experiments and paste y</w:t>
      </w:r>
      <w:r w:rsidR="00FF2C52">
        <w:rPr>
          <w:b/>
          <w:color w:val="FF0000"/>
        </w:rPr>
        <w:t xml:space="preserve">our graphs in here. Was your prediction correct? </w:t>
      </w:r>
      <w:r w:rsidR="00567681">
        <w:rPr>
          <w:b/>
          <w:color w:val="FF0000"/>
        </w:rPr>
        <w:t>Why or why not?</w:t>
      </w:r>
    </w:p>
    <w:p w14:paraId="3D7B5260" w14:textId="77777777" w:rsidR="00D220D1" w:rsidRDefault="00D220D1" w:rsidP="00567681">
      <w:pPr>
        <w:jc w:val="both"/>
        <w:rPr>
          <w:b/>
          <w:color w:val="FF0000"/>
        </w:rPr>
      </w:pPr>
    </w:p>
    <w:p w14:paraId="2B72B64D" w14:textId="3A7A07C7" w:rsidR="009212FD" w:rsidRDefault="009212FD" w:rsidP="009212FD">
      <w:pPr>
        <w:jc w:val="center"/>
        <w:rPr>
          <w:b/>
          <w:color w:val="FF0000"/>
        </w:rPr>
      </w:pPr>
    </w:p>
    <w:p w14:paraId="4CB25B4F" w14:textId="77777777" w:rsidR="00171C20" w:rsidRDefault="00171C20" w:rsidP="002F4358"/>
    <w:p w14:paraId="58544F5D" w14:textId="192EF9DA" w:rsidR="00332B0F" w:rsidRPr="00505C0C" w:rsidRDefault="00332B0F" w:rsidP="00332B0F">
      <w:pPr>
        <w:jc w:val="both"/>
        <w:rPr>
          <w:b/>
          <w:i/>
        </w:rPr>
      </w:pPr>
      <w:r w:rsidRPr="00505C0C">
        <w:rPr>
          <w:b/>
          <w:i/>
        </w:rPr>
        <w:t>Easter Island</w:t>
      </w:r>
    </w:p>
    <w:p w14:paraId="518CD3DA" w14:textId="2461B516" w:rsidR="006558DC" w:rsidRDefault="00B2407F" w:rsidP="00B2407F">
      <w:pPr>
        <w:jc w:val="both"/>
      </w:pPr>
      <w:r>
        <w:t xml:space="preserve">The history of people and resources on Easter Island </w:t>
      </w:r>
      <w:r w:rsidR="00505C0C">
        <w:t>has been presented</w:t>
      </w:r>
      <w:r>
        <w:t xml:space="preserve"> as a cautionary tale for societies </w:t>
      </w:r>
      <w:r w:rsidR="00505C0C">
        <w:t>th</w:t>
      </w:r>
      <w:r w:rsidR="00FF2C52">
        <w:t xml:space="preserve">at depend on finite resources. </w:t>
      </w:r>
      <w:r w:rsidR="00505C0C">
        <w:t>P</w:t>
      </w:r>
      <w:r>
        <w:t xml:space="preserve">erhaps </w:t>
      </w:r>
      <w:r w:rsidR="00505C0C">
        <w:t>the most famous of these accounts is that of</w:t>
      </w:r>
      <w:r>
        <w:t xml:space="preserve"> Jared Diamond</w:t>
      </w:r>
      <w:r w:rsidR="00505C0C">
        <w:t xml:space="preserve">, who wrote of the island in his </w:t>
      </w:r>
      <w:r>
        <w:t xml:space="preserve">2005 book </w:t>
      </w:r>
      <w:r w:rsidRPr="000451E5">
        <w:rPr>
          <w:i/>
        </w:rPr>
        <w:t>Collapse: How Societies Ch</w:t>
      </w:r>
      <w:r w:rsidR="00D50B7C">
        <w:rPr>
          <w:i/>
        </w:rPr>
        <w:t>o</w:t>
      </w:r>
      <w:r w:rsidRPr="000451E5">
        <w:rPr>
          <w:i/>
        </w:rPr>
        <w:t>ose to Fail or Succeed</w:t>
      </w:r>
      <w:r w:rsidR="00FF2C52">
        <w:t xml:space="preserve">. </w:t>
      </w:r>
      <w:r w:rsidR="00AA551C">
        <w:t>The island is small (~160</w:t>
      </w:r>
      <w:r>
        <w:t xml:space="preserve"> km</w:t>
      </w:r>
      <w:r w:rsidRPr="000649A8">
        <w:rPr>
          <w:vertAlign w:val="superscript"/>
        </w:rPr>
        <w:t>2</w:t>
      </w:r>
      <w:r>
        <w:t xml:space="preserve">) and very isolated, and was not colonized by people until </w:t>
      </w:r>
      <w:r w:rsidR="00AA551C">
        <w:t>at least</w:t>
      </w:r>
      <w:r>
        <w:t xml:space="preserve"> </w:t>
      </w:r>
      <w:r w:rsidR="00D50B7C">
        <w:t>4</w:t>
      </w:r>
      <w:r>
        <w:t>00 AD, when a small group arrive</w:t>
      </w:r>
      <w:r w:rsidR="00FF2C52">
        <w:t xml:space="preserve">d from Polynesia, to the west. </w:t>
      </w:r>
      <w:r>
        <w:t>When people first arrived, it appears that the island was almost complete</w:t>
      </w:r>
      <w:r w:rsidR="00FF2C52">
        <w:t xml:space="preserve">ly covered by tall palm trees. </w:t>
      </w:r>
      <w:r>
        <w:t>The early settlers cut down the trees to clear space for agriculture</w:t>
      </w:r>
      <w:r w:rsidR="00AA551C">
        <w:t>,</w:t>
      </w:r>
      <w:r>
        <w:t xml:space="preserve"> and they found the trees useful </w:t>
      </w:r>
      <w:r w:rsidR="00AA551C">
        <w:t>for firewood,</w:t>
      </w:r>
      <w:r w:rsidR="00817B06">
        <w:t xml:space="preserve"> </w:t>
      </w:r>
      <w:r w:rsidR="006558DC">
        <w:t xml:space="preserve">for </w:t>
      </w:r>
      <w:r w:rsidR="00817B06">
        <w:t xml:space="preserve">constructing boats and </w:t>
      </w:r>
      <w:r>
        <w:t xml:space="preserve">houses, and for transporting large stones they carved into the giant </w:t>
      </w:r>
      <w:r w:rsidR="00817B06">
        <w:rPr>
          <w:i/>
        </w:rPr>
        <w:t>mo</w:t>
      </w:r>
      <w:r w:rsidRPr="000649A8">
        <w:rPr>
          <w:i/>
        </w:rPr>
        <w:t>a</w:t>
      </w:r>
      <w:r w:rsidR="00817B06">
        <w:rPr>
          <w:i/>
        </w:rPr>
        <w:t>i</w:t>
      </w:r>
      <w:r>
        <w:t xml:space="preserve"> — the famous stone </w:t>
      </w:r>
      <w:r w:rsidR="006558DC">
        <w:t>heads</w:t>
      </w:r>
      <w:r>
        <w:t xml:space="preserve"> that dot the island.  </w:t>
      </w:r>
    </w:p>
    <w:p w14:paraId="293540DD" w14:textId="77777777" w:rsidR="006558DC" w:rsidRDefault="006558DC" w:rsidP="00B2407F">
      <w:pPr>
        <w:jc w:val="both"/>
      </w:pPr>
    </w:p>
    <w:p w14:paraId="30D56BEF" w14:textId="33ECA668" w:rsidR="00B2407F" w:rsidRDefault="00B2407F" w:rsidP="00B2407F">
      <w:pPr>
        <w:jc w:val="both"/>
      </w:pPr>
      <w:r>
        <w:t xml:space="preserve">It appears that the population grew from the original dozen or so </w:t>
      </w:r>
      <w:r w:rsidR="006558DC">
        <w:t xml:space="preserve">settlers </w:t>
      </w:r>
      <w:r>
        <w:t>to perhaps 8</w:t>
      </w:r>
      <w:r w:rsidR="00FF2C52">
        <w:t>,000–10,000</w:t>
      </w:r>
      <w:r>
        <w:t xml:space="preserve"> in the next thousand years, but by the 1</w:t>
      </w:r>
      <w:r w:rsidR="00505C0C">
        <w:t>7</w:t>
      </w:r>
      <w:r w:rsidR="00FF2C52">
        <w:t>00</w:t>
      </w:r>
      <w:r>
        <w:t xml:space="preserve">s, when the first European explorers landed there, the population was </w:t>
      </w:r>
      <w:r w:rsidR="00FF2C52">
        <w:t>2,000-3,000</w:t>
      </w:r>
      <w:r>
        <w:t xml:space="preserve"> and t</w:t>
      </w:r>
      <w:r w:rsidR="00FF2C52">
        <w:t xml:space="preserve">he island was devoid of palms. </w:t>
      </w:r>
      <w:r>
        <w:t xml:space="preserve">Many researchers believe that the depletion of the palm tree resource was a critical factor in the </w:t>
      </w:r>
      <w:r w:rsidR="006558DC">
        <w:t>decline</w:t>
      </w:r>
      <w:r>
        <w:t xml:space="preserve"> of </w:t>
      </w:r>
      <w:r w:rsidR="00D50B7C">
        <w:t xml:space="preserve">the </w:t>
      </w:r>
      <w:r>
        <w:t>Easter Island</w:t>
      </w:r>
      <w:r w:rsidR="00D50B7C">
        <w:t xml:space="preserve"> population</w:t>
      </w:r>
      <w:r>
        <w:t>; some suggest that the introduction of European diseases and rats may have contributed to the collapse.</w:t>
      </w:r>
    </w:p>
    <w:p w14:paraId="069A75F6" w14:textId="77777777" w:rsidR="00B2407F" w:rsidRDefault="00B2407F" w:rsidP="00B2407F">
      <w:pPr>
        <w:jc w:val="both"/>
      </w:pPr>
    </w:p>
    <w:p w14:paraId="65418F91" w14:textId="77777777" w:rsidR="00DC1E32" w:rsidRDefault="00FE04C8" w:rsidP="00B2407F">
      <w:pPr>
        <w:jc w:val="both"/>
      </w:pPr>
      <w:r>
        <w:t>As our final exercise today, w</w:t>
      </w:r>
      <w:r w:rsidR="00B2407F">
        <w:t xml:space="preserve">e are going to build and experiment with a model of the Easter Island system, following a scheme laid out by Bologna and Flores (2008).  </w:t>
      </w:r>
    </w:p>
    <w:p w14:paraId="353550C4" w14:textId="77777777" w:rsidR="00DC1E32" w:rsidRDefault="00DC1E32" w:rsidP="00B2407F">
      <w:pPr>
        <w:jc w:val="both"/>
      </w:pPr>
    </w:p>
    <w:p w14:paraId="74C72AC4" w14:textId="4B034E90" w:rsidR="007631ED" w:rsidRDefault="00FF2C52" w:rsidP="00B2407F">
      <w:pPr>
        <w:jc w:val="both"/>
      </w:pPr>
      <w:r>
        <w:t>1. We wi</w:t>
      </w:r>
      <w:r w:rsidR="007631ED">
        <w:t xml:space="preserve">ll start in much the same way </w:t>
      </w:r>
      <w:r w:rsidR="00095AD3">
        <w:t xml:space="preserve">as </w:t>
      </w:r>
      <w:r w:rsidR="007631ED">
        <w:t xml:space="preserve">we did for the lynx and hare predator-prey model by creating reservoirs for the </w:t>
      </w:r>
      <w:r w:rsidR="00B2407F">
        <w:t xml:space="preserve">human population (N) and the area covered by palm trees (P).  </w:t>
      </w:r>
    </w:p>
    <w:p w14:paraId="527E95CD" w14:textId="77777777" w:rsidR="007631ED" w:rsidRDefault="007631ED" w:rsidP="00B2407F">
      <w:pPr>
        <w:jc w:val="both"/>
      </w:pPr>
    </w:p>
    <w:p w14:paraId="5D45CBD0" w14:textId="1CE16A5D" w:rsidR="007631ED" w:rsidRDefault="00A569CF" w:rsidP="00B2407F">
      <w:pPr>
        <w:jc w:val="both"/>
      </w:pPr>
      <w:r>
        <w:t xml:space="preserve">We also need flow arrows that represent the births and deaths of the human population and flow arrows </w:t>
      </w:r>
      <w:r w:rsidR="00D50B7C">
        <w:t>that</w:t>
      </w:r>
      <w:r>
        <w:t xml:space="preserve"> represent the growth of trees and deforestation caused by humans.</w:t>
      </w:r>
    </w:p>
    <w:p w14:paraId="018577A9" w14:textId="77777777" w:rsidR="00A569CF" w:rsidRDefault="00A569CF" w:rsidP="00B2407F">
      <w:pPr>
        <w:jc w:val="both"/>
      </w:pPr>
    </w:p>
    <w:p w14:paraId="2225C710" w14:textId="5E95863C" w:rsidR="00A569CF" w:rsidRDefault="00A569CF" w:rsidP="00B2407F">
      <w:pPr>
        <w:jc w:val="both"/>
        <w:rPr>
          <w:b/>
          <w:color w:val="FF0000"/>
        </w:rPr>
      </w:pPr>
      <w:r>
        <w:rPr>
          <w:b/>
          <w:color w:val="FF0000"/>
        </w:rPr>
        <w:t>Create these elements of your model and then paste what you have in here before you move on.</w:t>
      </w:r>
    </w:p>
    <w:p w14:paraId="560E1F2C" w14:textId="77777777" w:rsidR="000462C1" w:rsidRDefault="000462C1" w:rsidP="00B2407F">
      <w:pPr>
        <w:jc w:val="both"/>
        <w:rPr>
          <w:b/>
          <w:color w:val="FF0000"/>
        </w:rPr>
      </w:pPr>
    </w:p>
    <w:p w14:paraId="76CEAD1A" w14:textId="768932A2" w:rsidR="000462C1" w:rsidRDefault="000462C1" w:rsidP="000462C1">
      <w:pPr>
        <w:jc w:val="center"/>
        <w:rPr>
          <w:b/>
          <w:color w:val="FF0000"/>
        </w:rPr>
      </w:pPr>
    </w:p>
    <w:p w14:paraId="356AD71B" w14:textId="77777777" w:rsidR="0084581F" w:rsidRDefault="0084581F" w:rsidP="000462C1">
      <w:pPr>
        <w:jc w:val="center"/>
        <w:rPr>
          <w:b/>
          <w:color w:val="FF0000"/>
        </w:rPr>
      </w:pPr>
    </w:p>
    <w:p w14:paraId="294BA70E" w14:textId="77777777" w:rsidR="00A569CF" w:rsidRPr="00A569CF" w:rsidRDefault="00A569CF" w:rsidP="00B2407F">
      <w:pPr>
        <w:jc w:val="both"/>
        <w:rPr>
          <w:b/>
          <w:color w:val="FF0000"/>
        </w:rPr>
      </w:pPr>
    </w:p>
    <w:p w14:paraId="6EAC1271" w14:textId="1BA5450D" w:rsidR="00B2407F" w:rsidRDefault="0091471F" w:rsidP="00B2407F">
      <w:pPr>
        <w:jc w:val="both"/>
      </w:pPr>
      <w:r>
        <w:t xml:space="preserve">2. </w:t>
      </w:r>
      <w:r w:rsidR="00D50B7C">
        <w:t>Now, t</w:t>
      </w:r>
      <w:r w:rsidR="00B2407F">
        <w:t xml:space="preserve">he differential equation that describes the change in the </w:t>
      </w:r>
      <w:r w:rsidR="0068362B">
        <w:t xml:space="preserve">human </w:t>
      </w:r>
      <w:r w:rsidR="00B2407F">
        <w:t xml:space="preserve">population over time </w:t>
      </w:r>
      <w:r w:rsidR="00C578C2">
        <w:t>i</w:t>
      </w:r>
      <w:r w:rsidR="00B2407F">
        <w:t>s:</w:t>
      </w:r>
    </w:p>
    <w:p w14:paraId="5A4C5C1B" w14:textId="77777777" w:rsidR="00B2407F" w:rsidRDefault="00B2407F" w:rsidP="00B2407F">
      <w:pPr>
        <w:jc w:val="both"/>
      </w:pPr>
    </w:p>
    <w:p w14:paraId="3E7656BE" w14:textId="742DB456" w:rsidR="00B2407F" w:rsidRPr="00D50B7C" w:rsidRDefault="00BE618B" w:rsidP="00B2407F">
      <w:pPr>
        <w:jc w:val="both"/>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=rN</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N</m:t>
                  </m:r>
                </m:num>
                <m:den>
                  <m:r>
                    <w:rPr>
                      <w:rFonts w:ascii="Cambria Math" w:hAnsi="Cambria Math"/>
                    </w:rPr>
                    <m:t>βP</m:t>
                  </m:r>
                </m:den>
              </m:f>
            </m:e>
          </m:d>
        </m:oMath>
      </m:oMathPara>
    </w:p>
    <w:p w14:paraId="2E49993C" w14:textId="77777777" w:rsidR="00D50B7C" w:rsidRDefault="00D50B7C" w:rsidP="00B2407F">
      <w:pPr>
        <w:jc w:val="both"/>
      </w:pPr>
    </w:p>
    <w:p w14:paraId="26F95AFF" w14:textId="6B070611" w:rsidR="009F72CB" w:rsidRDefault="00C578C2" w:rsidP="00B2407F">
      <w:pPr>
        <w:jc w:val="both"/>
      </w:pPr>
      <w:r>
        <w:t>where</w:t>
      </w:r>
      <w:r w:rsidR="00B2407F">
        <w:t xml:space="preserve"> </w:t>
      </w:r>
      <w:r w:rsidR="00126E05" w:rsidRPr="00126E05">
        <w:rPr>
          <w:i/>
        </w:rPr>
        <w:t>r</w:t>
      </w:r>
      <w:r w:rsidR="00B2407F">
        <w:t xml:space="preserve"> is the </w:t>
      </w:r>
      <w:r w:rsidR="00126E05">
        <w:t xml:space="preserve">net </w:t>
      </w:r>
      <w:r w:rsidR="00B2407F">
        <w:t xml:space="preserve">growth rate (1% or 0.01) per year, and </w:t>
      </w:r>
      <w:r w:rsidR="00B2407F" w:rsidRPr="00997E47">
        <w:rPr>
          <w:rFonts w:ascii="Symbol" w:hAnsi="Symbol"/>
          <w:i/>
        </w:rPr>
        <w:t></w:t>
      </w:r>
      <w:r w:rsidR="00B2407F">
        <w:t xml:space="preserve"> is </w:t>
      </w:r>
      <w:r>
        <w:t>a</w:t>
      </w:r>
      <w:r w:rsidR="00B2407F">
        <w:t xml:space="preserve"> carrying capacity factor </w:t>
      </w:r>
      <w:r>
        <w:t xml:space="preserve">that </w:t>
      </w:r>
      <w:r w:rsidR="00B2407F">
        <w:t xml:space="preserve">is multiplied by the area covered by palms, </w:t>
      </w:r>
      <w:r w:rsidR="00B2407F" w:rsidRPr="007A628E">
        <w:rPr>
          <w:i/>
        </w:rPr>
        <w:t>P</w:t>
      </w:r>
      <w:r w:rsidR="00B2407F">
        <w:t>, to give the carrying capacity</w:t>
      </w:r>
      <w:r w:rsidR="009F72CB">
        <w:t xml:space="preserve"> at any given time</w:t>
      </w:r>
      <w:r w:rsidR="0091471F">
        <w:t xml:space="preserve">. </w:t>
      </w:r>
      <w:r w:rsidR="00D50B7C">
        <w:t>You will recognize that this looks an awful lot like the logistic growth model we created</w:t>
      </w:r>
      <w:r w:rsidR="00126E05">
        <w:t xml:space="preserve"> in the last exercise</w:t>
      </w:r>
      <w:r w:rsidR="0091471F">
        <w:t xml:space="preserve">. </w:t>
      </w:r>
      <w:r w:rsidR="00D50B7C">
        <w:t>The difference is that</w:t>
      </w:r>
      <w:r w:rsidR="009F72CB">
        <w:t xml:space="preserve"> we </w:t>
      </w:r>
      <w:r w:rsidR="00D50B7C">
        <w:t xml:space="preserve">previously </w:t>
      </w:r>
      <w:r w:rsidR="009F72CB">
        <w:t xml:space="preserve">used the symbol </w:t>
      </w:r>
      <w:r w:rsidR="009F72CB" w:rsidRPr="00997E47">
        <w:rPr>
          <w:i/>
        </w:rPr>
        <w:t>K</w:t>
      </w:r>
      <w:r w:rsidR="009F72CB">
        <w:t xml:space="preserve"> to represent the carrying capacity and </w:t>
      </w:r>
      <w:r w:rsidR="005C1E52">
        <w:t>gave it</w:t>
      </w:r>
      <w:r w:rsidR="0091471F">
        <w:t xml:space="preserve"> a fixed value. </w:t>
      </w:r>
      <w:r w:rsidR="009F72CB">
        <w:t xml:space="preserve">Here, since </w:t>
      </w:r>
      <w:r w:rsidR="009F72CB" w:rsidRPr="00997E47">
        <w:rPr>
          <w:i/>
        </w:rPr>
        <w:t xml:space="preserve">K = </w:t>
      </w:r>
      <w:r w:rsidR="009F72CB" w:rsidRPr="00997E47">
        <w:rPr>
          <w:rFonts w:ascii="Symbol" w:hAnsi="Symbol"/>
          <w:i/>
        </w:rPr>
        <w:t></w:t>
      </w:r>
      <w:r w:rsidR="009F72CB" w:rsidRPr="00997E47">
        <w:rPr>
          <w:i/>
        </w:rPr>
        <w:t>P</w:t>
      </w:r>
      <w:r w:rsidR="009F72CB">
        <w:t xml:space="preserve">, and since P can change as the human population cuts down trees, the carrying capacity </w:t>
      </w:r>
      <w:r w:rsidR="00D315ED">
        <w:t>can change</w:t>
      </w:r>
      <w:r w:rsidR="009F72CB">
        <w:t xml:space="preserve"> over time. </w:t>
      </w:r>
    </w:p>
    <w:p w14:paraId="05819E3E" w14:textId="77777777" w:rsidR="002541A8" w:rsidRDefault="002541A8" w:rsidP="00B2407F">
      <w:pPr>
        <w:jc w:val="both"/>
      </w:pPr>
    </w:p>
    <w:p w14:paraId="58A05FF4" w14:textId="2EBCBAC8" w:rsidR="002541A8" w:rsidRPr="002541A8" w:rsidRDefault="002541A8" w:rsidP="00B2407F">
      <w:pPr>
        <w:jc w:val="both"/>
        <w:rPr>
          <w:b/>
          <w:color w:val="FF0000"/>
        </w:rPr>
      </w:pPr>
      <w:r>
        <w:rPr>
          <w:b/>
          <w:color w:val="FF0000"/>
        </w:rPr>
        <w:t>What are some physical reasons why the loss of the palms on the island might have led the human population to decline?</w:t>
      </w:r>
    </w:p>
    <w:p w14:paraId="669C2721" w14:textId="77777777" w:rsidR="009F72CB" w:rsidRDefault="009F72CB" w:rsidP="00B2407F">
      <w:pPr>
        <w:jc w:val="both"/>
      </w:pPr>
    </w:p>
    <w:p w14:paraId="32D48BCA" w14:textId="77777777" w:rsidR="009B2B18" w:rsidRDefault="009B2B18" w:rsidP="00B2407F">
      <w:pPr>
        <w:jc w:val="both"/>
      </w:pPr>
    </w:p>
    <w:p w14:paraId="22646784" w14:textId="610B2945" w:rsidR="001E038F" w:rsidRDefault="00D315ED" w:rsidP="00B2407F">
      <w:pPr>
        <w:jc w:val="both"/>
      </w:pPr>
      <w:r>
        <w:t xml:space="preserve">In determining </w:t>
      </w:r>
      <w:r w:rsidRPr="00E60E50">
        <w:rPr>
          <w:rFonts w:ascii="Symbol" w:hAnsi="Symbol"/>
          <w:i/>
        </w:rPr>
        <w:t></w:t>
      </w:r>
      <w:r>
        <w:t xml:space="preserve">, </w:t>
      </w:r>
      <w:r w:rsidR="001E038F">
        <w:t>Bologna and Flores (2008) recognized that the Easter Islanders had additional resources at the</w:t>
      </w:r>
      <w:r w:rsidR="005D392B">
        <w:t xml:space="preserve">ir disposal besides palm trees (for example, </w:t>
      </w:r>
      <w:r w:rsidR="001E038F">
        <w:t>the</w:t>
      </w:r>
      <w:r>
        <w:t>y</w:t>
      </w:r>
      <w:r w:rsidR="001E038F">
        <w:t xml:space="preserve"> were able to fish in the ocean surrounding the island</w:t>
      </w:r>
      <w:r w:rsidR="005D392B">
        <w:t>)</w:t>
      </w:r>
      <w:r w:rsidR="0091471F">
        <w:t xml:space="preserve">. </w:t>
      </w:r>
      <w:r w:rsidR="001E038F">
        <w:t xml:space="preserve">Since the Bologna and Flores model only contains people and palms, </w:t>
      </w:r>
      <w:r>
        <w:t xml:space="preserve">however, </w:t>
      </w:r>
      <w:r w:rsidR="001E038F">
        <w:t xml:space="preserve">these additional resources can be factored in by simply pretending that the island </w:t>
      </w:r>
      <w:r w:rsidR="0091471F">
        <w:t xml:space="preserve">is larger than it actually is. </w:t>
      </w:r>
      <w:r w:rsidR="001E038F">
        <w:t xml:space="preserve">Bologna and Flores suggest an area about </w:t>
      </w:r>
      <w:r w:rsidR="009F72CB">
        <w:t xml:space="preserve">three times </w:t>
      </w:r>
      <w:r w:rsidR="001E038F">
        <w:t>larger, or 480 km</w:t>
      </w:r>
      <w:r w:rsidR="001E038F" w:rsidRPr="00345A6D">
        <w:rPr>
          <w:vertAlign w:val="superscript"/>
        </w:rPr>
        <w:t>2</w:t>
      </w:r>
      <w:r w:rsidR="0091471F">
        <w:t xml:space="preserve">. </w:t>
      </w:r>
      <w:r w:rsidR="001E038F">
        <w:t xml:space="preserve">At </w:t>
      </w:r>
      <w:r w:rsidR="00345A6D">
        <w:t xml:space="preserve">its peak, they note </w:t>
      </w:r>
      <w:r w:rsidR="009F72CB">
        <w:t xml:space="preserve">that </w:t>
      </w:r>
      <w:r w:rsidR="00345A6D">
        <w:t>the population may have meas</w:t>
      </w:r>
      <w:r w:rsidR="0091471F">
        <w:t xml:space="preserve">ured as many as 20,000 people. </w:t>
      </w:r>
      <w:r w:rsidR="00345A6D">
        <w:t xml:space="preserve">Combining these terms gives </w:t>
      </w:r>
      <m:oMath>
        <m:r>
          <w:rPr>
            <w:rFonts w:ascii="Cambria Math" w:hAnsi="Cambria Math"/>
          </w:rPr>
          <m:t>β=</m:t>
        </m:r>
        <m:f>
          <m:fPr>
            <m:ctrlPr>
              <w:rPr>
                <w:rFonts w:ascii="Cambria Math" w:hAnsi="Cambria Math"/>
                <w:i/>
              </w:rPr>
            </m:ctrlPr>
          </m:fPr>
          <m:num>
            <m:r>
              <w:rPr>
                <w:rFonts w:ascii="Cambria Math" w:hAnsi="Cambria Math"/>
              </w:rPr>
              <m:t>20,000 people</m:t>
            </m:r>
          </m:num>
          <m:den>
            <m:r>
              <w:rPr>
                <w:rFonts w:ascii="Cambria Math" w:hAnsi="Cambria Math"/>
              </w:rPr>
              <m:t>480 km^2</m:t>
            </m:r>
          </m:den>
        </m:f>
      </m:oMath>
      <w:r w:rsidR="00345A6D">
        <w:t>.</w:t>
      </w:r>
    </w:p>
    <w:p w14:paraId="4713A1B2" w14:textId="77777777" w:rsidR="001E038F" w:rsidRDefault="001E038F" w:rsidP="00B2407F">
      <w:pPr>
        <w:jc w:val="both"/>
      </w:pPr>
    </w:p>
    <w:p w14:paraId="351EDB7A" w14:textId="47D0110B" w:rsidR="005D392B" w:rsidRPr="005D392B" w:rsidRDefault="005D392B" w:rsidP="00B2407F">
      <w:pPr>
        <w:jc w:val="both"/>
        <w:rPr>
          <w:b/>
          <w:color w:val="FF0000"/>
        </w:rPr>
      </w:pPr>
      <w:r>
        <w:rPr>
          <w:b/>
          <w:color w:val="FF0000"/>
        </w:rPr>
        <w:t xml:space="preserve">On a sheet of notebook paper, do a dimensional analysis to </w:t>
      </w:r>
      <w:r w:rsidR="0091471F">
        <w:rPr>
          <w:b/>
          <w:color w:val="FF0000"/>
        </w:rPr>
        <w:t>show that the units on the left-</w:t>
      </w:r>
      <w:r>
        <w:rPr>
          <w:b/>
          <w:color w:val="FF0000"/>
        </w:rPr>
        <w:t>hand side of the human population equation are equivalent to</w:t>
      </w:r>
      <w:r w:rsidR="0091471F">
        <w:rPr>
          <w:b/>
          <w:color w:val="FF0000"/>
        </w:rPr>
        <w:t xml:space="preserve"> those on the right-hand side. </w:t>
      </w:r>
      <w:r>
        <w:rPr>
          <w:b/>
          <w:color w:val="FF0000"/>
        </w:rPr>
        <w:t>Be sure to include all of the units for all of the variables in the equation.</w:t>
      </w:r>
    </w:p>
    <w:p w14:paraId="7BD6B5A7" w14:textId="77777777" w:rsidR="005D392B" w:rsidRDefault="005D392B" w:rsidP="00B2407F">
      <w:pPr>
        <w:jc w:val="both"/>
      </w:pPr>
    </w:p>
    <w:p w14:paraId="26B0F8D4" w14:textId="77777777" w:rsidR="009F67A6" w:rsidRDefault="009F67A6" w:rsidP="00B2407F">
      <w:pPr>
        <w:jc w:val="both"/>
        <w:rPr>
          <w:b/>
        </w:rPr>
      </w:pPr>
    </w:p>
    <w:p w14:paraId="7CF52912" w14:textId="44FE965C" w:rsidR="009F72CB" w:rsidRDefault="00AA2600" w:rsidP="00B2407F">
      <w:pPr>
        <w:jc w:val="both"/>
        <w:rPr>
          <w:b/>
        </w:rPr>
      </w:pPr>
      <w:r>
        <w:rPr>
          <w:b/>
        </w:rPr>
        <w:t xml:space="preserve">Adjust the human population part of your Easter Island model to include the equations for the birth and death flows, making sure to create a converter circle to hold the </w:t>
      </w:r>
      <w:r w:rsidRPr="00AA2600">
        <w:rPr>
          <w:rFonts w:ascii="Symbol" w:hAnsi="Symbol"/>
          <w:b/>
        </w:rPr>
        <w:t></w:t>
      </w:r>
      <w:r w:rsidRPr="00AA2600">
        <w:rPr>
          <w:rFonts w:ascii="Symbol" w:hAnsi="Symbol"/>
          <w:b/>
        </w:rPr>
        <w:t></w:t>
      </w:r>
      <w:r>
        <w:rPr>
          <w:b/>
        </w:rPr>
        <w:t>value and linking both it and the palm reservoir to the death flow.</w:t>
      </w:r>
      <w:r w:rsidR="0091471F">
        <w:rPr>
          <w:b/>
        </w:rPr>
        <w:t xml:space="preserve"> </w:t>
      </w:r>
      <w:r w:rsidR="00E21D6D">
        <w:rPr>
          <w:b/>
        </w:rPr>
        <w:t>Consult the logistic growth model you made in the previous exercise if you find yourself getting stuck.</w:t>
      </w:r>
    </w:p>
    <w:p w14:paraId="415A5EA9" w14:textId="77777777" w:rsidR="00AA2600" w:rsidRPr="00AA2600" w:rsidRDefault="00AA2600" w:rsidP="00B2407F">
      <w:pPr>
        <w:jc w:val="both"/>
        <w:rPr>
          <w:b/>
        </w:rPr>
      </w:pPr>
    </w:p>
    <w:p w14:paraId="725DD1A1" w14:textId="7549B9F8" w:rsidR="00B2407F" w:rsidRDefault="0091471F" w:rsidP="00B2407F">
      <w:pPr>
        <w:jc w:val="both"/>
      </w:pPr>
      <w:r>
        <w:t xml:space="preserve">3. </w:t>
      </w:r>
      <w:r w:rsidR="00C46CEB">
        <w:t>According to Bologna and Flores (2008)</w:t>
      </w:r>
      <w:r w:rsidR="005C1E52">
        <w:t>,</w:t>
      </w:r>
      <w:r w:rsidR="00C46CEB">
        <w:t xml:space="preserve"> the equation governing the </w:t>
      </w:r>
      <w:r w:rsidR="00B2407F">
        <w:t>change in the area covered by palms</w:t>
      </w:r>
      <w:r w:rsidR="008324B5">
        <w:t xml:space="preserve"> (P)</w:t>
      </w:r>
      <w:r w:rsidR="00B2407F">
        <w:t xml:space="preserve"> over time is:</w:t>
      </w:r>
    </w:p>
    <w:p w14:paraId="143FF651" w14:textId="77777777" w:rsidR="00B2407F" w:rsidRDefault="00B2407F" w:rsidP="00B2407F">
      <w:pPr>
        <w:jc w:val="both"/>
      </w:pPr>
    </w:p>
    <w:p w14:paraId="74D93965" w14:textId="77777777" w:rsidR="00B2407F" w:rsidRDefault="00BE618B" w:rsidP="00B2407F">
      <w:pPr>
        <w:jc w:val="both"/>
      </w:pPr>
      <m:oMathPara>
        <m:oMath>
          <m:f>
            <m:fPr>
              <m:ctrlPr>
                <w:rPr>
                  <w:rFonts w:ascii="Cambria Math" w:hAnsi="Cambria Math"/>
                  <w:i/>
                </w:rPr>
              </m:ctrlPr>
            </m:fPr>
            <m:num>
              <m:r>
                <w:rPr>
                  <w:rFonts w:ascii="Cambria Math" w:hAnsi="Cambria Math"/>
                </w:rPr>
                <m:t>dP</m:t>
              </m:r>
            </m:num>
            <m:den>
              <m:r>
                <w:rPr>
                  <w:rFonts w:ascii="Cambria Math" w:hAnsi="Cambria Math"/>
                </w:rPr>
                <m:t>dt</m:t>
              </m:r>
            </m:den>
          </m:f>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P</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-αNP</m:t>
          </m:r>
        </m:oMath>
      </m:oMathPara>
    </w:p>
    <w:p w14:paraId="4C7BCBD4" w14:textId="77777777" w:rsidR="00B2407F" w:rsidRDefault="00B2407F" w:rsidP="00B2407F">
      <w:pPr>
        <w:jc w:val="both"/>
      </w:pPr>
    </w:p>
    <w:p w14:paraId="444772D6" w14:textId="54F3046B" w:rsidR="00B2407F" w:rsidRDefault="00B2407F" w:rsidP="00B2407F">
      <w:pPr>
        <w:jc w:val="both"/>
      </w:pPr>
      <w:r>
        <w:t xml:space="preserve">Here, </w:t>
      </w:r>
      <w:r w:rsidRPr="00010460">
        <w:rPr>
          <w:i/>
        </w:rPr>
        <w:t>r’</w:t>
      </w:r>
      <w:r>
        <w:t xml:space="preserve"> is the growth rate for the palms (0.001 or .1%) per year, </w:t>
      </w:r>
      <w:r w:rsidRPr="003F73F7">
        <w:rPr>
          <w:i/>
        </w:rPr>
        <w:t>P</w:t>
      </w:r>
      <w:r w:rsidRPr="003F73F7">
        <w:rPr>
          <w:i/>
          <w:vertAlign w:val="subscript"/>
        </w:rPr>
        <w:t>0</w:t>
      </w:r>
      <w:r>
        <w:t xml:space="preserve"> is the initial area (480 km</w:t>
      </w:r>
      <w:r w:rsidRPr="003F73F7">
        <w:rPr>
          <w:vertAlign w:val="superscript"/>
        </w:rPr>
        <w:t>2</w:t>
      </w:r>
      <w:r>
        <w:t xml:space="preserve">), and </w:t>
      </w:r>
      <w:r w:rsidRPr="003F73F7">
        <w:rPr>
          <w:rFonts w:ascii="Symbol" w:hAnsi="Symbol"/>
        </w:rPr>
        <w:t></w:t>
      </w:r>
      <w:r>
        <w:t xml:space="preserve"> is something called the degradation factor, which is a measure of the ability of people to degrade their environment (</w:t>
      </w:r>
      <w:r w:rsidR="008324B5">
        <w:t xml:space="preserve">a </w:t>
      </w:r>
      <w:r>
        <w:t xml:space="preserve">higher value = more destruction per person), </w:t>
      </w:r>
      <w:r w:rsidR="008324B5">
        <w:t xml:space="preserve">and is </w:t>
      </w:r>
      <w:r>
        <w:t>set by Bologna and Flores to be 2e-6.</w:t>
      </w:r>
      <w:r w:rsidR="00010460">
        <w:t xml:space="preserve">  </w:t>
      </w:r>
    </w:p>
    <w:p w14:paraId="02D2634D" w14:textId="77777777" w:rsidR="00010460" w:rsidRDefault="00010460" w:rsidP="00B2407F">
      <w:pPr>
        <w:jc w:val="both"/>
      </w:pPr>
    </w:p>
    <w:p w14:paraId="4F403ED9" w14:textId="5216A63C" w:rsidR="0036381C" w:rsidRDefault="00D558EE" w:rsidP="00B2407F">
      <w:pPr>
        <w:jc w:val="both"/>
      </w:pPr>
      <w:r>
        <w:t>Let us look at the right-</w:t>
      </w:r>
      <w:r w:rsidR="00A943DC">
        <w:t>hand side of this equation carefully.</w:t>
      </w:r>
      <w:r>
        <w:t xml:space="preserve"> </w:t>
      </w:r>
      <w:r w:rsidR="0036381C">
        <w:t>If we were to distribute the r'P to the two terms in the parentheses, we would find that:</w:t>
      </w:r>
    </w:p>
    <w:p w14:paraId="2386C139" w14:textId="77777777" w:rsidR="0036381C" w:rsidRDefault="0036381C" w:rsidP="00B2407F">
      <w:pPr>
        <w:jc w:val="both"/>
      </w:pPr>
    </w:p>
    <w:p w14:paraId="7B2CD604" w14:textId="1ADAEC4C" w:rsidR="0036381C" w:rsidRDefault="00BE618B" w:rsidP="0036381C">
      <w:pPr>
        <w:jc w:val="center"/>
      </w:pPr>
      <m:oMathPara>
        <m:oMath>
          <m:f>
            <m:fPr>
              <m:ctrlPr>
                <w:rPr>
                  <w:rFonts w:ascii="Cambria Math" w:hAnsi="Cambria Math"/>
                  <w:i/>
                </w:rPr>
              </m:ctrlPr>
            </m:fPr>
            <m:num>
              <m:r>
                <w:rPr>
                  <w:rFonts w:ascii="Cambria Math" w:hAnsi="Cambria Math"/>
                </w:rPr>
                <m:t>dP</m:t>
              </m:r>
            </m:num>
            <m:den>
              <m:r>
                <w:rPr>
                  <w:rFonts w:ascii="Cambria Math" w:hAnsi="Cambria Math"/>
                </w:rPr>
                <m:t>dt</m:t>
              </m:r>
            </m:den>
          </m:f>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P-</m:t>
          </m:r>
          <m:d>
            <m:dPr>
              <m:ctrlPr>
                <w:rPr>
                  <w:rFonts w:ascii="Cambria Math" w:hAnsi="Cambria Math"/>
                  <w:i/>
                </w:rPr>
              </m:ctrlPr>
            </m:dPr>
            <m:e>
              <m:r>
                <w:rPr>
                  <w:rFonts w:ascii="Cambria Math" w:hAnsi="Cambria Math"/>
                </w:rPr>
                <m:t>r'P*</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-αNP</m:t>
          </m:r>
        </m:oMath>
      </m:oMathPara>
    </w:p>
    <w:p w14:paraId="4567A153" w14:textId="6EB7FD8B" w:rsidR="0036381C" w:rsidRDefault="0036381C" w:rsidP="00B2407F">
      <w:pPr>
        <w:jc w:val="both"/>
      </w:pPr>
    </w:p>
    <w:p w14:paraId="53647097" w14:textId="77777777" w:rsidR="0036381C" w:rsidRDefault="0036381C" w:rsidP="00B2407F">
      <w:pPr>
        <w:jc w:val="both"/>
      </w:pPr>
    </w:p>
    <w:p w14:paraId="70B74EAD" w14:textId="2D33762C" w:rsidR="00010460" w:rsidRDefault="00A943DC" w:rsidP="00B2407F">
      <w:pPr>
        <w:jc w:val="both"/>
      </w:pPr>
      <w:r>
        <w:t xml:space="preserve">Just as we </w:t>
      </w:r>
      <w:r w:rsidR="0036381C">
        <w:t>saw in the logistic growth exercise</w:t>
      </w:r>
      <w:r w:rsidR="004C1992">
        <w:t>, the first part of the equation (r'P) represents the new growth ev</w:t>
      </w:r>
      <w:r w:rsidR="00FF040A">
        <w:t>ery year, so this equation needs to be incorporated into the growth flow arrow feeding the palms reservoir.</w:t>
      </w:r>
    </w:p>
    <w:p w14:paraId="6AA9F210" w14:textId="77777777" w:rsidR="008324B5" w:rsidRDefault="008324B5" w:rsidP="00B2407F">
      <w:pPr>
        <w:jc w:val="both"/>
      </w:pPr>
    </w:p>
    <w:p w14:paraId="15C6977B" w14:textId="6199BB40" w:rsidR="008324B5" w:rsidRDefault="008324B5" w:rsidP="00B2407F">
      <w:pPr>
        <w:jc w:val="both"/>
      </w:pPr>
      <w:r>
        <w:t xml:space="preserve">The middle term </w:t>
      </w:r>
      <w:r w:rsidR="00D558EE">
        <w:t>on the right-</w:t>
      </w:r>
      <w:r w:rsidR="00FF040A">
        <w:t xml:space="preserve">hand side of the equation </w:t>
      </w:r>
      <w:r>
        <w:t>looks just like the death flow in the logistic growth equation, but rather than using a value called K for the carrying capacity, we instead use the value P</w:t>
      </w:r>
      <w:r w:rsidR="00D558EE">
        <w:t xml:space="preserve">. </w:t>
      </w:r>
      <w:r>
        <w:t>Remember that the island was originally completely forested, so by definition, the area of the island is the carrying capacity for the trees.</w:t>
      </w:r>
    </w:p>
    <w:p w14:paraId="73CD3FF4" w14:textId="77777777" w:rsidR="008324B5" w:rsidRDefault="008324B5" w:rsidP="00B2407F">
      <w:pPr>
        <w:jc w:val="both"/>
      </w:pPr>
    </w:p>
    <w:p w14:paraId="14B84886" w14:textId="08615F25" w:rsidR="008324B5" w:rsidRDefault="008324B5" w:rsidP="00B2407F">
      <w:pPr>
        <w:jc w:val="both"/>
      </w:pPr>
      <w:r>
        <w:t>The last term in the equation above is something we have</w:t>
      </w:r>
      <w:r w:rsidR="00D558EE">
        <w:t xml:space="preserve"> no</w:t>
      </w:r>
      <w:r>
        <w:t xml:space="preserve">t </w:t>
      </w:r>
      <w:r w:rsidR="00DF6E7C">
        <w:t xml:space="preserve">used before and represents the amount of deforestation occurring.  </w:t>
      </w:r>
    </w:p>
    <w:p w14:paraId="7DD84EF9" w14:textId="77777777" w:rsidR="00767EDB" w:rsidRDefault="00767EDB" w:rsidP="00B2407F">
      <w:pPr>
        <w:jc w:val="both"/>
      </w:pPr>
    </w:p>
    <w:p w14:paraId="6E5AA934" w14:textId="271A2EBF" w:rsidR="00767EDB" w:rsidRPr="00767EDB" w:rsidRDefault="00767EDB" w:rsidP="00B2407F">
      <w:pPr>
        <w:jc w:val="both"/>
        <w:rPr>
          <w:b/>
          <w:color w:val="FF0000"/>
        </w:rPr>
      </w:pPr>
      <w:r>
        <w:rPr>
          <w:b/>
          <w:color w:val="FF0000"/>
        </w:rPr>
        <w:t xml:space="preserve">Carry out a dimensional analysis on a sheet of notebook paper to figure out what the units of </w:t>
      </w:r>
      <w:r w:rsidRPr="00F3710B">
        <w:rPr>
          <w:rFonts w:ascii="Symbol" w:hAnsi="Symbol"/>
          <w:b/>
          <w:color w:val="FF0000"/>
        </w:rPr>
        <w:t></w:t>
      </w:r>
      <w:r>
        <w:rPr>
          <w:b/>
          <w:color w:val="FF0000"/>
        </w:rPr>
        <w:t xml:space="preserve"> must be.</w:t>
      </w:r>
    </w:p>
    <w:p w14:paraId="1C1CE54B" w14:textId="77777777" w:rsidR="004C1992" w:rsidRDefault="004C1992" w:rsidP="00B2407F">
      <w:pPr>
        <w:jc w:val="both"/>
      </w:pPr>
    </w:p>
    <w:p w14:paraId="5E6FED8F" w14:textId="77777777" w:rsidR="00406500" w:rsidRDefault="00406500" w:rsidP="00B2407F">
      <w:pPr>
        <w:jc w:val="both"/>
      </w:pPr>
    </w:p>
    <w:p w14:paraId="47BC3405" w14:textId="7E3D668A" w:rsidR="004C1992" w:rsidRDefault="00393624" w:rsidP="00B2407F">
      <w:pPr>
        <w:jc w:val="both"/>
        <w:rPr>
          <w:b/>
        </w:rPr>
      </w:pPr>
      <w:r>
        <w:t xml:space="preserve">The flow arrow representing the loss of palm trees must include both the </w:t>
      </w:r>
      <w:r w:rsidR="00C12DC3">
        <w:t>natural death of trees associated with the carrying capacity of the island and the def</w:t>
      </w:r>
      <w:r w:rsidR="000D5B3E">
        <w:t xml:space="preserve">orestation caused by humans. </w:t>
      </w:r>
      <w:r w:rsidR="00C12DC3" w:rsidRPr="002541A8">
        <w:rPr>
          <w:b/>
        </w:rPr>
        <w:t>Incorporate the appropriate converter circles and connector arrows to finish out the model</w:t>
      </w:r>
      <w:r w:rsidR="002541A8" w:rsidRPr="002541A8">
        <w:rPr>
          <w:b/>
        </w:rPr>
        <w:t>.</w:t>
      </w:r>
      <w:r w:rsidR="000D5B3E">
        <w:rPr>
          <w:b/>
        </w:rPr>
        <w:t xml:space="preserve"> </w:t>
      </w:r>
      <w:r w:rsidR="00A51FB0">
        <w:rPr>
          <w:b/>
        </w:rPr>
        <w:t>As you think about the equations, pay particular attention to the signs of the values in the flow governing the loss of trees.</w:t>
      </w:r>
      <w:r w:rsidR="000D5B3E">
        <w:rPr>
          <w:b/>
          <w:color w:val="FF0000"/>
        </w:rPr>
        <w:t xml:space="preserve"> </w:t>
      </w:r>
      <w:r w:rsidR="002541A8">
        <w:rPr>
          <w:b/>
          <w:color w:val="FF0000"/>
        </w:rPr>
        <w:t>P</w:t>
      </w:r>
      <w:r w:rsidR="00C12DC3">
        <w:rPr>
          <w:b/>
          <w:color w:val="FF0000"/>
        </w:rPr>
        <w:t xml:space="preserve">aste a copy of your </w:t>
      </w:r>
      <w:r w:rsidR="00A51FB0">
        <w:rPr>
          <w:b/>
          <w:color w:val="FF0000"/>
        </w:rPr>
        <w:t xml:space="preserve">completed </w:t>
      </w:r>
      <w:r w:rsidR="00C12DC3">
        <w:rPr>
          <w:b/>
          <w:color w:val="FF0000"/>
        </w:rPr>
        <w:t xml:space="preserve">model graphic in here.  </w:t>
      </w:r>
    </w:p>
    <w:p w14:paraId="1C104B8B" w14:textId="77777777" w:rsidR="00995D32" w:rsidRDefault="00995D32" w:rsidP="00B2407F">
      <w:pPr>
        <w:jc w:val="both"/>
        <w:rPr>
          <w:b/>
        </w:rPr>
      </w:pPr>
    </w:p>
    <w:p w14:paraId="29B90AF5" w14:textId="77777777" w:rsidR="00AC29C0" w:rsidRDefault="00AC29C0" w:rsidP="00B2407F">
      <w:pPr>
        <w:jc w:val="both"/>
        <w:rPr>
          <w:i/>
          <w:color w:val="008000"/>
        </w:rPr>
      </w:pPr>
    </w:p>
    <w:p w14:paraId="2B19E713" w14:textId="08686CC9" w:rsidR="00AC29C0" w:rsidRDefault="00AC29C0" w:rsidP="00AC29C0">
      <w:pPr>
        <w:jc w:val="center"/>
        <w:rPr>
          <w:i/>
          <w:color w:val="008000"/>
        </w:rPr>
      </w:pPr>
    </w:p>
    <w:p w14:paraId="0375E686" w14:textId="77777777" w:rsidR="00AC29C0" w:rsidRDefault="00AC29C0" w:rsidP="00AC29C0">
      <w:pPr>
        <w:jc w:val="center"/>
        <w:rPr>
          <w:i/>
          <w:color w:val="008000"/>
        </w:rPr>
      </w:pPr>
    </w:p>
    <w:p w14:paraId="382ED6C8" w14:textId="31CC2B75" w:rsidR="00995D32" w:rsidRDefault="000D5B3E" w:rsidP="00B2407F">
      <w:pPr>
        <w:jc w:val="both"/>
      </w:pPr>
      <w:r>
        <w:t>4.  Let u</w:t>
      </w:r>
      <w:r w:rsidR="00995D32">
        <w:t>s fill in any missi</w:t>
      </w:r>
      <w:r>
        <w:t xml:space="preserve">ng values we might still have. </w:t>
      </w:r>
      <w:r w:rsidR="00995D32">
        <w:t>Set the:</w:t>
      </w:r>
    </w:p>
    <w:p w14:paraId="5DAAC13F" w14:textId="5D502AC8" w:rsidR="00995D32" w:rsidRDefault="00995D32" w:rsidP="00B2407F">
      <w:pPr>
        <w:jc w:val="both"/>
        <w:rPr>
          <w:b/>
        </w:rPr>
      </w:pPr>
      <w:r>
        <w:rPr>
          <w:b/>
        </w:rPr>
        <w:t>initial human population = 2</w:t>
      </w:r>
    </w:p>
    <w:p w14:paraId="7AC471D6" w14:textId="209BBD7B" w:rsidR="00995D32" w:rsidRDefault="00995D32" w:rsidP="00B2407F">
      <w:pPr>
        <w:jc w:val="both"/>
        <w:rPr>
          <w:b/>
        </w:rPr>
      </w:pPr>
      <w:r>
        <w:rPr>
          <w:b/>
        </w:rPr>
        <w:t>initial palm tree coverage = 480 km</w:t>
      </w:r>
      <w:r w:rsidRPr="007B0CB9">
        <w:rPr>
          <w:b/>
          <w:vertAlign w:val="superscript"/>
        </w:rPr>
        <w:t>2</w:t>
      </w:r>
    </w:p>
    <w:p w14:paraId="6786273A" w14:textId="77777777" w:rsidR="00995D32" w:rsidRPr="00995D32" w:rsidRDefault="00995D32" w:rsidP="00B2407F">
      <w:pPr>
        <w:jc w:val="both"/>
        <w:rPr>
          <w:b/>
        </w:rPr>
      </w:pPr>
    </w:p>
    <w:p w14:paraId="040D4806" w14:textId="59AFABC6" w:rsidR="00B2407F" w:rsidRDefault="00891616" w:rsidP="00B2407F">
      <w:pPr>
        <w:jc w:val="both"/>
        <w:rPr>
          <w:b/>
        </w:rPr>
      </w:pPr>
      <w:r>
        <w:rPr>
          <w:b/>
        </w:rPr>
        <w:t xml:space="preserve">Before moving on, </w:t>
      </w:r>
      <w:r w:rsidR="00E67DE7">
        <w:rPr>
          <w:b/>
        </w:rPr>
        <w:t xml:space="preserve">you might want to </w:t>
      </w:r>
      <w:r>
        <w:rPr>
          <w:b/>
        </w:rPr>
        <w:t>let me take a look at your mod</w:t>
      </w:r>
      <w:r w:rsidR="000D5B3E">
        <w:rPr>
          <w:b/>
        </w:rPr>
        <w:t xml:space="preserve">el to ensure you have </w:t>
      </w:r>
      <w:r>
        <w:rPr>
          <w:b/>
        </w:rPr>
        <w:t>all the correct elements.</w:t>
      </w:r>
    </w:p>
    <w:p w14:paraId="0C9709D0" w14:textId="77777777" w:rsidR="00891616" w:rsidRDefault="00891616" w:rsidP="00B2407F">
      <w:pPr>
        <w:jc w:val="both"/>
      </w:pPr>
    </w:p>
    <w:p w14:paraId="71222A69" w14:textId="7B0B2549" w:rsidR="0005218B" w:rsidRDefault="0005218B" w:rsidP="00B2407F">
      <w:pPr>
        <w:jc w:val="both"/>
        <w:rPr>
          <w:b/>
          <w:color w:val="FF0000"/>
        </w:rPr>
      </w:pPr>
      <w:r>
        <w:rPr>
          <w:b/>
          <w:color w:val="FF0000"/>
        </w:rPr>
        <w:t>Before you run the model, make a prediction about what the human population and the palm area are</w:t>
      </w:r>
      <w:r w:rsidR="000D5B3E">
        <w:rPr>
          <w:b/>
          <w:color w:val="FF0000"/>
        </w:rPr>
        <w:t xml:space="preserve"> going to look like over time. </w:t>
      </w:r>
      <w:r>
        <w:rPr>
          <w:b/>
          <w:color w:val="FF0000"/>
        </w:rPr>
        <w:t>Write that prediction here:</w:t>
      </w:r>
    </w:p>
    <w:p w14:paraId="4E430BD8" w14:textId="77777777" w:rsidR="00E67DE7" w:rsidRDefault="00E67DE7" w:rsidP="00B2407F">
      <w:pPr>
        <w:jc w:val="both"/>
        <w:rPr>
          <w:b/>
          <w:color w:val="FF0000"/>
        </w:rPr>
      </w:pPr>
    </w:p>
    <w:p w14:paraId="5BEC9295" w14:textId="77777777" w:rsidR="00C55FDD" w:rsidRPr="00C55FDD" w:rsidRDefault="00C55FDD" w:rsidP="00B2407F">
      <w:pPr>
        <w:jc w:val="both"/>
        <w:rPr>
          <w:i/>
          <w:color w:val="008000"/>
        </w:rPr>
      </w:pPr>
    </w:p>
    <w:p w14:paraId="4538631D" w14:textId="7DB25C37" w:rsidR="00E67DE7" w:rsidRDefault="00E67DE7" w:rsidP="00E67DE7">
      <w:pPr>
        <w:jc w:val="both"/>
      </w:pPr>
      <w:r>
        <w:lastRenderedPageBreak/>
        <w:t xml:space="preserve">Set the run time </w:t>
      </w:r>
      <w:r w:rsidR="008F3091">
        <w:t xml:space="preserve">to go from </w:t>
      </w:r>
      <w:r w:rsidR="007E3EC1">
        <w:t xml:space="preserve">400 to 1800 </w:t>
      </w:r>
      <w:r>
        <w:t>years, with a time step of 1 year, using Runge-Kutta 4 as the integration method.</w:t>
      </w:r>
    </w:p>
    <w:p w14:paraId="565991BA" w14:textId="77777777" w:rsidR="00E67DE7" w:rsidRPr="0005218B" w:rsidRDefault="00E67DE7" w:rsidP="00B2407F">
      <w:pPr>
        <w:jc w:val="both"/>
        <w:rPr>
          <w:b/>
          <w:color w:val="FF0000"/>
        </w:rPr>
      </w:pPr>
    </w:p>
    <w:p w14:paraId="120DDA8F" w14:textId="77777777" w:rsidR="00B2407F" w:rsidRDefault="00B2407F" w:rsidP="00B2407F">
      <w:pPr>
        <w:jc w:val="both"/>
      </w:pPr>
    </w:p>
    <w:p w14:paraId="38864DE2" w14:textId="2AFF0070" w:rsidR="00B2407F" w:rsidRDefault="0005218B" w:rsidP="00B2407F">
      <w:pPr>
        <w:jc w:val="both"/>
        <w:rPr>
          <w:b/>
          <w:color w:val="FF0000"/>
        </w:rPr>
      </w:pPr>
      <w:r>
        <w:t>5</w:t>
      </w:r>
      <w:r w:rsidR="000D5B3E">
        <w:t xml:space="preserve">. </w:t>
      </w:r>
      <w:r w:rsidR="00B2407F" w:rsidRPr="0005218B">
        <w:rPr>
          <w:b/>
        </w:rPr>
        <w:t>Run the model and see what happens.</w:t>
      </w:r>
      <w:r w:rsidR="000D5B3E">
        <w:t xml:space="preserve"> </w:t>
      </w:r>
      <w:r>
        <w:rPr>
          <w:b/>
          <w:color w:val="FF0000"/>
        </w:rPr>
        <w:t>Paste a copy of your graph showing the human population and the palm area in here</w:t>
      </w:r>
      <w:r w:rsidR="005D1F70">
        <w:rPr>
          <w:b/>
          <w:color w:val="FF0000"/>
        </w:rPr>
        <w:t xml:space="preserve"> (use the Multiscale option for your graph)</w:t>
      </w:r>
      <w:r w:rsidR="000D5B3E">
        <w:rPr>
          <w:b/>
          <w:color w:val="FF0000"/>
        </w:rPr>
        <w:t xml:space="preserve">. </w:t>
      </w:r>
      <w:r>
        <w:rPr>
          <w:b/>
          <w:color w:val="FF0000"/>
        </w:rPr>
        <w:t>Describe it verbally and discuss how it compares to what you predicted.</w:t>
      </w:r>
    </w:p>
    <w:p w14:paraId="20614315" w14:textId="77777777" w:rsidR="000620A4" w:rsidRDefault="000620A4" w:rsidP="00B2407F">
      <w:pPr>
        <w:jc w:val="both"/>
        <w:rPr>
          <w:b/>
          <w:color w:val="FF0000"/>
        </w:rPr>
      </w:pPr>
    </w:p>
    <w:p w14:paraId="160575F7" w14:textId="29221F48" w:rsidR="000D198B" w:rsidRDefault="000D198B" w:rsidP="000D198B">
      <w:pPr>
        <w:jc w:val="center"/>
        <w:rPr>
          <w:b/>
          <w:color w:val="FF0000"/>
        </w:rPr>
      </w:pPr>
    </w:p>
    <w:p w14:paraId="6A8B50C8" w14:textId="77777777" w:rsidR="000D198B" w:rsidRDefault="000D198B" w:rsidP="00B2407F">
      <w:pPr>
        <w:jc w:val="both"/>
        <w:rPr>
          <w:b/>
          <w:color w:val="FF0000"/>
        </w:rPr>
      </w:pPr>
    </w:p>
    <w:p w14:paraId="159E34F9" w14:textId="77777777" w:rsidR="000D198B" w:rsidRDefault="000D198B" w:rsidP="00B2407F">
      <w:pPr>
        <w:jc w:val="both"/>
        <w:rPr>
          <w:b/>
          <w:color w:val="FF0000"/>
        </w:rPr>
      </w:pPr>
    </w:p>
    <w:p w14:paraId="17493FF5" w14:textId="70274FE0" w:rsidR="000620A4" w:rsidRDefault="000620A4" w:rsidP="000620A4">
      <w:pPr>
        <w:jc w:val="both"/>
        <w:rPr>
          <w:b/>
          <w:color w:val="FF0000"/>
        </w:rPr>
      </w:pPr>
      <w:r>
        <w:rPr>
          <w:b/>
          <w:color w:val="FF0000"/>
        </w:rPr>
        <w:t xml:space="preserve">How well does this behavior fit the classical model of what really happened on Easter Island?  </w:t>
      </w:r>
    </w:p>
    <w:p w14:paraId="4E5736D9" w14:textId="77777777" w:rsidR="000620A4" w:rsidRPr="0005218B" w:rsidRDefault="000620A4" w:rsidP="00B2407F">
      <w:pPr>
        <w:jc w:val="both"/>
        <w:rPr>
          <w:b/>
          <w:color w:val="FF0000"/>
        </w:rPr>
      </w:pPr>
    </w:p>
    <w:p w14:paraId="1D16D2D8" w14:textId="77777777" w:rsidR="00C40EF2" w:rsidRDefault="00C40EF2" w:rsidP="00B2407F">
      <w:pPr>
        <w:jc w:val="both"/>
        <w:rPr>
          <w:i/>
          <w:color w:val="008000"/>
        </w:rPr>
      </w:pPr>
    </w:p>
    <w:p w14:paraId="78F88B00" w14:textId="77777777" w:rsidR="005476AA" w:rsidRDefault="008A0FD8" w:rsidP="00B2407F">
      <w:pPr>
        <w:jc w:val="both"/>
      </w:pPr>
      <w:r>
        <w:t>6</w:t>
      </w:r>
      <w:r w:rsidR="00B2407F">
        <w:t xml:space="preserve">. </w:t>
      </w:r>
      <w:r w:rsidR="005476AA" w:rsidRPr="005476AA">
        <w:rPr>
          <w:b/>
          <w:color w:val="FF0000"/>
        </w:rPr>
        <w:t xml:space="preserve">Do you think that </w:t>
      </w:r>
      <w:r w:rsidR="00B2407F" w:rsidRPr="005476AA">
        <w:rPr>
          <w:b/>
          <w:color w:val="FF0000"/>
        </w:rPr>
        <w:t>the kind of overshoot and collapse seen in this first version</w:t>
      </w:r>
      <w:r w:rsidR="005476AA" w:rsidRPr="005476AA">
        <w:rPr>
          <w:b/>
          <w:color w:val="FF0000"/>
        </w:rPr>
        <w:t xml:space="preserve"> of our Easter Island model is</w:t>
      </w:r>
      <w:r w:rsidR="00B2407F" w:rsidRPr="005476AA">
        <w:rPr>
          <w:b/>
          <w:color w:val="FF0000"/>
        </w:rPr>
        <w:t xml:space="preserve"> inevitable?</w:t>
      </w:r>
      <w:r w:rsidR="00B2407F">
        <w:t xml:space="preserve">  </w:t>
      </w:r>
    </w:p>
    <w:p w14:paraId="0B949F70" w14:textId="77777777" w:rsidR="005476AA" w:rsidRDefault="005476AA" w:rsidP="00B2407F">
      <w:pPr>
        <w:jc w:val="both"/>
      </w:pPr>
    </w:p>
    <w:p w14:paraId="4F866406" w14:textId="77777777" w:rsidR="00873F65" w:rsidRDefault="00873F65" w:rsidP="00B2407F">
      <w:pPr>
        <w:jc w:val="both"/>
        <w:rPr>
          <w:i/>
          <w:color w:val="008000"/>
        </w:rPr>
      </w:pPr>
    </w:p>
    <w:p w14:paraId="0FA3591A" w14:textId="77777777" w:rsidR="00C40EF2" w:rsidRPr="00873F65" w:rsidRDefault="00C40EF2" w:rsidP="00B2407F">
      <w:pPr>
        <w:jc w:val="both"/>
        <w:rPr>
          <w:i/>
          <w:color w:val="008000"/>
        </w:rPr>
      </w:pPr>
    </w:p>
    <w:p w14:paraId="1DEE1310" w14:textId="7A0B889A" w:rsidR="00B619CA" w:rsidRPr="00B619CA" w:rsidRDefault="005476AA" w:rsidP="00B619CA">
      <w:pPr>
        <w:jc w:val="both"/>
        <w:rPr>
          <w:color w:val="000000" w:themeColor="text1"/>
        </w:rPr>
      </w:pPr>
      <w:r w:rsidRPr="006D02A1">
        <w:rPr>
          <w:b/>
          <w:color w:val="000000" w:themeColor="text1"/>
        </w:rPr>
        <w:t xml:space="preserve">Carry out some experiments to try to find </w:t>
      </w:r>
      <w:r w:rsidR="00B2407F" w:rsidRPr="006D02A1">
        <w:rPr>
          <w:b/>
          <w:color w:val="000000" w:themeColor="text1"/>
        </w:rPr>
        <w:t>a set of parameters that leads to the greatest sustainable population with the minimum overshoot and collapse.</w:t>
      </w:r>
      <w:r w:rsidR="00B2407F" w:rsidRPr="006D02A1">
        <w:rPr>
          <w:color w:val="000000" w:themeColor="text1"/>
        </w:rPr>
        <w:t xml:space="preserve">  You could start this search by doing some sensitivity runs in which you change each of the free variables (</w:t>
      </w:r>
      <w:r w:rsidR="001E37CC" w:rsidRPr="006D02A1">
        <w:rPr>
          <w:color w:val="000000" w:themeColor="text1"/>
        </w:rPr>
        <w:t xml:space="preserve">e.g. </w:t>
      </w:r>
      <w:r w:rsidR="00B2407F" w:rsidRPr="006D02A1">
        <w:rPr>
          <w:color w:val="000000" w:themeColor="text1"/>
        </w:rPr>
        <w:t>the growth rates</w:t>
      </w:r>
      <w:r w:rsidR="001E37CC" w:rsidRPr="006D02A1">
        <w:rPr>
          <w:color w:val="000000" w:themeColor="text1"/>
        </w:rPr>
        <w:t xml:space="preserve"> for people and palms</w:t>
      </w:r>
      <w:r w:rsidR="00B2407F" w:rsidRPr="006D02A1">
        <w:rPr>
          <w:color w:val="000000" w:themeColor="text1"/>
        </w:rPr>
        <w:t>, the carrying capacity factor</w:t>
      </w:r>
      <w:r w:rsidR="001E37CC" w:rsidRPr="006D02A1">
        <w:rPr>
          <w:color w:val="000000" w:themeColor="text1"/>
        </w:rPr>
        <w:t>,</w:t>
      </w:r>
      <w:r w:rsidR="00B2407F" w:rsidRPr="006D02A1">
        <w:rPr>
          <w:color w:val="000000" w:themeColor="text1"/>
        </w:rPr>
        <w:t xml:space="preserve"> and the degradation factor)</w:t>
      </w:r>
      <w:r w:rsidR="00211EE8" w:rsidRPr="006D02A1">
        <w:rPr>
          <w:color w:val="000000" w:themeColor="text1"/>
        </w:rPr>
        <w:t xml:space="preserve"> </w:t>
      </w:r>
      <w:r w:rsidR="00A24F97" w:rsidRPr="006D02A1">
        <w:rPr>
          <w:color w:val="000000" w:themeColor="text1"/>
        </w:rPr>
        <w:t>and see how the</w:t>
      </w:r>
      <w:r w:rsidR="006D02A1" w:rsidRPr="006D02A1">
        <w:rPr>
          <w:color w:val="000000" w:themeColor="text1"/>
        </w:rPr>
        <w:t xml:space="preserve"> huma</w:t>
      </w:r>
      <w:r w:rsidR="000D5B3E">
        <w:rPr>
          <w:color w:val="000000" w:themeColor="text1"/>
        </w:rPr>
        <w:t xml:space="preserve">n and palm populations respond. </w:t>
      </w:r>
      <w:r w:rsidR="00B619CA">
        <w:t>Suppose, for example, that you want</w:t>
      </w:r>
      <w:r w:rsidR="005C19CD">
        <w:t>ed</w:t>
      </w:r>
      <w:r w:rsidR="00B619CA">
        <w:t xml:space="preserve"> to experiment with the rat</w:t>
      </w:r>
      <w:r w:rsidR="000D5B3E">
        <w:t xml:space="preserve">e of growth of the palm trees. </w:t>
      </w:r>
      <w:r w:rsidR="00B619CA">
        <w:t>One way to do this would be to manually change the value of the palm growth rate a little bit at a time and to then graph the palm an</w:t>
      </w:r>
      <w:r w:rsidR="000D5B3E">
        <w:t xml:space="preserve">d human populations over time. </w:t>
      </w:r>
      <w:r w:rsidR="00B619CA">
        <w:t xml:space="preserve">This would be a bit tedious, however, so STELLA allows us to </w:t>
      </w:r>
      <w:r w:rsidR="005C19CD">
        <w:t>create</w:t>
      </w:r>
      <w:r w:rsidR="00B619CA">
        <w:t xml:space="preserve"> a set of model runs that it </w:t>
      </w:r>
      <w:r w:rsidR="005C19CD">
        <w:t>can</w:t>
      </w:r>
      <w:r w:rsidR="00B619CA">
        <w:t xml:space="preserve"> carry out and will plot the results side by side on a graph to facilitate easy comparison of results.</w:t>
      </w:r>
    </w:p>
    <w:p w14:paraId="515E0B4D" w14:textId="77777777" w:rsidR="00B619CA" w:rsidRDefault="00B619CA" w:rsidP="00B2407F">
      <w:pPr>
        <w:jc w:val="both"/>
        <w:rPr>
          <w:color w:val="000000" w:themeColor="text1"/>
        </w:rPr>
      </w:pPr>
    </w:p>
    <w:p w14:paraId="25F36C95" w14:textId="019D50C3" w:rsidR="006D02A1" w:rsidRPr="006D02A1" w:rsidRDefault="006D02A1" w:rsidP="00B2407F">
      <w:pPr>
        <w:jc w:val="both"/>
        <w:rPr>
          <w:color w:val="000000" w:themeColor="text1"/>
        </w:rPr>
      </w:pPr>
      <w:r w:rsidRPr="006D02A1">
        <w:rPr>
          <w:color w:val="000000" w:themeColor="text1"/>
        </w:rPr>
        <w:t xml:space="preserve">To </w:t>
      </w:r>
      <w:r w:rsidR="005C19CD">
        <w:rPr>
          <w:color w:val="000000" w:themeColor="text1"/>
        </w:rPr>
        <w:t>access this feature</w:t>
      </w:r>
      <w:r w:rsidRPr="006D02A1">
        <w:rPr>
          <w:color w:val="000000" w:themeColor="text1"/>
        </w:rPr>
        <w:t>, with the Edit Mode (</w:t>
      </w:r>
      <w:r w:rsidRPr="006D02A1">
        <w:rPr>
          <w:noProof/>
          <w:color w:val="000000" w:themeColor="text1"/>
        </w:rPr>
        <w:drawing>
          <wp:inline distT="0" distB="0" distL="0" distR="0" wp14:anchorId="4302AB5A" wp14:editId="4C26773B">
            <wp:extent cx="225790" cy="225790"/>
            <wp:effectExtent l="0" t="0" r="3175"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5495" cy="235495"/>
                    </a:xfrm>
                    <a:prstGeom prst="rect">
                      <a:avLst/>
                    </a:prstGeom>
                  </pic:spPr>
                </pic:pic>
              </a:graphicData>
            </a:graphic>
          </wp:inline>
        </w:drawing>
      </w:r>
      <w:r w:rsidRPr="006D02A1">
        <w:rPr>
          <w:color w:val="000000" w:themeColor="text1"/>
        </w:rPr>
        <w:t xml:space="preserve">) </w:t>
      </w:r>
      <w:r w:rsidR="005C19CD">
        <w:rPr>
          <w:color w:val="000000" w:themeColor="text1"/>
        </w:rPr>
        <w:t>selected from the main tool bar</w:t>
      </w:r>
      <w:r w:rsidRPr="006D02A1">
        <w:rPr>
          <w:color w:val="000000" w:themeColor="text1"/>
        </w:rPr>
        <w:t xml:space="preserve">, double click in the white space on the model page </w:t>
      </w:r>
      <w:r w:rsidR="00A22FA9">
        <w:rPr>
          <w:color w:val="000000" w:themeColor="text1"/>
        </w:rPr>
        <w:t>any</w:t>
      </w:r>
      <w:r w:rsidRPr="006D02A1">
        <w:rPr>
          <w:color w:val="000000" w:themeColor="text1"/>
        </w:rPr>
        <w:t>where</w:t>
      </w:r>
      <w:r w:rsidR="00A22FA9">
        <w:rPr>
          <w:color w:val="000000" w:themeColor="text1"/>
        </w:rPr>
        <w:t xml:space="preserve"> you like</w:t>
      </w:r>
      <w:r w:rsidR="000D5B3E">
        <w:rPr>
          <w:color w:val="000000" w:themeColor="text1"/>
        </w:rPr>
        <w:t xml:space="preserve">. </w:t>
      </w:r>
      <w:r w:rsidRPr="006D02A1">
        <w:rPr>
          <w:color w:val="000000" w:themeColor="text1"/>
        </w:rPr>
        <w:t>The M</w:t>
      </w:r>
      <w:r w:rsidR="000D5B3E">
        <w:rPr>
          <w:color w:val="000000" w:themeColor="text1"/>
        </w:rPr>
        <w:t xml:space="preserve">odel Settings window opens up. </w:t>
      </w:r>
      <w:r w:rsidRPr="006D02A1">
        <w:rPr>
          <w:color w:val="000000" w:themeColor="text1"/>
        </w:rPr>
        <w:t>Click on the Sensitivity Analysis Setup tab:</w:t>
      </w:r>
    </w:p>
    <w:p w14:paraId="44723890" w14:textId="77777777" w:rsidR="006D02A1" w:rsidRDefault="006D02A1" w:rsidP="00B2407F">
      <w:pPr>
        <w:jc w:val="both"/>
        <w:rPr>
          <w:color w:val="F79646" w:themeColor="accent6"/>
        </w:rPr>
      </w:pPr>
    </w:p>
    <w:p w14:paraId="637D2894" w14:textId="60BC6D43" w:rsidR="00211EE8" w:rsidRPr="00D57E0B" w:rsidRDefault="00B619CA" w:rsidP="00B2407F">
      <w:pPr>
        <w:jc w:val="both"/>
        <w:rPr>
          <w:color w:val="F79646" w:themeColor="accent6"/>
        </w:rPr>
      </w:pPr>
      <w:r w:rsidRPr="00B619CA">
        <w:rPr>
          <w:noProof/>
          <w:color w:val="F79646" w:themeColor="accent6"/>
        </w:rPr>
        <w:lastRenderedPageBreak/>
        <w:drawing>
          <wp:inline distT="0" distB="0" distL="0" distR="0" wp14:anchorId="37B89EAC" wp14:editId="41AE2A1B">
            <wp:extent cx="3320141" cy="5374640"/>
            <wp:effectExtent l="0" t="0" r="7620"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28443" cy="5388079"/>
                    </a:xfrm>
                    <a:prstGeom prst="rect">
                      <a:avLst/>
                    </a:prstGeom>
                  </pic:spPr>
                </pic:pic>
              </a:graphicData>
            </a:graphic>
          </wp:inline>
        </w:drawing>
      </w:r>
      <w:r w:rsidR="006D02A1">
        <w:rPr>
          <w:color w:val="F79646" w:themeColor="accent6"/>
        </w:rPr>
        <w:t xml:space="preserve">  </w:t>
      </w:r>
    </w:p>
    <w:p w14:paraId="08DE9A84" w14:textId="77777777" w:rsidR="00211EE8" w:rsidRDefault="00211EE8" w:rsidP="00B2407F">
      <w:pPr>
        <w:jc w:val="both"/>
      </w:pPr>
    </w:p>
    <w:p w14:paraId="0B7570D0" w14:textId="083D936F" w:rsidR="00211EE8" w:rsidRDefault="00211EE8" w:rsidP="00B2407F">
      <w:pPr>
        <w:jc w:val="both"/>
      </w:pPr>
    </w:p>
    <w:p w14:paraId="602B1BAE" w14:textId="30511402" w:rsidR="00211EE8" w:rsidRDefault="00EB5789" w:rsidP="00B2407F">
      <w:pPr>
        <w:jc w:val="both"/>
      </w:pPr>
      <w:r>
        <w:t xml:space="preserve">Click on the green circle with the plus in it and select </w:t>
      </w:r>
      <w:r w:rsidR="000D5B3E">
        <w:t>one of the variables you woul</w:t>
      </w:r>
      <w:r w:rsidR="00A22FA9">
        <w:t xml:space="preserve">d like to </w:t>
      </w:r>
      <w:r w:rsidR="000D5B3E">
        <w:t>run a sensitivity analysis on. In the example below, we wi</w:t>
      </w:r>
      <w:r w:rsidR="00A22FA9">
        <w:t xml:space="preserve">ll use </w:t>
      </w:r>
      <w:r>
        <w:t>palm growth rate</w:t>
      </w:r>
      <w:r w:rsidR="00211EE8">
        <w:t>.</w:t>
      </w:r>
    </w:p>
    <w:p w14:paraId="3F5B631C" w14:textId="77777777" w:rsidR="00211EE8" w:rsidRDefault="00211EE8" w:rsidP="00B2407F">
      <w:pPr>
        <w:jc w:val="both"/>
      </w:pPr>
    </w:p>
    <w:p w14:paraId="2FF607A8" w14:textId="1537452F" w:rsidR="00211EE8" w:rsidRDefault="00211EE8" w:rsidP="00B2407F">
      <w:pPr>
        <w:jc w:val="both"/>
      </w:pPr>
      <w:r>
        <w:t xml:space="preserve">Next, </w:t>
      </w:r>
      <w:r w:rsidR="00EB5789">
        <w:t xml:space="preserve">set </w:t>
      </w:r>
      <w:r>
        <w:t xml:space="preserve">the </w:t>
      </w:r>
      <w:r w:rsidR="00EB5789">
        <w:t>Specific number of runs</w:t>
      </w:r>
      <w:r>
        <w:t xml:space="preserve"> to </w:t>
      </w:r>
      <w:r w:rsidR="002C6AA4">
        <w:t xml:space="preserve">something like </w:t>
      </w:r>
      <w:r>
        <w:t xml:space="preserve">5, choose starting and ending values for your </w:t>
      </w:r>
      <w:r w:rsidR="002000E1">
        <w:t xml:space="preserve">experiments, </w:t>
      </w:r>
      <w:r w:rsidR="00EB5789">
        <w:t xml:space="preserve">and </w:t>
      </w:r>
      <w:r w:rsidR="002000E1">
        <w:t xml:space="preserve">click on Incremental in the </w:t>
      </w:r>
      <w:r w:rsidR="00EB5789">
        <w:t>Distribution drop down menu</w:t>
      </w:r>
      <w:r w:rsidR="000D5B3E">
        <w:t xml:space="preserve">. </w:t>
      </w:r>
      <w:r w:rsidR="002000E1">
        <w:t>Your window should look something like this when you are done:</w:t>
      </w:r>
    </w:p>
    <w:p w14:paraId="04117036" w14:textId="77777777" w:rsidR="00211EE8" w:rsidRDefault="00211EE8" w:rsidP="00B2407F">
      <w:pPr>
        <w:jc w:val="both"/>
      </w:pPr>
    </w:p>
    <w:p w14:paraId="27CB08C8" w14:textId="75E868BC" w:rsidR="00211EE8" w:rsidRDefault="00EB5789" w:rsidP="00B2407F">
      <w:pPr>
        <w:jc w:val="both"/>
      </w:pPr>
      <w:r w:rsidRPr="00EB5789">
        <w:rPr>
          <w:noProof/>
        </w:rPr>
        <w:lastRenderedPageBreak/>
        <w:drawing>
          <wp:inline distT="0" distB="0" distL="0" distR="0" wp14:anchorId="7006DEB1" wp14:editId="5D8948AD">
            <wp:extent cx="2939605" cy="4917440"/>
            <wp:effectExtent l="0" t="0" r="6985"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0012" cy="4951578"/>
                    </a:xfrm>
                    <a:prstGeom prst="rect">
                      <a:avLst/>
                    </a:prstGeom>
                  </pic:spPr>
                </pic:pic>
              </a:graphicData>
            </a:graphic>
          </wp:inline>
        </w:drawing>
      </w:r>
    </w:p>
    <w:p w14:paraId="68A42614" w14:textId="77777777" w:rsidR="002000E1" w:rsidRDefault="002000E1" w:rsidP="00B2407F">
      <w:pPr>
        <w:jc w:val="both"/>
      </w:pPr>
    </w:p>
    <w:p w14:paraId="55A86061" w14:textId="363AFEEB" w:rsidR="002000E1" w:rsidRDefault="002000E1" w:rsidP="00B2407F">
      <w:pPr>
        <w:jc w:val="both"/>
      </w:pPr>
      <w:r>
        <w:t xml:space="preserve">Click </w:t>
      </w:r>
      <w:r w:rsidR="00EB5789">
        <w:t>on the green check mark</w:t>
      </w:r>
      <w:r>
        <w:t>.</w:t>
      </w:r>
      <w:r w:rsidR="00EB5789">
        <w:t xml:space="preserve"> The</w:t>
      </w:r>
      <w:r>
        <w:t xml:space="preserve"> word </w:t>
      </w:r>
      <w:r w:rsidR="00EB5789">
        <w:t>S-</w:t>
      </w:r>
      <w:r>
        <w:t xml:space="preserve">Run has </w:t>
      </w:r>
      <w:r w:rsidR="00EB5789">
        <w:t>appeared next to the Run arrow in the lower left part of the software window</w:t>
      </w:r>
      <w:r>
        <w:t>:</w:t>
      </w:r>
    </w:p>
    <w:p w14:paraId="34B408D8" w14:textId="77777777" w:rsidR="002000E1" w:rsidRDefault="002000E1" w:rsidP="00B2407F">
      <w:pPr>
        <w:jc w:val="both"/>
      </w:pPr>
    </w:p>
    <w:p w14:paraId="4D360907" w14:textId="71E53D08" w:rsidR="002000E1" w:rsidRDefault="00EB5789" w:rsidP="00B2407F">
      <w:pPr>
        <w:jc w:val="both"/>
      </w:pPr>
      <w:r w:rsidRPr="00EB5789">
        <w:rPr>
          <w:noProof/>
        </w:rPr>
        <w:drawing>
          <wp:inline distT="0" distB="0" distL="0" distR="0" wp14:anchorId="0263549F" wp14:editId="37B1FCDA">
            <wp:extent cx="2781300" cy="685800"/>
            <wp:effectExtent l="0" t="0" r="1270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81300" cy="685800"/>
                    </a:xfrm>
                    <a:prstGeom prst="rect">
                      <a:avLst/>
                    </a:prstGeom>
                  </pic:spPr>
                </pic:pic>
              </a:graphicData>
            </a:graphic>
          </wp:inline>
        </w:drawing>
      </w:r>
    </w:p>
    <w:p w14:paraId="3D0D215D" w14:textId="77777777" w:rsidR="002000E1" w:rsidRDefault="002000E1" w:rsidP="00B2407F">
      <w:pPr>
        <w:jc w:val="both"/>
      </w:pPr>
    </w:p>
    <w:p w14:paraId="704F1620" w14:textId="0D8DEBD7" w:rsidR="002C6AA4" w:rsidRPr="002C6AA4" w:rsidRDefault="002C6AA4" w:rsidP="00B2407F">
      <w:pPr>
        <w:jc w:val="both"/>
        <w:rPr>
          <w:color w:val="000000" w:themeColor="text1"/>
        </w:rPr>
      </w:pPr>
      <w:r w:rsidRPr="002C6AA4">
        <w:rPr>
          <w:color w:val="000000" w:themeColor="text1"/>
        </w:rPr>
        <w:t>If you c</w:t>
      </w:r>
      <w:r w:rsidR="00A22FA9" w:rsidRPr="002C6AA4">
        <w:rPr>
          <w:color w:val="000000" w:themeColor="text1"/>
        </w:rPr>
        <w:t>lick on</w:t>
      </w:r>
      <w:r w:rsidRPr="002C6AA4">
        <w:rPr>
          <w:color w:val="000000" w:themeColor="text1"/>
        </w:rPr>
        <w:t xml:space="preserve"> this option, </w:t>
      </w:r>
      <w:r w:rsidR="002000E1" w:rsidRPr="002C6AA4">
        <w:rPr>
          <w:color w:val="000000" w:themeColor="text1"/>
        </w:rPr>
        <w:t>STELLA will run your Easter Island model 5 times</w:t>
      </w:r>
      <w:r w:rsidR="008F2B34">
        <w:rPr>
          <w:color w:val="000000" w:themeColor="text1"/>
        </w:rPr>
        <w:t xml:space="preserve"> in a row. </w:t>
      </w:r>
      <w:r w:rsidRPr="002C6AA4">
        <w:rPr>
          <w:color w:val="000000" w:themeColor="text1"/>
        </w:rPr>
        <w:t>The software will not automatically show all 5 runs on your graph, however, so t</w:t>
      </w:r>
      <w:r w:rsidR="008F2B34">
        <w:rPr>
          <w:color w:val="000000" w:themeColor="text1"/>
        </w:rPr>
        <w:t>here i</w:t>
      </w:r>
      <w:r w:rsidRPr="002C6AA4">
        <w:rPr>
          <w:color w:val="000000" w:themeColor="text1"/>
        </w:rPr>
        <w:t xml:space="preserve">s </w:t>
      </w:r>
      <w:r w:rsidR="008F2B34">
        <w:rPr>
          <w:color w:val="000000" w:themeColor="text1"/>
        </w:rPr>
        <w:t xml:space="preserve">something we still need to do. </w:t>
      </w:r>
      <w:r w:rsidRPr="002C6AA4">
        <w:rPr>
          <w:color w:val="000000" w:themeColor="text1"/>
        </w:rPr>
        <w:t>First, when doing an S-Run, we can only plot one variable at a time on a graph, so you should make two new graphs, one to hold the palm population and the other</w:t>
      </w:r>
      <w:r w:rsidR="008F2B34">
        <w:rPr>
          <w:color w:val="000000" w:themeColor="text1"/>
        </w:rPr>
        <w:t xml:space="preserve"> to hold the human population. As you a</w:t>
      </w:r>
      <w:r w:rsidRPr="002C6AA4">
        <w:rPr>
          <w:color w:val="000000" w:themeColor="text1"/>
        </w:rPr>
        <w:t>re creating these, check on the Comparative check box</w:t>
      </w:r>
      <w:r w:rsidR="00F86B5E">
        <w:rPr>
          <w:color w:val="000000" w:themeColor="text1"/>
        </w:rPr>
        <w:t xml:space="preserve"> in the Graph Settings window. </w:t>
      </w:r>
      <w:r w:rsidRPr="002C6AA4">
        <w:rPr>
          <w:color w:val="000000" w:themeColor="text1"/>
        </w:rPr>
        <w:t>This will allow the results of all of the runs to be displayed on the same graph:</w:t>
      </w:r>
    </w:p>
    <w:p w14:paraId="10D0B3B1" w14:textId="77777777" w:rsidR="002C6AA4" w:rsidRDefault="002C6AA4" w:rsidP="00B2407F">
      <w:pPr>
        <w:jc w:val="both"/>
        <w:rPr>
          <w:color w:val="F79646" w:themeColor="accent6"/>
        </w:rPr>
      </w:pPr>
    </w:p>
    <w:p w14:paraId="7C55BABC" w14:textId="0213DEBE" w:rsidR="002000E1" w:rsidRPr="00481AE5" w:rsidRDefault="002C6AA4" w:rsidP="00B2407F">
      <w:pPr>
        <w:jc w:val="both"/>
        <w:rPr>
          <w:color w:val="F79646" w:themeColor="accent6"/>
        </w:rPr>
      </w:pPr>
      <w:r w:rsidRPr="002C6AA4">
        <w:rPr>
          <w:noProof/>
          <w:color w:val="F79646" w:themeColor="accent6"/>
        </w:rPr>
        <w:lastRenderedPageBreak/>
        <w:drawing>
          <wp:inline distT="0" distB="0" distL="0" distR="0" wp14:anchorId="4F54CF20" wp14:editId="13D8A064">
            <wp:extent cx="2497521" cy="415172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02452" cy="4159920"/>
                    </a:xfrm>
                    <a:prstGeom prst="rect">
                      <a:avLst/>
                    </a:prstGeom>
                  </pic:spPr>
                </pic:pic>
              </a:graphicData>
            </a:graphic>
          </wp:inline>
        </w:drawing>
      </w:r>
      <w:r>
        <w:rPr>
          <w:color w:val="F79646" w:themeColor="accent6"/>
        </w:rPr>
        <w:t xml:space="preserve">  </w:t>
      </w:r>
    </w:p>
    <w:p w14:paraId="70D1C2DE" w14:textId="77777777" w:rsidR="00211EE8" w:rsidRDefault="00211EE8" w:rsidP="00B2407F">
      <w:pPr>
        <w:jc w:val="both"/>
      </w:pPr>
    </w:p>
    <w:p w14:paraId="77001AD6" w14:textId="56C03ADE" w:rsidR="002C6AA4" w:rsidRDefault="002000E1" w:rsidP="00B2407F">
      <w:pPr>
        <w:jc w:val="both"/>
      </w:pPr>
      <w:r>
        <w:t xml:space="preserve">In carrying out </w:t>
      </w:r>
      <w:r w:rsidR="002C6AA4">
        <w:t>the</w:t>
      </w:r>
      <w:r>
        <w:t xml:space="preserve"> various experiments, l</w:t>
      </w:r>
      <w:r w:rsidR="00F971AC">
        <w:t>et u</w:t>
      </w:r>
      <w:r w:rsidR="00B2407F">
        <w:t>s say that the palm growth rate can</w:t>
      </w:r>
      <w:r w:rsidR="00F971AC">
        <w:t>no</w:t>
      </w:r>
      <w:r w:rsidR="00B2407F">
        <w:t>t exceed 5%, th</w:t>
      </w:r>
      <w:r w:rsidR="000329F8">
        <w:t>e carrying capacity factor can</w:t>
      </w:r>
      <w:r w:rsidR="00F971AC">
        <w:t>no</w:t>
      </w:r>
      <w:r w:rsidR="00B2407F">
        <w:t>t exceed 80</w:t>
      </w:r>
      <w:r w:rsidR="000E56FA">
        <w:t xml:space="preserve"> people per square km</w:t>
      </w:r>
      <w:r w:rsidR="00B2407F">
        <w:t xml:space="preserve"> (about twice its original value</w:t>
      </w:r>
      <w:r w:rsidR="0006691B">
        <w:t xml:space="preserve"> since 20,000 people</w:t>
      </w:r>
      <w:r w:rsidR="000E56FA">
        <w:t>/480 km</w:t>
      </w:r>
      <w:r w:rsidR="000E56FA" w:rsidRPr="000E56FA">
        <w:rPr>
          <w:vertAlign w:val="superscript"/>
        </w:rPr>
        <w:t>2</w:t>
      </w:r>
      <w:r w:rsidR="000E56FA">
        <w:t xml:space="preserve"> ~ 40 people/km</w:t>
      </w:r>
      <w:r w:rsidR="000E56FA" w:rsidRPr="000E56FA">
        <w:rPr>
          <w:vertAlign w:val="superscript"/>
        </w:rPr>
        <w:t>2</w:t>
      </w:r>
      <w:r w:rsidR="00B2407F">
        <w:t>), and the degradation factor can range from ha</w:t>
      </w:r>
      <w:r w:rsidR="00F971AC">
        <w:t xml:space="preserve">lf to twice its original value. </w:t>
      </w:r>
      <w:r w:rsidR="00B2407F">
        <w:t xml:space="preserve">You might have to extend the run time in some cases to see the system stabilize.  </w:t>
      </w:r>
    </w:p>
    <w:p w14:paraId="0F465BBD" w14:textId="77777777" w:rsidR="002C6AA4" w:rsidRDefault="002C6AA4" w:rsidP="00B2407F">
      <w:pPr>
        <w:jc w:val="both"/>
      </w:pPr>
    </w:p>
    <w:p w14:paraId="0F1B8979" w14:textId="2358A2F6" w:rsidR="002C6AA4" w:rsidRDefault="002C6AA4" w:rsidP="00B2407F">
      <w:pPr>
        <w:jc w:val="both"/>
        <w:rPr>
          <w:b/>
          <w:color w:val="FF0000"/>
        </w:rPr>
      </w:pPr>
      <w:r>
        <w:rPr>
          <w:b/>
          <w:color w:val="FF0000"/>
        </w:rPr>
        <w:t>Paste in graphs of the palm tree and human populations for your different</w:t>
      </w:r>
      <w:r w:rsidR="00F971AC">
        <w:rPr>
          <w:b/>
          <w:color w:val="FF0000"/>
        </w:rPr>
        <w:t xml:space="preserve"> sensitivity experiments here. </w:t>
      </w:r>
      <w:r>
        <w:rPr>
          <w:b/>
          <w:color w:val="FF0000"/>
        </w:rPr>
        <w:t xml:space="preserve">Be sure to explain what </w:t>
      </w:r>
      <w:r w:rsidR="00915E6F">
        <w:rPr>
          <w:b/>
          <w:color w:val="FF0000"/>
        </w:rPr>
        <w:t>each</w:t>
      </w:r>
      <w:r>
        <w:rPr>
          <w:b/>
          <w:color w:val="FF0000"/>
        </w:rPr>
        <w:t xml:space="preserve"> experiment </w:t>
      </w:r>
      <w:r w:rsidR="00915E6F">
        <w:rPr>
          <w:b/>
          <w:color w:val="FF0000"/>
        </w:rPr>
        <w:t>is showing</w:t>
      </w:r>
      <w:r>
        <w:rPr>
          <w:b/>
          <w:color w:val="FF0000"/>
        </w:rPr>
        <w:t xml:space="preserve"> (e.g., variation in palm growth rate) and to give the range of values you explored (e.g., Run 1 = 0.001, Run 5 = 0.05).</w:t>
      </w:r>
      <w:r w:rsidR="00915E6F">
        <w:rPr>
          <w:b/>
          <w:color w:val="FF0000"/>
        </w:rPr>
        <w:t xml:space="preserve"> </w:t>
      </w:r>
      <w:r>
        <w:rPr>
          <w:b/>
          <w:color w:val="FF0000"/>
        </w:rPr>
        <w:t xml:space="preserve"> </w:t>
      </w:r>
    </w:p>
    <w:p w14:paraId="6FF78E66" w14:textId="77777777" w:rsidR="002C6AA4" w:rsidRDefault="002C6AA4" w:rsidP="00B2407F">
      <w:pPr>
        <w:jc w:val="both"/>
        <w:rPr>
          <w:b/>
          <w:color w:val="FF0000"/>
        </w:rPr>
      </w:pPr>
    </w:p>
    <w:p w14:paraId="05CA21F9" w14:textId="089DE981" w:rsidR="00743CBE" w:rsidRDefault="00743CBE" w:rsidP="00B2407F">
      <w:pPr>
        <w:jc w:val="both"/>
      </w:pPr>
    </w:p>
    <w:p w14:paraId="67AB6C25" w14:textId="77777777" w:rsidR="00743CBE" w:rsidRDefault="00743CBE" w:rsidP="00B2407F">
      <w:pPr>
        <w:jc w:val="both"/>
      </w:pPr>
    </w:p>
    <w:p w14:paraId="3660AA59" w14:textId="2D13B00A" w:rsidR="00743CBE" w:rsidRDefault="00743CBE" w:rsidP="00B2407F">
      <w:pPr>
        <w:jc w:val="both"/>
      </w:pPr>
    </w:p>
    <w:p w14:paraId="72D4926A" w14:textId="77777777" w:rsidR="00B2407F" w:rsidRDefault="00B2407F" w:rsidP="00B2407F">
      <w:pPr>
        <w:jc w:val="both"/>
      </w:pPr>
    </w:p>
    <w:p w14:paraId="46B8019E" w14:textId="77777777" w:rsidR="00460C76" w:rsidRDefault="00460C76" w:rsidP="00B2407F">
      <w:pPr>
        <w:jc w:val="both"/>
        <w:rPr>
          <w:i/>
          <w:color w:val="008000"/>
        </w:rPr>
      </w:pPr>
    </w:p>
    <w:p w14:paraId="7F368560" w14:textId="67552F9F" w:rsidR="00460C76" w:rsidRDefault="00460C76" w:rsidP="00B2407F">
      <w:pPr>
        <w:jc w:val="both"/>
        <w:rPr>
          <w:i/>
          <w:color w:val="008000"/>
        </w:rPr>
      </w:pPr>
    </w:p>
    <w:p w14:paraId="12820401" w14:textId="77777777" w:rsidR="005A059C" w:rsidRDefault="005A059C" w:rsidP="00B2407F">
      <w:pPr>
        <w:jc w:val="both"/>
        <w:rPr>
          <w:i/>
          <w:color w:val="008000"/>
        </w:rPr>
      </w:pPr>
    </w:p>
    <w:p w14:paraId="20E04945" w14:textId="4A10C53F" w:rsidR="005A059C" w:rsidRDefault="005A059C" w:rsidP="00B2407F">
      <w:pPr>
        <w:jc w:val="both"/>
        <w:rPr>
          <w:i/>
          <w:color w:val="008000"/>
        </w:rPr>
      </w:pPr>
    </w:p>
    <w:p w14:paraId="5BB8EB67" w14:textId="77777777" w:rsidR="000329F8" w:rsidRDefault="000329F8" w:rsidP="00B2407F">
      <w:pPr>
        <w:jc w:val="both"/>
        <w:rPr>
          <w:i/>
          <w:color w:val="008000"/>
        </w:rPr>
      </w:pPr>
    </w:p>
    <w:p w14:paraId="401FECA3" w14:textId="006BDD9A" w:rsidR="001D188F" w:rsidRDefault="001D188F" w:rsidP="00B2407F">
      <w:pPr>
        <w:jc w:val="both"/>
        <w:rPr>
          <w:i/>
          <w:color w:val="008000"/>
        </w:rPr>
      </w:pPr>
    </w:p>
    <w:p w14:paraId="7338F689" w14:textId="77777777" w:rsidR="00265721" w:rsidRDefault="00265721" w:rsidP="00B2407F">
      <w:pPr>
        <w:jc w:val="both"/>
        <w:rPr>
          <w:i/>
          <w:color w:val="008000"/>
        </w:rPr>
      </w:pPr>
    </w:p>
    <w:p w14:paraId="5B9931DC" w14:textId="77777777" w:rsidR="00AF244C" w:rsidRDefault="00AF244C" w:rsidP="00B2407F">
      <w:pPr>
        <w:jc w:val="both"/>
        <w:rPr>
          <w:i/>
          <w:color w:val="008000"/>
        </w:rPr>
      </w:pPr>
    </w:p>
    <w:p w14:paraId="5BFE885D" w14:textId="0EB52F93" w:rsidR="00AF244C" w:rsidRDefault="00D645FD" w:rsidP="00AF244C">
      <w:pPr>
        <w:jc w:val="both"/>
        <w:rPr>
          <w:b/>
          <w:color w:val="FF0000"/>
        </w:rPr>
      </w:pPr>
      <w:r>
        <w:rPr>
          <w:b/>
          <w:color w:val="000000" w:themeColor="text1"/>
        </w:rPr>
        <w:t>Once you ha</w:t>
      </w:r>
      <w:r w:rsidR="00AF244C" w:rsidRPr="00D04046">
        <w:rPr>
          <w:b/>
          <w:color w:val="000000" w:themeColor="text1"/>
        </w:rPr>
        <w:t xml:space="preserve">ve </w:t>
      </w:r>
      <w:r w:rsidR="00D04046" w:rsidRPr="00D04046">
        <w:rPr>
          <w:b/>
          <w:color w:val="000000" w:themeColor="text1"/>
        </w:rPr>
        <w:t>carried out your different sensitivity experiments, combine your results t</w:t>
      </w:r>
      <w:r>
        <w:rPr>
          <w:b/>
          <w:color w:val="000000" w:themeColor="text1"/>
        </w:rPr>
        <w:t>o create a best-</w:t>
      </w:r>
      <w:r w:rsidR="00D04046">
        <w:rPr>
          <w:b/>
          <w:color w:val="000000" w:themeColor="text1"/>
        </w:rPr>
        <w:t>case scenario (</w:t>
      </w:r>
      <w:r w:rsidR="00D04046" w:rsidRPr="00D04046">
        <w:rPr>
          <w:b/>
          <w:color w:val="000000" w:themeColor="text1"/>
        </w:rPr>
        <w:t>Note, this</w:t>
      </w:r>
      <w:r>
        <w:rPr>
          <w:b/>
          <w:color w:val="000000" w:themeColor="text1"/>
        </w:rPr>
        <w:t xml:space="preserve"> will not be an S-Run since you wi</w:t>
      </w:r>
      <w:r w:rsidR="00D04046" w:rsidRPr="00D04046">
        <w:rPr>
          <w:b/>
          <w:color w:val="000000" w:themeColor="text1"/>
        </w:rPr>
        <w:t>ll be using only one value for each variable</w:t>
      </w:r>
      <w:r>
        <w:rPr>
          <w:b/>
          <w:color w:val="000000" w:themeColor="text1"/>
        </w:rPr>
        <w:t>, so you wi</w:t>
      </w:r>
      <w:r w:rsidR="005E2008">
        <w:rPr>
          <w:b/>
          <w:color w:val="000000" w:themeColor="text1"/>
        </w:rPr>
        <w:t>ll need to check off the comparative check box in the Graph Settings window for each graph and also get rid of the last parameter you tested in the Sensitivity Parameters window of the Sensitivity Analysis Setup panel</w:t>
      </w:r>
      <w:r w:rsidR="00D04046">
        <w:rPr>
          <w:b/>
          <w:color w:val="000000" w:themeColor="text1"/>
        </w:rPr>
        <w:t>)</w:t>
      </w:r>
      <w:r w:rsidR="00D04046" w:rsidRPr="00D04046">
        <w:rPr>
          <w:b/>
          <w:color w:val="000000" w:themeColor="text1"/>
        </w:rPr>
        <w:t xml:space="preserve">. </w:t>
      </w:r>
      <w:r w:rsidR="00D04046">
        <w:rPr>
          <w:b/>
          <w:color w:val="000000" w:themeColor="text1"/>
        </w:rPr>
        <w:t xml:space="preserve"> </w:t>
      </w:r>
      <w:r w:rsidR="00D04046">
        <w:rPr>
          <w:b/>
          <w:color w:val="FF0000"/>
        </w:rPr>
        <w:t>P</w:t>
      </w:r>
      <w:r w:rsidR="00AF244C" w:rsidRPr="001E37CC">
        <w:rPr>
          <w:b/>
          <w:color w:val="FF0000"/>
        </w:rPr>
        <w:t xml:space="preserve">aste your resulting graph of human population and palm area in here and write down the values of the </w:t>
      </w:r>
      <w:r w:rsidR="00A50368">
        <w:rPr>
          <w:b/>
          <w:color w:val="FF0000"/>
        </w:rPr>
        <w:t>four</w:t>
      </w:r>
      <w:r w:rsidR="00AF244C" w:rsidRPr="001E37CC">
        <w:rPr>
          <w:b/>
          <w:color w:val="FF0000"/>
        </w:rPr>
        <w:t xml:space="preserve"> parameters you experimented with.</w:t>
      </w:r>
      <w:r w:rsidR="00D04046">
        <w:rPr>
          <w:b/>
          <w:color w:val="FF0000"/>
        </w:rPr>
        <w:t xml:space="preserve"> </w:t>
      </w:r>
    </w:p>
    <w:p w14:paraId="4EA5D85A" w14:textId="77777777" w:rsidR="00D04046" w:rsidRDefault="00D04046" w:rsidP="00AF244C">
      <w:pPr>
        <w:jc w:val="both"/>
        <w:rPr>
          <w:b/>
          <w:color w:val="FF0000"/>
        </w:rPr>
      </w:pPr>
    </w:p>
    <w:p w14:paraId="6B56DA5B" w14:textId="40B3B6C4" w:rsidR="00265721" w:rsidRDefault="00265721" w:rsidP="00B2407F">
      <w:pPr>
        <w:jc w:val="both"/>
        <w:rPr>
          <w:i/>
          <w:color w:val="008000"/>
        </w:rPr>
      </w:pPr>
    </w:p>
    <w:p w14:paraId="0DA43C77" w14:textId="77777777" w:rsidR="00C20D92" w:rsidRDefault="00C20D92" w:rsidP="00B2407F">
      <w:pPr>
        <w:jc w:val="both"/>
      </w:pPr>
    </w:p>
    <w:p w14:paraId="38EB81F7" w14:textId="7269F52C" w:rsidR="00B2407F" w:rsidRDefault="00A27530" w:rsidP="00B2407F">
      <w:pPr>
        <w:jc w:val="both"/>
      </w:pPr>
      <w:r w:rsidRPr="00A27530">
        <w:rPr>
          <w:b/>
          <w:color w:val="FF0000"/>
        </w:rPr>
        <w:t>C</w:t>
      </w:r>
      <w:r w:rsidR="00B2407F" w:rsidRPr="00A27530">
        <w:rPr>
          <w:b/>
          <w:color w:val="FF0000"/>
        </w:rPr>
        <w:t>omment on what would be necessary to achieve these values — are they reasonable, achievabl</w:t>
      </w:r>
      <w:r w:rsidRPr="00A27530">
        <w:rPr>
          <w:b/>
          <w:color w:val="FF0000"/>
        </w:rPr>
        <w:t>e, or do they require a miracle?</w:t>
      </w:r>
    </w:p>
    <w:p w14:paraId="3DE5B6E6" w14:textId="77777777" w:rsidR="00B2407F" w:rsidRDefault="00B2407F" w:rsidP="00332B0F">
      <w:pPr>
        <w:jc w:val="both"/>
      </w:pPr>
    </w:p>
    <w:p w14:paraId="758366AF" w14:textId="77777777" w:rsidR="001676BA" w:rsidRDefault="001676BA" w:rsidP="00332B0F">
      <w:pPr>
        <w:jc w:val="both"/>
      </w:pPr>
    </w:p>
    <w:p w14:paraId="5980319B" w14:textId="075E6487" w:rsidR="00332B0F" w:rsidRPr="00A27530" w:rsidRDefault="00A50368" w:rsidP="00332B0F">
      <w:pPr>
        <w:jc w:val="both"/>
      </w:pPr>
      <w:r>
        <w:t xml:space="preserve">7. </w:t>
      </w:r>
      <w:r w:rsidR="00332B0F">
        <w:rPr>
          <w:b/>
          <w:color w:val="FF0000"/>
        </w:rPr>
        <w:t xml:space="preserve">What factors discussed in your </w:t>
      </w:r>
      <w:r w:rsidR="006A261E">
        <w:rPr>
          <w:b/>
          <w:color w:val="FF0000"/>
        </w:rPr>
        <w:t>reading</w:t>
      </w:r>
      <w:r>
        <w:rPr>
          <w:b/>
          <w:color w:val="FF0000"/>
        </w:rPr>
        <w:t xml:space="preserve"> do not appear in this model? </w:t>
      </w:r>
      <w:r w:rsidR="00332B0F">
        <w:rPr>
          <w:b/>
          <w:color w:val="FF0000"/>
        </w:rPr>
        <w:t>How might you incorporate these additional factors if you wanted to?</w:t>
      </w:r>
      <w:r>
        <w:rPr>
          <w:b/>
          <w:color w:val="FF0000"/>
        </w:rPr>
        <w:t xml:space="preserve"> </w:t>
      </w:r>
      <w:r w:rsidR="00DE23AE">
        <w:rPr>
          <w:b/>
          <w:color w:val="FF0000"/>
        </w:rPr>
        <w:t>Make a sketch on a sheet of notebook paper of any additional reservoirs and flows you might use and think about any equations you might need</w:t>
      </w:r>
      <w:r w:rsidR="00A27530">
        <w:rPr>
          <w:b/>
          <w:color w:val="FF0000"/>
        </w:rPr>
        <w:t>.</w:t>
      </w:r>
    </w:p>
    <w:p w14:paraId="25FBE485" w14:textId="77777777" w:rsidR="00332B0F" w:rsidRDefault="00332B0F" w:rsidP="00332B0F">
      <w:pPr>
        <w:jc w:val="both"/>
      </w:pPr>
    </w:p>
    <w:p w14:paraId="1A9B3BEE" w14:textId="77777777" w:rsidR="00A87134" w:rsidRDefault="00A87134" w:rsidP="00332B0F">
      <w:pPr>
        <w:jc w:val="both"/>
      </w:pPr>
    </w:p>
    <w:p w14:paraId="14786F82" w14:textId="77777777" w:rsidR="00FE3C5C" w:rsidRDefault="00FE3C5C" w:rsidP="00FE3C5C">
      <w:r>
        <w:rPr>
          <w:b/>
          <w:i/>
        </w:rPr>
        <w:t>Final synthesis</w:t>
      </w:r>
    </w:p>
    <w:p w14:paraId="5D9E8823" w14:textId="4A93FC27" w:rsidR="004A6DF3" w:rsidRDefault="00FE3C5C" w:rsidP="00FE3C5C">
      <w:pPr>
        <w:jc w:val="both"/>
      </w:pPr>
      <w:r>
        <w:t>Imagine that your congressional representative must decide how to vote on a bill that would provide U.S. taxpayer funding for family planning services in</w:t>
      </w:r>
      <w:r w:rsidR="00426BC5">
        <w:t xml:space="preserve"> the United States and abroad. </w:t>
      </w:r>
      <w:r w:rsidRPr="000808E5">
        <w:rPr>
          <w:b/>
          <w:color w:val="FF0000"/>
        </w:rPr>
        <w:t xml:space="preserve">Given what you have learned about population growth today, write a short letter (maximum 1 page) to your representative in which you urge </w:t>
      </w:r>
      <w:r w:rsidR="005E2C48">
        <w:rPr>
          <w:b/>
          <w:color w:val="FF0000"/>
        </w:rPr>
        <w:t>that person</w:t>
      </w:r>
      <w:r w:rsidRPr="000808E5">
        <w:rPr>
          <w:b/>
          <w:color w:val="FF0000"/>
        </w:rPr>
        <w:t xml:space="preserve"> to vote in a particular way.</w:t>
      </w:r>
      <w:r w:rsidR="00426BC5">
        <w:rPr>
          <w:b/>
          <w:color w:val="FF0000"/>
        </w:rPr>
        <w:t xml:space="preserve"> </w:t>
      </w:r>
      <w:r w:rsidR="004E5C53">
        <w:rPr>
          <w:b/>
          <w:color w:val="FF0000"/>
        </w:rPr>
        <w:t>Th</w:t>
      </w:r>
      <w:r w:rsidR="00FD0CF9">
        <w:rPr>
          <w:b/>
          <w:color w:val="FF0000"/>
        </w:rPr>
        <w:t>e more detailed your lett</w:t>
      </w:r>
      <w:r w:rsidR="00426BC5">
        <w:rPr>
          <w:b/>
          <w:color w:val="FF0000"/>
        </w:rPr>
        <w:t>er is regarding the concepts we ha</w:t>
      </w:r>
      <w:r w:rsidR="00FD0CF9">
        <w:rPr>
          <w:b/>
          <w:color w:val="FF0000"/>
        </w:rPr>
        <w:t>ve covered, the better.</w:t>
      </w:r>
      <w:r w:rsidR="005E2C48">
        <w:rPr>
          <w:b/>
          <w:color w:val="FF0000"/>
        </w:rPr>
        <w:t xml:space="preserve">  </w:t>
      </w:r>
      <w:r>
        <w:t xml:space="preserve">  </w:t>
      </w:r>
    </w:p>
    <w:p w14:paraId="23D51CE2" w14:textId="77777777" w:rsidR="004A6DF3" w:rsidRDefault="004A6DF3" w:rsidP="00FE3C5C">
      <w:pPr>
        <w:jc w:val="both"/>
      </w:pPr>
    </w:p>
    <w:p w14:paraId="3C1F3671" w14:textId="77777777" w:rsidR="00FE3C5C" w:rsidRDefault="00FE3C5C" w:rsidP="00332B0F">
      <w:pPr>
        <w:jc w:val="both"/>
      </w:pPr>
    </w:p>
    <w:p w14:paraId="398BFECA" w14:textId="77777777" w:rsidR="00332B0F" w:rsidRDefault="00332B0F" w:rsidP="00332B0F">
      <w:pPr>
        <w:jc w:val="both"/>
      </w:pPr>
    </w:p>
    <w:p w14:paraId="629DBC79" w14:textId="77777777" w:rsidR="00332B0F" w:rsidRDefault="00332B0F" w:rsidP="002F4358"/>
    <w:sectPr w:rsidR="00332B0F" w:rsidSect="007306FA">
      <w:footerReference w:type="even" r:id="rId44"/>
      <w:footerReference w:type="default" r:id="rId4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D5FD8" w14:textId="77777777" w:rsidR="00A50368" w:rsidRDefault="00A50368" w:rsidP="00B05791">
      <w:r>
        <w:separator/>
      </w:r>
    </w:p>
  </w:endnote>
  <w:endnote w:type="continuationSeparator" w:id="0">
    <w:p w14:paraId="12B3AF48" w14:textId="77777777" w:rsidR="00A50368" w:rsidRDefault="00A50368" w:rsidP="00B05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panose1 w:val="02000500000000000000"/>
    <w:charset w:val="00"/>
    <w:family w:val="auto"/>
    <w:pitch w:val="variable"/>
    <w:sig w:usb0="A00002FF" w:usb1="7800205A" w:usb2="14600000" w:usb3="00000000" w:csb0="00000193"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ource Sans Pro">
    <w:panose1 w:val="020B0503030403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BAAA2" w14:textId="77777777" w:rsidR="00A50368" w:rsidRDefault="00A50368" w:rsidP="001C7A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9BB9F6" w14:textId="77777777" w:rsidR="00A50368" w:rsidRDefault="00A50368" w:rsidP="00B0579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DC9D1" w14:textId="77777777" w:rsidR="00A50368" w:rsidRDefault="00A50368" w:rsidP="001C7A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0724">
      <w:rPr>
        <w:rStyle w:val="PageNumber"/>
        <w:noProof/>
      </w:rPr>
      <w:t>4</w:t>
    </w:r>
    <w:r>
      <w:rPr>
        <w:rStyle w:val="PageNumber"/>
      </w:rPr>
      <w:fldChar w:fldCharType="end"/>
    </w:r>
  </w:p>
  <w:p w14:paraId="28093C6E" w14:textId="745479BF" w:rsidR="00A50368" w:rsidRDefault="00A50368" w:rsidP="00B05791">
    <w:pPr>
      <w:pStyle w:val="Footer"/>
      <w:ind w:right="360"/>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2B214" w14:textId="77777777" w:rsidR="00A50368" w:rsidRDefault="00A50368" w:rsidP="00B05791">
      <w:r>
        <w:separator/>
      </w:r>
    </w:p>
  </w:footnote>
  <w:footnote w:type="continuationSeparator" w:id="0">
    <w:p w14:paraId="611C4AFB" w14:textId="77777777" w:rsidR="00A50368" w:rsidRDefault="00A50368" w:rsidP="00B057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8D1"/>
    <w:rsid w:val="00003097"/>
    <w:rsid w:val="00005AB8"/>
    <w:rsid w:val="00010460"/>
    <w:rsid w:val="000164FD"/>
    <w:rsid w:val="00017BA6"/>
    <w:rsid w:val="00020838"/>
    <w:rsid w:val="00020E68"/>
    <w:rsid w:val="00022DF5"/>
    <w:rsid w:val="00026C67"/>
    <w:rsid w:val="000329F8"/>
    <w:rsid w:val="000462C1"/>
    <w:rsid w:val="0005218B"/>
    <w:rsid w:val="00060981"/>
    <w:rsid w:val="000620A4"/>
    <w:rsid w:val="0006318E"/>
    <w:rsid w:val="0006691B"/>
    <w:rsid w:val="000718B9"/>
    <w:rsid w:val="0007288E"/>
    <w:rsid w:val="00085CF7"/>
    <w:rsid w:val="00095AD3"/>
    <w:rsid w:val="000971EA"/>
    <w:rsid w:val="000A106A"/>
    <w:rsid w:val="000A162B"/>
    <w:rsid w:val="000B48D1"/>
    <w:rsid w:val="000B646E"/>
    <w:rsid w:val="000B6925"/>
    <w:rsid w:val="000D198B"/>
    <w:rsid w:val="000D5B3E"/>
    <w:rsid w:val="000D6917"/>
    <w:rsid w:val="000E3197"/>
    <w:rsid w:val="000E56FA"/>
    <w:rsid w:val="000F3ECC"/>
    <w:rsid w:val="0010408F"/>
    <w:rsid w:val="00112588"/>
    <w:rsid w:val="00117D9B"/>
    <w:rsid w:val="00120422"/>
    <w:rsid w:val="001213FE"/>
    <w:rsid w:val="00122CB5"/>
    <w:rsid w:val="00124784"/>
    <w:rsid w:val="00126E05"/>
    <w:rsid w:val="001324D7"/>
    <w:rsid w:val="00157A1B"/>
    <w:rsid w:val="0016656C"/>
    <w:rsid w:val="001676BA"/>
    <w:rsid w:val="00171C20"/>
    <w:rsid w:val="001758EC"/>
    <w:rsid w:val="00177FF5"/>
    <w:rsid w:val="0018081E"/>
    <w:rsid w:val="00186BFC"/>
    <w:rsid w:val="001A11C8"/>
    <w:rsid w:val="001B1C30"/>
    <w:rsid w:val="001C2EBD"/>
    <w:rsid w:val="001C59D8"/>
    <w:rsid w:val="001C7AC1"/>
    <w:rsid w:val="001D188F"/>
    <w:rsid w:val="001D296F"/>
    <w:rsid w:val="001D7209"/>
    <w:rsid w:val="001E038F"/>
    <w:rsid w:val="001E37CC"/>
    <w:rsid w:val="001E45C6"/>
    <w:rsid w:val="001E48D1"/>
    <w:rsid w:val="002000E1"/>
    <w:rsid w:val="00211EE8"/>
    <w:rsid w:val="0021255A"/>
    <w:rsid w:val="00214C68"/>
    <w:rsid w:val="002202C0"/>
    <w:rsid w:val="00221F5B"/>
    <w:rsid w:val="00225C8E"/>
    <w:rsid w:val="00250604"/>
    <w:rsid w:val="002541A8"/>
    <w:rsid w:val="0025550D"/>
    <w:rsid w:val="00263FDE"/>
    <w:rsid w:val="00265721"/>
    <w:rsid w:val="002725A4"/>
    <w:rsid w:val="0027281B"/>
    <w:rsid w:val="00275763"/>
    <w:rsid w:val="00287E2F"/>
    <w:rsid w:val="002B229B"/>
    <w:rsid w:val="002C1224"/>
    <w:rsid w:val="002C1665"/>
    <w:rsid w:val="002C3CFA"/>
    <w:rsid w:val="002C6AA4"/>
    <w:rsid w:val="002F4358"/>
    <w:rsid w:val="002F50B9"/>
    <w:rsid w:val="003243C6"/>
    <w:rsid w:val="00326361"/>
    <w:rsid w:val="003264A7"/>
    <w:rsid w:val="00332B0F"/>
    <w:rsid w:val="00343F9F"/>
    <w:rsid w:val="0034441C"/>
    <w:rsid w:val="00345A6D"/>
    <w:rsid w:val="00356039"/>
    <w:rsid w:val="0036370C"/>
    <w:rsid w:val="0036381C"/>
    <w:rsid w:val="00367344"/>
    <w:rsid w:val="00367CE0"/>
    <w:rsid w:val="00393624"/>
    <w:rsid w:val="00396BDF"/>
    <w:rsid w:val="003A5188"/>
    <w:rsid w:val="003A75D2"/>
    <w:rsid w:val="003B17E0"/>
    <w:rsid w:val="003C1977"/>
    <w:rsid w:val="003D3BF0"/>
    <w:rsid w:val="003E2E5E"/>
    <w:rsid w:val="003E2EBA"/>
    <w:rsid w:val="003F0AAF"/>
    <w:rsid w:val="003F431E"/>
    <w:rsid w:val="003F5997"/>
    <w:rsid w:val="00400B74"/>
    <w:rsid w:val="00406500"/>
    <w:rsid w:val="00412044"/>
    <w:rsid w:val="00412D41"/>
    <w:rsid w:val="0042618F"/>
    <w:rsid w:val="00426BC5"/>
    <w:rsid w:val="00430665"/>
    <w:rsid w:val="0043428E"/>
    <w:rsid w:val="00434C45"/>
    <w:rsid w:val="00436A41"/>
    <w:rsid w:val="004426FF"/>
    <w:rsid w:val="00444774"/>
    <w:rsid w:val="00453CB8"/>
    <w:rsid w:val="00460C76"/>
    <w:rsid w:val="00464750"/>
    <w:rsid w:val="00473ED0"/>
    <w:rsid w:val="00481AE5"/>
    <w:rsid w:val="00491FBB"/>
    <w:rsid w:val="004A6DF3"/>
    <w:rsid w:val="004B2017"/>
    <w:rsid w:val="004B42AB"/>
    <w:rsid w:val="004B63F1"/>
    <w:rsid w:val="004C1992"/>
    <w:rsid w:val="004C55A7"/>
    <w:rsid w:val="004C619C"/>
    <w:rsid w:val="004D3EE2"/>
    <w:rsid w:val="004D5A1A"/>
    <w:rsid w:val="004D72DB"/>
    <w:rsid w:val="004D7C19"/>
    <w:rsid w:val="004E0535"/>
    <w:rsid w:val="004E4E93"/>
    <w:rsid w:val="004E5C53"/>
    <w:rsid w:val="00505C0C"/>
    <w:rsid w:val="00513EA4"/>
    <w:rsid w:val="0052024F"/>
    <w:rsid w:val="005231E5"/>
    <w:rsid w:val="00527EF3"/>
    <w:rsid w:val="005476AA"/>
    <w:rsid w:val="005523BB"/>
    <w:rsid w:val="0055455B"/>
    <w:rsid w:val="00555028"/>
    <w:rsid w:val="00562234"/>
    <w:rsid w:val="00567681"/>
    <w:rsid w:val="00570FA2"/>
    <w:rsid w:val="00587A60"/>
    <w:rsid w:val="005908E8"/>
    <w:rsid w:val="00591EF4"/>
    <w:rsid w:val="005A059C"/>
    <w:rsid w:val="005A3182"/>
    <w:rsid w:val="005A4F8F"/>
    <w:rsid w:val="005C19CD"/>
    <w:rsid w:val="005C1E52"/>
    <w:rsid w:val="005C391D"/>
    <w:rsid w:val="005C7433"/>
    <w:rsid w:val="005D16BD"/>
    <w:rsid w:val="005D1D05"/>
    <w:rsid w:val="005D1F70"/>
    <w:rsid w:val="005D392B"/>
    <w:rsid w:val="005D394F"/>
    <w:rsid w:val="005D4B92"/>
    <w:rsid w:val="005D68C9"/>
    <w:rsid w:val="005E2008"/>
    <w:rsid w:val="005E2C48"/>
    <w:rsid w:val="005E374D"/>
    <w:rsid w:val="005E5B07"/>
    <w:rsid w:val="005E6DC5"/>
    <w:rsid w:val="005E6FAD"/>
    <w:rsid w:val="005F1F4B"/>
    <w:rsid w:val="006149B6"/>
    <w:rsid w:val="00614DC0"/>
    <w:rsid w:val="00620EA9"/>
    <w:rsid w:val="00625452"/>
    <w:rsid w:val="006325BD"/>
    <w:rsid w:val="00634FF2"/>
    <w:rsid w:val="00636DD5"/>
    <w:rsid w:val="00637301"/>
    <w:rsid w:val="00641F6B"/>
    <w:rsid w:val="00644992"/>
    <w:rsid w:val="006558DC"/>
    <w:rsid w:val="006623E3"/>
    <w:rsid w:val="0068362B"/>
    <w:rsid w:val="00692801"/>
    <w:rsid w:val="00693458"/>
    <w:rsid w:val="00693A27"/>
    <w:rsid w:val="00694AEF"/>
    <w:rsid w:val="00695A6C"/>
    <w:rsid w:val="0069754E"/>
    <w:rsid w:val="0069780E"/>
    <w:rsid w:val="006A045A"/>
    <w:rsid w:val="006A261E"/>
    <w:rsid w:val="006A3BAE"/>
    <w:rsid w:val="006B01B4"/>
    <w:rsid w:val="006C1B75"/>
    <w:rsid w:val="006C1E0D"/>
    <w:rsid w:val="006C4981"/>
    <w:rsid w:val="006C5BF1"/>
    <w:rsid w:val="006C7118"/>
    <w:rsid w:val="006D02A1"/>
    <w:rsid w:val="006D3541"/>
    <w:rsid w:val="006D4D52"/>
    <w:rsid w:val="006E184D"/>
    <w:rsid w:val="006F7790"/>
    <w:rsid w:val="00702136"/>
    <w:rsid w:val="00712CDE"/>
    <w:rsid w:val="00723255"/>
    <w:rsid w:val="007237E5"/>
    <w:rsid w:val="007306FA"/>
    <w:rsid w:val="00730B5A"/>
    <w:rsid w:val="00733C17"/>
    <w:rsid w:val="00743CBE"/>
    <w:rsid w:val="007631ED"/>
    <w:rsid w:val="00767EDB"/>
    <w:rsid w:val="007731EB"/>
    <w:rsid w:val="00787D81"/>
    <w:rsid w:val="007A2989"/>
    <w:rsid w:val="007B0CB9"/>
    <w:rsid w:val="007B7A1E"/>
    <w:rsid w:val="007C5C51"/>
    <w:rsid w:val="007D24B2"/>
    <w:rsid w:val="007D2E65"/>
    <w:rsid w:val="007D6381"/>
    <w:rsid w:val="007D6C4F"/>
    <w:rsid w:val="007E1AE6"/>
    <w:rsid w:val="007E2EB1"/>
    <w:rsid w:val="007E2FE0"/>
    <w:rsid w:val="007E3EC1"/>
    <w:rsid w:val="007E776C"/>
    <w:rsid w:val="007F376A"/>
    <w:rsid w:val="00801542"/>
    <w:rsid w:val="00803EBB"/>
    <w:rsid w:val="00812B02"/>
    <w:rsid w:val="00817B06"/>
    <w:rsid w:val="008277E0"/>
    <w:rsid w:val="008324B5"/>
    <w:rsid w:val="00832FFB"/>
    <w:rsid w:val="00836365"/>
    <w:rsid w:val="0083670C"/>
    <w:rsid w:val="0083746F"/>
    <w:rsid w:val="00841559"/>
    <w:rsid w:val="0084581F"/>
    <w:rsid w:val="00847352"/>
    <w:rsid w:val="00854B66"/>
    <w:rsid w:val="008624A5"/>
    <w:rsid w:val="00871D9C"/>
    <w:rsid w:val="00873F65"/>
    <w:rsid w:val="00874456"/>
    <w:rsid w:val="00884FF8"/>
    <w:rsid w:val="008858D0"/>
    <w:rsid w:val="00891616"/>
    <w:rsid w:val="00894EEA"/>
    <w:rsid w:val="00896765"/>
    <w:rsid w:val="00897EA5"/>
    <w:rsid w:val="008A0FD8"/>
    <w:rsid w:val="008A1B3A"/>
    <w:rsid w:val="008B19D6"/>
    <w:rsid w:val="008B24AC"/>
    <w:rsid w:val="008C762D"/>
    <w:rsid w:val="008F24F4"/>
    <w:rsid w:val="008F2B34"/>
    <w:rsid w:val="008F3091"/>
    <w:rsid w:val="008F69DF"/>
    <w:rsid w:val="00900D8B"/>
    <w:rsid w:val="00903478"/>
    <w:rsid w:val="00912266"/>
    <w:rsid w:val="009133A5"/>
    <w:rsid w:val="0091471F"/>
    <w:rsid w:val="00915CBD"/>
    <w:rsid w:val="00915E6F"/>
    <w:rsid w:val="009212FD"/>
    <w:rsid w:val="00927D05"/>
    <w:rsid w:val="00952E3B"/>
    <w:rsid w:val="009613CC"/>
    <w:rsid w:val="00975F67"/>
    <w:rsid w:val="009948C0"/>
    <w:rsid w:val="009956D7"/>
    <w:rsid w:val="00995D32"/>
    <w:rsid w:val="00997E47"/>
    <w:rsid w:val="009A210E"/>
    <w:rsid w:val="009B2B18"/>
    <w:rsid w:val="009C0CA3"/>
    <w:rsid w:val="009D65B9"/>
    <w:rsid w:val="009F67A6"/>
    <w:rsid w:val="009F682D"/>
    <w:rsid w:val="009F72CB"/>
    <w:rsid w:val="00A00B75"/>
    <w:rsid w:val="00A019A8"/>
    <w:rsid w:val="00A02184"/>
    <w:rsid w:val="00A22FA9"/>
    <w:rsid w:val="00A24F97"/>
    <w:rsid w:val="00A26A83"/>
    <w:rsid w:val="00A27530"/>
    <w:rsid w:val="00A366E7"/>
    <w:rsid w:val="00A45612"/>
    <w:rsid w:val="00A4715C"/>
    <w:rsid w:val="00A50368"/>
    <w:rsid w:val="00A51FB0"/>
    <w:rsid w:val="00A54753"/>
    <w:rsid w:val="00A569CF"/>
    <w:rsid w:val="00A727F8"/>
    <w:rsid w:val="00A87134"/>
    <w:rsid w:val="00A92DD2"/>
    <w:rsid w:val="00A943DC"/>
    <w:rsid w:val="00AA2600"/>
    <w:rsid w:val="00AA551C"/>
    <w:rsid w:val="00AC29C0"/>
    <w:rsid w:val="00AC7896"/>
    <w:rsid w:val="00AE3BB0"/>
    <w:rsid w:val="00AE6C1C"/>
    <w:rsid w:val="00AF244C"/>
    <w:rsid w:val="00B02E28"/>
    <w:rsid w:val="00B05791"/>
    <w:rsid w:val="00B17DDA"/>
    <w:rsid w:val="00B2407F"/>
    <w:rsid w:val="00B335AB"/>
    <w:rsid w:val="00B35718"/>
    <w:rsid w:val="00B3629D"/>
    <w:rsid w:val="00B37388"/>
    <w:rsid w:val="00B510E1"/>
    <w:rsid w:val="00B619CA"/>
    <w:rsid w:val="00B70776"/>
    <w:rsid w:val="00B77CB7"/>
    <w:rsid w:val="00B903B4"/>
    <w:rsid w:val="00B91355"/>
    <w:rsid w:val="00BC109C"/>
    <w:rsid w:val="00BE1A05"/>
    <w:rsid w:val="00BE44EE"/>
    <w:rsid w:val="00BE618B"/>
    <w:rsid w:val="00BF4955"/>
    <w:rsid w:val="00BF5426"/>
    <w:rsid w:val="00C06BDA"/>
    <w:rsid w:val="00C12DC3"/>
    <w:rsid w:val="00C20D92"/>
    <w:rsid w:val="00C27B59"/>
    <w:rsid w:val="00C33F48"/>
    <w:rsid w:val="00C353DA"/>
    <w:rsid w:val="00C40EF2"/>
    <w:rsid w:val="00C46CEB"/>
    <w:rsid w:val="00C54DEE"/>
    <w:rsid w:val="00C55FDD"/>
    <w:rsid w:val="00C578C2"/>
    <w:rsid w:val="00C57CC5"/>
    <w:rsid w:val="00C63489"/>
    <w:rsid w:val="00C80C7D"/>
    <w:rsid w:val="00C841CA"/>
    <w:rsid w:val="00C9004D"/>
    <w:rsid w:val="00C95EBB"/>
    <w:rsid w:val="00CB5BFA"/>
    <w:rsid w:val="00CB5FCF"/>
    <w:rsid w:val="00CF07A1"/>
    <w:rsid w:val="00CF2F26"/>
    <w:rsid w:val="00D04046"/>
    <w:rsid w:val="00D2149F"/>
    <w:rsid w:val="00D220D1"/>
    <w:rsid w:val="00D221D3"/>
    <w:rsid w:val="00D315ED"/>
    <w:rsid w:val="00D32456"/>
    <w:rsid w:val="00D50B7C"/>
    <w:rsid w:val="00D558EE"/>
    <w:rsid w:val="00D57E0B"/>
    <w:rsid w:val="00D645FD"/>
    <w:rsid w:val="00D6637F"/>
    <w:rsid w:val="00D75726"/>
    <w:rsid w:val="00D76746"/>
    <w:rsid w:val="00D8685C"/>
    <w:rsid w:val="00D87945"/>
    <w:rsid w:val="00D94C32"/>
    <w:rsid w:val="00DA4C3B"/>
    <w:rsid w:val="00DA5F25"/>
    <w:rsid w:val="00DA6BD9"/>
    <w:rsid w:val="00DB2578"/>
    <w:rsid w:val="00DB663E"/>
    <w:rsid w:val="00DC1E32"/>
    <w:rsid w:val="00DC48BD"/>
    <w:rsid w:val="00DD0B51"/>
    <w:rsid w:val="00DE118B"/>
    <w:rsid w:val="00DE209A"/>
    <w:rsid w:val="00DE23AE"/>
    <w:rsid w:val="00DE6EE4"/>
    <w:rsid w:val="00DE6F58"/>
    <w:rsid w:val="00DF3401"/>
    <w:rsid w:val="00DF6E7C"/>
    <w:rsid w:val="00E01869"/>
    <w:rsid w:val="00E06D90"/>
    <w:rsid w:val="00E15196"/>
    <w:rsid w:val="00E15C57"/>
    <w:rsid w:val="00E20724"/>
    <w:rsid w:val="00E21D6D"/>
    <w:rsid w:val="00E22907"/>
    <w:rsid w:val="00E26255"/>
    <w:rsid w:val="00E277A2"/>
    <w:rsid w:val="00E531CD"/>
    <w:rsid w:val="00E60E50"/>
    <w:rsid w:val="00E67DE7"/>
    <w:rsid w:val="00E70C98"/>
    <w:rsid w:val="00E839E7"/>
    <w:rsid w:val="00E86828"/>
    <w:rsid w:val="00E87BB2"/>
    <w:rsid w:val="00E90190"/>
    <w:rsid w:val="00EA4A7C"/>
    <w:rsid w:val="00EB2C70"/>
    <w:rsid w:val="00EB5789"/>
    <w:rsid w:val="00EC04FF"/>
    <w:rsid w:val="00ED411F"/>
    <w:rsid w:val="00ED7520"/>
    <w:rsid w:val="00EE425E"/>
    <w:rsid w:val="00EF25FF"/>
    <w:rsid w:val="00EF57A5"/>
    <w:rsid w:val="00F0171C"/>
    <w:rsid w:val="00F11B35"/>
    <w:rsid w:val="00F17188"/>
    <w:rsid w:val="00F3710B"/>
    <w:rsid w:val="00F41ECC"/>
    <w:rsid w:val="00F41F7B"/>
    <w:rsid w:val="00F44041"/>
    <w:rsid w:val="00F54E49"/>
    <w:rsid w:val="00F71F1C"/>
    <w:rsid w:val="00F81F4D"/>
    <w:rsid w:val="00F86B5E"/>
    <w:rsid w:val="00F9006A"/>
    <w:rsid w:val="00F92D15"/>
    <w:rsid w:val="00F971AC"/>
    <w:rsid w:val="00FA4149"/>
    <w:rsid w:val="00FA6186"/>
    <w:rsid w:val="00FA710C"/>
    <w:rsid w:val="00FB2A86"/>
    <w:rsid w:val="00FB2DB1"/>
    <w:rsid w:val="00FC5B5F"/>
    <w:rsid w:val="00FD0CF9"/>
    <w:rsid w:val="00FD2157"/>
    <w:rsid w:val="00FD41F9"/>
    <w:rsid w:val="00FD4E1B"/>
    <w:rsid w:val="00FD69DC"/>
    <w:rsid w:val="00FE04C8"/>
    <w:rsid w:val="00FE291C"/>
    <w:rsid w:val="00FE3C5C"/>
    <w:rsid w:val="00FE4F08"/>
    <w:rsid w:val="00FE5D55"/>
    <w:rsid w:val="00FF040A"/>
    <w:rsid w:val="00FF2C52"/>
    <w:rsid w:val="00FF5717"/>
    <w:rsid w:val="00FF5914"/>
    <w:rsid w:val="00FF738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364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8"/>
    <w:rPr>
      <w:rFonts w:eastAsia="Times"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4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452"/>
    <w:rPr>
      <w:rFonts w:ascii="Lucida Grande" w:eastAsia="Times" w:hAnsi="Lucida Grande" w:cs="Lucida Grande"/>
      <w:sz w:val="18"/>
      <w:szCs w:val="18"/>
      <w:lang w:eastAsia="en-US"/>
    </w:rPr>
  </w:style>
  <w:style w:type="paragraph" w:styleId="Header">
    <w:name w:val="header"/>
    <w:basedOn w:val="Normal"/>
    <w:link w:val="HeaderChar"/>
    <w:uiPriority w:val="99"/>
    <w:unhideWhenUsed/>
    <w:rsid w:val="00B05791"/>
    <w:pPr>
      <w:tabs>
        <w:tab w:val="center" w:pos="4320"/>
        <w:tab w:val="right" w:pos="8640"/>
      </w:tabs>
    </w:pPr>
  </w:style>
  <w:style w:type="character" w:customStyle="1" w:styleId="HeaderChar">
    <w:name w:val="Header Char"/>
    <w:basedOn w:val="DefaultParagraphFont"/>
    <w:link w:val="Header"/>
    <w:uiPriority w:val="99"/>
    <w:rsid w:val="00B05791"/>
    <w:rPr>
      <w:rFonts w:eastAsia="Times" w:cs="Times New Roman"/>
      <w:szCs w:val="20"/>
      <w:lang w:eastAsia="en-US"/>
    </w:rPr>
  </w:style>
  <w:style w:type="paragraph" w:styleId="Footer">
    <w:name w:val="footer"/>
    <w:basedOn w:val="Normal"/>
    <w:link w:val="FooterChar"/>
    <w:uiPriority w:val="99"/>
    <w:unhideWhenUsed/>
    <w:rsid w:val="00B05791"/>
    <w:pPr>
      <w:tabs>
        <w:tab w:val="center" w:pos="4320"/>
        <w:tab w:val="right" w:pos="8640"/>
      </w:tabs>
    </w:pPr>
  </w:style>
  <w:style w:type="character" w:customStyle="1" w:styleId="FooterChar">
    <w:name w:val="Footer Char"/>
    <w:basedOn w:val="DefaultParagraphFont"/>
    <w:link w:val="Footer"/>
    <w:uiPriority w:val="99"/>
    <w:rsid w:val="00B05791"/>
    <w:rPr>
      <w:rFonts w:eastAsia="Times" w:cs="Times New Roman"/>
      <w:szCs w:val="20"/>
      <w:lang w:eastAsia="en-US"/>
    </w:rPr>
  </w:style>
  <w:style w:type="character" w:styleId="PageNumber">
    <w:name w:val="page number"/>
    <w:basedOn w:val="DefaultParagraphFont"/>
    <w:uiPriority w:val="99"/>
    <w:semiHidden/>
    <w:unhideWhenUsed/>
    <w:rsid w:val="00B05791"/>
  </w:style>
  <w:style w:type="character" w:styleId="PlaceholderText">
    <w:name w:val="Placeholder Text"/>
    <w:basedOn w:val="DefaultParagraphFont"/>
    <w:uiPriority w:val="99"/>
    <w:semiHidden/>
    <w:rsid w:val="004B42AB"/>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8"/>
    <w:rPr>
      <w:rFonts w:eastAsia="Times"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4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452"/>
    <w:rPr>
      <w:rFonts w:ascii="Lucida Grande" w:eastAsia="Times" w:hAnsi="Lucida Grande" w:cs="Lucida Grande"/>
      <w:sz w:val="18"/>
      <w:szCs w:val="18"/>
      <w:lang w:eastAsia="en-US"/>
    </w:rPr>
  </w:style>
  <w:style w:type="paragraph" w:styleId="Header">
    <w:name w:val="header"/>
    <w:basedOn w:val="Normal"/>
    <w:link w:val="HeaderChar"/>
    <w:uiPriority w:val="99"/>
    <w:unhideWhenUsed/>
    <w:rsid w:val="00B05791"/>
    <w:pPr>
      <w:tabs>
        <w:tab w:val="center" w:pos="4320"/>
        <w:tab w:val="right" w:pos="8640"/>
      </w:tabs>
    </w:pPr>
  </w:style>
  <w:style w:type="character" w:customStyle="1" w:styleId="HeaderChar">
    <w:name w:val="Header Char"/>
    <w:basedOn w:val="DefaultParagraphFont"/>
    <w:link w:val="Header"/>
    <w:uiPriority w:val="99"/>
    <w:rsid w:val="00B05791"/>
    <w:rPr>
      <w:rFonts w:eastAsia="Times" w:cs="Times New Roman"/>
      <w:szCs w:val="20"/>
      <w:lang w:eastAsia="en-US"/>
    </w:rPr>
  </w:style>
  <w:style w:type="paragraph" w:styleId="Footer">
    <w:name w:val="footer"/>
    <w:basedOn w:val="Normal"/>
    <w:link w:val="FooterChar"/>
    <w:uiPriority w:val="99"/>
    <w:unhideWhenUsed/>
    <w:rsid w:val="00B05791"/>
    <w:pPr>
      <w:tabs>
        <w:tab w:val="center" w:pos="4320"/>
        <w:tab w:val="right" w:pos="8640"/>
      </w:tabs>
    </w:pPr>
  </w:style>
  <w:style w:type="character" w:customStyle="1" w:styleId="FooterChar">
    <w:name w:val="Footer Char"/>
    <w:basedOn w:val="DefaultParagraphFont"/>
    <w:link w:val="Footer"/>
    <w:uiPriority w:val="99"/>
    <w:rsid w:val="00B05791"/>
    <w:rPr>
      <w:rFonts w:eastAsia="Times" w:cs="Times New Roman"/>
      <w:szCs w:val="20"/>
      <w:lang w:eastAsia="en-US"/>
    </w:rPr>
  </w:style>
  <w:style w:type="character" w:styleId="PageNumber">
    <w:name w:val="page number"/>
    <w:basedOn w:val="DefaultParagraphFont"/>
    <w:uiPriority w:val="99"/>
    <w:semiHidden/>
    <w:unhideWhenUsed/>
    <w:rsid w:val="00B05791"/>
  </w:style>
  <w:style w:type="character" w:styleId="PlaceholderText">
    <w:name w:val="Placeholder Text"/>
    <w:basedOn w:val="DefaultParagraphFont"/>
    <w:uiPriority w:val="99"/>
    <w:semiHidden/>
    <w:rsid w:val="004B42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691994">
      <w:bodyDiv w:val="1"/>
      <w:marLeft w:val="0"/>
      <w:marRight w:val="0"/>
      <w:marTop w:val="0"/>
      <w:marBottom w:val="0"/>
      <w:divBdr>
        <w:top w:val="none" w:sz="0" w:space="0" w:color="auto"/>
        <w:left w:val="none" w:sz="0" w:space="0" w:color="auto"/>
        <w:bottom w:val="none" w:sz="0" w:space="0" w:color="auto"/>
        <w:right w:val="none" w:sz="0" w:space="0" w:color="auto"/>
      </w:divBdr>
    </w:div>
    <w:div w:id="10722427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3.tiff"/><Relationship Id="rId21" Type="http://schemas.openxmlformats.org/officeDocument/2006/relationships/image" Target="media/image14.tiff"/><Relationship Id="rId22" Type="http://schemas.openxmlformats.org/officeDocument/2006/relationships/image" Target="media/image15.tiff"/><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tiff"/><Relationship Id="rId28" Type="http://schemas.openxmlformats.org/officeDocument/2006/relationships/image" Target="media/image21.tiff"/><Relationship Id="rId29" Type="http://schemas.openxmlformats.org/officeDocument/2006/relationships/image" Target="media/image22.tif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tiff"/><Relationship Id="rId31" Type="http://schemas.openxmlformats.org/officeDocument/2006/relationships/image" Target="media/image24.tiff"/><Relationship Id="rId32" Type="http://schemas.openxmlformats.org/officeDocument/2006/relationships/image" Target="media/image25.tiff"/><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tiff"/><Relationship Id="rId34" Type="http://schemas.openxmlformats.org/officeDocument/2006/relationships/image" Target="media/image27.tiff"/><Relationship Id="rId35" Type="http://schemas.openxmlformats.org/officeDocument/2006/relationships/image" Target="media/image28.tiff"/><Relationship Id="rId36" Type="http://schemas.openxmlformats.org/officeDocument/2006/relationships/image" Target="media/image29.tiff"/><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image" Target="media/image11.tiff"/><Relationship Id="rId19" Type="http://schemas.openxmlformats.org/officeDocument/2006/relationships/image" Target="media/image12.tiff"/><Relationship Id="rId37" Type="http://schemas.openxmlformats.org/officeDocument/2006/relationships/image" Target="media/image30.png"/><Relationship Id="rId38" Type="http://schemas.openxmlformats.org/officeDocument/2006/relationships/image" Target="media/image31.tiff"/><Relationship Id="rId39" Type="http://schemas.openxmlformats.org/officeDocument/2006/relationships/image" Target="media/image32.tiff"/><Relationship Id="rId40" Type="http://schemas.openxmlformats.org/officeDocument/2006/relationships/image" Target="media/image33.tiff"/><Relationship Id="rId41" Type="http://schemas.openxmlformats.org/officeDocument/2006/relationships/image" Target="media/image34.tiff"/><Relationship Id="rId42" Type="http://schemas.openxmlformats.org/officeDocument/2006/relationships/image" Target="media/image35.tiff"/><Relationship Id="rId43" Type="http://schemas.openxmlformats.org/officeDocument/2006/relationships/image" Target="media/image36.tiff"/><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31</Pages>
  <Words>4772</Words>
  <Characters>27201</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Vassar College</Company>
  <LinksUpToDate>false</LinksUpToDate>
  <CharactersWithSpaces>31910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Menking</dc:creator>
  <cp:keywords/>
  <dc:description/>
  <cp:lastModifiedBy>Joy Riggs</cp:lastModifiedBy>
  <cp:revision>48</cp:revision>
  <dcterms:created xsi:type="dcterms:W3CDTF">2016-08-10T18:41:00Z</dcterms:created>
  <dcterms:modified xsi:type="dcterms:W3CDTF">2016-11-16T02:38:00Z</dcterms:modified>
</cp:coreProperties>
</file>