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98498" w14:textId="77777777" w:rsidR="002C7B03" w:rsidRPr="00573F4B" w:rsidRDefault="00D25497">
      <w:pPr>
        <w:rPr>
          <w:b/>
          <w:sz w:val="28"/>
          <w:szCs w:val="28"/>
        </w:rPr>
      </w:pPr>
      <w:r w:rsidRPr="00573F4B">
        <w:rPr>
          <w:b/>
          <w:sz w:val="28"/>
          <w:szCs w:val="28"/>
        </w:rPr>
        <w:t>Module 8 Assessment:</w:t>
      </w:r>
    </w:p>
    <w:p w14:paraId="1330603D" w14:textId="77777777" w:rsidR="00D25497" w:rsidRPr="00573F4B" w:rsidRDefault="00D25497" w:rsidP="00D25497">
      <w:pPr>
        <w:pStyle w:val="ListParagraph"/>
        <w:numPr>
          <w:ilvl w:val="0"/>
          <w:numId w:val="1"/>
        </w:numPr>
        <w:rPr>
          <w:b/>
          <w:sz w:val="28"/>
          <w:szCs w:val="28"/>
        </w:rPr>
      </w:pPr>
      <w:r w:rsidRPr="00573F4B">
        <w:rPr>
          <w:b/>
          <w:sz w:val="28"/>
          <w:szCs w:val="28"/>
        </w:rPr>
        <w:t>Introductory Reading: Student Responses:</w:t>
      </w:r>
    </w:p>
    <w:p w14:paraId="41E8AD4C" w14:textId="77777777" w:rsidR="00D25497" w:rsidRDefault="00D25497" w:rsidP="00D25497">
      <w:r>
        <w:t>Students make lists of:</w:t>
      </w:r>
    </w:p>
    <w:p w14:paraId="164D0BBD" w14:textId="77777777" w:rsidR="00D25497" w:rsidRDefault="00D25497" w:rsidP="00D25497">
      <w:pPr>
        <w:pStyle w:val="ListParagraph"/>
        <w:numPr>
          <w:ilvl w:val="0"/>
          <w:numId w:val="3"/>
        </w:numPr>
      </w:pPr>
      <w:r>
        <w:t xml:space="preserve">Orrin </w:t>
      </w:r>
      <w:proofErr w:type="spellStart"/>
      <w:r>
        <w:t>Pilkey’s</w:t>
      </w:r>
      <w:proofErr w:type="spellEnd"/>
      <w:r>
        <w:t xml:space="preserve"> points regarding </w:t>
      </w:r>
      <w:r w:rsidR="000A4108" w:rsidRPr="000A4108">
        <w:rPr>
          <w:i/>
        </w:rPr>
        <w:t>not</w:t>
      </w:r>
      <w:r>
        <w:t xml:space="preserve"> rebuilding in place after a storm (in reference to Hurricane Sandy)</w:t>
      </w:r>
    </w:p>
    <w:p w14:paraId="24C7FDF2" w14:textId="77777777" w:rsidR="00D25497" w:rsidRDefault="00D25497" w:rsidP="00D25497">
      <w:pPr>
        <w:pStyle w:val="ListParagraph"/>
        <w:numPr>
          <w:ilvl w:val="0"/>
          <w:numId w:val="3"/>
        </w:numPr>
      </w:pPr>
      <w:r>
        <w:t>Considerations of a homeowner de</w:t>
      </w:r>
      <w:r w:rsidR="000A4108">
        <w:t>ciding whether to rebuild</w:t>
      </w:r>
      <w:r>
        <w:t xml:space="preserve"> after Sandy</w:t>
      </w:r>
    </w:p>
    <w:p w14:paraId="2765EDCE" w14:textId="77777777" w:rsidR="00D25497" w:rsidRDefault="00D25497" w:rsidP="00D25497">
      <w:pPr>
        <w:pStyle w:val="ListParagraph"/>
        <w:numPr>
          <w:ilvl w:val="0"/>
          <w:numId w:val="3"/>
        </w:numPr>
      </w:pPr>
      <w:r>
        <w:t>Future considerations of planning authorities in the next 20 years in a coastal city impacted by storm surge</w:t>
      </w:r>
    </w:p>
    <w:p w14:paraId="0C60B6DB" w14:textId="77777777" w:rsidR="00D25497" w:rsidRDefault="00D25497" w:rsidP="00D25497">
      <w:r>
        <w:t>Rubric:</w:t>
      </w:r>
    </w:p>
    <w:tbl>
      <w:tblPr>
        <w:tblStyle w:val="TableGrid"/>
        <w:tblW w:w="0" w:type="auto"/>
        <w:tblLook w:val="04A0" w:firstRow="1" w:lastRow="0" w:firstColumn="1" w:lastColumn="0" w:noHBand="0" w:noVBand="1"/>
      </w:tblPr>
      <w:tblGrid>
        <w:gridCol w:w="788"/>
        <w:gridCol w:w="2733"/>
        <w:gridCol w:w="3150"/>
        <w:gridCol w:w="2695"/>
      </w:tblGrid>
      <w:tr w:rsidR="007A654D" w14:paraId="0CD3F78E" w14:textId="77777777" w:rsidTr="00A31B78">
        <w:tc>
          <w:tcPr>
            <w:tcW w:w="772" w:type="dxa"/>
          </w:tcPr>
          <w:p w14:paraId="755399D1" w14:textId="77777777" w:rsidR="007A654D" w:rsidRPr="000726DC" w:rsidRDefault="007A654D" w:rsidP="00D25497">
            <w:pPr>
              <w:rPr>
                <w:b/>
              </w:rPr>
            </w:pPr>
            <w:r w:rsidRPr="000726DC">
              <w:rPr>
                <w:b/>
              </w:rPr>
              <w:t>Points</w:t>
            </w:r>
          </w:p>
        </w:tc>
        <w:tc>
          <w:tcPr>
            <w:tcW w:w="2733" w:type="dxa"/>
          </w:tcPr>
          <w:p w14:paraId="2340D1DA" w14:textId="77777777" w:rsidR="007A654D" w:rsidRPr="000726DC" w:rsidRDefault="007A654D" w:rsidP="00D25497">
            <w:pPr>
              <w:rPr>
                <w:b/>
              </w:rPr>
            </w:pPr>
            <w:r w:rsidRPr="000726DC">
              <w:rPr>
                <w:b/>
              </w:rPr>
              <w:t xml:space="preserve">List of </w:t>
            </w:r>
            <w:proofErr w:type="spellStart"/>
            <w:r w:rsidRPr="000726DC">
              <w:rPr>
                <w:b/>
              </w:rPr>
              <w:t>Pilkey’s</w:t>
            </w:r>
            <w:proofErr w:type="spellEnd"/>
            <w:r w:rsidRPr="000726DC">
              <w:rPr>
                <w:b/>
              </w:rPr>
              <w:t xml:space="preserve"> points</w:t>
            </w:r>
          </w:p>
        </w:tc>
        <w:tc>
          <w:tcPr>
            <w:tcW w:w="3150" w:type="dxa"/>
          </w:tcPr>
          <w:p w14:paraId="08BF5378" w14:textId="77777777" w:rsidR="007A654D" w:rsidRPr="000726DC" w:rsidRDefault="007A654D" w:rsidP="00D25497">
            <w:pPr>
              <w:rPr>
                <w:b/>
              </w:rPr>
            </w:pPr>
            <w:r w:rsidRPr="000726DC">
              <w:rPr>
                <w:b/>
              </w:rPr>
              <w:t>Homeowner’s considerations</w:t>
            </w:r>
          </w:p>
        </w:tc>
        <w:tc>
          <w:tcPr>
            <w:tcW w:w="2695" w:type="dxa"/>
          </w:tcPr>
          <w:p w14:paraId="2EF1C9B5" w14:textId="77777777" w:rsidR="007A654D" w:rsidRPr="000726DC" w:rsidRDefault="007A654D" w:rsidP="00A31B78">
            <w:pPr>
              <w:rPr>
                <w:b/>
              </w:rPr>
            </w:pPr>
            <w:r w:rsidRPr="000726DC">
              <w:rPr>
                <w:b/>
              </w:rPr>
              <w:t>Planning Authorit</w:t>
            </w:r>
            <w:r w:rsidR="00A31B78" w:rsidRPr="000726DC">
              <w:rPr>
                <w:b/>
              </w:rPr>
              <w:t>y’</w:t>
            </w:r>
            <w:r w:rsidRPr="000726DC">
              <w:rPr>
                <w:b/>
              </w:rPr>
              <w:t>s future considerations for community resilience</w:t>
            </w:r>
          </w:p>
        </w:tc>
      </w:tr>
      <w:tr w:rsidR="007A654D" w14:paraId="7A59B697" w14:textId="77777777" w:rsidTr="00A31B78">
        <w:tc>
          <w:tcPr>
            <w:tcW w:w="772" w:type="dxa"/>
          </w:tcPr>
          <w:p w14:paraId="3ACCAB0C" w14:textId="77777777" w:rsidR="007A654D" w:rsidRDefault="007A654D" w:rsidP="00D25497">
            <w:r>
              <w:t xml:space="preserve">4 </w:t>
            </w:r>
          </w:p>
        </w:tc>
        <w:tc>
          <w:tcPr>
            <w:tcW w:w="2733" w:type="dxa"/>
          </w:tcPr>
          <w:p w14:paraId="58CAC87E" w14:textId="77777777" w:rsidR="007A654D" w:rsidRDefault="007A654D" w:rsidP="007A654D">
            <w:r>
              <w:t>Thorough: &gt; 5 items listed; includes details</w:t>
            </w:r>
          </w:p>
        </w:tc>
        <w:tc>
          <w:tcPr>
            <w:tcW w:w="3150" w:type="dxa"/>
          </w:tcPr>
          <w:p w14:paraId="767A8181" w14:textId="77777777" w:rsidR="007A654D" w:rsidRDefault="007A654D" w:rsidP="00D25497">
            <w:r>
              <w:t>Thorough: &gt; 5 items listed; includes details</w:t>
            </w:r>
          </w:p>
        </w:tc>
        <w:tc>
          <w:tcPr>
            <w:tcW w:w="2695" w:type="dxa"/>
          </w:tcPr>
          <w:p w14:paraId="54C73C1B" w14:textId="77777777" w:rsidR="007A654D" w:rsidRDefault="00A31B78" w:rsidP="00D25497">
            <w:r>
              <w:t>Thorough: &gt; 5 items listed; includes details</w:t>
            </w:r>
          </w:p>
        </w:tc>
      </w:tr>
      <w:tr w:rsidR="007A654D" w14:paraId="100C9383" w14:textId="77777777" w:rsidTr="00A31B78">
        <w:tc>
          <w:tcPr>
            <w:tcW w:w="772" w:type="dxa"/>
          </w:tcPr>
          <w:p w14:paraId="5EBEB671" w14:textId="77777777" w:rsidR="007A654D" w:rsidRDefault="007A654D" w:rsidP="007A654D">
            <w:r>
              <w:t>3</w:t>
            </w:r>
          </w:p>
        </w:tc>
        <w:tc>
          <w:tcPr>
            <w:tcW w:w="2733" w:type="dxa"/>
          </w:tcPr>
          <w:p w14:paraId="5569E2FE" w14:textId="77777777" w:rsidR="007A654D" w:rsidRDefault="007A654D" w:rsidP="007A654D">
            <w:r>
              <w:t>Complete: 5 items with few details</w:t>
            </w:r>
          </w:p>
        </w:tc>
        <w:tc>
          <w:tcPr>
            <w:tcW w:w="3150" w:type="dxa"/>
          </w:tcPr>
          <w:p w14:paraId="5A361139" w14:textId="77777777" w:rsidR="007A654D" w:rsidRDefault="007A654D" w:rsidP="007A654D">
            <w:r>
              <w:t>Complete: 5 items with few details</w:t>
            </w:r>
          </w:p>
        </w:tc>
        <w:tc>
          <w:tcPr>
            <w:tcW w:w="2695" w:type="dxa"/>
          </w:tcPr>
          <w:p w14:paraId="673FA793" w14:textId="77777777" w:rsidR="007A654D" w:rsidRDefault="00A31B78" w:rsidP="007A654D">
            <w:r>
              <w:t>Complete: 5 items with few details</w:t>
            </w:r>
          </w:p>
        </w:tc>
      </w:tr>
      <w:tr w:rsidR="007A654D" w14:paraId="6EDAAC53" w14:textId="77777777" w:rsidTr="00A31B78">
        <w:tc>
          <w:tcPr>
            <w:tcW w:w="772" w:type="dxa"/>
          </w:tcPr>
          <w:p w14:paraId="4D83CBA6" w14:textId="77777777" w:rsidR="007A654D" w:rsidRDefault="007A654D" w:rsidP="007A654D">
            <w:r>
              <w:t>2</w:t>
            </w:r>
          </w:p>
        </w:tc>
        <w:tc>
          <w:tcPr>
            <w:tcW w:w="2733" w:type="dxa"/>
          </w:tcPr>
          <w:p w14:paraId="54288EF2" w14:textId="77777777" w:rsidR="007A654D" w:rsidRDefault="007A654D" w:rsidP="007A654D">
            <w:r>
              <w:t>Minimal: 3+ items listed</w:t>
            </w:r>
          </w:p>
        </w:tc>
        <w:tc>
          <w:tcPr>
            <w:tcW w:w="3150" w:type="dxa"/>
          </w:tcPr>
          <w:p w14:paraId="3300CC7B" w14:textId="77777777" w:rsidR="007A654D" w:rsidRDefault="007A654D" w:rsidP="007A654D">
            <w:r>
              <w:t>Minimal: 3+ items listed</w:t>
            </w:r>
          </w:p>
        </w:tc>
        <w:tc>
          <w:tcPr>
            <w:tcW w:w="2695" w:type="dxa"/>
          </w:tcPr>
          <w:p w14:paraId="40B15A1C" w14:textId="77777777" w:rsidR="007A654D" w:rsidRDefault="00A31B78" w:rsidP="007A654D">
            <w:r>
              <w:t>Minimal: 3+ items listed</w:t>
            </w:r>
          </w:p>
        </w:tc>
      </w:tr>
      <w:tr w:rsidR="007A654D" w14:paraId="52C50444" w14:textId="77777777" w:rsidTr="00A31B78">
        <w:tc>
          <w:tcPr>
            <w:tcW w:w="772" w:type="dxa"/>
          </w:tcPr>
          <w:p w14:paraId="5611E948" w14:textId="77777777" w:rsidR="007A654D" w:rsidRDefault="007A654D" w:rsidP="007A654D">
            <w:r>
              <w:t>1</w:t>
            </w:r>
          </w:p>
        </w:tc>
        <w:tc>
          <w:tcPr>
            <w:tcW w:w="2733" w:type="dxa"/>
          </w:tcPr>
          <w:p w14:paraId="082F5630" w14:textId="77777777" w:rsidR="007A654D" w:rsidRDefault="007A654D" w:rsidP="007A654D">
            <w:r>
              <w:t>Incomplete: 1-3 items</w:t>
            </w:r>
          </w:p>
        </w:tc>
        <w:tc>
          <w:tcPr>
            <w:tcW w:w="3150" w:type="dxa"/>
          </w:tcPr>
          <w:p w14:paraId="1B0A198D" w14:textId="77777777" w:rsidR="007A654D" w:rsidRDefault="007A654D" w:rsidP="007A654D">
            <w:r>
              <w:t>Incomplete: 1-3 items</w:t>
            </w:r>
          </w:p>
        </w:tc>
        <w:tc>
          <w:tcPr>
            <w:tcW w:w="2695" w:type="dxa"/>
          </w:tcPr>
          <w:p w14:paraId="6D82ECD8" w14:textId="77777777" w:rsidR="007A654D" w:rsidRDefault="00A31B78" w:rsidP="007A654D">
            <w:r>
              <w:t>Incomplete: 1-3 items</w:t>
            </w:r>
          </w:p>
        </w:tc>
      </w:tr>
      <w:tr w:rsidR="007A654D" w14:paraId="5770A4FE" w14:textId="77777777" w:rsidTr="00A31B78">
        <w:tc>
          <w:tcPr>
            <w:tcW w:w="772" w:type="dxa"/>
          </w:tcPr>
          <w:p w14:paraId="6B4190D3" w14:textId="77777777" w:rsidR="007A654D" w:rsidRDefault="007A654D" w:rsidP="007A654D">
            <w:r>
              <w:t>0</w:t>
            </w:r>
          </w:p>
        </w:tc>
        <w:tc>
          <w:tcPr>
            <w:tcW w:w="2733" w:type="dxa"/>
          </w:tcPr>
          <w:p w14:paraId="4D5DCC9D" w14:textId="77777777" w:rsidR="007A654D" w:rsidRDefault="000A4108" w:rsidP="007A654D">
            <w:r>
              <w:t>No answer</w:t>
            </w:r>
            <w:r w:rsidR="007A654D">
              <w:t xml:space="preserve"> </w:t>
            </w:r>
          </w:p>
        </w:tc>
        <w:tc>
          <w:tcPr>
            <w:tcW w:w="3150" w:type="dxa"/>
          </w:tcPr>
          <w:p w14:paraId="227F747C" w14:textId="77777777" w:rsidR="007A654D" w:rsidRDefault="007A654D" w:rsidP="007A654D">
            <w:r>
              <w:t>No answer</w:t>
            </w:r>
          </w:p>
        </w:tc>
        <w:tc>
          <w:tcPr>
            <w:tcW w:w="2695" w:type="dxa"/>
          </w:tcPr>
          <w:p w14:paraId="0EA47D89" w14:textId="77777777" w:rsidR="007A654D" w:rsidRDefault="00A31B78" w:rsidP="007A654D">
            <w:r>
              <w:t>No answer</w:t>
            </w:r>
          </w:p>
        </w:tc>
      </w:tr>
    </w:tbl>
    <w:p w14:paraId="17769545" w14:textId="77777777" w:rsidR="00D25497" w:rsidRDefault="00D25497" w:rsidP="00D25497"/>
    <w:p w14:paraId="3B49283F" w14:textId="77777777" w:rsidR="00446E53" w:rsidRPr="00573F4B" w:rsidRDefault="00D25497" w:rsidP="00E2797C">
      <w:pPr>
        <w:pStyle w:val="ListParagraph"/>
        <w:numPr>
          <w:ilvl w:val="0"/>
          <w:numId w:val="1"/>
        </w:numPr>
        <w:rPr>
          <w:sz w:val="28"/>
          <w:szCs w:val="28"/>
        </w:rPr>
      </w:pPr>
      <w:r w:rsidRPr="00573F4B">
        <w:rPr>
          <w:b/>
          <w:sz w:val="28"/>
          <w:szCs w:val="28"/>
        </w:rPr>
        <w:t>What is Managed Retreat?</w:t>
      </w:r>
    </w:p>
    <w:p w14:paraId="0099CADD" w14:textId="77777777" w:rsidR="00446E53" w:rsidRDefault="00446E53" w:rsidP="00446E53">
      <w:pPr>
        <w:pStyle w:val="ListParagraph"/>
        <w:numPr>
          <w:ilvl w:val="1"/>
          <w:numId w:val="1"/>
        </w:numPr>
      </w:pPr>
      <w:r>
        <w:t>After reading sources on Managed Retreat, students identify the main components of managed retreat and differentiate between managed retreat and incentivized relocation after a coastal flooding event.</w:t>
      </w:r>
    </w:p>
    <w:p w14:paraId="270828D3" w14:textId="77777777" w:rsidR="00D25497" w:rsidRDefault="00D25497" w:rsidP="00D25497">
      <w:pPr>
        <w:pStyle w:val="ListParagraph"/>
        <w:numPr>
          <w:ilvl w:val="0"/>
          <w:numId w:val="4"/>
        </w:numPr>
        <w:rPr>
          <w:i/>
        </w:rPr>
      </w:pPr>
      <w:r>
        <w:rPr>
          <w:i/>
        </w:rPr>
        <w:t>What are the most important conditions that must be in place in order to make managed retreat as defined here feasible?</w:t>
      </w:r>
    </w:p>
    <w:p w14:paraId="7F12E464" w14:textId="77777777" w:rsidR="00D25497" w:rsidRPr="00BF4F83" w:rsidRDefault="00D25497" w:rsidP="00D25497">
      <w:pPr>
        <w:pStyle w:val="ListParagraph"/>
        <w:numPr>
          <w:ilvl w:val="0"/>
          <w:numId w:val="4"/>
        </w:numPr>
        <w:rPr>
          <w:i/>
        </w:rPr>
      </w:pPr>
      <w:r w:rsidRPr="00BF4F83">
        <w:rPr>
          <w:i/>
        </w:rPr>
        <w:t xml:space="preserve">How does managed retreat as defined in </w:t>
      </w:r>
      <w:r>
        <w:rPr>
          <w:i/>
        </w:rPr>
        <w:t>this source</w:t>
      </w:r>
      <w:r w:rsidRPr="00BF4F83">
        <w:rPr>
          <w:i/>
        </w:rPr>
        <w:t xml:space="preserve"> differ from </w:t>
      </w:r>
      <w:r>
        <w:rPr>
          <w:i/>
        </w:rPr>
        <w:t>providing monetary incentives to</w:t>
      </w:r>
      <w:r w:rsidRPr="00BF4F83">
        <w:rPr>
          <w:i/>
        </w:rPr>
        <w:t xml:space="preserve"> homeowners to relocate to safer places further from the shoreline</w:t>
      </w:r>
      <w:r>
        <w:rPr>
          <w:i/>
        </w:rPr>
        <w:t xml:space="preserve"> after a devastating storm</w:t>
      </w:r>
      <w:r w:rsidRPr="00BF4F83">
        <w:rPr>
          <w:i/>
        </w:rPr>
        <w:t>?</w:t>
      </w:r>
    </w:p>
    <w:p w14:paraId="12D0CF72" w14:textId="77777777" w:rsidR="00D25497" w:rsidRDefault="00D25497" w:rsidP="00D25497">
      <w:r>
        <w:t>Rub</w:t>
      </w:r>
      <w:r w:rsidRPr="00A31B78">
        <w:rPr>
          <w:i/>
        </w:rPr>
        <w:t>r</w:t>
      </w:r>
      <w:r>
        <w:t>ic:</w:t>
      </w:r>
    </w:p>
    <w:tbl>
      <w:tblPr>
        <w:tblStyle w:val="TableGrid"/>
        <w:tblW w:w="0" w:type="auto"/>
        <w:tblLook w:val="04A0" w:firstRow="1" w:lastRow="0" w:firstColumn="1" w:lastColumn="0" w:noHBand="0" w:noVBand="1"/>
      </w:tblPr>
      <w:tblGrid>
        <w:gridCol w:w="788"/>
        <w:gridCol w:w="5355"/>
        <w:gridCol w:w="3280"/>
      </w:tblGrid>
      <w:tr w:rsidR="00A31B78" w14:paraId="7A914AEC" w14:textId="77777777" w:rsidTr="00A31B78">
        <w:tc>
          <w:tcPr>
            <w:tcW w:w="715" w:type="dxa"/>
          </w:tcPr>
          <w:p w14:paraId="6FB31510" w14:textId="77777777" w:rsidR="00A31B78" w:rsidRPr="000726DC" w:rsidRDefault="00A31B78" w:rsidP="00D25497">
            <w:pPr>
              <w:rPr>
                <w:b/>
              </w:rPr>
            </w:pPr>
            <w:r w:rsidRPr="000726DC">
              <w:rPr>
                <w:b/>
              </w:rPr>
              <w:t>Points</w:t>
            </w:r>
          </w:p>
        </w:tc>
        <w:tc>
          <w:tcPr>
            <w:tcW w:w="5355" w:type="dxa"/>
          </w:tcPr>
          <w:p w14:paraId="443C000C" w14:textId="77777777" w:rsidR="00A31B78" w:rsidRPr="000726DC" w:rsidRDefault="00A31B78" w:rsidP="00D25497">
            <w:pPr>
              <w:rPr>
                <w:b/>
              </w:rPr>
            </w:pPr>
            <w:r w:rsidRPr="000726DC">
              <w:rPr>
                <w:b/>
              </w:rPr>
              <w:t>Conditions for managed retreat</w:t>
            </w:r>
          </w:p>
        </w:tc>
        <w:tc>
          <w:tcPr>
            <w:tcW w:w="3280" w:type="dxa"/>
          </w:tcPr>
          <w:p w14:paraId="4CDAA24D" w14:textId="77777777" w:rsidR="00A31B78" w:rsidRPr="000726DC" w:rsidRDefault="00A31B78" w:rsidP="00D25497">
            <w:pPr>
              <w:rPr>
                <w:b/>
              </w:rPr>
            </w:pPr>
            <w:r w:rsidRPr="000726DC">
              <w:rPr>
                <w:b/>
              </w:rPr>
              <w:t>Comparison between managed retreat and relocating after a disaster</w:t>
            </w:r>
          </w:p>
        </w:tc>
      </w:tr>
      <w:tr w:rsidR="00A31B78" w14:paraId="390018FA" w14:textId="77777777" w:rsidTr="00A31B78">
        <w:tc>
          <w:tcPr>
            <w:tcW w:w="715" w:type="dxa"/>
          </w:tcPr>
          <w:p w14:paraId="32F42F9A" w14:textId="77777777" w:rsidR="00A31B78" w:rsidRDefault="00A31B78" w:rsidP="00D25497">
            <w:r>
              <w:t>4</w:t>
            </w:r>
          </w:p>
        </w:tc>
        <w:tc>
          <w:tcPr>
            <w:tcW w:w="5355" w:type="dxa"/>
          </w:tcPr>
          <w:p w14:paraId="5CD30820" w14:textId="77777777" w:rsidR="00A31B78" w:rsidRDefault="00A31B78" w:rsidP="00D25497">
            <w:r>
              <w:t>Thorough &gt; 6 items listed with details</w:t>
            </w:r>
          </w:p>
        </w:tc>
        <w:tc>
          <w:tcPr>
            <w:tcW w:w="3280" w:type="dxa"/>
          </w:tcPr>
          <w:p w14:paraId="26EBA405" w14:textId="77777777" w:rsidR="00A31B78" w:rsidRDefault="000726DC" w:rsidP="00A31B78">
            <w:r>
              <w:t xml:space="preserve">Thorough answer with good points that demonstrate </w:t>
            </w:r>
            <w:r w:rsidR="00A31B78">
              <w:t xml:space="preserve">understanding that the two approaches are widely different. </w:t>
            </w:r>
          </w:p>
        </w:tc>
      </w:tr>
      <w:tr w:rsidR="00A31B78" w14:paraId="5F6FFB02" w14:textId="77777777" w:rsidTr="00A31B78">
        <w:tc>
          <w:tcPr>
            <w:tcW w:w="715" w:type="dxa"/>
          </w:tcPr>
          <w:p w14:paraId="53CAFB65" w14:textId="77777777" w:rsidR="00A31B78" w:rsidRDefault="00A31B78" w:rsidP="00D25497">
            <w:r>
              <w:t>3</w:t>
            </w:r>
          </w:p>
        </w:tc>
        <w:tc>
          <w:tcPr>
            <w:tcW w:w="5355" w:type="dxa"/>
          </w:tcPr>
          <w:p w14:paraId="2D1B43F5" w14:textId="77777777" w:rsidR="00A31B78" w:rsidRDefault="00A31B78" w:rsidP="00D25497">
            <w:r>
              <w:t>Complete: 6 items listed; few details</w:t>
            </w:r>
          </w:p>
        </w:tc>
        <w:tc>
          <w:tcPr>
            <w:tcW w:w="3280" w:type="dxa"/>
          </w:tcPr>
          <w:p w14:paraId="0A0AE7EC" w14:textId="77777777" w:rsidR="00A31B78" w:rsidRDefault="00A31B78" w:rsidP="00D25497">
            <w:r>
              <w:t>Answer covers main difference, but lacks detail</w:t>
            </w:r>
            <w:r w:rsidR="000726DC">
              <w:t>.</w:t>
            </w:r>
          </w:p>
        </w:tc>
      </w:tr>
      <w:tr w:rsidR="00A31B78" w14:paraId="60ED7AE1" w14:textId="77777777" w:rsidTr="00A31B78">
        <w:tc>
          <w:tcPr>
            <w:tcW w:w="715" w:type="dxa"/>
          </w:tcPr>
          <w:p w14:paraId="65FD775B" w14:textId="77777777" w:rsidR="00A31B78" w:rsidRDefault="00A31B78" w:rsidP="00D25497">
            <w:r>
              <w:t>2</w:t>
            </w:r>
          </w:p>
        </w:tc>
        <w:tc>
          <w:tcPr>
            <w:tcW w:w="5355" w:type="dxa"/>
          </w:tcPr>
          <w:p w14:paraId="47D8D306" w14:textId="68D9B43F" w:rsidR="00A31B78" w:rsidRDefault="00A31B78" w:rsidP="00BD1550">
            <w:r>
              <w:t>Minimal: 3</w:t>
            </w:r>
            <w:r w:rsidR="00BD1550">
              <w:t>–</w:t>
            </w:r>
            <w:r>
              <w:t>5 items listed; no detail</w:t>
            </w:r>
          </w:p>
        </w:tc>
        <w:tc>
          <w:tcPr>
            <w:tcW w:w="3280" w:type="dxa"/>
          </w:tcPr>
          <w:p w14:paraId="64245569" w14:textId="77777777" w:rsidR="00A31B78" w:rsidRDefault="00A31B78" w:rsidP="00D25497">
            <w:r>
              <w:t>Answer</w:t>
            </w:r>
            <w:r w:rsidR="000726DC">
              <w:t xml:space="preserve"> is brief and</w:t>
            </w:r>
            <w:r>
              <w:t xml:space="preserve"> misses main point</w:t>
            </w:r>
            <w:r w:rsidR="000726DC">
              <w:t>s</w:t>
            </w:r>
            <w:r>
              <w:t xml:space="preserve">, but has some </w:t>
            </w:r>
            <w:r w:rsidR="000726DC">
              <w:t>merit.</w:t>
            </w:r>
          </w:p>
        </w:tc>
      </w:tr>
      <w:tr w:rsidR="00A31B78" w14:paraId="233D959F" w14:textId="77777777" w:rsidTr="00A31B78">
        <w:tc>
          <w:tcPr>
            <w:tcW w:w="715" w:type="dxa"/>
          </w:tcPr>
          <w:p w14:paraId="118FEC7F" w14:textId="77777777" w:rsidR="00A31B78" w:rsidRDefault="00A31B78" w:rsidP="00D25497">
            <w:r>
              <w:lastRenderedPageBreak/>
              <w:t>1</w:t>
            </w:r>
          </w:p>
        </w:tc>
        <w:tc>
          <w:tcPr>
            <w:tcW w:w="5355" w:type="dxa"/>
          </w:tcPr>
          <w:p w14:paraId="5970870C" w14:textId="1F73A92B" w:rsidR="00A31B78" w:rsidRDefault="00A31B78" w:rsidP="00BD1550">
            <w:r>
              <w:t>Incomplete: 1</w:t>
            </w:r>
            <w:r w:rsidR="00BD1550">
              <w:t>–</w:t>
            </w:r>
            <w:r>
              <w:t>3 items listed; no detail</w:t>
            </w:r>
          </w:p>
        </w:tc>
        <w:tc>
          <w:tcPr>
            <w:tcW w:w="3280" w:type="dxa"/>
          </w:tcPr>
          <w:p w14:paraId="4CF9B911" w14:textId="77777777" w:rsidR="00A31B78" w:rsidRDefault="000726DC" w:rsidP="00D25497">
            <w:r>
              <w:t>Answer is incomplete and misses most of the difference between the two approaches.</w:t>
            </w:r>
          </w:p>
        </w:tc>
      </w:tr>
      <w:tr w:rsidR="00A31B78" w14:paraId="1441E666" w14:textId="77777777" w:rsidTr="00A31B78">
        <w:tc>
          <w:tcPr>
            <w:tcW w:w="715" w:type="dxa"/>
          </w:tcPr>
          <w:p w14:paraId="0CA1C371" w14:textId="77777777" w:rsidR="00A31B78" w:rsidRDefault="00A31B78" w:rsidP="00D25497">
            <w:r>
              <w:t>0</w:t>
            </w:r>
          </w:p>
        </w:tc>
        <w:tc>
          <w:tcPr>
            <w:tcW w:w="5355" w:type="dxa"/>
          </w:tcPr>
          <w:p w14:paraId="34D36EE3" w14:textId="77777777" w:rsidR="00A31B78" w:rsidRDefault="00A31B78" w:rsidP="00D25497">
            <w:r>
              <w:t>No answer</w:t>
            </w:r>
          </w:p>
        </w:tc>
        <w:tc>
          <w:tcPr>
            <w:tcW w:w="3280" w:type="dxa"/>
          </w:tcPr>
          <w:p w14:paraId="2E51D415" w14:textId="778A6D90" w:rsidR="00A31B78" w:rsidRDefault="00BD1550" w:rsidP="00D25497">
            <w:r>
              <w:t>No a</w:t>
            </w:r>
            <w:r w:rsidR="000726DC">
              <w:t>nswer</w:t>
            </w:r>
          </w:p>
        </w:tc>
      </w:tr>
    </w:tbl>
    <w:p w14:paraId="3F309672" w14:textId="77777777" w:rsidR="00A31B78" w:rsidRDefault="00A31B78" w:rsidP="00D25497"/>
    <w:p w14:paraId="46086084" w14:textId="77777777" w:rsidR="000726DC" w:rsidRDefault="000726DC" w:rsidP="00D25497"/>
    <w:p w14:paraId="4A6B7E45" w14:textId="77777777" w:rsidR="000726DC" w:rsidRPr="000726DC" w:rsidRDefault="000726DC" w:rsidP="000726DC">
      <w:pPr>
        <w:pStyle w:val="ListParagraph"/>
        <w:numPr>
          <w:ilvl w:val="0"/>
          <w:numId w:val="1"/>
        </w:numPr>
        <w:rPr>
          <w:b/>
          <w:sz w:val="28"/>
          <w:szCs w:val="28"/>
        </w:rPr>
      </w:pPr>
      <w:r w:rsidRPr="000726DC">
        <w:rPr>
          <w:b/>
          <w:sz w:val="28"/>
          <w:szCs w:val="28"/>
        </w:rPr>
        <w:t>Examples of Managed Retreat:</w:t>
      </w:r>
    </w:p>
    <w:p w14:paraId="18D80080" w14:textId="77777777" w:rsidR="000726DC" w:rsidRPr="00402EC4" w:rsidRDefault="000726DC" w:rsidP="000726DC">
      <w:pPr>
        <w:rPr>
          <w:b/>
          <w:sz w:val="28"/>
          <w:szCs w:val="28"/>
        </w:rPr>
      </w:pPr>
      <w:r w:rsidRPr="00402EC4">
        <w:rPr>
          <w:b/>
          <w:sz w:val="28"/>
          <w:szCs w:val="28"/>
        </w:rPr>
        <w:t>California Coast:</w:t>
      </w:r>
    </w:p>
    <w:p w14:paraId="2AFBA309" w14:textId="569FE8BB" w:rsidR="00C75306" w:rsidRDefault="000726DC" w:rsidP="00990FEC">
      <w:pPr>
        <w:pStyle w:val="ListParagraph"/>
        <w:numPr>
          <w:ilvl w:val="0"/>
          <w:numId w:val="8"/>
        </w:numPr>
      </w:pPr>
      <w:r>
        <w:t>Students identify conflicts and obstacles to managed retreat in the example</w:t>
      </w:r>
    </w:p>
    <w:p w14:paraId="12AA6817" w14:textId="77777777" w:rsidR="00C75306" w:rsidRDefault="00C75306" w:rsidP="00990FEC">
      <w:r>
        <w:t xml:space="preserve">Rubric: </w:t>
      </w:r>
    </w:p>
    <w:tbl>
      <w:tblPr>
        <w:tblStyle w:val="TableGrid"/>
        <w:tblW w:w="0" w:type="auto"/>
        <w:tblLook w:val="04A0" w:firstRow="1" w:lastRow="0" w:firstColumn="1" w:lastColumn="0" w:noHBand="0" w:noVBand="1"/>
      </w:tblPr>
      <w:tblGrid>
        <w:gridCol w:w="1075"/>
        <w:gridCol w:w="8275"/>
      </w:tblGrid>
      <w:tr w:rsidR="000726DC" w14:paraId="426EB8AC" w14:textId="77777777" w:rsidTr="000726DC">
        <w:tc>
          <w:tcPr>
            <w:tcW w:w="1075" w:type="dxa"/>
          </w:tcPr>
          <w:p w14:paraId="2E67E956" w14:textId="77777777" w:rsidR="000726DC" w:rsidRPr="00953F59" w:rsidRDefault="000726DC" w:rsidP="00D25497">
            <w:pPr>
              <w:rPr>
                <w:b/>
              </w:rPr>
            </w:pPr>
            <w:r w:rsidRPr="00953F59">
              <w:rPr>
                <w:b/>
              </w:rPr>
              <w:t>Points</w:t>
            </w:r>
          </w:p>
        </w:tc>
        <w:tc>
          <w:tcPr>
            <w:tcW w:w="8275" w:type="dxa"/>
          </w:tcPr>
          <w:p w14:paraId="636F5DCF" w14:textId="77777777" w:rsidR="000726DC" w:rsidRPr="000726DC" w:rsidRDefault="000726DC" w:rsidP="00D25497">
            <w:pPr>
              <w:rPr>
                <w:b/>
              </w:rPr>
            </w:pPr>
            <w:r>
              <w:rPr>
                <w:b/>
              </w:rPr>
              <w:t>I</w:t>
            </w:r>
            <w:r w:rsidRPr="000726DC">
              <w:rPr>
                <w:b/>
              </w:rPr>
              <w:t>dentify</w:t>
            </w:r>
            <w:r>
              <w:rPr>
                <w:b/>
              </w:rPr>
              <w:t xml:space="preserve"> potential</w:t>
            </w:r>
            <w:r w:rsidRPr="000726DC">
              <w:rPr>
                <w:b/>
              </w:rPr>
              <w:t xml:space="preserve"> conflicts and obstacles to managed retreat in the example</w:t>
            </w:r>
          </w:p>
        </w:tc>
      </w:tr>
      <w:tr w:rsidR="000726DC" w14:paraId="6A09E0CF" w14:textId="77777777" w:rsidTr="000726DC">
        <w:tc>
          <w:tcPr>
            <w:tcW w:w="1075" w:type="dxa"/>
          </w:tcPr>
          <w:p w14:paraId="2CAF7C99" w14:textId="77777777" w:rsidR="000726DC" w:rsidRDefault="000726DC" w:rsidP="00D25497">
            <w:r>
              <w:t>4</w:t>
            </w:r>
          </w:p>
        </w:tc>
        <w:tc>
          <w:tcPr>
            <w:tcW w:w="8275" w:type="dxa"/>
          </w:tcPr>
          <w:p w14:paraId="634BB273" w14:textId="7633BF3A" w:rsidR="000726DC" w:rsidRDefault="00AF0679" w:rsidP="00AF0679">
            <w:r>
              <w:t>Outline demonstrates</w:t>
            </w:r>
            <w:r w:rsidR="000726DC">
              <w:t xml:space="preserve"> the complex</w:t>
            </w:r>
            <w:r>
              <w:t xml:space="preserve"> political</w:t>
            </w:r>
            <w:r w:rsidR="000726DC">
              <w:t xml:space="preserve"> issues that may arise related to relocation of ho</w:t>
            </w:r>
            <w:r>
              <w:t>uses and businesses;</w:t>
            </w:r>
            <w:r w:rsidR="00325C70">
              <w:t xml:space="preserve"> c</w:t>
            </w:r>
            <w:r w:rsidR="000726DC">
              <w:t>omplex</w:t>
            </w:r>
            <w:r>
              <w:t>, long-term</w:t>
            </w:r>
            <w:r w:rsidR="000726DC">
              <w:t xml:space="preserve"> and expensive management; te</w:t>
            </w:r>
            <w:r w:rsidR="00325C70">
              <w:t>mporary solution to ongoing sea-level rise</w:t>
            </w:r>
            <w:r>
              <w:t xml:space="preserve"> </w:t>
            </w:r>
          </w:p>
        </w:tc>
      </w:tr>
      <w:tr w:rsidR="000726DC" w14:paraId="125A3384" w14:textId="77777777" w:rsidTr="000726DC">
        <w:tc>
          <w:tcPr>
            <w:tcW w:w="1075" w:type="dxa"/>
          </w:tcPr>
          <w:p w14:paraId="180248C8" w14:textId="77777777" w:rsidR="000726DC" w:rsidRDefault="000726DC" w:rsidP="00D25497">
            <w:r>
              <w:t>3</w:t>
            </w:r>
          </w:p>
        </w:tc>
        <w:tc>
          <w:tcPr>
            <w:tcW w:w="8275" w:type="dxa"/>
          </w:tcPr>
          <w:p w14:paraId="2AAEE37E" w14:textId="3A3C1493" w:rsidR="000726DC" w:rsidRDefault="00AF0679" w:rsidP="00D25497">
            <w:r>
              <w:t>Focuses on one or two of the above points; lacks explanation</w:t>
            </w:r>
          </w:p>
        </w:tc>
      </w:tr>
      <w:tr w:rsidR="000726DC" w14:paraId="6475A319" w14:textId="77777777" w:rsidTr="000726DC">
        <w:tc>
          <w:tcPr>
            <w:tcW w:w="1075" w:type="dxa"/>
          </w:tcPr>
          <w:p w14:paraId="29770128" w14:textId="77777777" w:rsidR="000726DC" w:rsidRDefault="000726DC" w:rsidP="00D25497">
            <w:r>
              <w:t>2</w:t>
            </w:r>
          </w:p>
        </w:tc>
        <w:tc>
          <w:tcPr>
            <w:tcW w:w="8275" w:type="dxa"/>
          </w:tcPr>
          <w:p w14:paraId="557429D5" w14:textId="2DEE12A9" w:rsidR="000726DC" w:rsidRDefault="00AF0679" w:rsidP="00D25497">
            <w:r>
              <w:t>Mentions on or two obstacles; no detail</w:t>
            </w:r>
          </w:p>
        </w:tc>
      </w:tr>
      <w:tr w:rsidR="000726DC" w14:paraId="6C4B8B6E" w14:textId="77777777" w:rsidTr="000726DC">
        <w:tc>
          <w:tcPr>
            <w:tcW w:w="1075" w:type="dxa"/>
          </w:tcPr>
          <w:p w14:paraId="0FFEE44E" w14:textId="77777777" w:rsidR="000726DC" w:rsidRDefault="000726DC" w:rsidP="00D25497">
            <w:r>
              <w:t>1</w:t>
            </w:r>
          </w:p>
        </w:tc>
        <w:tc>
          <w:tcPr>
            <w:tcW w:w="8275" w:type="dxa"/>
          </w:tcPr>
          <w:p w14:paraId="40893F3B" w14:textId="77777777" w:rsidR="000726DC" w:rsidRDefault="00AF0679" w:rsidP="00D25497">
            <w:r>
              <w:t>One point only; no detail</w:t>
            </w:r>
          </w:p>
        </w:tc>
      </w:tr>
      <w:tr w:rsidR="000726DC" w14:paraId="7802D90A" w14:textId="77777777" w:rsidTr="000726DC">
        <w:tc>
          <w:tcPr>
            <w:tcW w:w="1075" w:type="dxa"/>
          </w:tcPr>
          <w:p w14:paraId="2930E25D" w14:textId="77777777" w:rsidR="000726DC" w:rsidRDefault="000726DC" w:rsidP="00D25497">
            <w:r>
              <w:t>0</w:t>
            </w:r>
          </w:p>
        </w:tc>
        <w:tc>
          <w:tcPr>
            <w:tcW w:w="8275" w:type="dxa"/>
          </w:tcPr>
          <w:p w14:paraId="5368D6BC" w14:textId="214EAD45" w:rsidR="000726DC" w:rsidRDefault="00AF0679" w:rsidP="00D25497">
            <w:r>
              <w:t>No answer</w:t>
            </w:r>
          </w:p>
        </w:tc>
      </w:tr>
    </w:tbl>
    <w:p w14:paraId="204D404F" w14:textId="77777777" w:rsidR="000726DC" w:rsidRDefault="000726DC" w:rsidP="00D25497"/>
    <w:p w14:paraId="4EA8CAEC" w14:textId="77777777" w:rsidR="00AF0679" w:rsidRDefault="00542D44" w:rsidP="00E2797C">
      <w:pPr>
        <w:pStyle w:val="ListParagraph"/>
        <w:numPr>
          <w:ilvl w:val="0"/>
          <w:numId w:val="7"/>
        </w:numPr>
      </w:pPr>
      <w:r>
        <w:t>Google Earth Observations of California Example (Ventura Beach)</w:t>
      </w:r>
    </w:p>
    <w:p w14:paraId="3C7DB0BA" w14:textId="77777777" w:rsidR="00C75306" w:rsidRDefault="00C75306" w:rsidP="00990FEC">
      <w:bookmarkStart w:id="0" w:name="_GoBack"/>
      <w:bookmarkEnd w:id="0"/>
      <w:r>
        <w:t xml:space="preserve">Rubric: </w:t>
      </w:r>
    </w:p>
    <w:tbl>
      <w:tblPr>
        <w:tblStyle w:val="TableGrid"/>
        <w:tblW w:w="0" w:type="auto"/>
        <w:tblLook w:val="04A0" w:firstRow="1" w:lastRow="0" w:firstColumn="1" w:lastColumn="0" w:noHBand="0" w:noVBand="1"/>
      </w:tblPr>
      <w:tblGrid>
        <w:gridCol w:w="1075"/>
        <w:gridCol w:w="8275"/>
      </w:tblGrid>
      <w:tr w:rsidR="00542D44" w14:paraId="17E1E221" w14:textId="77777777" w:rsidTr="002C7B03">
        <w:tc>
          <w:tcPr>
            <w:tcW w:w="1075" w:type="dxa"/>
          </w:tcPr>
          <w:p w14:paraId="3CF1A61D" w14:textId="77777777" w:rsidR="00542D44" w:rsidRPr="00953F59" w:rsidRDefault="00542D44" w:rsidP="002C7B03">
            <w:pPr>
              <w:rPr>
                <w:b/>
              </w:rPr>
            </w:pPr>
            <w:r w:rsidRPr="00953F59">
              <w:rPr>
                <w:b/>
              </w:rPr>
              <w:t>Points</w:t>
            </w:r>
          </w:p>
        </w:tc>
        <w:tc>
          <w:tcPr>
            <w:tcW w:w="8275" w:type="dxa"/>
          </w:tcPr>
          <w:p w14:paraId="1D7E7882" w14:textId="77777777" w:rsidR="00542D44" w:rsidRPr="000726DC" w:rsidRDefault="00542D44" w:rsidP="002C7B03">
            <w:pPr>
              <w:rPr>
                <w:b/>
              </w:rPr>
            </w:pPr>
            <w:r>
              <w:rPr>
                <w:b/>
              </w:rPr>
              <w:t>Observation notes of Managed Retreat location in Ventura Beach</w:t>
            </w:r>
          </w:p>
        </w:tc>
      </w:tr>
      <w:tr w:rsidR="00542D44" w14:paraId="1E496755" w14:textId="77777777" w:rsidTr="002C7B03">
        <w:tc>
          <w:tcPr>
            <w:tcW w:w="1075" w:type="dxa"/>
          </w:tcPr>
          <w:p w14:paraId="4FACC9BB" w14:textId="77777777" w:rsidR="00542D44" w:rsidRDefault="00542D44" w:rsidP="002C7B03">
            <w:r>
              <w:t>4</w:t>
            </w:r>
          </w:p>
        </w:tc>
        <w:tc>
          <w:tcPr>
            <w:tcW w:w="8275" w:type="dxa"/>
          </w:tcPr>
          <w:p w14:paraId="32C3D830" w14:textId="2B72E4FF" w:rsidR="00542D44" w:rsidRDefault="00542D44" w:rsidP="00542D44">
            <w:r>
              <w:t>Thoughtful notes with detail that demonstrates a thorough observation using timeline feature</w:t>
            </w:r>
          </w:p>
        </w:tc>
      </w:tr>
      <w:tr w:rsidR="00542D44" w14:paraId="1580685C" w14:textId="77777777" w:rsidTr="002C7B03">
        <w:tc>
          <w:tcPr>
            <w:tcW w:w="1075" w:type="dxa"/>
          </w:tcPr>
          <w:p w14:paraId="010DDCB5" w14:textId="77777777" w:rsidR="00542D44" w:rsidRDefault="00542D44" w:rsidP="002C7B03">
            <w:r>
              <w:t>3</w:t>
            </w:r>
          </w:p>
        </w:tc>
        <w:tc>
          <w:tcPr>
            <w:tcW w:w="8275" w:type="dxa"/>
          </w:tcPr>
          <w:p w14:paraId="0BD8C168" w14:textId="3141269B" w:rsidR="00542D44" w:rsidRDefault="00542D44" w:rsidP="002C7B03">
            <w:r>
              <w:t>Notes demonstrate that student made complete observations</w:t>
            </w:r>
          </w:p>
        </w:tc>
      </w:tr>
      <w:tr w:rsidR="00542D44" w14:paraId="6D8A0EE5" w14:textId="77777777" w:rsidTr="002C7B03">
        <w:tc>
          <w:tcPr>
            <w:tcW w:w="1075" w:type="dxa"/>
          </w:tcPr>
          <w:p w14:paraId="7A304B87" w14:textId="77777777" w:rsidR="00542D44" w:rsidRDefault="00542D44" w:rsidP="002C7B03">
            <w:r>
              <w:t>2</w:t>
            </w:r>
          </w:p>
        </w:tc>
        <w:tc>
          <w:tcPr>
            <w:tcW w:w="8275" w:type="dxa"/>
          </w:tcPr>
          <w:p w14:paraId="29CE61C8" w14:textId="1BAC04CE" w:rsidR="00542D44" w:rsidRDefault="00542D44" w:rsidP="002C7B03">
            <w:r>
              <w:t>Notes show student “visited” site, but detail is lacking; no timeline information</w:t>
            </w:r>
          </w:p>
        </w:tc>
      </w:tr>
      <w:tr w:rsidR="00542D44" w14:paraId="754AFF32" w14:textId="77777777" w:rsidTr="002C7B03">
        <w:tc>
          <w:tcPr>
            <w:tcW w:w="1075" w:type="dxa"/>
          </w:tcPr>
          <w:p w14:paraId="646A4DD7" w14:textId="77777777" w:rsidR="00542D44" w:rsidRDefault="00542D44" w:rsidP="002C7B03">
            <w:r>
              <w:t>1</w:t>
            </w:r>
          </w:p>
        </w:tc>
        <w:tc>
          <w:tcPr>
            <w:tcW w:w="8275" w:type="dxa"/>
          </w:tcPr>
          <w:p w14:paraId="5D392B9D" w14:textId="3118B387" w:rsidR="00542D44" w:rsidRDefault="00542D44" w:rsidP="002C7B03">
            <w:r>
              <w:t>Brief notes; not demonstration that observations were made using timeline</w:t>
            </w:r>
          </w:p>
        </w:tc>
      </w:tr>
      <w:tr w:rsidR="00542D44" w14:paraId="007F4906" w14:textId="77777777" w:rsidTr="002C7B03">
        <w:tc>
          <w:tcPr>
            <w:tcW w:w="1075" w:type="dxa"/>
          </w:tcPr>
          <w:p w14:paraId="592D2736" w14:textId="77777777" w:rsidR="00542D44" w:rsidRDefault="00542D44" w:rsidP="002C7B03">
            <w:r>
              <w:t>0</w:t>
            </w:r>
          </w:p>
        </w:tc>
        <w:tc>
          <w:tcPr>
            <w:tcW w:w="8275" w:type="dxa"/>
          </w:tcPr>
          <w:p w14:paraId="34461ACF" w14:textId="6259FBAB" w:rsidR="00542D44" w:rsidRDefault="00542D44" w:rsidP="002C7B03">
            <w:r>
              <w:t>No answer</w:t>
            </w:r>
          </w:p>
        </w:tc>
      </w:tr>
    </w:tbl>
    <w:p w14:paraId="2E212C25" w14:textId="77777777" w:rsidR="00542D44" w:rsidRDefault="00542D44" w:rsidP="00542D44"/>
    <w:p w14:paraId="49A74D6D" w14:textId="77777777" w:rsidR="00542D44" w:rsidRDefault="00542D44" w:rsidP="00542D44">
      <w:pPr>
        <w:rPr>
          <w:b/>
          <w:sz w:val="28"/>
          <w:szCs w:val="28"/>
        </w:rPr>
      </w:pPr>
      <w:r w:rsidRPr="00402EC4">
        <w:rPr>
          <w:b/>
          <w:sz w:val="28"/>
          <w:szCs w:val="28"/>
        </w:rPr>
        <w:t xml:space="preserve">Student Activity: </w:t>
      </w:r>
    </w:p>
    <w:p w14:paraId="3252269A" w14:textId="77777777" w:rsidR="00542D44" w:rsidRPr="00E2797C" w:rsidRDefault="00542D44" w:rsidP="00E2797C">
      <w:pPr>
        <w:pStyle w:val="ListParagraph"/>
        <w:numPr>
          <w:ilvl w:val="0"/>
          <w:numId w:val="1"/>
        </w:numPr>
        <w:rPr>
          <w:b/>
          <w:sz w:val="28"/>
          <w:szCs w:val="28"/>
        </w:rPr>
      </w:pPr>
      <w:r w:rsidRPr="00E2797C">
        <w:rPr>
          <w:b/>
          <w:sz w:val="28"/>
          <w:szCs w:val="28"/>
        </w:rPr>
        <w:t>Sorting out the Pros and Cons of Managed Retreat</w:t>
      </w:r>
    </w:p>
    <w:p w14:paraId="149FB591" w14:textId="77777777" w:rsidR="00542D44" w:rsidRDefault="005819BB" w:rsidP="00542D44">
      <w:r>
        <w:t>Rubrics:</w:t>
      </w:r>
    </w:p>
    <w:p w14:paraId="4E054A6D" w14:textId="77777777" w:rsidR="005819BB" w:rsidRDefault="005819BB" w:rsidP="005819BB">
      <w:pPr>
        <w:pStyle w:val="ListParagraph"/>
        <w:numPr>
          <w:ilvl w:val="1"/>
          <w:numId w:val="1"/>
        </w:numPr>
      </w:pPr>
      <w:r>
        <w:t>Pros and cons</w:t>
      </w:r>
    </w:p>
    <w:tbl>
      <w:tblPr>
        <w:tblStyle w:val="TableGrid"/>
        <w:tblW w:w="0" w:type="auto"/>
        <w:tblLook w:val="04A0" w:firstRow="1" w:lastRow="0" w:firstColumn="1" w:lastColumn="0" w:noHBand="0" w:noVBand="1"/>
      </w:tblPr>
      <w:tblGrid>
        <w:gridCol w:w="788"/>
        <w:gridCol w:w="4157"/>
        <w:gridCol w:w="4405"/>
      </w:tblGrid>
      <w:tr w:rsidR="00E2797C" w:rsidRPr="004F6F2F" w14:paraId="759AB8D9" w14:textId="77777777" w:rsidTr="00573F4B">
        <w:tc>
          <w:tcPr>
            <w:tcW w:w="788" w:type="dxa"/>
          </w:tcPr>
          <w:p w14:paraId="3C050DC4" w14:textId="77777777" w:rsidR="00E2797C" w:rsidRPr="00E2797C" w:rsidRDefault="00E2797C" w:rsidP="002C7B03">
            <w:pPr>
              <w:rPr>
                <w:rStyle w:val="Hyperlink"/>
                <w:b/>
                <w:color w:val="auto"/>
                <w:u w:val="none"/>
              </w:rPr>
            </w:pPr>
            <w:r>
              <w:rPr>
                <w:rStyle w:val="Hyperlink"/>
                <w:b/>
                <w:color w:val="auto"/>
                <w:u w:val="none"/>
              </w:rPr>
              <w:t>Points</w:t>
            </w:r>
          </w:p>
        </w:tc>
        <w:tc>
          <w:tcPr>
            <w:tcW w:w="4157" w:type="dxa"/>
          </w:tcPr>
          <w:p w14:paraId="28EDEDB3" w14:textId="77777777" w:rsidR="00E2797C" w:rsidRPr="00E2797C" w:rsidRDefault="00E2797C" w:rsidP="00E2797C">
            <w:pPr>
              <w:jc w:val="center"/>
              <w:rPr>
                <w:rStyle w:val="Hyperlink"/>
                <w:b/>
                <w:color w:val="auto"/>
                <w:u w:val="none"/>
              </w:rPr>
            </w:pPr>
            <w:r w:rsidRPr="00E2797C">
              <w:rPr>
                <w:rStyle w:val="Hyperlink"/>
                <w:b/>
                <w:color w:val="auto"/>
                <w:u w:val="none"/>
              </w:rPr>
              <w:t>Managed Retreat</w:t>
            </w:r>
          </w:p>
        </w:tc>
        <w:tc>
          <w:tcPr>
            <w:tcW w:w="4405" w:type="dxa"/>
          </w:tcPr>
          <w:p w14:paraId="4AC4A92B" w14:textId="77777777" w:rsidR="00E2797C" w:rsidRPr="00E2797C" w:rsidRDefault="00E2797C" w:rsidP="00E2797C">
            <w:pPr>
              <w:jc w:val="center"/>
              <w:rPr>
                <w:rStyle w:val="Hyperlink"/>
                <w:b/>
                <w:color w:val="auto"/>
                <w:u w:val="none"/>
              </w:rPr>
            </w:pPr>
            <w:r w:rsidRPr="00E2797C">
              <w:rPr>
                <w:rStyle w:val="Hyperlink"/>
                <w:b/>
                <w:color w:val="auto"/>
                <w:u w:val="none"/>
              </w:rPr>
              <w:t>Hold the Line – Traditional engineering methods</w:t>
            </w:r>
          </w:p>
        </w:tc>
      </w:tr>
      <w:tr w:rsidR="00E2797C" w:rsidRPr="00E32141" w14:paraId="7D48E624" w14:textId="77777777" w:rsidTr="00573F4B">
        <w:trPr>
          <w:trHeight w:val="530"/>
        </w:trPr>
        <w:tc>
          <w:tcPr>
            <w:tcW w:w="788" w:type="dxa"/>
          </w:tcPr>
          <w:p w14:paraId="4BB2620E" w14:textId="77777777" w:rsidR="00E2797C" w:rsidRPr="00E2797C" w:rsidRDefault="00E2797C" w:rsidP="002C7B03">
            <w:pPr>
              <w:rPr>
                <w:rStyle w:val="Hyperlink"/>
                <w:color w:val="auto"/>
                <w:u w:val="none"/>
              </w:rPr>
            </w:pPr>
            <w:r w:rsidRPr="00E2797C">
              <w:rPr>
                <w:rStyle w:val="Hyperlink"/>
                <w:color w:val="auto"/>
                <w:u w:val="none"/>
              </w:rPr>
              <w:lastRenderedPageBreak/>
              <w:t>4</w:t>
            </w:r>
          </w:p>
        </w:tc>
        <w:tc>
          <w:tcPr>
            <w:tcW w:w="4157" w:type="dxa"/>
          </w:tcPr>
          <w:p w14:paraId="15688B6E" w14:textId="77777777" w:rsidR="00E2797C" w:rsidRPr="00573F4B" w:rsidRDefault="00E2797C" w:rsidP="002C7B03">
            <w:pPr>
              <w:rPr>
                <w:rStyle w:val="Hyperlink"/>
                <w:u w:val="none"/>
              </w:rPr>
            </w:pPr>
            <w:r w:rsidRPr="00573F4B">
              <w:rPr>
                <w:rStyle w:val="Hyperlink"/>
                <w:color w:val="auto"/>
                <w:u w:val="none"/>
              </w:rPr>
              <w:t>Lists at least 5 pros and cons with thoughtful detail</w:t>
            </w:r>
          </w:p>
        </w:tc>
        <w:tc>
          <w:tcPr>
            <w:tcW w:w="4405" w:type="dxa"/>
          </w:tcPr>
          <w:p w14:paraId="66B9B45B" w14:textId="77777777" w:rsidR="00E2797C" w:rsidRPr="00E32141" w:rsidRDefault="00573F4B" w:rsidP="002C7B03">
            <w:pPr>
              <w:rPr>
                <w:rStyle w:val="Hyperlink"/>
              </w:rPr>
            </w:pPr>
            <w:r w:rsidRPr="00573F4B">
              <w:rPr>
                <w:rStyle w:val="Hyperlink"/>
                <w:color w:val="auto"/>
                <w:u w:val="none"/>
              </w:rPr>
              <w:t>Lists at least 5 pros and cons with thoughtful detail</w:t>
            </w:r>
          </w:p>
        </w:tc>
      </w:tr>
      <w:tr w:rsidR="00E2797C" w:rsidRPr="00E32141" w14:paraId="2B0E3840" w14:textId="77777777" w:rsidTr="00573F4B">
        <w:trPr>
          <w:trHeight w:val="620"/>
        </w:trPr>
        <w:tc>
          <w:tcPr>
            <w:tcW w:w="788" w:type="dxa"/>
          </w:tcPr>
          <w:p w14:paraId="70B1E02C" w14:textId="77777777" w:rsidR="00E2797C" w:rsidRPr="00E2797C" w:rsidRDefault="00E2797C" w:rsidP="002C7B03">
            <w:pPr>
              <w:rPr>
                <w:rStyle w:val="Hyperlink"/>
                <w:color w:val="auto"/>
                <w:u w:val="none"/>
              </w:rPr>
            </w:pPr>
            <w:r w:rsidRPr="00E2797C">
              <w:rPr>
                <w:rStyle w:val="Hyperlink"/>
                <w:color w:val="auto"/>
                <w:u w:val="none"/>
              </w:rPr>
              <w:t>3</w:t>
            </w:r>
          </w:p>
        </w:tc>
        <w:tc>
          <w:tcPr>
            <w:tcW w:w="4157" w:type="dxa"/>
          </w:tcPr>
          <w:p w14:paraId="72F1E3CE" w14:textId="1ACBE28F" w:rsidR="00E2797C" w:rsidRPr="00573F4B" w:rsidRDefault="00573F4B" w:rsidP="00325C70">
            <w:pPr>
              <w:rPr>
                <w:rStyle w:val="Hyperlink"/>
                <w:color w:val="auto"/>
                <w:u w:val="none"/>
              </w:rPr>
            </w:pPr>
            <w:r w:rsidRPr="00573F4B">
              <w:rPr>
                <w:rStyle w:val="Hyperlink"/>
                <w:color w:val="auto"/>
                <w:u w:val="none"/>
              </w:rPr>
              <w:t>Lists 3</w:t>
            </w:r>
            <w:r w:rsidR="00325C70">
              <w:rPr>
                <w:rStyle w:val="Hyperlink"/>
                <w:color w:val="auto"/>
                <w:u w:val="none"/>
              </w:rPr>
              <w:t>–</w:t>
            </w:r>
            <w:r w:rsidRPr="00573F4B">
              <w:rPr>
                <w:rStyle w:val="Hyperlink"/>
                <w:color w:val="auto"/>
                <w:u w:val="none"/>
              </w:rPr>
              <w:t>5 pros and cons each; little detail</w:t>
            </w:r>
          </w:p>
        </w:tc>
        <w:tc>
          <w:tcPr>
            <w:tcW w:w="4405" w:type="dxa"/>
          </w:tcPr>
          <w:p w14:paraId="44BD3E5C" w14:textId="35BF119D" w:rsidR="00E2797C" w:rsidRPr="00573F4B" w:rsidRDefault="00573F4B" w:rsidP="00325C70">
            <w:pPr>
              <w:rPr>
                <w:rStyle w:val="Hyperlink"/>
                <w:color w:val="auto"/>
                <w:u w:val="none"/>
              </w:rPr>
            </w:pPr>
            <w:r w:rsidRPr="00573F4B">
              <w:rPr>
                <w:rStyle w:val="Hyperlink"/>
                <w:color w:val="auto"/>
                <w:u w:val="none"/>
              </w:rPr>
              <w:t>Lists 3</w:t>
            </w:r>
            <w:r w:rsidR="00325C70">
              <w:rPr>
                <w:rStyle w:val="Hyperlink"/>
                <w:color w:val="auto"/>
                <w:u w:val="none"/>
              </w:rPr>
              <w:t>–</w:t>
            </w:r>
            <w:r w:rsidRPr="00573F4B">
              <w:rPr>
                <w:rStyle w:val="Hyperlink"/>
                <w:color w:val="auto"/>
                <w:u w:val="none"/>
              </w:rPr>
              <w:t>5 pros and cons each; little detail</w:t>
            </w:r>
          </w:p>
        </w:tc>
      </w:tr>
      <w:tr w:rsidR="00573F4B" w:rsidRPr="00E32141" w14:paraId="39063532" w14:textId="77777777" w:rsidTr="00573F4B">
        <w:trPr>
          <w:trHeight w:val="440"/>
        </w:trPr>
        <w:tc>
          <w:tcPr>
            <w:tcW w:w="788" w:type="dxa"/>
          </w:tcPr>
          <w:p w14:paraId="5B90A725" w14:textId="77777777" w:rsidR="00573F4B" w:rsidRPr="00E2797C" w:rsidRDefault="00573F4B" w:rsidP="00573F4B">
            <w:pPr>
              <w:rPr>
                <w:rStyle w:val="Hyperlink"/>
                <w:color w:val="auto"/>
                <w:u w:val="none"/>
              </w:rPr>
            </w:pPr>
            <w:r w:rsidRPr="00E2797C">
              <w:rPr>
                <w:rStyle w:val="Hyperlink"/>
                <w:color w:val="auto"/>
                <w:u w:val="none"/>
              </w:rPr>
              <w:t>2</w:t>
            </w:r>
          </w:p>
        </w:tc>
        <w:tc>
          <w:tcPr>
            <w:tcW w:w="4157" w:type="dxa"/>
          </w:tcPr>
          <w:p w14:paraId="5769239C" w14:textId="4FE8D407" w:rsidR="00573F4B" w:rsidRPr="00573F4B" w:rsidRDefault="00573F4B" w:rsidP="00325C70">
            <w:pPr>
              <w:rPr>
                <w:rStyle w:val="Hyperlink"/>
                <w:color w:val="auto"/>
                <w:u w:val="none"/>
              </w:rPr>
            </w:pPr>
            <w:r w:rsidRPr="00573F4B">
              <w:rPr>
                <w:rStyle w:val="Hyperlink"/>
                <w:color w:val="auto"/>
                <w:u w:val="none"/>
              </w:rPr>
              <w:t>Lists 2</w:t>
            </w:r>
            <w:r w:rsidR="00325C70">
              <w:rPr>
                <w:rStyle w:val="Hyperlink"/>
                <w:color w:val="auto"/>
                <w:u w:val="none"/>
              </w:rPr>
              <w:t>–</w:t>
            </w:r>
            <w:r w:rsidRPr="00573F4B">
              <w:rPr>
                <w:rStyle w:val="Hyperlink"/>
                <w:color w:val="auto"/>
                <w:u w:val="none"/>
              </w:rPr>
              <w:t>3 pros and cons each; no detail</w:t>
            </w:r>
          </w:p>
        </w:tc>
        <w:tc>
          <w:tcPr>
            <w:tcW w:w="4405" w:type="dxa"/>
          </w:tcPr>
          <w:p w14:paraId="77880A75" w14:textId="4F816D8C" w:rsidR="00573F4B" w:rsidRPr="00573F4B" w:rsidRDefault="00573F4B" w:rsidP="00325C70">
            <w:pPr>
              <w:rPr>
                <w:rStyle w:val="Hyperlink"/>
                <w:color w:val="auto"/>
                <w:u w:val="none"/>
              </w:rPr>
            </w:pPr>
            <w:r w:rsidRPr="00573F4B">
              <w:rPr>
                <w:rStyle w:val="Hyperlink"/>
                <w:color w:val="auto"/>
                <w:u w:val="none"/>
              </w:rPr>
              <w:t>Lists 2</w:t>
            </w:r>
            <w:r w:rsidR="00325C70">
              <w:rPr>
                <w:rStyle w:val="Hyperlink"/>
                <w:color w:val="auto"/>
                <w:u w:val="none"/>
              </w:rPr>
              <w:t>–</w:t>
            </w:r>
            <w:r w:rsidRPr="00573F4B">
              <w:rPr>
                <w:rStyle w:val="Hyperlink"/>
                <w:color w:val="auto"/>
                <w:u w:val="none"/>
              </w:rPr>
              <w:t>3 pros and cons each; no detail</w:t>
            </w:r>
          </w:p>
        </w:tc>
      </w:tr>
      <w:tr w:rsidR="00573F4B" w:rsidRPr="00E32141" w14:paraId="75EE1754" w14:textId="77777777" w:rsidTr="00573F4B">
        <w:trPr>
          <w:trHeight w:val="440"/>
        </w:trPr>
        <w:tc>
          <w:tcPr>
            <w:tcW w:w="788" w:type="dxa"/>
          </w:tcPr>
          <w:p w14:paraId="3E33A165" w14:textId="77777777" w:rsidR="00573F4B" w:rsidRPr="00E2797C" w:rsidRDefault="00573F4B" w:rsidP="00573F4B">
            <w:pPr>
              <w:rPr>
                <w:rStyle w:val="Hyperlink"/>
                <w:color w:val="auto"/>
                <w:u w:val="none"/>
              </w:rPr>
            </w:pPr>
            <w:r w:rsidRPr="00E2797C">
              <w:rPr>
                <w:rStyle w:val="Hyperlink"/>
                <w:color w:val="auto"/>
                <w:u w:val="none"/>
              </w:rPr>
              <w:t>1</w:t>
            </w:r>
          </w:p>
        </w:tc>
        <w:tc>
          <w:tcPr>
            <w:tcW w:w="4157" w:type="dxa"/>
          </w:tcPr>
          <w:p w14:paraId="5DC37E8D" w14:textId="48AB0194" w:rsidR="00573F4B" w:rsidRPr="00573F4B" w:rsidRDefault="00573F4B" w:rsidP="00325C70">
            <w:pPr>
              <w:rPr>
                <w:rStyle w:val="Hyperlink"/>
                <w:color w:val="auto"/>
                <w:u w:val="none"/>
              </w:rPr>
            </w:pPr>
            <w:r w:rsidRPr="00573F4B">
              <w:rPr>
                <w:rStyle w:val="Hyperlink"/>
                <w:color w:val="auto"/>
                <w:u w:val="none"/>
              </w:rPr>
              <w:t>Lists 1</w:t>
            </w:r>
            <w:r w:rsidR="00325C70">
              <w:rPr>
                <w:rStyle w:val="Hyperlink"/>
                <w:color w:val="auto"/>
                <w:u w:val="none"/>
              </w:rPr>
              <w:t>–</w:t>
            </w:r>
            <w:r w:rsidRPr="00573F4B">
              <w:rPr>
                <w:rStyle w:val="Hyperlink"/>
                <w:color w:val="auto"/>
                <w:u w:val="none"/>
              </w:rPr>
              <w:t>2 pros and cons each; no detail</w:t>
            </w:r>
          </w:p>
        </w:tc>
        <w:tc>
          <w:tcPr>
            <w:tcW w:w="4405" w:type="dxa"/>
          </w:tcPr>
          <w:p w14:paraId="2FDABF6A" w14:textId="381ED204" w:rsidR="00573F4B" w:rsidRPr="00573F4B" w:rsidRDefault="00573F4B" w:rsidP="00325C70">
            <w:pPr>
              <w:rPr>
                <w:rStyle w:val="Hyperlink"/>
                <w:color w:val="auto"/>
                <w:u w:val="none"/>
              </w:rPr>
            </w:pPr>
            <w:r w:rsidRPr="00573F4B">
              <w:rPr>
                <w:rStyle w:val="Hyperlink"/>
                <w:color w:val="auto"/>
                <w:u w:val="none"/>
              </w:rPr>
              <w:t>Lists 1</w:t>
            </w:r>
            <w:r w:rsidR="00325C70">
              <w:rPr>
                <w:rStyle w:val="Hyperlink"/>
                <w:color w:val="auto"/>
                <w:u w:val="none"/>
              </w:rPr>
              <w:t>–</w:t>
            </w:r>
            <w:r w:rsidRPr="00573F4B">
              <w:rPr>
                <w:rStyle w:val="Hyperlink"/>
                <w:color w:val="auto"/>
                <w:u w:val="none"/>
              </w:rPr>
              <w:t>2 pros and cons each; no detail</w:t>
            </w:r>
          </w:p>
        </w:tc>
      </w:tr>
      <w:tr w:rsidR="00573F4B" w:rsidRPr="00E32141" w14:paraId="4F051AC4" w14:textId="77777777" w:rsidTr="00573F4B">
        <w:trPr>
          <w:trHeight w:val="440"/>
        </w:trPr>
        <w:tc>
          <w:tcPr>
            <w:tcW w:w="788" w:type="dxa"/>
          </w:tcPr>
          <w:p w14:paraId="4A01D8D7" w14:textId="77777777" w:rsidR="00573F4B" w:rsidRPr="00E2797C" w:rsidRDefault="00573F4B" w:rsidP="00573F4B">
            <w:pPr>
              <w:rPr>
                <w:rStyle w:val="Hyperlink"/>
                <w:color w:val="auto"/>
                <w:u w:val="none"/>
              </w:rPr>
            </w:pPr>
            <w:r w:rsidRPr="00E2797C">
              <w:rPr>
                <w:rStyle w:val="Hyperlink"/>
                <w:color w:val="auto"/>
                <w:u w:val="none"/>
              </w:rPr>
              <w:t>0</w:t>
            </w:r>
          </w:p>
        </w:tc>
        <w:tc>
          <w:tcPr>
            <w:tcW w:w="4157" w:type="dxa"/>
          </w:tcPr>
          <w:p w14:paraId="43E89C87" w14:textId="77777777" w:rsidR="00573F4B" w:rsidRPr="00573F4B" w:rsidRDefault="00573F4B" w:rsidP="00573F4B">
            <w:pPr>
              <w:rPr>
                <w:rStyle w:val="Hyperlink"/>
                <w:color w:val="auto"/>
                <w:u w:val="none"/>
              </w:rPr>
            </w:pPr>
            <w:r w:rsidRPr="00573F4B">
              <w:rPr>
                <w:rStyle w:val="Hyperlink"/>
                <w:color w:val="auto"/>
                <w:u w:val="none"/>
              </w:rPr>
              <w:t>No answer</w:t>
            </w:r>
          </w:p>
        </w:tc>
        <w:tc>
          <w:tcPr>
            <w:tcW w:w="4405" w:type="dxa"/>
          </w:tcPr>
          <w:p w14:paraId="4DC9BA83" w14:textId="77777777" w:rsidR="00573F4B" w:rsidRPr="00573F4B" w:rsidRDefault="00573F4B" w:rsidP="00573F4B">
            <w:pPr>
              <w:rPr>
                <w:rStyle w:val="Hyperlink"/>
                <w:color w:val="auto"/>
                <w:u w:val="none"/>
              </w:rPr>
            </w:pPr>
            <w:r w:rsidRPr="00573F4B">
              <w:rPr>
                <w:rStyle w:val="Hyperlink"/>
                <w:color w:val="auto"/>
                <w:u w:val="none"/>
              </w:rPr>
              <w:t>No answer</w:t>
            </w:r>
          </w:p>
        </w:tc>
      </w:tr>
    </w:tbl>
    <w:p w14:paraId="11E0AF9E" w14:textId="77777777" w:rsidR="00542D44" w:rsidRDefault="00542D44" w:rsidP="00542D44"/>
    <w:p w14:paraId="46226BFE" w14:textId="047E0960" w:rsidR="00990FEC" w:rsidRPr="00990FEC" w:rsidRDefault="00573F4B" w:rsidP="00990FEC">
      <w:pPr>
        <w:pStyle w:val="ListParagraph"/>
        <w:numPr>
          <w:ilvl w:val="1"/>
          <w:numId w:val="1"/>
        </w:numPr>
        <w:rPr>
          <w:rStyle w:val="Hyperlink"/>
          <w:color w:val="auto"/>
          <w:u w:val="none"/>
        </w:rPr>
      </w:pPr>
      <w:r w:rsidRPr="00335270">
        <w:rPr>
          <w:rStyle w:val="Hyperlink"/>
          <w:color w:val="auto"/>
          <w:u w:val="none"/>
        </w:rPr>
        <w:t>The essential elements that allow for managed retreat (comparing U.S. and U.K. examples)</w:t>
      </w:r>
    </w:p>
    <w:tbl>
      <w:tblPr>
        <w:tblStyle w:val="TableGrid"/>
        <w:tblW w:w="8545" w:type="dxa"/>
        <w:tblLook w:val="04A0" w:firstRow="1" w:lastRow="0" w:firstColumn="1" w:lastColumn="0" w:noHBand="0" w:noVBand="1"/>
      </w:tblPr>
      <w:tblGrid>
        <w:gridCol w:w="805"/>
        <w:gridCol w:w="3870"/>
        <w:gridCol w:w="3870"/>
      </w:tblGrid>
      <w:tr w:rsidR="00C75306" w14:paraId="115B276A" w14:textId="77777777" w:rsidTr="00C75306">
        <w:tc>
          <w:tcPr>
            <w:tcW w:w="805" w:type="dxa"/>
          </w:tcPr>
          <w:p w14:paraId="587E32D7" w14:textId="77777777" w:rsidR="00C75306" w:rsidRPr="00335270" w:rsidRDefault="00C75306" w:rsidP="00C75306">
            <w:pPr>
              <w:rPr>
                <w:b/>
              </w:rPr>
            </w:pPr>
            <w:r w:rsidRPr="00335270">
              <w:rPr>
                <w:b/>
              </w:rPr>
              <w:t>Points</w:t>
            </w:r>
          </w:p>
        </w:tc>
        <w:tc>
          <w:tcPr>
            <w:tcW w:w="3870" w:type="dxa"/>
          </w:tcPr>
          <w:p w14:paraId="7C714755" w14:textId="69C32086" w:rsidR="00C75306" w:rsidRPr="00335270" w:rsidRDefault="00325C70" w:rsidP="00C75306">
            <w:pPr>
              <w:rPr>
                <w:b/>
              </w:rPr>
            </w:pPr>
            <w:r w:rsidRPr="00335270">
              <w:rPr>
                <w:b/>
              </w:rPr>
              <w:t>Essential elements of U.S.-</w:t>
            </w:r>
            <w:r w:rsidR="00C75306" w:rsidRPr="00335270">
              <w:rPr>
                <w:b/>
              </w:rPr>
              <w:t xml:space="preserve">managed retreat examples </w:t>
            </w:r>
          </w:p>
        </w:tc>
        <w:tc>
          <w:tcPr>
            <w:tcW w:w="3870" w:type="dxa"/>
          </w:tcPr>
          <w:p w14:paraId="20CA70EE" w14:textId="56612665" w:rsidR="00C75306" w:rsidRPr="00335270" w:rsidRDefault="00325C70" w:rsidP="00C75306">
            <w:pPr>
              <w:rPr>
                <w:b/>
              </w:rPr>
            </w:pPr>
            <w:r w:rsidRPr="00335270">
              <w:rPr>
                <w:b/>
              </w:rPr>
              <w:t>Essential elements of U.K.-</w:t>
            </w:r>
            <w:r w:rsidR="00C75306" w:rsidRPr="00335270">
              <w:rPr>
                <w:b/>
              </w:rPr>
              <w:t xml:space="preserve">managed retreat examples </w:t>
            </w:r>
          </w:p>
        </w:tc>
      </w:tr>
      <w:tr w:rsidR="00C75306" w14:paraId="71E728F6" w14:textId="77777777" w:rsidTr="00C75306">
        <w:tc>
          <w:tcPr>
            <w:tcW w:w="805" w:type="dxa"/>
          </w:tcPr>
          <w:p w14:paraId="7103D5E3" w14:textId="77777777" w:rsidR="00C75306" w:rsidRDefault="00C75306" w:rsidP="00C75306">
            <w:r>
              <w:t>4</w:t>
            </w:r>
          </w:p>
        </w:tc>
        <w:tc>
          <w:tcPr>
            <w:tcW w:w="3870" w:type="dxa"/>
          </w:tcPr>
          <w:p w14:paraId="3B315123" w14:textId="77777777" w:rsidR="00C75306" w:rsidRDefault="00B11064" w:rsidP="00C75306">
            <w:r>
              <w:t>P</w:t>
            </w:r>
            <w:r w:rsidR="00C75306">
              <w:t xml:space="preserve">rovides </w:t>
            </w:r>
            <w:r>
              <w:t>more than 5 points covering all main elements, with detail</w:t>
            </w:r>
          </w:p>
        </w:tc>
        <w:tc>
          <w:tcPr>
            <w:tcW w:w="3870" w:type="dxa"/>
          </w:tcPr>
          <w:p w14:paraId="6E02864D" w14:textId="77777777" w:rsidR="00C75306" w:rsidRDefault="00B11064" w:rsidP="00C75306">
            <w:r>
              <w:t>Provides more than 5 points covering all main elements, with detail</w:t>
            </w:r>
          </w:p>
        </w:tc>
      </w:tr>
      <w:tr w:rsidR="00C75306" w14:paraId="268EE86C" w14:textId="77777777" w:rsidTr="00C75306">
        <w:tc>
          <w:tcPr>
            <w:tcW w:w="805" w:type="dxa"/>
          </w:tcPr>
          <w:p w14:paraId="4C1B6246" w14:textId="77777777" w:rsidR="00C75306" w:rsidRDefault="00C75306" w:rsidP="00C75306">
            <w:r>
              <w:t>1</w:t>
            </w:r>
          </w:p>
        </w:tc>
        <w:tc>
          <w:tcPr>
            <w:tcW w:w="3870" w:type="dxa"/>
          </w:tcPr>
          <w:p w14:paraId="5195E97A" w14:textId="03AEF690" w:rsidR="00C75306" w:rsidRDefault="00B11064" w:rsidP="00325C70">
            <w:r>
              <w:t>Provides 3</w:t>
            </w:r>
            <w:r w:rsidR="00325C70">
              <w:t>–</w:t>
            </w:r>
            <w:r>
              <w:t>5 points, covering several elements.</w:t>
            </w:r>
          </w:p>
        </w:tc>
        <w:tc>
          <w:tcPr>
            <w:tcW w:w="3870" w:type="dxa"/>
          </w:tcPr>
          <w:p w14:paraId="7F2AC32F" w14:textId="250F601C" w:rsidR="00C75306" w:rsidRDefault="00325C70" w:rsidP="00C75306">
            <w:r>
              <w:t>Provides 3–</w:t>
            </w:r>
            <w:r w:rsidR="00B11064">
              <w:t>5 points, covering several elements.</w:t>
            </w:r>
          </w:p>
        </w:tc>
      </w:tr>
      <w:tr w:rsidR="00C75306" w14:paraId="4F36E81F" w14:textId="77777777" w:rsidTr="00C75306">
        <w:tc>
          <w:tcPr>
            <w:tcW w:w="805" w:type="dxa"/>
          </w:tcPr>
          <w:p w14:paraId="537744EF" w14:textId="77777777" w:rsidR="00C75306" w:rsidRDefault="00C75306" w:rsidP="00C75306">
            <w:r>
              <w:t>3</w:t>
            </w:r>
          </w:p>
        </w:tc>
        <w:tc>
          <w:tcPr>
            <w:tcW w:w="3870" w:type="dxa"/>
          </w:tcPr>
          <w:p w14:paraId="219C6C87" w14:textId="0ACB02D6" w:rsidR="00C75306" w:rsidRDefault="00B11064" w:rsidP="00325C70">
            <w:r>
              <w:t>Provides 2</w:t>
            </w:r>
            <w:r w:rsidR="00325C70">
              <w:t>–</w:t>
            </w:r>
            <w:r>
              <w:t>3 points; misses some main elements</w:t>
            </w:r>
          </w:p>
        </w:tc>
        <w:tc>
          <w:tcPr>
            <w:tcW w:w="3870" w:type="dxa"/>
          </w:tcPr>
          <w:p w14:paraId="08FC3982" w14:textId="75C62C69" w:rsidR="00C75306" w:rsidRDefault="00B11064" w:rsidP="00325C70">
            <w:r>
              <w:t>Provides 2</w:t>
            </w:r>
            <w:r w:rsidR="00325C70">
              <w:t>–</w:t>
            </w:r>
            <w:r>
              <w:t>3 points; misses some main elements</w:t>
            </w:r>
          </w:p>
        </w:tc>
      </w:tr>
      <w:tr w:rsidR="00C75306" w14:paraId="1953436D" w14:textId="77777777" w:rsidTr="00C75306">
        <w:tc>
          <w:tcPr>
            <w:tcW w:w="805" w:type="dxa"/>
          </w:tcPr>
          <w:p w14:paraId="0873DA70" w14:textId="77777777" w:rsidR="00C75306" w:rsidRDefault="00C75306" w:rsidP="00C75306">
            <w:r>
              <w:t>2</w:t>
            </w:r>
          </w:p>
        </w:tc>
        <w:tc>
          <w:tcPr>
            <w:tcW w:w="3870" w:type="dxa"/>
          </w:tcPr>
          <w:p w14:paraId="5F8FA0C0" w14:textId="541C795A" w:rsidR="00C75306" w:rsidRDefault="00B11064" w:rsidP="00325C70">
            <w:r>
              <w:t>Provides 1</w:t>
            </w:r>
            <w:r w:rsidR="00325C70">
              <w:t>–</w:t>
            </w:r>
            <w:r>
              <w:t>2 points; misses important elements</w:t>
            </w:r>
          </w:p>
        </w:tc>
        <w:tc>
          <w:tcPr>
            <w:tcW w:w="3870" w:type="dxa"/>
          </w:tcPr>
          <w:p w14:paraId="2416CA15" w14:textId="368211C6" w:rsidR="00C75306" w:rsidRDefault="00B11064" w:rsidP="00325C70">
            <w:r>
              <w:t>Provides 1</w:t>
            </w:r>
            <w:r w:rsidR="00325C70">
              <w:t>–</w:t>
            </w:r>
            <w:r>
              <w:t>2 points; misses important elements</w:t>
            </w:r>
          </w:p>
        </w:tc>
      </w:tr>
      <w:tr w:rsidR="00C75306" w14:paraId="22ACCEB4" w14:textId="77777777" w:rsidTr="00C75306">
        <w:tc>
          <w:tcPr>
            <w:tcW w:w="805" w:type="dxa"/>
          </w:tcPr>
          <w:p w14:paraId="2A4E5E20" w14:textId="77777777" w:rsidR="00C75306" w:rsidRDefault="00C75306" w:rsidP="00C75306">
            <w:r>
              <w:t>1</w:t>
            </w:r>
          </w:p>
        </w:tc>
        <w:tc>
          <w:tcPr>
            <w:tcW w:w="3870" w:type="dxa"/>
          </w:tcPr>
          <w:p w14:paraId="1B7DCDF0" w14:textId="119C9EA8" w:rsidR="00C75306" w:rsidRDefault="00B11064" w:rsidP="00325C70">
            <w:r>
              <w:t>Brief answer with only 1</w:t>
            </w:r>
            <w:r w:rsidR="00325C70">
              <w:t>–</w:t>
            </w:r>
            <w:r>
              <w:t>2 points; misse</w:t>
            </w:r>
            <w:r w:rsidR="00325C70">
              <w:t>s</w:t>
            </w:r>
            <w:r>
              <w:t xml:space="preserve"> most elements</w:t>
            </w:r>
          </w:p>
        </w:tc>
        <w:tc>
          <w:tcPr>
            <w:tcW w:w="3870" w:type="dxa"/>
          </w:tcPr>
          <w:p w14:paraId="445241A2" w14:textId="6D3F60B7" w:rsidR="00C75306" w:rsidRDefault="00B11064" w:rsidP="00325C70">
            <w:r>
              <w:t>Brief answer with only 1</w:t>
            </w:r>
            <w:r w:rsidR="00325C70">
              <w:t>–</w:t>
            </w:r>
            <w:r>
              <w:t>2 points; misse</w:t>
            </w:r>
            <w:r w:rsidR="00325C70">
              <w:t>s</w:t>
            </w:r>
            <w:r>
              <w:t xml:space="preserve"> most elements</w:t>
            </w:r>
          </w:p>
        </w:tc>
      </w:tr>
      <w:tr w:rsidR="00C75306" w14:paraId="76EC5BF6" w14:textId="77777777" w:rsidTr="00C75306">
        <w:tc>
          <w:tcPr>
            <w:tcW w:w="805" w:type="dxa"/>
          </w:tcPr>
          <w:p w14:paraId="5A82839D" w14:textId="77777777" w:rsidR="00C75306" w:rsidRDefault="00C75306" w:rsidP="00C75306">
            <w:r>
              <w:t>0</w:t>
            </w:r>
          </w:p>
        </w:tc>
        <w:tc>
          <w:tcPr>
            <w:tcW w:w="3870" w:type="dxa"/>
          </w:tcPr>
          <w:p w14:paraId="5C000F07" w14:textId="77777777" w:rsidR="00C75306" w:rsidRDefault="00B11064" w:rsidP="00C75306">
            <w:r>
              <w:t>No answer</w:t>
            </w:r>
          </w:p>
        </w:tc>
        <w:tc>
          <w:tcPr>
            <w:tcW w:w="3870" w:type="dxa"/>
          </w:tcPr>
          <w:p w14:paraId="094D5617" w14:textId="77777777" w:rsidR="00C75306" w:rsidRDefault="00B11064" w:rsidP="00C75306">
            <w:r>
              <w:t>No answer</w:t>
            </w:r>
          </w:p>
        </w:tc>
      </w:tr>
    </w:tbl>
    <w:p w14:paraId="6490E1A1" w14:textId="77777777" w:rsidR="00573F4B" w:rsidRDefault="00573F4B" w:rsidP="00542D44"/>
    <w:p w14:paraId="410E9157" w14:textId="7930E9E9" w:rsidR="005819BB" w:rsidRDefault="00F1499B" w:rsidP="005819BB">
      <w:pPr>
        <w:pStyle w:val="ListParagraph"/>
        <w:numPr>
          <w:ilvl w:val="1"/>
          <w:numId w:val="1"/>
        </w:numPr>
      </w:pPr>
      <w:r>
        <w:t>Your c</w:t>
      </w:r>
      <w:r w:rsidR="005819BB" w:rsidRPr="00F1499B">
        <w:t>onclusion:</w:t>
      </w:r>
    </w:p>
    <w:tbl>
      <w:tblPr>
        <w:tblStyle w:val="TableGrid"/>
        <w:tblW w:w="0" w:type="auto"/>
        <w:tblLook w:val="04A0" w:firstRow="1" w:lastRow="0" w:firstColumn="1" w:lastColumn="0" w:noHBand="0" w:noVBand="1"/>
      </w:tblPr>
      <w:tblGrid>
        <w:gridCol w:w="805"/>
        <w:gridCol w:w="8545"/>
      </w:tblGrid>
      <w:tr w:rsidR="005819BB" w14:paraId="7ECCDF32" w14:textId="77777777" w:rsidTr="005819BB">
        <w:tc>
          <w:tcPr>
            <w:tcW w:w="805" w:type="dxa"/>
          </w:tcPr>
          <w:p w14:paraId="66EA96BD" w14:textId="4C61AE88" w:rsidR="005819BB" w:rsidRPr="00953F59" w:rsidRDefault="00953F59" w:rsidP="00542D44">
            <w:pPr>
              <w:rPr>
                <w:b/>
              </w:rPr>
            </w:pPr>
            <w:r w:rsidRPr="00953F59">
              <w:rPr>
                <w:b/>
              </w:rPr>
              <w:t>P</w:t>
            </w:r>
            <w:r w:rsidR="005819BB" w:rsidRPr="00953F59">
              <w:rPr>
                <w:b/>
              </w:rPr>
              <w:t>oints</w:t>
            </w:r>
          </w:p>
        </w:tc>
        <w:tc>
          <w:tcPr>
            <w:tcW w:w="8545" w:type="dxa"/>
          </w:tcPr>
          <w:p w14:paraId="50A5AC39" w14:textId="77777777" w:rsidR="005819BB" w:rsidRPr="00953F59" w:rsidRDefault="005819BB" w:rsidP="00542D44">
            <w:pPr>
              <w:rPr>
                <w:b/>
              </w:rPr>
            </w:pPr>
            <w:r w:rsidRPr="00953F59">
              <w:rPr>
                <w:b/>
              </w:rPr>
              <w:t>Write a concluding paragraph based on the facts you have gathered in the above tables to explain which method of coastal management – traditional use of structures to “hold the line”, or managed retreat, you think will prevail fifty years from now.</w:t>
            </w:r>
          </w:p>
        </w:tc>
      </w:tr>
      <w:tr w:rsidR="005819BB" w14:paraId="47A15AAF" w14:textId="77777777" w:rsidTr="005819BB">
        <w:tc>
          <w:tcPr>
            <w:tcW w:w="805" w:type="dxa"/>
          </w:tcPr>
          <w:p w14:paraId="149B6EDD" w14:textId="77777777" w:rsidR="005819BB" w:rsidRDefault="005819BB" w:rsidP="00542D44">
            <w:r>
              <w:t>4</w:t>
            </w:r>
          </w:p>
        </w:tc>
        <w:tc>
          <w:tcPr>
            <w:tcW w:w="8545" w:type="dxa"/>
          </w:tcPr>
          <w:p w14:paraId="29F8C4C4" w14:textId="77777777" w:rsidR="005819BB" w:rsidRDefault="005819BB" w:rsidP="005819BB">
            <w:r>
              <w:t>A thoughtful conclusion, incorporates most of the essential elements and factors listed in the previous exercises.</w:t>
            </w:r>
          </w:p>
        </w:tc>
      </w:tr>
      <w:tr w:rsidR="005819BB" w14:paraId="158D3324" w14:textId="77777777" w:rsidTr="005819BB">
        <w:tc>
          <w:tcPr>
            <w:tcW w:w="805" w:type="dxa"/>
          </w:tcPr>
          <w:p w14:paraId="1420D05B" w14:textId="77777777" w:rsidR="005819BB" w:rsidRDefault="005819BB" w:rsidP="00542D44">
            <w:r>
              <w:t>3</w:t>
            </w:r>
          </w:p>
        </w:tc>
        <w:tc>
          <w:tcPr>
            <w:tcW w:w="8545" w:type="dxa"/>
          </w:tcPr>
          <w:p w14:paraId="49E5F24C" w14:textId="77777777" w:rsidR="005819BB" w:rsidRDefault="005819BB" w:rsidP="00542D44">
            <w:r>
              <w:t>Concluding paragraph that includes many elements listed previously; missing some major points.</w:t>
            </w:r>
          </w:p>
        </w:tc>
      </w:tr>
      <w:tr w:rsidR="005819BB" w14:paraId="730AB87A" w14:textId="77777777" w:rsidTr="005819BB">
        <w:tc>
          <w:tcPr>
            <w:tcW w:w="805" w:type="dxa"/>
          </w:tcPr>
          <w:p w14:paraId="64EFA446" w14:textId="77777777" w:rsidR="005819BB" w:rsidRDefault="005819BB" w:rsidP="00542D44">
            <w:r>
              <w:t>2</w:t>
            </w:r>
          </w:p>
        </w:tc>
        <w:tc>
          <w:tcPr>
            <w:tcW w:w="8545" w:type="dxa"/>
          </w:tcPr>
          <w:p w14:paraId="587DF41C" w14:textId="77777777" w:rsidR="005819BB" w:rsidRDefault="005819BB" w:rsidP="00542D44">
            <w:r>
              <w:t>Concluding paragraph includes some of the elements and points made previously, but many important points are missing</w:t>
            </w:r>
          </w:p>
        </w:tc>
      </w:tr>
      <w:tr w:rsidR="005819BB" w14:paraId="1A104A85" w14:textId="77777777" w:rsidTr="005819BB">
        <w:tc>
          <w:tcPr>
            <w:tcW w:w="805" w:type="dxa"/>
          </w:tcPr>
          <w:p w14:paraId="7D540625" w14:textId="77777777" w:rsidR="005819BB" w:rsidRDefault="005819BB" w:rsidP="00542D44">
            <w:r>
              <w:t>1</w:t>
            </w:r>
          </w:p>
        </w:tc>
        <w:tc>
          <w:tcPr>
            <w:tcW w:w="8545" w:type="dxa"/>
          </w:tcPr>
          <w:p w14:paraId="1B7CB3F4" w14:textId="77777777" w:rsidR="005819BB" w:rsidRDefault="005819BB" w:rsidP="00542D44">
            <w:r>
              <w:t>Brief conclusion, missing most important points.</w:t>
            </w:r>
          </w:p>
        </w:tc>
      </w:tr>
      <w:tr w:rsidR="005819BB" w14:paraId="4A85A1A3" w14:textId="77777777" w:rsidTr="005819BB">
        <w:tc>
          <w:tcPr>
            <w:tcW w:w="805" w:type="dxa"/>
          </w:tcPr>
          <w:p w14:paraId="7E07909A" w14:textId="77777777" w:rsidR="005819BB" w:rsidRDefault="005819BB" w:rsidP="00542D44">
            <w:r>
              <w:t>0</w:t>
            </w:r>
          </w:p>
        </w:tc>
        <w:tc>
          <w:tcPr>
            <w:tcW w:w="8545" w:type="dxa"/>
          </w:tcPr>
          <w:p w14:paraId="03435E4F" w14:textId="77777777" w:rsidR="005819BB" w:rsidRDefault="005819BB" w:rsidP="00542D44">
            <w:r>
              <w:t>No answer.</w:t>
            </w:r>
          </w:p>
        </w:tc>
      </w:tr>
    </w:tbl>
    <w:p w14:paraId="0396D91D" w14:textId="77777777" w:rsidR="00B11064" w:rsidRDefault="00B11064" w:rsidP="00542D44"/>
    <w:p w14:paraId="4D13F16B" w14:textId="77777777" w:rsidR="002423F5" w:rsidRDefault="002423F5" w:rsidP="00542D44"/>
    <w:p w14:paraId="11218571" w14:textId="77777777" w:rsidR="002423F5" w:rsidRPr="00A06212" w:rsidRDefault="002423F5" w:rsidP="00A06212">
      <w:pPr>
        <w:pStyle w:val="ListParagraph"/>
        <w:numPr>
          <w:ilvl w:val="0"/>
          <w:numId w:val="1"/>
        </w:numPr>
        <w:rPr>
          <w:sz w:val="28"/>
          <w:szCs w:val="28"/>
        </w:rPr>
      </w:pPr>
      <w:r w:rsidRPr="00A06212">
        <w:rPr>
          <w:b/>
          <w:sz w:val="28"/>
          <w:szCs w:val="28"/>
        </w:rPr>
        <w:t>Managed Retreat as response to disaster: Hurricane Sandy Recovery: Staten Island’s Fox Beach community</w:t>
      </w:r>
      <w:r w:rsidRPr="00A06212">
        <w:rPr>
          <w:sz w:val="28"/>
          <w:szCs w:val="28"/>
        </w:rPr>
        <w:t xml:space="preserve">. </w:t>
      </w:r>
    </w:p>
    <w:p w14:paraId="4E090549" w14:textId="77777777" w:rsidR="00A06212" w:rsidRDefault="00A06212" w:rsidP="00A06212">
      <w:pPr>
        <w:pStyle w:val="ListParagraph"/>
        <w:rPr>
          <w:b/>
        </w:rPr>
      </w:pPr>
    </w:p>
    <w:p w14:paraId="4B1C9510" w14:textId="15BF083A" w:rsidR="002423F5" w:rsidRPr="00A06212" w:rsidRDefault="002423F5" w:rsidP="00A06212">
      <w:pPr>
        <w:pStyle w:val="ListParagraph"/>
        <w:rPr>
          <w:b/>
        </w:rPr>
      </w:pPr>
      <w:r w:rsidRPr="00A06212">
        <w:rPr>
          <w:b/>
        </w:rPr>
        <w:t>Students w</w:t>
      </w:r>
      <w:r w:rsidR="000C55B3">
        <w:rPr>
          <w:b/>
        </w:rPr>
        <w:t>rite responses to the New York b</w:t>
      </w:r>
      <w:r w:rsidRPr="00A06212">
        <w:rPr>
          <w:b/>
        </w:rPr>
        <w:t>uyout program following Hurricane Sandy</w:t>
      </w:r>
    </w:p>
    <w:p w14:paraId="228F74F6" w14:textId="5F0AD23A" w:rsidR="002423F5" w:rsidRDefault="00265B98" w:rsidP="002423F5">
      <w:r>
        <w:t>Rubric:</w:t>
      </w:r>
    </w:p>
    <w:tbl>
      <w:tblPr>
        <w:tblStyle w:val="TableGrid"/>
        <w:tblW w:w="0" w:type="auto"/>
        <w:tblLook w:val="04A0" w:firstRow="1" w:lastRow="0" w:firstColumn="1" w:lastColumn="0" w:noHBand="0" w:noVBand="1"/>
      </w:tblPr>
      <w:tblGrid>
        <w:gridCol w:w="805"/>
        <w:gridCol w:w="8545"/>
      </w:tblGrid>
      <w:tr w:rsidR="002423F5" w14:paraId="7D5D7AC3" w14:textId="77777777" w:rsidTr="002C7B03">
        <w:tc>
          <w:tcPr>
            <w:tcW w:w="805" w:type="dxa"/>
          </w:tcPr>
          <w:p w14:paraId="7486B54A" w14:textId="2F641690" w:rsidR="002423F5" w:rsidRPr="00F1499B" w:rsidRDefault="000C55B3" w:rsidP="002C7B03">
            <w:pPr>
              <w:rPr>
                <w:b/>
              </w:rPr>
            </w:pPr>
            <w:r>
              <w:rPr>
                <w:b/>
              </w:rPr>
              <w:t>Points</w:t>
            </w:r>
          </w:p>
        </w:tc>
        <w:tc>
          <w:tcPr>
            <w:tcW w:w="8545" w:type="dxa"/>
          </w:tcPr>
          <w:p w14:paraId="6EE5D35D" w14:textId="77777777" w:rsidR="002423F5" w:rsidRPr="003F4FF9" w:rsidRDefault="002423F5" w:rsidP="002423F5">
            <w:pPr>
              <w:pStyle w:val="ListParagraph"/>
              <w:numPr>
                <w:ilvl w:val="0"/>
                <w:numId w:val="9"/>
              </w:numPr>
              <w:rPr>
                <w:b/>
              </w:rPr>
            </w:pPr>
            <w:r w:rsidRPr="003F4FF9">
              <w:rPr>
                <w:b/>
              </w:rPr>
              <w:t>In the New York example, what parameters make a property likely to be included in the buyout program?</w:t>
            </w:r>
          </w:p>
          <w:p w14:paraId="01EA7DD1" w14:textId="77777777" w:rsidR="002423F5" w:rsidRPr="003F4FF9" w:rsidRDefault="002423F5" w:rsidP="002423F5">
            <w:pPr>
              <w:pStyle w:val="ListParagraph"/>
              <w:numPr>
                <w:ilvl w:val="0"/>
                <w:numId w:val="9"/>
              </w:numPr>
              <w:rPr>
                <w:b/>
              </w:rPr>
            </w:pPr>
            <w:r w:rsidRPr="003F4FF9">
              <w:rPr>
                <w:b/>
              </w:rPr>
              <w:t>What general criteria must be met to allow for the success of this kind of program?</w:t>
            </w:r>
          </w:p>
          <w:p w14:paraId="1BE9651D" w14:textId="77777777" w:rsidR="002423F5" w:rsidRPr="003F4FF9" w:rsidRDefault="002423F5" w:rsidP="002423F5">
            <w:pPr>
              <w:pStyle w:val="ListParagraph"/>
              <w:numPr>
                <w:ilvl w:val="0"/>
                <w:numId w:val="9"/>
              </w:numPr>
              <w:rPr>
                <w:b/>
              </w:rPr>
            </w:pPr>
            <w:r w:rsidRPr="003F4FF9">
              <w:rPr>
                <w:b/>
              </w:rPr>
              <w:t xml:space="preserve">Would the program work in all places? Why or why not? </w:t>
            </w:r>
          </w:p>
          <w:p w14:paraId="63D8C720" w14:textId="77777777" w:rsidR="002423F5" w:rsidRPr="003F4FF9" w:rsidRDefault="002423F5" w:rsidP="002423F5">
            <w:pPr>
              <w:pStyle w:val="ListParagraph"/>
              <w:numPr>
                <w:ilvl w:val="0"/>
                <w:numId w:val="9"/>
              </w:numPr>
              <w:rPr>
                <w:b/>
              </w:rPr>
            </w:pPr>
            <w:r w:rsidRPr="003F4FF9">
              <w:rPr>
                <w:b/>
              </w:rPr>
              <w:t>Give an example of a situation where it may not work or has not worked well to your knowledge.</w:t>
            </w:r>
          </w:p>
          <w:p w14:paraId="0E5C134F" w14:textId="77777777" w:rsidR="002423F5" w:rsidRPr="002423F5" w:rsidRDefault="002423F5" w:rsidP="002C7B03">
            <w:pPr>
              <w:rPr>
                <w:b/>
              </w:rPr>
            </w:pPr>
          </w:p>
        </w:tc>
      </w:tr>
      <w:tr w:rsidR="002423F5" w14:paraId="53B0732C" w14:textId="77777777" w:rsidTr="002C7B03">
        <w:tc>
          <w:tcPr>
            <w:tcW w:w="805" w:type="dxa"/>
          </w:tcPr>
          <w:p w14:paraId="063B8C78" w14:textId="77777777" w:rsidR="002423F5" w:rsidRDefault="002423F5" w:rsidP="002C7B03">
            <w:r>
              <w:t>4</w:t>
            </w:r>
          </w:p>
        </w:tc>
        <w:tc>
          <w:tcPr>
            <w:tcW w:w="8545" w:type="dxa"/>
          </w:tcPr>
          <w:p w14:paraId="3588945D" w14:textId="77777777" w:rsidR="002423F5" w:rsidRDefault="002423F5" w:rsidP="002C7B03">
            <w:r>
              <w:t>A thorough, thoughtful response to all of the points listed above.</w:t>
            </w:r>
          </w:p>
        </w:tc>
      </w:tr>
      <w:tr w:rsidR="002423F5" w14:paraId="15EA6827" w14:textId="77777777" w:rsidTr="002C7B03">
        <w:tc>
          <w:tcPr>
            <w:tcW w:w="805" w:type="dxa"/>
          </w:tcPr>
          <w:p w14:paraId="333F5273" w14:textId="77777777" w:rsidR="002423F5" w:rsidRDefault="002423F5" w:rsidP="002C7B03">
            <w:r>
              <w:t>3</w:t>
            </w:r>
          </w:p>
        </w:tc>
        <w:tc>
          <w:tcPr>
            <w:tcW w:w="8545" w:type="dxa"/>
          </w:tcPr>
          <w:p w14:paraId="1F4ADC19" w14:textId="77777777" w:rsidR="002423F5" w:rsidRDefault="002423F5" w:rsidP="002C7B03">
            <w:r>
              <w:t>Response covers all points listed above, but some details are lacking.</w:t>
            </w:r>
          </w:p>
        </w:tc>
      </w:tr>
      <w:tr w:rsidR="002423F5" w14:paraId="27A5E659" w14:textId="77777777" w:rsidTr="002C7B03">
        <w:tc>
          <w:tcPr>
            <w:tcW w:w="805" w:type="dxa"/>
          </w:tcPr>
          <w:p w14:paraId="5CAA5511" w14:textId="77777777" w:rsidR="002423F5" w:rsidRDefault="002423F5" w:rsidP="002C7B03">
            <w:r>
              <w:t>2</w:t>
            </w:r>
          </w:p>
        </w:tc>
        <w:tc>
          <w:tcPr>
            <w:tcW w:w="8545" w:type="dxa"/>
          </w:tcPr>
          <w:p w14:paraId="0D8E5029" w14:textId="77777777" w:rsidR="002423F5" w:rsidRDefault="002423F5" w:rsidP="002C7B03">
            <w:r>
              <w:t>An incomplete response, with some of the listed points unaddressed.</w:t>
            </w:r>
          </w:p>
        </w:tc>
      </w:tr>
      <w:tr w:rsidR="002423F5" w14:paraId="5B3587FB" w14:textId="77777777" w:rsidTr="002C7B03">
        <w:tc>
          <w:tcPr>
            <w:tcW w:w="805" w:type="dxa"/>
          </w:tcPr>
          <w:p w14:paraId="2282B9AD" w14:textId="77777777" w:rsidR="002423F5" w:rsidRDefault="002423F5" w:rsidP="002C7B03">
            <w:r>
              <w:t>1</w:t>
            </w:r>
          </w:p>
        </w:tc>
        <w:tc>
          <w:tcPr>
            <w:tcW w:w="8545" w:type="dxa"/>
          </w:tcPr>
          <w:p w14:paraId="0C19F76B" w14:textId="77777777" w:rsidR="002423F5" w:rsidRDefault="002423F5" w:rsidP="002C7B03">
            <w:r>
              <w:t>A minimal response; many points missing.</w:t>
            </w:r>
          </w:p>
        </w:tc>
      </w:tr>
      <w:tr w:rsidR="002423F5" w14:paraId="49FEA55A" w14:textId="77777777" w:rsidTr="002C7B03">
        <w:tc>
          <w:tcPr>
            <w:tcW w:w="805" w:type="dxa"/>
          </w:tcPr>
          <w:p w14:paraId="2FAE864B" w14:textId="77777777" w:rsidR="002423F5" w:rsidRDefault="002423F5" w:rsidP="002C7B03">
            <w:r>
              <w:t>0</w:t>
            </w:r>
          </w:p>
        </w:tc>
        <w:tc>
          <w:tcPr>
            <w:tcW w:w="8545" w:type="dxa"/>
          </w:tcPr>
          <w:p w14:paraId="5562CA7B" w14:textId="77777777" w:rsidR="002423F5" w:rsidRDefault="002423F5" w:rsidP="002C7B03">
            <w:r>
              <w:t>No answer.</w:t>
            </w:r>
          </w:p>
        </w:tc>
      </w:tr>
    </w:tbl>
    <w:p w14:paraId="491A5146" w14:textId="77777777" w:rsidR="002423F5" w:rsidRDefault="002423F5" w:rsidP="00542D44"/>
    <w:p w14:paraId="11ACD3A2" w14:textId="77777777" w:rsidR="00A06212" w:rsidRPr="00A06212" w:rsidRDefault="00A06212" w:rsidP="00A06212">
      <w:pPr>
        <w:pStyle w:val="ListParagraph"/>
        <w:numPr>
          <w:ilvl w:val="0"/>
          <w:numId w:val="1"/>
        </w:numPr>
        <w:rPr>
          <w:b/>
          <w:sz w:val="28"/>
          <w:szCs w:val="28"/>
        </w:rPr>
      </w:pPr>
      <w:r w:rsidRPr="00A06212">
        <w:rPr>
          <w:b/>
          <w:sz w:val="28"/>
          <w:szCs w:val="28"/>
        </w:rPr>
        <w:t>Investigating a coastal community in Louisiana using Google Earth</w:t>
      </w:r>
    </w:p>
    <w:p w14:paraId="2E3FA23A" w14:textId="77777777" w:rsidR="003F4FF9" w:rsidRPr="00A06212" w:rsidRDefault="003F4FF9" w:rsidP="00A06212">
      <w:pPr>
        <w:pStyle w:val="ListParagraph"/>
        <w:numPr>
          <w:ilvl w:val="1"/>
          <w:numId w:val="1"/>
        </w:numPr>
        <w:rPr>
          <w:b/>
        </w:rPr>
      </w:pPr>
      <w:r w:rsidRPr="00A06212">
        <w:rPr>
          <w:b/>
        </w:rPr>
        <w:t>Calculating the slope of the Louisiana Coastline at Isle de Jean Charles:</w:t>
      </w:r>
    </w:p>
    <w:p w14:paraId="5A3F63A2" w14:textId="77777777" w:rsidR="003F4FF9" w:rsidRDefault="003F4FF9" w:rsidP="00542D44">
      <w:r>
        <w:t>Rubric:</w:t>
      </w:r>
    </w:p>
    <w:tbl>
      <w:tblPr>
        <w:tblStyle w:val="TableGrid"/>
        <w:tblW w:w="0" w:type="auto"/>
        <w:tblLook w:val="04A0" w:firstRow="1" w:lastRow="0" w:firstColumn="1" w:lastColumn="0" w:noHBand="0" w:noVBand="1"/>
      </w:tblPr>
      <w:tblGrid>
        <w:gridCol w:w="805"/>
        <w:gridCol w:w="8545"/>
      </w:tblGrid>
      <w:tr w:rsidR="003F4FF9" w14:paraId="0039E8B5" w14:textId="77777777" w:rsidTr="002C7B03">
        <w:tc>
          <w:tcPr>
            <w:tcW w:w="805" w:type="dxa"/>
          </w:tcPr>
          <w:p w14:paraId="4CDE3284" w14:textId="394213CB" w:rsidR="003F4FF9" w:rsidRPr="002C7B03" w:rsidRDefault="002C7B03" w:rsidP="002C7B03">
            <w:pPr>
              <w:rPr>
                <w:b/>
              </w:rPr>
            </w:pPr>
            <w:r w:rsidRPr="002C7B03">
              <w:rPr>
                <w:b/>
              </w:rPr>
              <w:t>P</w:t>
            </w:r>
            <w:r w:rsidR="003F4FF9" w:rsidRPr="002C7B03">
              <w:rPr>
                <w:b/>
              </w:rPr>
              <w:t>oints</w:t>
            </w:r>
          </w:p>
        </w:tc>
        <w:tc>
          <w:tcPr>
            <w:tcW w:w="8545" w:type="dxa"/>
          </w:tcPr>
          <w:p w14:paraId="0344C4AE" w14:textId="36FE1223" w:rsidR="003F4FF9" w:rsidRPr="002423F5" w:rsidRDefault="00A06212" w:rsidP="002C7B03">
            <w:pPr>
              <w:rPr>
                <w:b/>
              </w:rPr>
            </w:pPr>
            <w:r>
              <w:rPr>
                <w:b/>
              </w:rPr>
              <w:t>Plot the slope of the shoreline using the measurements from Google Earth</w:t>
            </w:r>
            <w:r w:rsidR="002C7B03">
              <w:rPr>
                <w:b/>
              </w:rPr>
              <w:t>.</w:t>
            </w:r>
          </w:p>
        </w:tc>
      </w:tr>
      <w:tr w:rsidR="003F4FF9" w14:paraId="6E1FB20C" w14:textId="77777777" w:rsidTr="002C7B03">
        <w:tc>
          <w:tcPr>
            <w:tcW w:w="805" w:type="dxa"/>
          </w:tcPr>
          <w:p w14:paraId="48A122A6" w14:textId="77777777" w:rsidR="003F4FF9" w:rsidRDefault="003F4FF9" w:rsidP="002C7B03">
            <w:r>
              <w:t>4</w:t>
            </w:r>
          </w:p>
        </w:tc>
        <w:tc>
          <w:tcPr>
            <w:tcW w:w="8545" w:type="dxa"/>
          </w:tcPr>
          <w:p w14:paraId="68BB224C" w14:textId="77777777" w:rsidR="003F4FF9" w:rsidRDefault="00A06212" w:rsidP="002C7B03">
            <w:r>
              <w:t>Plot is accurately drawn and slope calculated correctly; axes are labeled correctly; correct units are used.</w:t>
            </w:r>
          </w:p>
        </w:tc>
      </w:tr>
      <w:tr w:rsidR="003F4FF9" w14:paraId="75BC20B2" w14:textId="77777777" w:rsidTr="002C7B03">
        <w:tc>
          <w:tcPr>
            <w:tcW w:w="805" w:type="dxa"/>
          </w:tcPr>
          <w:p w14:paraId="50FE5A8A" w14:textId="77777777" w:rsidR="003F4FF9" w:rsidRDefault="003F4FF9" w:rsidP="002C7B03">
            <w:r>
              <w:t>3</w:t>
            </w:r>
          </w:p>
        </w:tc>
        <w:tc>
          <w:tcPr>
            <w:tcW w:w="8545" w:type="dxa"/>
          </w:tcPr>
          <w:p w14:paraId="48E4346D" w14:textId="4C0A95D1" w:rsidR="003F4FF9" w:rsidRDefault="00A06212" w:rsidP="002C7B03">
            <w:r>
              <w:t>Plot is accurate, slope is correct, but some labels and units are missing</w:t>
            </w:r>
            <w:r w:rsidR="002C7B03">
              <w:t>.</w:t>
            </w:r>
          </w:p>
        </w:tc>
      </w:tr>
      <w:tr w:rsidR="003F4FF9" w14:paraId="1F1F708D" w14:textId="77777777" w:rsidTr="002C7B03">
        <w:tc>
          <w:tcPr>
            <w:tcW w:w="805" w:type="dxa"/>
          </w:tcPr>
          <w:p w14:paraId="4D3F4A78" w14:textId="77777777" w:rsidR="003F4FF9" w:rsidRDefault="003F4FF9" w:rsidP="002C7B03">
            <w:r>
              <w:t>2</w:t>
            </w:r>
          </w:p>
        </w:tc>
        <w:tc>
          <w:tcPr>
            <w:tcW w:w="8545" w:type="dxa"/>
          </w:tcPr>
          <w:p w14:paraId="1018B689" w14:textId="77777777" w:rsidR="003F4FF9" w:rsidRDefault="00A06212" w:rsidP="002C7B03">
            <w:r>
              <w:t>Plot is inaccurate, but most of the elements are complete; slope is calculated but inaccurately.</w:t>
            </w:r>
          </w:p>
        </w:tc>
      </w:tr>
      <w:tr w:rsidR="003F4FF9" w14:paraId="7425A0E3" w14:textId="77777777" w:rsidTr="002C7B03">
        <w:tc>
          <w:tcPr>
            <w:tcW w:w="805" w:type="dxa"/>
          </w:tcPr>
          <w:p w14:paraId="142D8F57" w14:textId="77777777" w:rsidR="003F4FF9" w:rsidRDefault="003F4FF9" w:rsidP="002C7B03">
            <w:r>
              <w:t>1</w:t>
            </w:r>
          </w:p>
        </w:tc>
        <w:tc>
          <w:tcPr>
            <w:tcW w:w="8545" w:type="dxa"/>
          </w:tcPr>
          <w:p w14:paraId="32E0C656" w14:textId="77777777" w:rsidR="003F4FF9" w:rsidRDefault="00A06212" w:rsidP="002C7B03">
            <w:r>
              <w:t>Plot is incomplete; slope is not calculated correctly.</w:t>
            </w:r>
          </w:p>
        </w:tc>
      </w:tr>
      <w:tr w:rsidR="003F4FF9" w14:paraId="465C1F2D" w14:textId="77777777" w:rsidTr="002C7B03">
        <w:tc>
          <w:tcPr>
            <w:tcW w:w="805" w:type="dxa"/>
          </w:tcPr>
          <w:p w14:paraId="629A27E3" w14:textId="77777777" w:rsidR="003F4FF9" w:rsidRDefault="003F4FF9" w:rsidP="002C7B03">
            <w:r>
              <w:t>0</w:t>
            </w:r>
          </w:p>
        </w:tc>
        <w:tc>
          <w:tcPr>
            <w:tcW w:w="8545" w:type="dxa"/>
          </w:tcPr>
          <w:p w14:paraId="4EF92062" w14:textId="77777777" w:rsidR="003F4FF9" w:rsidRDefault="00A06212" w:rsidP="002C7B03">
            <w:r>
              <w:t>No attempt is made to draw plot or calculate slope.</w:t>
            </w:r>
          </w:p>
        </w:tc>
      </w:tr>
    </w:tbl>
    <w:p w14:paraId="5724D770" w14:textId="77777777" w:rsidR="003F4FF9" w:rsidRDefault="003F4FF9" w:rsidP="00542D44"/>
    <w:p w14:paraId="3B69D894" w14:textId="77777777" w:rsidR="00A06212" w:rsidRPr="00A06212" w:rsidRDefault="00A06212" w:rsidP="00A06212">
      <w:pPr>
        <w:pStyle w:val="ListParagraph"/>
        <w:numPr>
          <w:ilvl w:val="1"/>
          <w:numId w:val="1"/>
        </w:numPr>
        <w:rPr>
          <w:b/>
        </w:rPr>
      </w:pPr>
      <w:r w:rsidRPr="00A06212">
        <w:rPr>
          <w:b/>
        </w:rPr>
        <w:t>Modeling storm surge:</w:t>
      </w:r>
    </w:p>
    <w:p w14:paraId="66A66707" w14:textId="77777777" w:rsidR="00720102" w:rsidRDefault="00720102" w:rsidP="00265B98">
      <w:r>
        <w:t>Rubric:</w:t>
      </w:r>
    </w:p>
    <w:tbl>
      <w:tblPr>
        <w:tblStyle w:val="TableGrid"/>
        <w:tblW w:w="0" w:type="auto"/>
        <w:tblLook w:val="04A0" w:firstRow="1" w:lastRow="0" w:firstColumn="1" w:lastColumn="0" w:noHBand="0" w:noVBand="1"/>
      </w:tblPr>
      <w:tblGrid>
        <w:gridCol w:w="805"/>
        <w:gridCol w:w="8545"/>
      </w:tblGrid>
      <w:tr w:rsidR="00720102" w14:paraId="22190F1F" w14:textId="77777777" w:rsidTr="002C7B03">
        <w:tc>
          <w:tcPr>
            <w:tcW w:w="805" w:type="dxa"/>
          </w:tcPr>
          <w:p w14:paraId="18CB5967" w14:textId="0B908021" w:rsidR="00720102" w:rsidRPr="002C7B03" w:rsidRDefault="002C7B03" w:rsidP="002C7B03">
            <w:pPr>
              <w:rPr>
                <w:b/>
              </w:rPr>
            </w:pPr>
            <w:r w:rsidRPr="002C7B03">
              <w:rPr>
                <w:b/>
              </w:rPr>
              <w:t>P</w:t>
            </w:r>
            <w:r w:rsidR="00720102" w:rsidRPr="002C7B03">
              <w:rPr>
                <w:b/>
              </w:rPr>
              <w:t>oints</w:t>
            </w:r>
          </w:p>
        </w:tc>
        <w:tc>
          <w:tcPr>
            <w:tcW w:w="8545" w:type="dxa"/>
          </w:tcPr>
          <w:p w14:paraId="4C31806F" w14:textId="77777777" w:rsidR="00720102" w:rsidRPr="00720102" w:rsidRDefault="00720102" w:rsidP="002C7B03">
            <w:pPr>
              <w:rPr>
                <w:b/>
              </w:rPr>
            </w:pPr>
            <w:r w:rsidRPr="00720102">
              <w:rPr>
                <w:rStyle w:val="Hyperlink"/>
                <w:b/>
                <w:color w:val="auto"/>
                <w:u w:val="none"/>
              </w:rPr>
              <w:t>Using 1-D Model to find out how wind velocity values affect the storm surge level.</w:t>
            </w:r>
          </w:p>
        </w:tc>
      </w:tr>
      <w:tr w:rsidR="00720102" w14:paraId="16B43BB9" w14:textId="77777777" w:rsidTr="002C7B03">
        <w:tc>
          <w:tcPr>
            <w:tcW w:w="805" w:type="dxa"/>
          </w:tcPr>
          <w:p w14:paraId="3665E836" w14:textId="77777777" w:rsidR="00720102" w:rsidRDefault="00720102" w:rsidP="002C7B03">
            <w:r>
              <w:t>4</w:t>
            </w:r>
          </w:p>
        </w:tc>
        <w:tc>
          <w:tcPr>
            <w:tcW w:w="8545" w:type="dxa"/>
          </w:tcPr>
          <w:p w14:paraId="7E8A322F" w14:textId="4D22493E" w:rsidR="00720102" w:rsidRDefault="00720102" w:rsidP="002C7B03">
            <w:r>
              <w:t>All values obtained when using 1-D model are accurate</w:t>
            </w:r>
            <w:r w:rsidR="002C7B03">
              <w:t>.</w:t>
            </w:r>
          </w:p>
        </w:tc>
      </w:tr>
      <w:tr w:rsidR="00720102" w14:paraId="58C01950" w14:textId="77777777" w:rsidTr="002C7B03">
        <w:tc>
          <w:tcPr>
            <w:tcW w:w="805" w:type="dxa"/>
          </w:tcPr>
          <w:p w14:paraId="1B63EB6C" w14:textId="77777777" w:rsidR="00720102" w:rsidRDefault="00720102" w:rsidP="002C7B03">
            <w:r>
              <w:t>3</w:t>
            </w:r>
          </w:p>
        </w:tc>
        <w:tc>
          <w:tcPr>
            <w:tcW w:w="8545" w:type="dxa"/>
          </w:tcPr>
          <w:p w14:paraId="634B3F16" w14:textId="3760B2F4" w:rsidR="00720102" w:rsidRDefault="00720102" w:rsidP="00720102">
            <w:r>
              <w:t>More than 50% of the values obtained using the 1-D model are accurate</w:t>
            </w:r>
            <w:r w:rsidR="002C7B03">
              <w:t>.</w:t>
            </w:r>
          </w:p>
        </w:tc>
      </w:tr>
      <w:tr w:rsidR="00720102" w14:paraId="31F7BC5F" w14:textId="77777777" w:rsidTr="002C7B03">
        <w:tc>
          <w:tcPr>
            <w:tcW w:w="805" w:type="dxa"/>
          </w:tcPr>
          <w:p w14:paraId="5C980899" w14:textId="77777777" w:rsidR="00720102" w:rsidRDefault="00720102" w:rsidP="002C7B03">
            <w:r>
              <w:t>2</w:t>
            </w:r>
          </w:p>
        </w:tc>
        <w:tc>
          <w:tcPr>
            <w:tcW w:w="8545" w:type="dxa"/>
          </w:tcPr>
          <w:p w14:paraId="4F8EBD0F" w14:textId="13BE15E8" w:rsidR="00720102" w:rsidRDefault="00720102" w:rsidP="002C7B03">
            <w:r>
              <w:t>Less than 50% of values obtained using the 1-D model are accurate</w:t>
            </w:r>
            <w:r w:rsidR="002C7B03">
              <w:t>.</w:t>
            </w:r>
          </w:p>
        </w:tc>
      </w:tr>
      <w:tr w:rsidR="00720102" w14:paraId="763F1706" w14:textId="77777777" w:rsidTr="002C7B03">
        <w:tc>
          <w:tcPr>
            <w:tcW w:w="805" w:type="dxa"/>
          </w:tcPr>
          <w:p w14:paraId="08024CC6" w14:textId="77777777" w:rsidR="00720102" w:rsidRDefault="00720102" w:rsidP="002C7B03">
            <w:r>
              <w:t>1</w:t>
            </w:r>
          </w:p>
        </w:tc>
        <w:tc>
          <w:tcPr>
            <w:tcW w:w="8545" w:type="dxa"/>
          </w:tcPr>
          <w:p w14:paraId="5B480D9D" w14:textId="7E5B21E5" w:rsidR="00720102" w:rsidRDefault="00720102" w:rsidP="002C7B03">
            <w:r>
              <w:t>Model was used and values recorded but inaccurately</w:t>
            </w:r>
            <w:r w:rsidR="002C7B03">
              <w:t>.</w:t>
            </w:r>
          </w:p>
        </w:tc>
      </w:tr>
      <w:tr w:rsidR="00720102" w14:paraId="47EBD558" w14:textId="77777777" w:rsidTr="002C7B03">
        <w:tc>
          <w:tcPr>
            <w:tcW w:w="805" w:type="dxa"/>
          </w:tcPr>
          <w:p w14:paraId="6D633CF5" w14:textId="77777777" w:rsidR="00720102" w:rsidRDefault="00720102" w:rsidP="002C7B03">
            <w:r>
              <w:t>0</w:t>
            </w:r>
          </w:p>
        </w:tc>
        <w:tc>
          <w:tcPr>
            <w:tcW w:w="8545" w:type="dxa"/>
          </w:tcPr>
          <w:p w14:paraId="132685E8" w14:textId="09304C60" w:rsidR="00720102" w:rsidRDefault="00720102" w:rsidP="002C7B03">
            <w:r>
              <w:t>No values entered</w:t>
            </w:r>
            <w:r w:rsidR="002C7B03">
              <w:t>.</w:t>
            </w:r>
          </w:p>
        </w:tc>
      </w:tr>
    </w:tbl>
    <w:p w14:paraId="3D64766C" w14:textId="77777777" w:rsidR="00A06212" w:rsidRPr="008B50D5" w:rsidRDefault="00A06212" w:rsidP="00542D44">
      <w:pPr>
        <w:rPr>
          <w:b/>
        </w:rPr>
      </w:pPr>
    </w:p>
    <w:p w14:paraId="521FE4D3" w14:textId="77777777" w:rsidR="00720102" w:rsidRPr="008B50D5" w:rsidRDefault="00720102" w:rsidP="00720102">
      <w:pPr>
        <w:pStyle w:val="ListParagraph"/>
        <w:numPr>
          <w:ilvl w:val="0"/>
          <w:numId w:val="7"/>
        </w:numPr>
        <w:rPr>
          <w:b/>
        </w:rPr>
      </w:pPr>
      <w:r w:rsidRPr="008B50D5">
        <w:rPr>
          <w:b/>
        </w:rPr>
        <w:t>Reflection Question:</w:t>
      </w:r>
    </w:p>
    <w:p w14:paraId="2C9A5975" w14:textId="77777777" w:rsidR="00720102" w:rsidRDefault="00720102" w:rsidP="00856B5F">
      <w:r>
        <w:t>Rubric:</w:t>
      </w:r>
    </w:p>
    <w:tbl>
      <w:tblPr>
        <w:tblStyle w:val="TableGrid"/>
        <w:tblW w:w="0" w:type="auto"/>
        <w:tblLook w:val="04A0" w:firstRow="1" w:lastRow="0" w:firstColumn="1" w:lastColumn="0" w:noHBand="0" w:noVBand="1"/>
      </w:tblPr>
      <w:tblGrid>
        <w:gridCol w:w="805"/>
        <w:gridCol w:w="8545"/>
      </w:tblGrid>
      <w:tr w:rsidR="00720102" w14:paraId="3884FE67" w14:textId="77777777" w:rsidTr="002C7B03">
        <w:tc>
          <w:tcPr>
            <w:tcW w:w="805" w:type="dxa"/>
          </w:tcPr>
          <w:p w14:paraId="38669913" w14:textId="54783B31" w:rsidR="00720102" w:rsidRPr="002C7B03" w:rsidRDefault="002C7B03" w:rsidP="002C7B03">
            <w:pPr>
              <w:rPr>
                <w:b/>
              </w:rPr>
            </w:pPr>
            <w:r w:rsidRPr="002C7B03">
              <w:rPr>
                <w:b/>
              </w:rPr>
              <w:lastRenderedPageBreak/>
              <w:t>P</w:t>
            </w:r>
            <w:r w:rsidR="00720102" w:rsidRPr="002C7B03">
              <w:rPr>
                <w:b/>
              </w:rPr>
              <w:t>oints</w:t>
            </w:r>
          </w:p>
        </w:tc>
        <w:tc>
          <w:tcPr>
            <w:tcW w:w="8545" w:type="dxa"/>
          </w:tcPr>
          <w:p w14:paraId="530B30E3" w14:textId="61E20D67" w:rsidR="00720102" w:rsidRPr="00720102" w:rsidRDefault="002C7B03" w:rsidP="00720102">
            <w:pPr>
              <w:rPr>
                <w:b/>
              </w:rPr>
            </w:pPr>
            <w:r>
              <w:rPr>
                <w:b/>
              </w:rPr>
              <w:t>The town of Isle</w:t>
            </w:r>
            <w:r w:rsidR="00720102" w:rsidRPr="00720102">
              <w:rPr>
                <w:b/>
              </w:rPr>
              <w:t xml:space="preserve"> de Jean</w:t>
            </w:r>
            <w:r>
              <w:rPr>
                <w:b/>
              </w:rPr>
              <w:t xml:space="preserve"> Charles receives 6 m of water; </w:t>
            </w:r>
            <w:r w:rsidR="00720102" w:rsidRPr="00720102">
              <w:rPr>
                <w:b/>
              </w:rPr>
              <w:t>what effects would the residents experience?</w:t>
            </w:r>
          </w:p>
          <w:p w14:paraId="6F5F5D23" w14:textId="77777777" w:rsidR="00720102" w:rsidRPr="00720102" w:rsidRDefault="00720102" w:rsidP="002C7B03">
            <w:pPr>
              <w:rPr>
                <w:b/>
              </w:rPr>
            </w:pPr>
          </w:p>
        </w:tc>
      </w:tr>
      <w:tr w:rsidR="00720102" w14:paraId="46CB3170" w14:textId="77777777" w:rsidTr="002C7B03">
        <w:tc>
          <w:tcPr>
            <w:tcW w:w="805" w:type="dxa"/>
          </w:tcPr>
          <w:p w14:paraId="61208477" w14:textId="77777777" w:rsidR="00720102" w:rsidRDefault="00720102" w:rsidP="002C7B03">
            <w:r>
              <w:t>4</w:t>
            </w:r>
          </w:p>
        </w:tc>
        <w:tc>
          <w:tcPr>
            <w:tcW w:w="8545" w:type="dxa"/>
          </w:tcPr>
          <w:p w14:paraId="3786BB46" w14:textId="77777777" w:rsidR="00720102" w:rsidRDefault="00720102" w:rsidP="002C7B03">
            <w:r>
              <w:t>A thoughtful reflection demonstrating that the student has gained a real understanding of what it is like to live in this type of landscape and what coastal flooding can be like for the residents.</w:t>
            </w:r>
          </w:p>
        </w:tc>
      </w:tr>
      <w:tr w:rsidR="00720102" w14:paraId="190B6AA8" w14:textId="77777777" w:rsidTr="002C7B03">
        <w:tc>
          <w:tcPr>
            <w:tcW w:w="805" w:type="dxa"/>
          </w:tcPr>
          <w:p w14:paraId="7C347AB0" w14:textId="77777777" w:rsidR="00720102" w:rsidRDefault="00720102" w:rsidP="002C7B03">
            <w:r>
              <w:t>3</w:t>
            </w:r>
          </w:p>
        </w:tc>
        <w:tc>
          <w:tcPr>
            <w:tcW w:w="8545" w:type="dxa"/>
          </w:tcPr>
          <w:p w14:paraId="0453AC73" w14:textId="77777777" w:rsidR="00720102" w:rsidRDefault="00720102" w:rsidP="002C7B03">
            <w:r>
              <w:t>Reflection demonstrates an understanding of the landscape and coastal hazards, but some ideas miss the point.</w:t>
            </w:r>
          </w:p>
        </w:tc>
      </w:tr>
      <w:tr w:rsidR="00720102" w14:paraId="17619A40" w14:textId="77777777" w:rsidTr="002C7B03">
        <w:tc>
          <w:tcPr>
            <w:tcW w:w="805" w:type="dxa"/>
          </w:tcPr>
          <w:p w14:paraId="66076F51" w14:textId="77777777" w:rsidR="00720102" w:rsidRDefault="00720102" w:rsidP="002C7B03">
            <w:r>
              <w:t>2</w:t>
            </w:r>
          </w:p>
        </w:tc>
        <w:tc>
          <w:tcPr>
            <w:tcW w:w="8545" w:type="dxa"/>
          </w:tcPr>
          <w:p w14:paraId="464670C9" w14:textId="77777777" w:rsidR="00720102" w:rsidRDefault="00720102" w:rsidP="002C7B03">
            <w:r>
              <w:t>Reflection is short and misses a number of points, indicating that the student has not gained a good understanding of the situation.</w:t>
            </w:r>
          </w:p>
        </w:tc>
      </w:tr>
      <w:tr w:rsidR="00720102" w14:paraId="1134505C" w14:textId="77777777" w:rsidTr="002C7B03">
        <w:tc>
          <w:tcPr>
            <w:tcW w:w="805" w:type="dxa"/>
          </w:tcPr>
          <w:p w14:paraId="16674AD1" w14:textId="77777777" w:rsidR="00720102" w:rsidRDefault="00720102" w:rsidP="002C7B03">
            <w:r>
              <w:t>1</w:t>
            </w:r>
          </w:p>
        </w:tc>
        <w:tc>
          <w:tcPr>
            <w:tcW w:w="8545" w:type="dxa"/>
          </w:tcPr>
          <w:p w14:paraId="13ADE4EF" w14:textId="77777777" w:rsidR="00720102" w:rsidRDefault="00720102" w:rsidP="002C7B03">
            <w:r>
              <w:t>Brief reflection with little thought or attention to details.</w:t>
            </w:r>
          </w:p>
        </w:tc>
      </w:tr>
      <w:tr w:rsidR="00720102" w14:paraId="170CE79D" w14:textId="77777777" w:rsidTr="002C7B03">
        <w:tc>
          <w:tcPr>
            <w:tcW w:w="805" w:type="dxa"/>
          </w:tcPr>
          <w:p w14:paraId="1EFBA15B" w14:textId="77777777" w:rsidR="00720102" w:rsidRDefault="00720102" w:rsidP="002C7B03">
            <w:r>
              <w:t>0</w:t>
            </w:r>
          </w:p>
        </w:tc>
        <w:tc>
          <w:tcPr>
            <w:tcW w:w="8545" w:type="dxa"/>
          </w:tcPr>
          <w:p w14:paraId="3669E1EC" w14:textId="77777777" w:rsidR="00720102" w:rsidRDefault="00720102" w:rsidP="002C7B03">
            <w:r>
              <w:t>No reflection.</w:t>
            </w:r>
          </w:p>
        </w:tc>
      </w:tr>
    </w:tbl>
    <w:p w14:paraId="651E3372" w14:textId="77777777" w:rsidR="00720102" w:rsidRDefault="00720102" w:rsidP="00720102"/>
    <w:p w14:paraId="52A88C35" w14:textId="77777777" w:rsidR="008B50D5" w:rsidRPr="008B50D5" w:rsidRDefault="008B50D5" w:rsidP="008B50D5">
      <w:pPr>
        <w:pStyle w:val="ListParagraph"/>
        <w:numPr>
          <w:ilvl w:val="0"/>
          <w:numId w:val="1"/>
        </w:numPr>
        <w:rPr>
          <w:b/>
          <w:sz w:val="28"/>
          <w:szCs w:val="28"/>
        </w:rPr>
      </w:pPr>
      <w:r w:rsidRPr="008B50D5">
        <w:rPr>
          <w:b/>
          <w:sz w:val="28"/>
          <w:szCs w:val="28"/>
        </w:rPr>
        <w:t>Compare Isle de Jean Charles to a nearby community to be protected by the “</w:t>
      </w:r>
      <w:proofErr w:type="spellStart"/>
      <w:r w:rsidRPr="008B50D5">
        <w:rPr>
          <w:b/>
          <w:sz w:val="28"/>
          <w:szCs w:val="28"/>
        </w:rPr>
        <w:t>Morganza</w:t>
      </w:r>
      <w:proofErr w:type="spellEnd"/>
      <w:r w:rsidRPr="008B50D5">
        <w:rPr>
          <w:b/>
          <w:sz w:val="28"/>
          <w:szCs w:val="28"/>
        </w:rPr>
        <w:t xml:space="preserve"> to the Gulf” hurricane protection levee</w:t>
      </w:r>
    </w:p>
    <w:p w14:paraId="2717A765" w14:textId="77777777" w:rsidR="00720102" w:rsidRDefault="00720102" w:rsidP="00720102">
      <w:pPr>
        <w:pStyle w:val="ListParagraph"/>
        <w:ind w:left="1080"/>
      </w:pPr>
    </w:p>
    <w:p w14:paraId="517D94DF" w14:textId="77777777" w:rsidR="008B50D5" w:rsidRDefault="008B50D5" w:rsidP="00990FEC">
      <w:r>
        <w:t>Rubric:</w:t>
      </w:r>
    </w:p>
    <w:tbl>
      <w:tblPr>
        <w:tblStyle w:val="TableGrid"/>
        <w:tblW w:w="0" w:type="auto"/>
        <w:tblLook w:val="04A0" w:firstRow="1" w:lastRow="0" w:firstColumn="1" w:lastColumn="0" w:noHBand="0" w:noVBand="1"/>
      </w:tblPr>
      <w:tblGrid>
        <w:gridCol w:w="805"/>
        <w:gridCol w:w="8545"/>
      </w:tblGrid>
      <w:tr w:rsidR="008B50D5" w14:paraId="5861BEC4" w14:textId="77777777" w:rsidTr="002C7B03">
        <w:tc>
          <w:tcPr>
            <w:tcW w:w="805" w:type="dxa"/>
          </w:tcPr>
          <w:p w14:paraId="59C51E47" w14:textId="186AEE19" w:rsidR="008B50D5" w:rsidRPr="002C7B03" w:rsidRDefault="002C7B03" w:rsidP="002C7B03">
            <w:pPr>
              <w:rPr>
                <w:b/>
              </w:rPr>
            </w:pPr>
            <w:r w:rsidRPr="002C7B03">
              <w:rPr>
                <w:b/>
              </w:rPr>
              <w:t>P</w:t>
            </w:r>
            <w:r w:rsidR="008B50D5" w:rsidRPr="002C7B03">
              <w:rPr>
                <w:b/>
              </w:rPr>
              <w:t>oints</w:t>
            </w:r>
          </w:p>
        </w:tc>
        <w:tc>
          <w:tcPr>
            <w:tcW w:w="8545" w:type="dxa"/>
          </w:tcPr>
          <w:p w14:paraId="7A277FE0" w14:textId="14B79953" w:rsidR="008B50D5" w:rsidRPr="00720102" w:rsidRDefault="008B50D5" w:rsidP="002C7B03">
            <w:pPr>
              <w:rPr>
                <w:b/>
              </w:rPr>
            </w:pPr>
            <w:r>
              <w:rPr>
                <w:b/>
              </w:rPr>
              <w:t>Student uses Google Earth to make measure</w:t>
            </w:r>
            <w:r w:rsidR="002C7B03">
              <w:rPr>
                <w:b/>
              </w:rPr>
              <w:t>ments of distance from the Gulf</w:t>
            </w:r>
            <w:r>
              <w:rPr>
                <w:b/>
              </w:rPr>
              <w:t xml:space="preserve"> and calculate height of hypothetical storm surge for community of </w:t>
            </w:r>
            <w:proofErr w:type="spellStart"/>
            <w:r>
              <w:rPr>
                <w:b/>
              </w:rPr>
              <w:t>Dulac</w:t>
            </w:r>
            <w:proofErr w:type="spellEnd"/>
            <w:r>
              <w:rPr>
                <w:b/>
              </w:rPr>
              <w:t>, to determine if a new levee will provide protection.</w:t>
            </w:r>
          </w:p>
        </w:tc>
      </w:tr>
      <w:tr w:rsidR="008B50D5" w14:paraId="59F667F5" w14:textId="77777777" w:rsidTr="002C7B03">
        <w:tc>
          <w:tcPr>
            <w:tcW w:w="805" w:type="dxa"/>
          </w:tcPr>
          <w:p w14:paraId="38E051ED" w14:textId="77777777" w:rsidR="008B50D5" w:rsidRDefault="008B50D5" w:rsidP="002C7B03">
            <w:r>
              <w:t>4</w:t>
            </w:r>
          </w:p>
        </w:tc>
        <w:tc>
          <w:tcPr>
            <w:tcW w:w="8545" w:type="dxa"/>
          </w:tcPr>
          <w:p w14:paraId="10B3BA15" w14:textId="6281CD02" w:rsidR="008B50D5" w:rsidRDefault="008B50D5" w:rsidP="002C7B03">
            <w:r>
              <w:t>The measurements are reasonable</w:t>
            </w:r>
            <w:r w:rsidR="002C7B03">
              <w:t>,</w:t>
            </w:r>
            <w:r>
              <w:t xml:space="preserve"> and the student concludes that </w:t>
            </w:r>
            <w:proofErr w:type="spellStart"/>
            <w:r>
              <w:t>Dulac</w:t>
            </w:r>
            <w:proofErr w:type="spellEnd"/>
            <w:r>
              <w:t xml:space="preserve"> will be protected in the given scenario.</w:t>
            </w:r>
          </w:p>
        </w:tc>
      </w:tr>
      <w:tr w:rsidR="008B50D5" w14:paraId="1C66429D" w14:textId="77777777" w:rsidTr="002C7B03">
        <w:tc>
          <w:tcPr>
            <w:tcW w:w="805" w:type="dxa"/>
          </w:tcPr>
          <w:p w14:paraId="5CFF01E9" w14:textId="77777777" w:rsidR="008B50D5" w:rsidRDefault="008B50D5" w:rsidP="002C7B03">
            <w:r>
              <w:t>3</w:t>
            </w:r>
          </w:p>
        </w:tc>
        <w:tc>
          <w:tcPr>
            <w:tcW w:w="8545" w:type="dxa"/>
          </w:tcPr>
          <w:p w14:paraId="3DF934AA" w14:textId="77777777" w:rsidR="008B50D5" w:rsidRDefault="008B50D5" w:rsidP="002C7B03">
            <w:r>
              <w:t>Measurements are not quite accurate and a false conclusion may result.</w:t>
            </w:r>
          </w:p>
        </w:tc>
      </w:tr>
      <w:tr w:rsidR="008B50D5" w14:paraId="2388E766" w14:textId="77777777" w:rsidTr="002C7B03">
        <w:tc>
          <w:tcPr>
            <w:tcW w:w="805" w:type="dxa"/>
          </w:tcPr>
          <w:p w14:paraId="1A16473F" w14:textId="77777777" w:rsidR="008B50D5" w:rsidRDefault="008B50D5" w:rsidP="002C7B03">
            <w:r>
              <w:t>2</w:t>
            </w:r>
          </w:p>
        </w:tc>
        <w:tc>
          <w:tcPr>
            <w:tcW w:w="8545" w:type="dxa"/>
          </w:tcPr>
          <w:p w14:paraId="63B7F6EE" w14:textId="77777777" w:rsidR="008B50D5" w:rsidRDefault="008B50D5" w:rsidP="008B50D5">
            <w:r>
              <w:t xml:space="preserve">Measurements are inaccurate; student concludes </w:t>
            </w:r>
            <w:proofErr w:type="spellStart"/>
            <w:r>
              <w:t>Dulac</w:t>
            </w:r>
            <w:proofErr w:type="spellEnd"/>
            <w:r>
              <w:t xml:space="preserve"> will not be protected.</w:t>
            </w:r>
          </w:p>
        </w:tc>
      </w:tr>
      <w:tr w:rsidR="008B50D5" w14:paraId="7A621CE4" w14:textId="77777777" w:rsidTr="002C7B03">
        <w:tc>
          <w:tcPr>
            <w:tcW w:w="805" w:type="dxa"/>
          </w:tcPr>
          <w:p w14:paraId="5621ECD9" w14:textId="77777777" w:rsidR="008B50D5" w:rsidRDefault="008B50D5" w:rsidP="002C7B03">
            <w:r>
              <w:t>1</w:t>
            </w:r>
          </w:p>
        </w:tc>
        <w:tc>
          <w:tcPr>
            <w:tcW w:w="8545" w:type="dxa"/>
          </w:tcPr>
          <w:p w14:paraId="6E8834E5" w14:textId="77777777" w:rsidR="008B50D5" w:rsidRDefault="008B50D5" w:rsidP="002C7B03">
            <w:r>
              <w:t>Incomplete work and inaccurate or invalid answer to the question.</w:t>
            </w:r>
          </w:p>
        </w:tc>
      </w:tr>
      <w:tr w:rsidR="008B50D5" w14:paraId="7B969C23" w14:textId="77777777" w:rsidTr="002C7B03">
        <w:tc>
          <w:tcPr>
            <w:tcW w:w="805" w:type="dxa"/>
          </w:tcPr>
          <w:p w14:paraId="20FB3FA8" w14:textId="77777777" w:rsidR="008B50D5" w:rsidRDefault="008B50D5" w:rsidP="002C7B03">
            <w:r>
              <w:t>0</w:t>
            </w:r>
          </w:p>
        </w:tc>
        <w:tc>
          <w:tcPr>
            <w:tcW w:w="8545" w:type="dxa"/>
          </w:tcPr>
          <w:p w14:paraId="61C5C800" w14:textId="77777777" w:rsidR="008B50D5" w:rsidRDefault="008B50D5" w:rsidP="002C7B03">
            <w:r>
              <w:t>No measurements or results.</w:t>
            </w:r>
          </w:p>
        </w:tc>
      </w:tr>
    </w:tbl>
    <w:p w14:paraId="5BF0D962" w14:textId="77777777" w:rsidR="008B50D5" w:rsidRDefault="008B50D5" w:rsidP="00720102">
      <w:pPr>
        <w:pStyle w:val="ListParagraph"/>
        <w:ind w:left="1080"/>
      </w:pPr>
    </w:p>
    <w:p w14:paraId="41D06961" w14:textId="77777777" w:rsidR="00A13FE4" w:rsidRDefault="00A13FE4" w:rsidP="00720102">
      <w:pPr>
        <w:pStyle w:val="ListParagraph"/>
        <w:ind w:left="1080"/>
      </w:pPr>
    </w:p>
    <w:p w14:paraId="736793D7" w14:textId="77777777" w:rsidR="00A13FE4" w:rsidRDefault="00A13FE4" w:rsidP="00720102">
      <w:pPr>
        <w:pStyle w:val="ListParagraph"/>
        <w:ind w:left="1080"/>
      </w:pPr>
    </w:p>
    <w:p w14:paraId="679F84A2" w14:textId="77777777" w:rsidR="00D45FF4" w:rsidRPr="00FE1A4D" w:rsidRDefault="00D45FF4" w:rsidP="00D45FF4">
      <w:pPr>
        <w:rPr>
          <w:b/>
          <w:sz w:val="28"/>
          <w:szCs w:val="28"/>
        </w:rPr>
      </w:pPr>
      <w:r w:rsidRPr="00FE1A4D">
        <w:rPr>
          <w:b/>
          <w:sz w:val="28"/>
          <w:szCs w:val="28"/>
        </w:rPr>
        <w:t>Summative Assessment:</w:t>
      </w:r>
    </w:p>
    <w:p w14:paraId="6DB0197C" w14:textId="77777777" w:rsidR="00D45FF4" w:rsidRPr="00FE1A4D" w:rsidRDefault="00D45FF4" w:rsidP="00D45FF4">
      <w:pPr>
        <w:rPr>
          <w:b/>
          <w:sz w:val="28"/>
          <w:szCs w:val="28"/>
        </w:rPr>
      </w:pPr>
      <w:r w:rsidRPr="00FE1A4D">
        <w:rPr>
          <w:b/>
          <w:sz w:val="28"/>
          <w:szCs w:val="28"/>
        </w:rPr>
        <w:t>Student Activity:</w:t>
      </w:r>
    </w:p>
    <w:p w14:paraId="17CE93B3" w14:textId="28A2A6FC" w:rsidR="00D45FF4" w:rsidRPr="002C7B03" w:rsidRDefault="00D45FF4" w:rsidP="00D45FF4">
      <w:pPr>
        <w:pStyle w:val="ListParagraph"/>
        <w:numPr>
          <w:ilvl w:val="0"/>
          <w:numId w:val="11"/>
        </w:numPr>
        <w:spacing w:line="256" w:lineRule="auto"/>
      </w:pPr>
      <w:r w:rsidRPr="002C7B03">
        <w:t>Imagine you are a leader in coastal restoration</w:t>
      </w:r>
      <w:r w:rsidR="002C7B03" w:rsidRPr="002C7B03">
        <w:t>,</w:t>
      </w:r>
      <w:r w:rsidRPr="002C7B03">
        <w:t xml:space="preserve"> and you manage a limited budget to spend on this small part of the Louisiana coast. Outline the recommendations you would present to the Coastal Protection and Restoration Authority for protecting this community. Justify all of your points with facts from the above exercises.</w:t>
      </w:r>
    </w:p>
    <w:p w14:paraId="6B04F1FF" w14:textId="77777777" w:rsidR="00D45FF4" w:rsidRPr="002C7B03" w:rsidRDefault="00D45FF4" w:rsidP="00D45FF4">
      <w:pPr>
        <w:pStyle w:val="ListParagraph"/>
      </w:pPr>
    </w:p>
    <w:p w14:paraId="37C4B7C7" w14:textId="31A48247" w:rsidR="00D45FF4" w:rsidRPr="002C7B03" w:rsidRDefault="00D45FF4" w:rsidP="00D45FF4">
      <w:pPr>
        <w:pStyle w:val="ListParagraph"/>
        <w:numPr>
          <w:ilvl w:val="0"/>
          <w:numId w:val="11"/>
        </w:numPr>
        <w:spacing w:line="256" w:lineRule="auto"/>
      </w:pPr>
      <w:r w:rsidRPr="002C7B03">
        <w:t>Imagine you are on a panel of scientists making recommendations to the community in a world in which budgets are tight and there are many competing need</w:t>
      </w:r>
      <w:r w:rsidR="002C7B03" w:rsidRPr="002C7B03">
        <w:t>s for the resources available. W</w:t>
      </w:r>
      <w:r w:rsidRPr="002C7B03">
        <w:t>rite a speech with recommendations for the future to be presented at a local public meeting at which the residents of Isle de Jean Charles will learn</w:t>
      </w:r>
      <w:r w:rsidR="002C7B03" w:rsidRPr="002C7B03">
        <w:t xml:space="preserve"> </w:t>
      </w:r>
      <w:r w:rsidRPr="002C7B03">
        <w:t>about the fate of their town.</w:t>
      </w:r>
    </w:p>
    <w:p w14:paraId="10CB15C0" w14:textId="1A2B9AE3" w:rsidR="00A13FE4" w:rsidRPr="002C7B03" w:rsidRDefault="00A13FE4" w:rsidP="00990FEC">
      <w:pPr>
        <w:rPr>
          <w:rStyle w:val="Hyperlink"/>
          <w:color w:val="auto"/>
          <w:u w:val="none"/>
        </w:rPr>
      </w:pPr>
      <w:r w:rsidRPr="002C7B03">
        <w:rPr>
          <w:rStyle w:val="Hyperlink"/>
          <w:color w:val="auto"/>
          <w:u w:val="none"/>
        </w:rPr>
        <w:t>Rubric</w:t>
      </w:r>
      <w:r w:rsidR="00265B98">
        <w:rPr>
          <w:rStyle w:val="Hyperlink"/>
          <w:color w:val="auto"/>
          <w:u w:val="none"/>
        </w:rPr>
        <w:t>:</w:t>
      </w:r>
    </w:p>
    <w:tbl>
      <w:tblPr>
        <w:tblStyle w:val="TableGrid"/>
        <w:tblW w:w="8545" w:type="dxa"/>
        <w:tblLook w:val="04A0" w:firstRow="1" w:lastRow="0" w:firstColumn="1" w:lastColumn="0" w:noHBand="0" w:noVBand="1"/>
      </w:tblPr>
      <w:tblGrid>
        <w:gridCol w:w="805"/>
        <w:gridCol w:w="3870"/>
        <w:gridCol w:w="3870"/>
      </w:tblGrid>
      <w:tr w:rsidR="00A13FE4" w14:paraId="415156BB" w14:textId="77777777" w:rsidTr="002C7B03">
        <w:tc>
          <w:tcPr>
            <w:tcW w:w="805" w:type="dxa"/>
          </w:tcPr>
          <w:p w14:paraId="5A0E3307" w14:textId="77777777" w:rsidR="00A13FE4" w:rsidRPr="002C7B03" w:rsidRDefault="00A13FE4" w:rsidP="002C7B03">
            <w:pPr>
              <w:rPr>
                <w:b/>
              </w:rPr>
            </w:pPr>
            <w:r w:rsidRPr="002C7B03">
              <w:rPr>
                <w:b/>
              </w:rPr>
              <w:lastRenderedPageBreak/>
              <w:t>Points</w:t>
            </w:r>
          </w:p>
        </w:tc>
        <w:tc>
          <w:tcPr>
            <w:tcW w:w="3870" w:type="dxa"/>
          </w:tcPr>
          <w:p w14:paraId="6DC869EF" w14:textId="77777777" w:rsidR="00A13FE4" w:rsidRPr="00265B98" w:rsidRDefault="00A13FE4" w:rsidP="00A13FE4">
            <w:pPr>
              <w:spacing w:line="256" w:lineRule="auto"/>
              <w:rPr>
                <w:b/>
              </w:rPr>
            </w:pPr>
            <w:r w:rsidRPr="00265B98">
              <w:rPr>
                <w:b/>
              </w:rPr>
              <w:t>As a local coastal zone leader with a limited budget, outline the recommendations you would present to the Coastal Protection and Restoration Authority for protecting Isle de Jean Charles. Justify all of your points with facts from the above exercises.</w:t>
            </w:r>
          </w:p>
          <w:p w14:paraId="3C94E039" w14:textId="77777777" w:rsidR="00A13FE4" w:rsidRDefault="00A13FE4" w:rsidP="002C7B03"/>
        </w:tc>
        <w:tc>
          <w:tcPr>
            <w:tcW w:w="3870" w:type="dxa"/>
          </w:tcPr>
          <w:p w14:paraId="366AC1D9" w14:textId="0CA33B57" w:rsidR="00A13FE4" w:rsidRPr="00265B98" w:rsidRDefault="00A13FE4" w:rsidP="00A13FE4">
            <w:pPr>
              <w:spacing w:line="256" w:lineRule="auto"/>
            </w:pPr>
            <w:r w:rsidRPr="00265B98">
              <w:rPr>
                <w:b/>
              </w:rPr>
              <w:t>As a member of a panel of coastal scientists, write a speech with recommendations for the future to be presented at a local public meeting at which the residents of Isle de Jean Charles will learn about the fate of their town.</w:t>
            </w:r>
          </w:p>
          <w:p w14:paraId="389B8530" w14:textId="77777777" w:rsidR="00A13FE4" w:rsidRDefault="00A13FE4" w:rsidP="002C7B03"/>
        </w:tc>
      </w:tr>
      <w:tr w:rsidR="00A13FE4" w14:paraId="19C2F45C" w14:textId="77777777" w:rsidTr="002C7B03">
        <w:tc>
          <w:tcPr>
            <w:tcW w:w="805" w:type="dxa"/>
          </w:tcPr>
          <w:p w14:paraId="68792B08" w14:textId="77777777" w:rsidR="00A13FE4" w:rsidRDefault="00A13FE4" w:rsidP="002C7B03">
            <w:r>
              <w:t>4</w:t>
            </w:r>
          </w:p>
        </w:tc>
        <w:tc>
          <w:tcPr>
            <w:tcW w:w="3870" w:type="dxa"/>
          </w:tcPr>
          <w:p w14:paraId="0B74CFB7" w14:textId="38979A28" w:rsidR="00A13FE4" w:rsidRDefault="00D45FF4" w:rsidP="00A13FE4">
            <w:r>
              <w:t xml:space="preserve">Thorough: </w:t>
            </w:r>
            <w:r w:rsidR="00A13FE4">
              <w:t>Detailed recommendations clearly demonstrate that the student has understood the multiple challenges currently facing co</w:t>
            </w:r>
            <w:r w:rsidR="00265B98">
              <w:t>astal communities on a low-</w:t>
            </w:r>
            <w:r w:rsidR="00A13FE4">
              <w:t>profile coast. Points take into account the cost</w:t>
            </w:r>
            <w:r>
              <w:t>s</w:t>
            </w:r>
            <w:r w:rsidR="00A13FE4">
              <w:t xml:space="preserve"> of protecting coastal communities such as these.</w:t>
            </w:r>
          </w:p>
        </w:tc>
        <w:tc>
          <w:tcPr>
            <w:tcW w:w="3870" w:type="dxa"/>
          </w:tcPr>
          <w:p w14:paraId="1B5151FC" w14:textId="7CEBC522" w:rsidR="00A13FE4" w:rsidRDefault="00D45FF4" w:rsidP="00D45FF4">
            <w:r>
              <w:t>Thorough: Detailed recommendations clearly demonstrate that the student has understood the multiple challenges currently facing co</w:t>
            </w:r>
            <w:r w:rsidR="00265B98">
              <w:t>astal communities on a low-</w:t>
            </w:r>
            <w:r>
              <w:t>profile coast. Points take into account the costs and the tough personal decisions necessary when deciding the fate of residents.</w:t>
            </w:r>
          </w:p>
        </w:tc>
      </w:tr>
      <w:tr w:rsidR="00A13FE4" w14:paraId="4AE64809" w14:textId="77777777" w:rsidTr="002C7B03">
        <w:tc>
          <w:tcPr>
            <w:tcW w:w="805" w:type="dxa"/>
          </w:tcPr>
          <w:p w14:paraId="67252FA8" w14:textId="77777777" w:rsidR="00A13FE4" w:rsidRDefault="00A13FE4" w:rsidP="002C7B03">
            <w:r>
              <w:t>3</w:t>
            </w:r>
          </w:p>
        </w:tc>
        <w:tc>
          <w:tcPr>
            <w:tcW w:w="3870" w:type="dxa"/>
          </w:tcPr>
          <w:p w14:paraId="18A22FC1" w14:textId="77777777" w:rsidR="00A13FE4" w:rsidRDefault="00D45FF4" w:rsidP="002C7B03">
            <w:r>
              <w:t>Complete: Recommendations include many valuable points taken from the earlier exercises. Some details are lacking.</w:t>
            </w:r>
          </w:p>
        </w:tc>
        <w:tc>
          <w:tcPr>
            <w:tcW w:w="3870" w:type="dxa"/>
          </w:tcPr>
          <w:p w14:paraId="210EABEC" w14:textId="77777777" w:rsidR="00A13FE4" w:rsidRDefault="00D45FF4" w:rsidP="002C7B03">
            <w:r>
              <w:t>Complete: Recommendations include many valuable points taken from the earlier exercises. Some details are lacking.</w:t>
            </w:r>
          </w:p>
        </w:tc>
      </w:tr>
      <w:tr w:rsidR="00A13FE4" w14:paraId="5135CBFF" w14:textId="77777777" w:rsidTr="002C7B03">
        <w:tc>
          <w:tcPr>
            <w:tcW w:w="805" w:type="dxa"/>
          </w:tcPr>
          <w:p w14:paraId="7F667029" w14:textId="77777777" w:rsidR="00A13FE4" w:rsidRDefault="00A13FE4" w:rsidP="002C7B03">
            <w:r>
              <w:t>2</w:t>
            </w:r>
          </w:p>
        </w:tc>
        <w:tc>
          <w:tcPr>
            <w:tcW w:w="3870" w:type="dxa"/>
          </w:tcPr>
          <w:p w14:paraId="17E9CE82" w14:textId="77777777" w:rsidR="00A13FE4" w:rsidRDefault="00D45FF4" w:rsidP="002C7B03">
            <w:r>
              <w:t>Minimal: A short set of recommendations, lacking thought and detail.</w:t>
            </w:r>
          </w:p>
        </w:tc>
        <w:tc>
          <w:tcPr>
            <w:tcW w:w="3870" w:type="dxa"/>
          </w:tcPr>
          <w:p w14:paraId="7FA3FD35" w14:textId="77777777" w:rsidR="00A13FE4" w:rsidRDefault="00D45FF4" w:rsidP="002C7B03">
            <w:r>
              <w:t>Minimal: A short set of recommendations, lacking thought and detail.</w:t>
            </w:r>
          </w:p>
        </w:tc>
      </w:tr>
      <w:tr w:rsidR="00A13FE4" w14:paraId="20A6FD7C" w14:textId="77777777" w:rsidTr="002C7B03">
        <w:tc>
          <w:tcPr>
            <w:tcW w:w="805" w:type="dxa"/>
          </w:tcPr>
          <w:p w14:paraId="17DFC54A" w14:textId="77777777" w:rsidR="00A13FE4" w:rsidRDefault="00A13FE4" w:rsidP="002C7B03">
            <w:r>
              <w:t>1</w:t>
            </w:r>
          </w:p>
        </w:tc>
        <w:tc>
          <w:tcPr>
            <w:tcW w:w="3870" w:type="dxa"/>
          </w:tcPr>
          <w:p w14:paraId="7EA05E94" w14:textId="77777777" w:rsidR="00A13FE4" w:rsidRDefault="00D45FF4" w:rsidP="00D45FF4">
            <w:r>
              <w:t>Incomplete: Few recommendations; miss the main points from the module.</w:t>
            </w:r>
          </w:p>
        </w:tc>
        <w:tc>
          <w:tcPr>
            <w:tcW w:w="3870" w:type="dxa"/>
          </w:tcPr>
          <w:p w14:paraId="69594488" w14:textId="77777777" w:rsidR="00A13FE4" w:rsidRDefault="00D45FF4" w:rsidP="002C7B03">
            <w:r>
              <w:t>Incomplete: Few recommendations; miss the main points from the module.</w:t>
            </w:r>
          </w:p>
        </w:tc>
      </w:tr>
      <w:tr w:rsidR="00A13FE4" w14:paraId="4D9FD23D" w14:textId="77777777" w:rsidTr="002C7B03">
        <w:tc>
          <w:tcPr>
            <w:tcW w:w="805" w:type="dxa"/>
          </w:tcPr>
          <w:p w14:paraId="41573CFD" w14:textId="77777777" w:rsidR="00A13FE4" w:rsidRDefault="00A13FE4" w:rsidP="002C7B03">
            <w:r>
              <w:t>0</w:t>
            </w:r>
          </w:p>
        </w:tc>
        <w:tc>
          <w:tcPr>
            <w:tcW w:w="3870" w:type="dxa"/>
          </w:tcPr>
          <w:p w14:paraId="4ACB7F90" w14:textId="77777777" w:rsidR="00A13FE4" w:rsidRDefault="00D45FF4" w:rsidP="002C7B03">
            <w:r>
              <w:t>No answer.</w:t>
            </w:r>
          </w:p>
        </w:tc>
        <w:tc>
          <w:tcPr>
            <w:tcW w:w="3870" w:type="dxa"/>
          </w:tcPr>
          <w:p w14:paraId="7BE9A65A" w14:textId="77777777" w:rsidR="00A13FE4" w:rsidRDefault="00D45FF4" w:rsidP="002C7B03">
            <w:r>
              <w:t>No answer.</w:t>
            </w:r>
          </w:p>
        </w:tc>
      </w:tr>
    </w:tbl>
    <w:p w14:paraId="07515EA2" w14:textId="77777777" w:rsidR="00A13FE4" w:rsidRDefault="00A13FE4" w:rsidP="00A13FE4"/>
    <w:p w14:paraId="57A8129D" w14:textId="77777777" w:rsidR="00A13FE4" w:rsidRPr="00573F4B" w:rsidRDefault="00A13FE4" w:rsidP="00720102">
      <w:pPr>
        <w:pStyle w:val="ListParagraph"/>
        <w:ind w:left="1080"/>
      </w:pPr>
    </w:p>
    <w:sectPr w:rsidR="00A13FE4" w:rsidRPr="0057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3DF"/>
    <w:multiLevelType w:val="hybridMultilevel"/>
    <w:tmpl w:val="150AA19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E12EA"/>
    <w:multiLevelType w:val="hybridMultilevel"/>
    <w:tmpl w:val="B6E4D9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755404"/>
    <w:multiLevelType w:val="hybridMultilevel"/>
    <w:tmpl w:val="409299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932F16"/>
    <w:multiLevelType w:val="hybridMultilevel"/>
    <w:tmpl w:val="98103F4E"/>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BD1815"/>
    <w:multiLevelType w:val="hybridMultilevel"/>
    <w:tmpl w:val="3378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E333AE"/>
    <w:multiLevelType w:val="hybridMultilevel"/>
    <w:tmpl w:val="B3B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E547E"/>
    <w:multiLevelType w:val="hybridMultilevel"/>
    <w:tmpl w:val="6724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B39DE"/>
    <w:multiLevelType w:val="hybridMultilevel"/>
    <w:tmpl w:val="606A1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6E337C53"/>
    <w:multiLevelType w:val="hybridMultilevel"/>
    <w:tmpl w:val="62BE9518"/>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99702E"/>
    <w:multiLevelType w:val="hybridMultilevel"/>
    <w:tmpl w:val="D46A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C7419F"/>
    <w:multiLevelType w:val="hybridMultilevel"/>
    <w:tmpl w:val="23641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9"/>
  </w:num>
  <w:num w:numId="5">
    <w:abstractNumId w:val="2"/>
  </w:num>
  <w:num w:numId="6">
    <w:abstractNumId w:val="0"/>
  </w:num>
  <w:num w:numId="7">
    <w:abstractNumId w:val="3"/>
  </w:num>
  <w:num w:numId="8">
    <w:abstractNumId w:val="1"/>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497"/>
    <w:rsid w:val="000726DC"/>
    <w:rsid w:val="00072C99"/>
    <w:rsid w:val="000A4108"/>
    <w:rsid w:val="000C55B3"/>
    <w:rsid w:val="002423F5"/>
    <w:rsid w:val="00265B98"/>
    <w:rsid w:val="002C7B03"/>
    <w:rsid w:val="00325C70"/>
    <w:rsid w:val="00335270"/>
    <w:rsid w:val="003F4FF9"/>
    <w:rsid w:val="0041146B"/>
    <w:rsid w:val="00446E53"/>
    <w:rsid w:val="00501E4E"/>
    <w:rsid w:val="00542D44"/>
    <w:rsid w:val="00573F4B"/>
    <w:rsid w:val="005819BB"/>
    <w:rsid w:val="006C7138"/>
    <w:rsid w:val="00720102"/>
    <w:rsid w:val="007A654D"/>
    <w:rsid w:val="00856B5F"/>
    <w:rsid w:val="008B50D5"/>
    <w:rsid w:val="00902B9C"/>
    <w:rsid w:val="00953F59"/>
    <w:rsid w:val="00990FEC"/>
    <w:rsid w:val="00A06212"/>
    <w:rsid w:val="00A13FE4"/>
    <w:rsid w:val="00A31B78"/>
    <w:rsid w:val="00A660EC"/>
    <w:rsid w:val="00AF0679"/>
    <w:rsid w:val="00B11064"/>
    <w:rsid w:val="00BD1550"/>
    <w:rsid w:val="00C75306"/>
    <w:rsid w:val="00D25497"/>
    <w:rsid w:val="00D45FF4"/>
    <w:rsid w:val="00E2797C"/>
    <w:rsid w:val="00F14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A4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97"/>
    <w:pPr>
      <w:ind w:left="720"/>
      <w:contextualSpacing/>
    </w:pPr>
  </w:style>
  <w:style w:type="character" w:styleId="Hyperlink">
    <w:name w:val="Hyperlink"/>
    <w:basedOn w:val="DefaultParagraphFont"/>
    <w:uiPriority w:val="99"/>
    <w:unhideWhenUsed/>
    <w:rsid w:val="00D25497"/>
    <w:rPr>
      <w:color w:val="0000FF"/>
      <w:u w:val="single"/>
    </w:rPr>
  </w:style>
  <w:style w:type="table" w:styleId="TableGrid">
    <w:name w:val="Table Grid"/>
    <w:basedOn w:val="TableNormal"/>
    <w:uiPriority w:val="39"/>
    <w:rsid w:val="00D2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497"/>
    <w:pPr>
      <w:ind w:left="720"/>
      <w:contextualSpacing/>
    </w:pPr>
  </w:style>
  <w:style w:type="character" w:styleId="Hyperlink">
    <w:name w:val="Hyperlink"/>
    <w:basedOn w:val="DefaultParagraphFont"/>
    <w:uiPriority w:val="99"/>
    <w:unhideWhenUsed/>
    <w:rsid w:val="00D25497"/>
    <w:rPr>
      <w:color w:val="0000FF"/>
      <w:u w:val="single"/>
    </w:rPr>
  </w:style>
  <w:style w:type="table" w:styleId="TableGrid">
    <w:name w:val="Table Grid"/>
    <w:basedOn w:val="TableNormal"/>
    <w:uiPriority w:val="39"/>
    <w:rsid w:val="00D25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1595</Words>
  <Characters>9093</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Frances Maygarden</dc:creator>
  <cp:keywords/>
  <dc:description/>
  <cp:lastModifiedBy>Joy Riggs</cp:lastModifiedBy>
  <cp:revision>12</cp:revision>
  <dcterms:created xsi:type="dcterms:W3CDTF">2014-07-12T20:42:00Z</dcterms:created>
  <dcterms:modified xsi:type="dcterms:W3CDTF">2016-10-10T20:56:00Z</dcterms:modified>
</cp:coreProperties>
</file>