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25673" w14:textId="77777777" w:rsidR="009011A0" w:rsidRPr="001D7F67" w:rsidRDefault="009011A0" w:rsidP="009011A0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bookmarkStart w:id="0" w:name="_GoBack"/>
      <w:bookmarkEnd w:id="0"/>
      <w:r w:rsidRPr="001D7F67">
        <w:rPr>
          <w:rFonts w:ascii="Times" w:eastAsia="Times New Roman" w:hAnsi="Times" w:cs="Times New Roman"/>
          <w:b/>
          <w:bCs/>
          <w:sz w:val="36"/>
          <w:szCs w:val="36"/>
        </w:rPr>
        <w:t>Requirements for a Major in Integrated Science</w:t>
      </w:r>
      <w:r>
        <w:rPr>
          <w:rFonts w:ascii="Times" w:eastAsia="Times New Roman" w:hAnsi="Times" w:cs="Times New Roman"/>
          <w:b/>
          <w:bCs/>
          <w:sz w:val="36"/>
          <w:szCs w:val="36"/>
        </w:rPr>
        <w:t xml:space="preserve"> Secondary</w:t>
      </w:r>
      <w:r w:rsidR="00AF0F48">
        <w:rPr>
          <w:rFonts w:ascii="Times" w:eastAsia="Times New Roman" w:hAnsi="Times" w:cs="Times New Roman"/>
          <w:b/>
          <w:bCs/>
          <w:sz w:val="36"/>
          <w:szCs w:val="36"/>
        </w:rPr>
        <w:t xml:space="preserve"> Education</w:t>
      </w:r>
    </w:p>
    <w:p w14:paraId="201B58A4" w14:textId="77777777" w:rsidR="009011A0" w:rsidRPr="001D7F67" w:rsidRDefault="007B2360" w:rsidP="009011A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217D285D">
          <v:rect id="_x0000_i1025" style="width:0;height:1.5pt" o:hralign="center" o:hrstd="t" o:hr="t" fillcolor="#aaa" stroked="f"/>
        </w:pict>
      </w:r>
    </w:p>
    <w:p w14:paraId="3CC3CA66" w14:textId="39B825D5" w:rsidR="00FB513C" w:rsidRDefault="00FB513C" w:rsidP="009011A0">
      <w:p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FB513C">
        <w:rPr>
          <w:rFonts w:ascii="Times" w:hAnsi="Times"/>
          <w:color w:val="000000"/>
          <w:sz w:val="20"/>
        </w:rPr>
        <w:t>GVSU's Inte</w:t>
      </w:r>
      <w:r w:rsidR="00042075">
        <w:rPr>
          <w:rFonts w:ascii="Times" w:hAnsi="Times"/>
          <w:color w:val="000000"/>
          <w:sz w:val="20"/>
        </w:rPr>
        <w:t>grated Science Secondary Education major</w:t>
      </w:r>
      <w:r w:rsidRPr="00FB513C">
        <w:rPr>
          <w:rFonts w:ascii="Times" w:hAnsi="Times"/>
          <w:color w:val="000000"/>
          <w:sz w:val="20"/>
        </w:rPr>
        <w:t xml:space="preserve"> is for students seeking certification for teaching science in grades 6-12.</w:t>
      </w:r>
      <w:r w:rsidR="00042075">
        <w:rPr>
          <w:rFonts w:ascii="Times" w:hAnsi="Times"/>
          <w:color w:val="000000"/>
          <w:sz w:val="20"/>
        </w:rPr>
        <w:t xml:space="preserve">  </w:t>
      </w:r>
      <w:r>
        <w:rPr>
          <w:rFonts w:ascii="Times" w:hAnsi="Times"/>
          <w:color w:val="000000"/>
          <w:sz w:val="20"/>
        </w:rPr>
        <w:t xml:space="preserve">Integrated Science Secondary Education Majors that pass the Michigan Department of Education Integrated Science </w:t>
      </w:r>
      <w:r w:rsidR="00FF1DF2">
        <w:rPr>
          <w:rFonts w:ascii="Times" w:hAnsi="Times"/>
          <w:color w:val="000000"/>
          <w:sz w:val="20"/>
        </w:rPr>
        <w:t xml:space="preserve">Secondary </w:t>
      </w:r>
      <w:r>
        <w:rPr>
          <w:rFonts w:ascii="Times" w:hAnsi="Times"/>
          <w:color w:val="000000"/>
          <w:sz w:val="20"/>
        </w:rPr>
        <w:t>Test will receive the Integrated Science DI Endorsement, which is in high demand</w:t>
      </w:r>
      <w:r w:rsidR="00042075">
        <w:rPr>
          <w:rFonts w:ascii="Times" w:hAnsi="Times"/>
          <w:color w:val="000000"/>
          <w:sz w:val="20"/>
        </w:rPr>
        <w:t xml:space="preserve"> for job placement in the</w:t>
      </w:r>
      <w:r>
        <w:rPr>
          <w:rFonts w:ascii="Times" w:hAnsi="Times"/>
          <w:color w:val="000000"/>
          <w:sz w:val="20"/>
        </w:rPr>
        <w:t xml:space="preserve"> state of Michigan.  The endorsement certifies students to teach general science courses at the middle school level, and also discipline-specific courses in Biology, Chemistry, Earth Science and Physics at the high school level.  The Integrated Science Secondary Education Major prepares students in both a breadth and depth of science content</w:t>
      </w:r>
      <w:r w:rsidR="000E101E">
        <w:rPr>
          <w:rFonts w:ascii="Times" w:hAnsi="Times"/>
          <w:color w:val="000000"/>
          <w:sz w:val="20"/>
        </w:rPr>
        <w:t>, as well as</w:t>
      </w:r>
      <w:r w:rsidR="00FF1DF2">
        <w:rPr>
          <w:rFonts w:ascii="Times" w:hAnsi="Times"/>
          <w:color w:val="000000"/>
          <w:sz w:val="20"/>
        </w:rPr>
        <w:t xml:space="preserve"> in</w:t>
      </w:r>
      <w:r w:rsidR="000E101E">
        <w:rPr>
          <w:rFonts w:ascii="Times" w:hAnsi="Times"/>
          <w:color w:val="000000"/>
          <w:sz w:val="20"/>
        </w:rPr>
        <w:t xml:space="preserve"> science teaching methods</w:t>
      </w:r>
      <w:r>
        <w:rPr>
          <w:rFonts w:ascii="Times" w:hAnsi="Times"/>
          <w:color w:val="000000"/>
          <w:sz w:val="20"/>
        </w:rPr>
        <w:t>, in order to prepare pre-service teachers for</w:t>
      </w:r>
      <w:r w:rsidR="00042075">
        <w:rPr>
          <w:rFonts w:ascii="Times" w:hAnsi="Times"/>
          <w:color w:val="000000"/>
          <w:sz w:val="20"/>
        </w:rPr>
        <w:t xml:space="preserve"> a</w:t>
      </w:r>
      <w:r>
        <w:rPr>
          <w:rFonts w:ascii="Times" w:hAnsi="Times"/>
          <w:color w:val="000000"/>
          <w:sz w:val="20"/>
        </w:rPr>
        <w:t xml:space="preserve"> </w:t>
      </w:r>
      <w:r w:rsidR="000E101E">
        <w:rPr>
          <w:rFonts w:ascii="Times" w:hAnsi="Times"/>
          <w:color w:val="000000"/>
          <w:sz w:val="20"/>
        </w:rPr>
        <w:t>broad range of teaching opportunities.</w:t>
      </w:r>
      <w:r w:rsidR="00042075">
        <w:rPr>
          <w:rFonts w:ascii="Times" w:hAnsi="Times"/>
          <w:color w:val="000000"/>
          <w:sz w:val="20"/>
        </w:rPr>
        <w:t xml:space="preserve">  </w:t>
      </w:r>
      <w:r w:rsidR="00FF1DF2">
        <w:rPr>
          <w:rFonts w:ascii="Times" w:hAnsi="Times" w:cs="Times New Roman"/>
          <w:sz w:val="20"/>
          <w:szCs w:val="20"/>
        </w:rPr>
        <w:t xml:space="preserve">In order to be certiﬁed </w:t>
      </w:r>
      <w:r w:rsidR="00042075" w:rsidRPr="001D7F67">
        <w:rPr>
          <w:rFonts w:ascii="Times" w:hAnsi="Times" w:cs="Times New Roman"/>
          <w:sz w:val="20"/>
          <w:szCs w:val="20"/>
        </w:rPr>
        <w:t xml:space="preserve">students must complete </w:t>
      </w:r>
      <w:r w:rsidR="00042075">
        <w:rPr>
          <w:rFonts w:ascii="Times" w:hAnsi="Times" w:cs="Times New Roman"/>
          <w:sz w:val="20"/>
          <w:szCs w:val="20"/>
        </w:rPr>
        <w:t>the ISCI Secondary Education major with a 3.0 GPA</w:t>
      </w:r>
      <w:r w:rsidR="00FF1DF2">
        <w:rPr>
          <w:rFonts w:ascii="Times" w:hAnsi="Times" w:cs="Times New Roman"/>
          <w:sz w:val="20"/>
          <w:szCs w:val="20"/>
        </w:rPr>
        <w:t xml:space="preserve"> and</w:t>
      </w:r>
      <w:r w:rsidR="00042075" w:rsidRPr="001D7F67">
        <w:rPr>
          <w:rFonts w:ascii="Times" w:hAnsi="Times" w:cs="Times New Roman"/>
          <w:sz w:val="20"/>
          <w:szCs w:val="20"/>
        </w:rPr>
        <w:t xml:space="preserve"> hav</w:t>
      </w:r>
      <w:r w:rsidR="00FE3A1D">
        <w:rPr>
          <w:rFonts w:ascii="Times" w:hAnsi="Times" w:cs="Times New Roman"/>
          <w:sz w:val="20"/>
          <w:szCs w:val="20"/>
        </w:rPr>
        <w:t>e an overall GPA of 2.7</w:t>
      </w:r>
      <w:r w:rsidR="00042075" w:rsidRPr="001D7F67">
        <w:rPr>
          <w:rFonts w:ascii="Times" w:hAnsi="Times" w:cs="Times New Roman"/>
          <w:sz w:val="20"/>
          <w:szCs w:val="20"/>
        </w:rPr>
        <w:t xml:space="preserve">.  </w:t>
      </w:r>
    </w:p>
    <w:p w14:paraId="003C4B47" w14:textId="5538A42C" w:rsidR="009011A0" w:rsidRPr="001D7F67" w:rsidRDefault="009011A0" w:rsidP="000E101E">
      <w:pPr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1" w:name="MajorRequirements"/>
      <w:bookmarkEnd w:id="1"/>
      <w:r w:rsidRPr="001D7F67">
        <w:rPr>
          <w:rFonts w:ascii="Times" w:eastAsia="Times New Roman" w:hAnsi="Times" w:cs="Times New Roman"/>
          <w:b/>
          <w:bCs/>
          <w:sz w:val="27"/>
          <w:szCs w:val="27"/>
        </w:rPr>
        <w:t>Major Requirements</w:t>
      </w:r>
      <w:r w:rsidR="00B7047B">
        <w:rPr>
          <w:rFonts w:ascii="Times" w:eastAsia="Times New Roman" w:hAnsi="Times" w:cs="Times New Roman"/>
          <w:b/>
          <w:bCs/>
          <w:sz w:val="27"/>
          <w:szCs w:val="27"/>
        </w:rPr>
        <w:t xml:space="preserve"> (89 credits)</w:t>
      </w:r>
    </w:p>
    <w:p w14:paraId="2420826A" w14:textId="77777777" w:rsidR="009011A0" w:rsidRPr="001D7F67" w:rsidRDefault="007B2360" w:rsidP="000E101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598230BB">
          <v:rect id="_x0000_i1026" style="width:0;height:1.5pt" o:hralign="center" o:hrstd="t" o:hr="t" fillcolor="#aaa" stroked="f"/>
        </w:pict>
      </w:r>
    </w:p>
    <w:p w14:paraId="0E37E904" w14:textId="77777777" w:rsidR="009011A0" w:rsidRDefault="009011A0" w:rsidP="000E101E">
      <w:pPr>
        <w:outlineLvl w:val="3"/>
        <w:rPr>
          <w:rFonts w:ascii="Times" w:eastAsia="Times New Roman" w:hAnsi="Times" w:cs="Times New Roman"/>
          <w:b/>
          <w:bCs/>
        </w:rPr>
      </w:pPr>
      <w:bookmarkStart w:id="2" w:name="1Science"/>
      <w:bookmarkEnd w:id="2"/>
      <w:r w:rsidRPr="001D7F67">
        <w:rPr>
          <w:rFonts w:ascii="Times" w:eastAsia="Times New Roman" w:hAnsi="Times" w:cs="Times New Roman"/>
          <w:b/>
          <w:bCs/>
        </w:rPr>
        <w:t xml:space="preserve">1. </w:t>
      </w:r>
      <w:r w:rsidR="00BB1273">
        <w:rPr>
          <w:rFonts w:ascii="Times" w:eastAsia="Times New Roman" w:hAnsi="Times" w:cs="Times New Roman"/>
          <w:b/>
          <w:bCs/>
        </w:rPr>
        <w:t>Biology:</w:t>
      </w:r>
    </w:p>
    <w:p w14:paraId="11F2EB6A" w14:textId="7A26C4CC" w:rsidR="00BB1273" w:rsidRDefault="00BB1273" w:rsidP="000E101E">
      <w:pPr>
        <w:pStyle w:val="ListParagraph"/>
        <w:numPr>
          <w:ilvl w:val="0"/>
          <w:numId w:val="6"/>
        </w:numPr>
        <w:outlineLvl w:val="3"/>
        <w:rPr>
          <w:rFonts w:ascii="Times" w:eastAsia="Times New Roman" w:hAnsi="Times" w:cs="Times New Roman"/>
          <w:bCs/>
          <w:sz w:val="20"/>
          <w:szCs w:val="20"/>
        </w:rPr>
      </w:pPr>
      <w:r w:rsidRPr="00BB1273">
        <w:rPr>
          <w:rFonts w:ascii="Times" w:eastAsia="Times New Roman" w:hAnsi="Times" w:cs="Times New Roman"/>
          <w:bCs/>
          <w:sz w:val="20"/>
          <w:szCs w:val="20"/>
        </w:rPr>
        <w:t>BIO 120</w:t>
      </w:r>
      <w:r>
        <w:rPr>
          <w:rFonts w:ascii="Times" w:eastAsia="Times New Roman" w:hAnsi="Times" w:cs="Times New Roman"/>
          <w:bCs/>
          <w:sz w:val="20"/>
          <w:szCs w:val="20"/>
        </w:rPr>
        <w:t xml:space="preserve"> – General Biology I </w:t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 xml:space="preserve">Credits: </w:t>
      </w:r>
      <w:r w:rsidR="000E7733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Cs/>
          <w:sz w:val="20"/>
          <w:szCs w:val="20"/>
        </w:rPr>
        <w:t>4</w:t>
      </w:r>
    </w:p>
    <w:p w14:paraId="2F3DF463" w14:textId="54C4551D" w:rsidR="00BB1273" w:rsidRDefault="00BB1273" w:rsidP="000E101E">
      <w:pPr>
        <w:pStyle w:val="ListParagraph"/>
        <w:numPr>
          <w:ilvl w:val="0"/>
          <w:numId w:val="6"/>
        </w:numPr>
        <w:outlineLvl w:val="3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 xml:space="preserve">BIO 121 – General Biology II  </w:t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>Credits:  4</w:t>
      </w:r>
    </w:p>
    <w:p w14:paraId="76D53A40" w14:textId="0B022CB4" w:rsidR="00BB1273" w:rsidRDefault="00BB1273" w:rsidP="000E101E">
      <w:pPr>
        <w:pStyle w:val="ListParagraph"/>
        <w:numPr>
          <w:ilvl w:val="0"/>
          <w:numId w:val="6"/>
        </w:numPr>
        <w:outlineLvl w:val="3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 xml:space="preserve">BIO 215 – Ecology  </w:t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>Credits:  4</w:t>
      </w:r>
    </w:p>
    <w:p w14:paraId="6D28A39B" w14:textId="327B739E" w:rsidR="00BB1273" w:rsidRDefault="00BB1273" w:rsidP="000E101E">
      <w:pPr>
        <w:pStyle w:val="ListParagraph"/>
        <w:numPr>
          <w:ilvl w:val="0"/>
          <w:numId w:val="6"/>
        </w:numPr>
        <w:outlineLvl w:val="3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 xml:space="preserve">BIO 210 – </w:t>
      </w:r>
      <w:r w:rsidR="00225CB8">
        <w:rPr>
          <w:rFonts w:ascii="Times" w:eastAsia="Times New Roman" w:hAnsi="Times" w:cs="Times New Roman"/>
          <w:bCs/>
          <w:sz w:val="20"/>
          <w:szCs w:val="20"/>
        </w:rPr>
        <w:t>Evolutionary Biology</w:t>
      </w:r>
      <w:r w:rsidR="00225CB8">
        <w:rPr>
          <w:rFonts w:ascii="Times" w:eastAsia="Times New Roman" w:hAnsi="Times" w:cs="Times New Roman"/>
          <w:bCs/>
          <w:sz w:val="20"/>
          <w:szCs w:val="20"/>
        </w:rPr>
        <w:tab/>
      </w:r>
      <w:r w:rsidR="00225CB8"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 xml:space="preserve">  </w:t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>Credits:  3</w:t>
      </w:r>
    </w:p>
    <w:p w14:paraId="4B1962F9" w14:textId="705B724A" w:rsidR="00BB1273" w:rsidRPr="00BB1273" w:rsidRDefault="00BB1273" w:rsidP="000E101E">
      <w:pPr>
        <w:pStyle w:val="ListParagraph"/>
        <w:numPr>
          <w:ilvl w:val="0"/>
          <w:numId w:val="6"/>
        </w:numPr>
        <w:outlineLvl w:val="3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 xml:space="preserve">BIO 375/376 – Genetics/Lab  </w:t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>Credits:  4</w:t>
      </w:r>
    </w:p>
    <w:p w14:paraId="27F6D96D" w14:textId="77777777" w:rsidR="009011A0" w:rsidRPr="001D7F67" w:rsidRDefault="007B2360" w:rsidP="000E101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72945191">
          <v:rect id="_x0000_i1027" style="width:0;height:1.5pt" o:hralign="center" o:hrstd="t" o:hr="t" fillcolor="#aaa" stroked="f"/>
        </w:pict>
      </w:r>
    </w:p>
    <w:p w14:paraId="440004D0" w14:textId="77777777" w:rsidR="009011A0" w:rsidRPr="00BB1273" w:rsidRDefault="009011A0" w:rsidP="000E101E">
      <w:pPr>
        <w:outlineLvl w:val="3"/>
        <w:rPr>
          <w:rFonts w:ascii="Times" w:eastAsia="Times New Roman" w:hAnsi="Times" w:cs="Times New Roman"/>
          <w:b/>
          <w:bCs/>
        </w:rPr>
      </w:pPr>
      <w:bookmarkStart w:id="3" w:name="2EarthAndSpaceSciences"/>
      <w:bookmarkEnd w:id="3"/>
      <w:r w:rsidRPr="001D7F67">
        <w:rPr>
          <w:rFonts w:ascii="Times" w:eastAsia="Times New Roman" w:hAnsi="Times" w:cs="Times New Roman"/>
          <w:b/>
          <w:bCs/>
        </w:rPr>
        <w:t xml:space="preserve">2. </w:t>
      </w:r>
      <w:r w:rsidR="00BB1273">
        <w:rPr>
          <w:rFonts w:ascii="Times" w:eastAsia="Times New Roman" w:hAnsi="Times" w:cs="Times New Roman"/>
          <w:b/>
          <w:bCs/>
        </w:rPr>
        <w:t>Chemistry</w:t>
      </w:r>
      <w:r w:rsidRPr="001D7F67">
        <w:rPr>
          <w:rFonts w:ascii="Times" w:eastAsia="Times New Roman" w:hAnsi="Times" w:cs="Times New Roman"/>
          <w:b/>
          <w:bCs/>
        </w:rPr>
        <w:t>:</w:t>
      </w:r>
    </w:p>
    <w:p w14:paraId="4FC56DB6" w14:textId="7F3C8115" w:rsidR="009011A0" w:rsidRDefault="000E7733" w:rsidP="000E101E">
      <w:pPr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CHM 115 – Principles of Chemistry I 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BB1273">
        <w:rPr>
          <w:rFonts w:ascii="Times" w:eastAsia="Times New Roman" w:hAnsi="Times" w:cs="Times New Roman"/>
          <w:sz w:val="20"/>
          <w:szCs w:val="20"/>
        </w:rPr>
        <w:t>Credits:  4</w:t>
      </w:r>
    </w:p>
    <w:p w14:paraId="640ECA43" w14:textId="4B85FDFB" w:rsidR="00BB1273" w:rsidRDefault="000E7733" w:rsidP="000E101E">
      <w:pPr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CHM 116 – Principles of Chemistry II </w:t>
      </w:r>
      <w:r w:rsidR="00BB1273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042075">
        <w:rPr>
          <w:rFonts w:ascii="Times" w:eastAsia="Times New Roman" w:hAnsi="Times" w:cs="Times New Roman"/>
          <w:sz w:val="20"/>
          <w:szCs w:val="20"/>
        </w:rPr>
        <w:t>Credits:  5</w:t>
      </w:r>
    </w:p>
    <w:p w14:paraId="267262CE" w14:textId="25100518" w:rsidR="00BB1273" w:rsidRDefault="00BB1273" w:rsidP="000E101E">
      <w:pPr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CHM 231 – Introduction to Organic </w:t>
      </w:r>
      <w:r w:rsidR="000E7733">
        <w:rPr>
          <w:rFonts w:ascii="Times" w:eastAsia="Times New Roman" w:hAnsi="Times" w:cs="Times New Roman"/>
          <w:sz w:val="20"/>
          <w:szCs w:val="20"/>
        </w:rPr>
        <w:t xml:space="preserve">Chemistry 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Credits:  4</w:t>
      </w:r>
    </w:p>
    <w:p w14:paraId="0D4532FC" w14:textId="45F30A6E" w:rsidR="00BB1273" w:rsidRDefault="00042075" w:rsidP="000E101E">
      <w:pPr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CHM 221</w:t>
      </w:r>
      <w:r w:rsidR="00BB1273">
        <w:rPr>
          <w:rFonts w:ascii="Times" w:eastAsia="Times New Roman" w:hAnsi="Times" w:cs="Times New Roman"/>
          <w:sz w:val="20"/>
          <w:szCs w:val="20"/>
        </w:rPr>
        <w:t xml:space="preserve"> – </w:t>
      </w:r>
      <w:r>
        <w:rPr>
          <w:rFonts w:ascii="Times" w:eastAsia="Times New Roman" w:hAnsi="Times" w:cs="Times New Roman"/>
          <w:sz w:val="20"/>
          <w:szCs w:val="20"/>
        </w:rPr>
        <w:t>Analytical Chemistry</w:t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BB1273">
        <w:rPr>
          <w:rFonts w:ascii="Times" w:eastAsia="Times New Roman" w:hAnsi="Times" w:cs="Times New Roman"/>
          <w:sz w:val="20"/>
          <w:szCs w:val="20"/>
        </w:rPr>
        <w:t>Credits:  4</w:t>
      </w:r>
    </w:p>
    <w:p w14:paraId="32C19F3A" w14:textId="174CE573" w:rsidR="00BB1273" w:rsidRPr="001D7F67" w:rsidRDefault="00042075" w:rsidP="000E101E">
      <w:pPr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CHM 351</w:t>
      </w:r>
      <w:r w:rsidR="00BB1273">
        <w:rPr>
          <w:rFonts w:ascii="Times" w:eastAsia="Times New Roman" w:hAnsi="Times" w:cs="Times New Roman"/>
          <w:sz w:val="20"/>
          <w:szCs w:val="20"/>
        </w:rPr>
        <w:t xml:space="preserve"> – </w:t>
      </w:r>
      <w:r>
        <w:rPr>
          <w:rFonts w:ascii="Times" w:eastAsia="Times New Roman" w:hAnsi="Times" w:cs="Times New Roman"/>
          <w:sz w:val="20"/>
          <w:szCs w:val="20"/>
        </w:rPr>
        <w:t>Introduction to Physical Chemistry</w:t>
      </w:r>
      <w:r w:rsidR="00BB1273">
        <w:rPr>
          <w:rFonts w:ascii="Times" w:eastAsia="Times New Roman" w:hAnsi="Times" w:cs="Times New Roman"/>
          <w:sz w:val="20"/>
          <w:szCs w:val="20"/>
        </w:rPr>
        <w:t xml:space="preserve"> 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Credits:  3</w:t>
      </w:r>
    </w:p>
    <w:p w14:paraId="490637F5" w14:textId="77777777" w:rsidR="009011A0" w:rsidRPr="001D7F67" w:rsidRDefault="007B2360" w:rsidP="000E101E">
      <w:pPr>
        <w:rPr>
          <w:rFonts w:ascii="Times" w:eastAsia="Times New Roman" w:hAnsi="Times" w:cs="Times New Roman"/>
          <w:sz w:val="20"/>
          <w:szCs w:val="20"/>
        </w:rPr>
      </w:pPr>
      <w:bookmarkStart w:id="4" w:name="3LifeScience"/>
      <w:bookmarkEnd w:id="4"/>
      <w:r>
        <w:rPr>
          <w:rFonts w:ascii="Times" w:eastAsia="Times New Roman" w:hAnsi="Times" w:cs="Times New Roman"/>
          <w:sz w:val="20"/>
          <w:szCs w:val="20"/>
        </w:rPr>
        <w:pict w14:anchorId="3F0A2D80">
          <v:rect id="_x0000_i1028" style="width:0;height:1.5pt" o:hralign="center" o:hrstd="t" o:hr="t" fillcolor="#aaa" stroked="f"/>
        </w:pict>
      </w:r>
    </w:p>
    <w:p w14:paraId="0E9D7B36" w14:textId="2DD2111A" w:rsidR="00BB1273" w:rsidRPr="00BB1273" w:rsidRDefault="005244AA" w:rsidP="000E101E">
      <w:pPr>
        <w:outlineLvl w:val="3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 xml:space="preserve">3. </w:t>
      </w:r>
      <w:r w:rsidR="00BB1273">
        <w:rPr>
          <w:rFonts w:ascii="Times" w:eastAsia="Times New Roman" w:hAnsi="Times" w:cs="Times New Roman"/>
          <w:b/>
          <w:bCs/>
        </w:rPr>
        <w:t>Earth Science</w:t>
      </w:r>
      <w:r w:rsidR="00BB1273" w:rsidRPr="00BB1273">
        <w:rPr>
          <w:rFonts w:ascii="Times" w:eastAsia="Times New Roman" w:hAnsi="Times" w:cs="Times New Roman"/>
          <w:b/>
          <w:bCs/>
        </w:rPr>
        <w:t>:</w:t>
      </w:r>
    </w:p>
    <w:p w14:paraId="4A8C8BDA" w14:textId="3C58C57D" w:rsidR="00BB1273" w:rsidRDefault="00BB1273" w:rsidP="000E101E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bookmarkStart w:id="5" w:name="4PhysicalAndChemicalSciences"/>
      <w:bookmarkEnd w:id="5"/>
      <w:r>
        <w:rPr>
          <w:rFonts w:ascii="Times" w:eastAsia="Times New Roman" w:hAnsi="Times" w:cs="Times New Roman"/>
          <w:sz w:val="20"/>
          <w:szCs w:val="20"/>
        </w:rPr>
        <w:t>GEO 111</w:t>
      </w:r>
      <w:r w:rsidR="003D3070">
        <w:rPr>
          <w:rFonts w:ascii="Times" w:eastAsia="Times New Roman" w:hAnsi="Times" w:cs="Times New Roman"/>
          <w:sz w:val="20"/>
          <w:szCs w:val="20"/>
        </w:rPr>
        <w:t xml:space="preserve"> – Exploring</w:t>
      </w:r>
      <w:r w:rsidR="009C4616">
        <w:rPr>
          <w:rFonts w:ascii="Times" w:eastAsia="Times New Roman" w:hAnsi="Times" w:cs="Times New Roman"/>
          <w:sz w:val="20"/>
          <w:szCs w:val="20"/>
        </w:rPr>
        <w:t xml:space="preserve"> the</w:t>
      </w:r>
      <w:r w:rsidR="003D3070">
        <w:rPr>
          <w:rFonts w:ascii="Times" w:eastAsia="Times New Roman" w:hAnsi="Times" w:cs="Times New Roman"/>
          <w:sz w:val="20"/>
          <w:szCs w:val="20"/>
        </w:rPr>
        <w:t xml:space="preserve"> Earth  </w:t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3D3070">
        <w:rPr>
          <w:rFonts w:ascii="Times" w:eastAsia="Times New Roman" w:hAnsi="Times" w:cs="Times New Roman"/>
          <w:sz w:val="20"/>
          <w:szCs w:val="20"/>
        </w:rPr>
        <w:t>Credits</w:t>
      </w:r>
      <w:r w:rsidR="00301712">
        <w:rPr>
          <w:rFonts w:ascii="Times" w:eastAsia="Times New Roman" w:hAnsi="Times" w:cs="Times New Roman"/>
          <w:sz w:val="20"/>
          <w:szCs w:val="20"/>
        </w:rPr>
        <w:t>:</w:t>
      </w:r>
      <w:r w:rsidR="003D3070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E7733">
        <w:rPr>
          <w:rFonts w:ascii="Times" w:eastAsia="Times New Roman" w:hAnsi="Times" w:cs="Times New Roman"/>
          <w:sz w:val="20"/>
          <w:szCs w:val="20"/>
        </w:rPr>
        <w:t xml:space="preserve"> </w:t>
      </w:r>
      <w:r w:rsidR="003D3070">
        <w:rPr>
          <w:rFonts w:ascii="Times" w:eastAsia="Times New Roman" w:hAnsi="Times" w:cs="Times New Roman"/>
          <w:sz w:val="20"/>
          <w:szCs w:val="20"/>
        </w:rPr>
        <w:t>4</w:t>
      </w:r>
    </w:p>
    <w:p w14:paraId="0CDDFDBE" w14:textId="29157D8B" w:rsidR="00BB1273" w:rsidRDefault="00BB1273" w:rsidP="000E101E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GEO 112</w:t>
      </w:r>
      <w:r w:rsidR="003D3070">
        <w:rPr>
          <w:rFonts w:ascii="Times" w:eastAsia="Times New Roman" w:hAnsi="Times" w:cs="Times New Roman"/>
          <w:sz w:val="20"/>
          <w:szCs w:val="20"/>
        </w:rPr>
        <w:t xml:space="preserve"> – Earth History  </w:t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3D3070">
        <w:rPr>
          <w:rFonts w:ascii="Times" w:eastAsia="Times New Roman" w:hAnsi="Times" w:cs="Times New Roman"/>
          <w:sz w:val="20"/>
          <w:szCs w:val="20"/>
        </w:rPr>
        <w:t>Credits</w:t>
      </w:r>
      <w:r w:rsidR="00301712">
        <w:rPr>
          <w:rFonts w:ascii="Times" w:eastAsia="Times New Roman" w:hAnsi="Times" w:cs="Times New Roman"/>
          <w:sz w:val="20"/>
          <w:szCs w:val="20"/>
        </w:rPr>
        <w:t>:</w:t>
      </w:r>
      <w:r w:rsidR="003D3070">
        <w:rPr>
          <w:rFonts w:ascii="Times" w:eastAsia="Times New Roman" w:hAnsi="Times" w:cs="Times New Roman"/>
          <w:sz w:val="20"/>
          <w:szCs w:val="20"/>
        </w:rPr>
        <w:t xml:space="preserve">  4</w:t>
      </w:r>
    </w:p>
    <w:p w14:paraId="3B5C29CE" w14:textId="6B07FBE4" w:rsidR="00BB1273" w:rsidRDefault="00B7047B" w:rsidP="000E101E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GEO 203 – Weather for Pre-s</w:t>
      </w:r>
      <w:r w:rsidR="00042075">
        <w:rPr>
          <w:rFonts w:ascii="Times" w:eastAsia="Times New Roman" w:hAnsi="Times" w:cs="Times New Roman"/>
          <w:sz w:val="20"/>
          <w:szCs w:val="20"/>
        </w:rPr>
        <w:t>ervice Teachers</w:t>
      </w:r>
      <w:r w:rsidR="003D3070">
        <w:rPr>
          <w:rFonts w:ascii="Times" w:eastAsia="Times New Roman" w:hAnsi="Times" w:cs="Times New Roman"/>
          <w:sz w:val="20"/>
          <w:szCs w:val="20"/>
        </w:rPr>
        <w:t xml:space="preserve">  </w:t>
      </w:r>
      <w:r w:rsidR="00042075">
        <w:rPr>
          <w:rFonts w:ascii="Times" w:eastAsia="Times New Roman" w:hAnsi="Times" w:cs="Times New Roman"/>
          <w:sz w:val="20"/>
          <w:szCs w:val="20"/>
        </w:rPr>
        <w:tab/>
      </w:r>
      <w:r w:rsidR="00042075">
        <w:rPr>
          <w:rFonts w:ascii="Times" w:eastAsia="Times New Roman" w:hAnsi="Times" w:cs="Times New Roman"/>
          <w:sz w:val="20"/>
          <w:szCs w:val="20"/>
        </w:rPr>
        <w:tab/>
      </w:r>
      <w:r w:rsidR="00042075">
        <w:rPr>
          <w:rFonts w:ascii="Times" w:eastAsia="Times New Roman" w:hAnsi="Times" w:cs="Times New Roman"/>
          <w:sz w:val="20"/>
          <w:szCs w:val="20"/>
        </w:rPr>
        <w:tab/>
      </w:r>
      <w:r w:rsidR="003D3070">
        <w:rPr>
          <w:rFonts w:ascii="Times" w:eastAsia="Times New Roman" w:hAnsi="Times" w:cs="Times New Roman"/>
          <w:sz w:val="20"/>
          <w:szCs w:val="20"/>
        </w:rPr>
        <w:t>Credits</w:t>
      </w:r>
      <w:r w:rsidR="00301712">
        <w:rPr>
          <w:rFonts w:ascii="Times" w:eastAsia="Times New Roman" w:hAnsi="Times" w:cs="Times New Roman"/>
          <w:sz w:val="20"/>
          <w:szCs w:val="20"/>
        </w:rPr>
        <w:t>:</w:t>
      </w:r>
      <w:r w:rsidR="003D3070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E7733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42075">
        <w:rPr>
          <w:rFonts w:ascii="Times" w:eastAsia="Times New Roman" w:hAnsi="Times" w:cs="Times New Roman"/>
          <w:sz w:val="20"/>
          <w:szCs w:val="20"/>
        </w:rPr>
        <w:t>3</w:t>
      </w:r>
    </w:p>
    <w:p w14:paraId="59BC9E20" w14:textId="5419408A" w:rsidR="00BB1273" w:rsidRDefault="00BB1273" w:rsidP="000E101E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GEO 211</w:t>
      </w:r>
      <w:r w:rsidR="003D3070">
        <w:rPr>
          <w:rFonts w:ascii="Times" w:eastAsia="Times New Roman" w:hAnsi="Times" w:cs="Times New Roman"/>
          <w:sz w:val="20"/>
          <w:szCs w:val="20"/>
        </w:rPr>
        <w:t xml:space="preserve"> </w:t>
      </w:r>
      <w:r w:rsidR="00301712">
        <w:rPr>
          <w:rFonts w:ascii="Times" w:eastAsia="Times New Roman" w:hAnsi="Times" w:cs="Times New Roman"/>
          <w:sz w:val="20"/>
          <w:szCs w:val="20"/>
        </w:rPr>
        <w:t>–</w:t>
      </w:r>
      <w:r w:rsidR="003D3070">
        <w:rPr>
          <w:rFonts w:ascii="Times" w:eastAsia="Times New Roman" w:hAnsi="Times" w:cs="Times New Roman"/>
          <w:sz w:val="20"/>
          <w:szCs w:val="20"/>
        </w:rPr>
        <w:t xml:space="preserve"> </w:t>
      </w:r>
      <w:r w:rsidR="00301712">
        <w:rPr>
          <w:rFonts w:ascii="Times" w:eastAsia="Times New Roman" w:hAnsi="Times" w:cs="Times New Roman"/>
          <w:sz w:val="20"/>
          <w:szCs w:val="20"/>
        </w:rPr>
        <w:t xml:space="preserve">Mineralogy  </w:t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301712">
        <w:rPr>
          <w:rFonts w:ascii="Times" w:eastAsia="Times New Roman" w:hAnsi="Times" w:cs="Times New Roman"/>
          <w:sz w:val="20"/>
          <w:szCs w:val="20"/>
        </w:rPr>
        <w:t>Credits:  4</w:t>
      </w:r>
    </w:p>
    <w:p w14:paraId="340B06BF" w14:textId="47FAB2D4" w:rsidR="00BB1273" w:rsidRPr="00BB1273" w:rsidRDefault="00BB1273" w:rsidP="000E101E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GEO 212</w:t>
      </w:r>
      <w:r w:rsidR="00042075">
        <w:rPr>
          <w:rFonts w:ascii="Times" w:eastAsia="Times New Roman" w:hAnsi="Times" w:cs="Times New Roman"/>
          <w:sz w:val="20"/>
          <w:szCs w:val="20"/>
        </w:rPr>
        <w:t xml:space="preserve"> -</w:t>
      </w:r>
      <w:r w:rsidR="0030171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6078C">
        <w:rPr>
          <w:rFonts w:ascii="Times" w:eastAsia="Times New Roman" w:hAnsi="Times" w:cs="Times New Roman"/>
          <w:sz w:val="20"/>
          <w:szCs w:val="20"/>
        </w:rPr>
        <w:t>Petrology</w:t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301712">
        <w:rPr>
          <w:rFonts w:ascii="Times" w:eastAsia="Times New Roman" w:hAnsi="Times" w:cs="Times New Roman"/>
          <w:sz w:val="20"/>
          <w:szCs w:val="20"/>
        </w:rPr>
        <w:t xml:space="preserve">  </w:t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301712">
        <w:rPr>
          <w:rFonts w:ascii="Times" w:eastAsia="Times New Roman" w:hAnsi="Times" w:cs="Times New Roman"/>
          <w:sz w:val="20"/>
          <w:szCs w:val="20"/>
        </w:rPr>
        <w:t>Credits:  4</w:t>
      </w:r>
    </w:p>
    <w:p w14:paraId="260E8E0D" w14:textId="77777777" w:rsidR="009011A0" w:rsidRPr="001D7F67" w:rsidRDefault="007B2360" w:rsidP="000E101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04804ADD">
          <v:rect id="_x0000_i1029" style="width:0;height:1.5pt" o:hralign="center" o:hrstd="t" o:hr="t" fillcolor="#aaa" stroked="f"/>
        </w:pict>
      </w:r>
    </w:p>
    <w:p w14:paraId="176C5933" w14:textId="77777777" w:rsidR="00BB1273" w:rsidRPr="00BB1273" w:rsidRDefault="00BB1273" w:rsidP="000E101E">
      <w:pPr>
        <w:outlineLvl w:val="3"/>
        <w:rPr>
          <w:rFonts w:ascii="Times" w:eastAsia="Times New Roman" w:hAnsi="Times" w:cs="Times New Roman"/>
          <w:b/>
          <w:bCs/>
        </w:rPr>
      </w:pPr>
      <w:r w:rsidRPr="00BB1273">
        <w:rPr>
          <w:rFonts w:ascii="Times" w:eastAsia="Times New Roman" w:hAnsi="Times" w:cs="Times New Roman"/>
          <w:b/>
          <w:bCs/>
        </w:rPr>
        <w:t xml:space="preserve">4. </w:t>
      </w:r>
      <w:r>
        <w:rPr>
          <w:rFonts w:ascii="Times" w:eastAsia="Times New Roman" w:hAnsi="Times" w:cs="Times New Roman"/>
          <w:b/>
          <w:bCs/>
        </w:rPr>
        <w:t>Physics</w:t>
      </w:r>
      <w:r w:rsidRPr="00BB1273">
        <w:rPr>
          <w:rFonts w:ascii="Times" w:eastAsia="Times New Roman" w:hAnsi="Times" w:cs="Times New Roman"/>
          <w:b/>
          <w:bCs/>
        </w:rPr>
        <w:t>:</w:t>
      </w:r>
    </w:p>
    <w:p w14:paraId="32A6B027" w14:textId="5EAB140A" w:rsidR="009011A0" w:rsidRDefault="003D3070" w:rsidP="000E101E">
      <w:pPr>
        <w:numPr>
          <w:ilvl w:val="0"/>
          <w:numId w:val="4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PHY 105 – </w:t>
      </w:r>
      <w:r w:rsidR="00305621">
        <w:rPr>
          <w:rFonts w:ascii="Times" w:eastAsia="Times New Roman" w:hAnsi="Times" w:cs="Times New Roman"/>
          <w:sz w:val="20"/>
          <w:szCs w:val="20"/>
        </w:rPr>
        <w:t>Descriptive A</w:t>
      </w:r>
      <w:r>
        <w:rPr>
          <w:rFonts w:ascii="Times" w:eastAsia="Times New Roman" w:hAnsi="Times" w:cs="Times New Roman"/>
          <w:sz w:val="20"/>
          <w:szCs w:val="20"/>
        </w:rPr>
        <w:t xml:space="preserve">stronomy  </w:t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Credits:  3</w:t>
      </w:r>
    </w:p>
    <w:p w14:paraId="3FC08B9B" w14:textId="1F7C72CD" w:rsidR="003D3070" w:rsidRDefault="003D3070" w:rsidP="000E101E">
      <w:pPr>
        <w:numPr>
          <w:ilvl w:val="0"/>
          <w:numId w:val="4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PHY 230 – Principles of Physics I  </w:t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Credits:  5</w:t>
      </w:r>
    </w:p>
    <w:p w14:paraId="58B87F11" w14:textId="642CA32A" w:rsidR="003D3070" w:rsidRDefault="003D3070" w:rsidP="000E101E">
      <w:pPr>
        <w:numPr>
          <w:ilvl w:val="0"/>
          <w:numId w:val="4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PHY 231 – Principles of Physics II  </w:t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Credits:  5</w:t>
      </w:r>
    </w:p>
    <w:p w14:paraId="59064903" w14:textId="1775A660" w:rsidR="003D3070" w:rsidRPr="003D3070" w:rsidRDefault="003D3070" w:rsidP="000E101E">
      <w:pPr>
        <w:numPr>
          <w:ilvl w:val="0"/>
          <w:numId w:val="4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PHY 302 – Introduction to Modern Physics  </w:t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Credits:  4</w:t>
      </w:r>
    </w:p>
    <w:p w14:paraId="612BD500" w14:textId="77777777" w:rsidR="009011A0" w:rsidRPr="001D7F67" w:rsidRDefault="007B2360" w:rsidP="000E101E">
      <w:pPr>
        <w:rPr>
          <w:rFonts w:ascii="Times" w:eastAsia="Times New Roman" w:hAnsi="Times" w:cs="Times New Roman"/>
          <w:sz w:val="20"/>
          <w:szCs w:val="20"/>
        </w:rPr>
      </w:pPr>
      <w:bookmarkStart w:id="6" w:name="5Capstone"/>
      <w:bookmarkEnd w:id="6"/>
      <w:r>
        <w:rPr>
          <w:rFonts w:ascii="Times" w:eastAsia="Times New Roman" w:hAnsi="Times" w:cs="Times New Roman"/>
          <w:sz w:val="20"/>
          <w:szCs w:val="20"/>
        </w:rPr>
        <w:pict w14:anchorId="48C4BF13">
          <v:rect id="_x0000_i1030" style="width:0;height:1.5pt" o:hralign="center" o:hrstd="t" o:hr="t" fillcolor="#aaa" stroked="f"/>
        </w:pict>
      </w:r>
    </w:p>
    <w:p w14:paraId="699743D4" w14:textId="77777777" w:rsidR="003D3070" w:rsidRDefault="00BB1273" w:rsidP="000E101E">
      <w:pPr>
        <w:outlineLvl w:val="3"/>
        <w:rPr>
          <w:rFonts w:ascii="Times" w:eastAsia="Times New Roman" w:hAnsi="Times" w:cs="Times New Roman"/>
          <w:b/>
          <w:bCs/>
        </w:rPr>
      </w:pPr>
      <w:r w:rsidRPr="00BB1273">
        <w:rPr>
          <w:rFonts w:ascii="Times" w:eastAsia="Times New Roman" w:hAnsi="Times" w:cs="Times New Roman"/>
          <w:b/>
          <w:bCs/>
        </w:rPr>
        <w:t xml:space="preserve">5. </w:t>
      </w:r>
      <w:r w:rsidR="003D3070">
        <w:rPr>
          <w:rFonts w:ascii="Times" w:eastAsia="Times New Roman" w:hAnsi="Times" w:cs="Times New Roman"/>
          <w:b/>
          <w:bCs/>
        </w:rPr>
        <w:t xml:space="preserve"> Mathematics</w:t>
      </w:r>
    </w:p>
    <w:p w14:paraId="6B120C42" w14:textId="177C7D88" w:rsidR="003D3070" w:rsidRDefault="003D3070" w:rsidP="000E101E">
      <w:pPr>
        <w:pStyle w:val="ListParagraph"/>
        <w:numPr>
          <w:ilvl w:val="0"/>
          <w:numId w:val="8"/>
        </w:numPr>
        <w:outlineLvl w:val="3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 xml:space="preserve">MTH 201 – Calculus I  </w:t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>Credits:  4</w:t>
      </w:r>
    </w:p>
    <w:p w14:paraId="2E6D1D90" w14:textId="6E8028EE" w:rsidR="003D3070" w:rsidRDefault="003D3070" w:rsidP="000E101E">
      <w:pPr>
        <w:pStyle w:val="ListParagraph"/>
        <w:numPr>
          <w:ilvl w:val="0"/>
          <w:numId w:val="8"/>
        </w:numPr>
        <w:outlineLvl w:val="3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 xml:space="preserve">MTH 202 – Calculus II  </w:t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 w:rsidR="000E7733"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>Credits:  4</w:t>
      </w:r>
    </w:p>
    <w:p w14:paraId="2B13F235" w14:textId="77777777" w:rsidR="003D3070" w:rsidRPr="003D3070" w:rsidRDefault="007B2360" w:rsidP="000E101E">
      <w:pPr>
        <w:outlineLvl w:val="3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3EE31DFC">
          <v:rect id="_x0000_i1031" style="width:0;height:1.5pt" o:hralign="center" o:hrstd="t" o:hr="t" fillcolor="#aaa" stroked="f"/>
        </w:pict>
      </w:r>
    </w:p>
    <w:p w14:paraId="373FAD60" w14:textId="77DC305F" w:rsidR="00BB1273" w:rsidRPr="00BB1273" w:rsidRDefault="00B7047B" w:rsidP="000E101E">
      <w:pPr>
        <w:outlineLvl w:val="3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>6.  Science</w:t>
      </w:r>
      <w:r w:rsidR="00BB1273" w:rsidRPr="00BB1273">
        <w:rPr>
          <w:rFonts w:ascii="Times" w:eastAsia="Times New Roman" w:hAnsi="Times" w:cs="Times New Roman"/>
          <w:b/>
          <w:bCs/>
        </w:rPr>
        <w:t>:</w:t>
      </w:r>
    </w:p>
    <w:p w14:paraId="20EB18B7" w14:textId="0290DD50" w:rsidR="009011A0" w:rsidRDefault="00B7047B" w:rsidP="000E101E">
      <w:pPr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SCI 4</w:t>
      </w:r>
      <w:r w:rsidR="00BB1273">
        <w:rPr>
          <w:rFonts w:ascii="Times" w:eastAsia="Times New Roman" w:hAnsi="Times" w:cs="Times New Roman"/>
          <w:sz w:val="20"/>
          <w:szCs w:val="20"/>
        </w:rPr>
        <w:t>40 – Physical Science in Secondary Education</w:t>
      </w:r>
      <w:r w:rsidR="00494945">
        <w:rPr>
          <w:rFonts w:ascii="Times" w:eastAsia="Times New Roman" w:hAnsi="Times" w:cs="Times New Roman"/>
          <w:sz w:val="20"/>
          <w:szCs w:val="20"/>
        </w:rPr>
        <w:t xml:space="preserve">   </w:t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E7733">
        <w:rPr>
          <w:rFonts w:ascii="Times" w:eastAsia="Times New Roman" w:hAnsi="Times" w:cs="Times New Roman"/>
          <w:sz w:val="20"/>
          <w:szCs w:val="20"/>
        </w:rPr>
        <w:tab/>
      </w:r>
      <w:r w:rsidR="00042075">
        <w:rPr>
          <w:rFonts w:ascii="Times" w:eastAsia="Times New Roman" w:hAnsi="Times" w:cs="Times New Roman"/>
          <w:sz w:val="20"/>
          <w:szCs w:val="20"/>
        </w:rPr>
        <w:t>Credits:  3</w:t>
      </w:r>
    </w:p>
    <w:p w14:paraId="735E74B5" w14:textId="77777777" w:rsidR="00B7047B" w:rsidRPr="00B7047B" w:rsidRDefault="007B2360" w:rsidP="00B7047B">
      <w:pPr>
        <w:outlineLvl w:val="3"/>
        <w:rPr>
          <w:rFonts w:ascii="Times" w:eastAsia="Times New Roman" w:hAnsi="Times" w:cs="Times New Roman"/>
          <w:bCs/>
          <w:sz w:val="20"/>
          <w:szCs w:val="20"/>
        </w:rPr>
      </w:pPr>
      <w:r>
        <w:pict w14:anchorId="694E13E7">
          <v:rect id="_x0000_i1032" style="width:0;height:1.5pt" o:hralign="center" o:hrstd="t" o:hr="t" fillcolor="#aaa" stroked="f"/>
        </w:pict>
      </w:r>
    </w:p>
    <w:p w14:paraId="09B04442" w14:textId="167BFE9B" w:rsidR="00B7047B" w:rsidRPr="00B7047B" w:rsidRDefault="00B7047B" w:rsidP="00B7047B">
      <w:pPr>
        <w:outlineLvl w:val="3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>7.  Capstone</w:t>
      </w:r>
      <w:r w:rsidRPr="00B7047B">
        <w:rPr>
          <w:rFonts w:ascii="Times" w:eastAsia="Times New Roman" w:hAnsi="Times" w:cs="Times New Roman"/>
          <w:b/>
          <w:bCs/>
        </w:rPr>
        <w:t>:</w:t>
      </w:r>
    </w:p>
    <w:p w14:paraId="2347EF70" w14:textId="77777777" w:rsidR="00B7047B" w:rsidRPr="001D7F67" w:rsidRDefault="00B7047B" w:rsidP="00B7047B">
      <w:pPr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SCI 450 – Earth Science and Biology in Secondary Education    </w:t>
      </w:r>
      <w:r>
        <w:rPr>
          <w:rFonts w:ascii="Times" w:eastAsia="Times New Roman" w:hAnsi="Times" w:cs="Times New Roman"/>
          <w:sz w:val="20"/>
          <w:szCs w:val="20"/>
        </w:rPr>
        <w:tab/>
        <w:t>Credits:  3</w:t>
      </w:r>
    </w:p>
    <w:p w14:paraId="3EFA402F" w14:textId="77777777" w:rsidR="0076238E" w:rsidRDefault="0076238E"/>
    <w:p w14:paraId="2C5745F4" w14:textId="06262A55" w:rsidR="00B7047B" w:rsidRDefault="00B7047B">
      <w:r>
        <w:br w:type="page"/>
      </w:r>
    </w:p>
    <w:p w14:paraId="06EA94AB" w14:textId="77777777" w:rsidR="00B7047B" w:rsidRPr="00B7047B" w:rsidRDefault="00B7047B" w:rsidP="00B7047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7047B">
        <w:rPr>
          <w:rFonts w:ascii="Times" w:eastAsia="Times New Roman" w:hAnsi="Times" w:cs="Times New Roman"/>
          <w:b/>
          <w:bCs/>
          <w:sz w:val="36"/>
          <w:szCs w:val="36"/>
        </w:rPr>
        <w:lastRenderedPageBreak/>
        <w:t>Suggested Order of Coursework for a Major in Integrated Science</w:t>
      </w:r>
    </w:p>
    <w:p w14:paraId="70561E6A" w14:textId="77777777" w:rsidR="00B7047B" w:rsidRPr="00B7047B" w:rsidRDefault="007B2360" w:rsidP="00B7047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41124F5A">
          <v:rect id="_x0000_i1033" style="width:0;height:1.5pt" o:hralign="center" o:hrstd="t" o:hr="t" fillcolor="#aaa" stroked="f"/>
        </w:pict>
      </w:r>
    </w:p>
    <w:p w14:paraId="32D9AE7D" w14:textId="77777777" w:rsidR="00B7047B" w:rsidRPr="00B7047B" w:rsidRDefault="00B7047B" w:rsidP="00B7047B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7" w:name="firstyear"/>
      <w:bookmarkEnd w:id="7"/>
      <w:r w:rsidRPr="00B7047B">
        <w:rPr>
          <w:rFonts w:ascii="Times" w:eastAsia="Times New Roman" w:hAnsi="Times" w:cs="Times New Roman"/>
          <w:b/>
          <w:bCs/>
          <w:sz w:val="27"/>
          <w:szCs w:val="27"/>
        </w:rPr>
        <w:t>First Year</w:t>
      </w:r>
    </w:p>
    <w:p w14:paraId="6407AD20" w14:textId="77777777" w:rsidR="00B7047B" w:rsidRPr="00B7047B" w:rsidRDefault="007B2360" w:rsidP="00B7047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767B1346">
          <v:rect id="_x0000_i1034" style="width:0;height:1.5pt" o:hralign="center" o:hrstd="t" o:hr="t" fillcolor="#aaa" stroked="f"/>
        </w:pict>
      </w:r>
    </w:p>
    <w:p w14:paraId="15899BEA" w14:textId="6F3A3E55" w:rsidR="00B7047B" w:rsidRPr="00B7047B" w:rsidRDefault="007B2360" w:rsidP="00B7047B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" w:history="1">
        <w:r w:rsidR="00B7047B" w:rsidRPr="00B7047B">
          <w:rPr>
            <w:rFonts w:ascii="Times" w:eastAsia="Times New Roman" w:hAnsi="Times" w:cs="Times New Roman"/>
            <w:sz w:val="20"/>
            <w:szCs w:val="20"/>
          </w:rPr>
          <w:t>BIO 120 - General Biology I</w:t>
        </w:r>
      </w:hyperlink>
      <w:r w:rsidR="00B7047B" w:rsidRPr="00B7047B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7047B">
        <w:rPr>
          <w:rFonts w:ascii="Times" w:eastAsia="Times New Roman" w:hAnsi="Times" w:cs="Times New Roman"/>
          <w:sz w:val="20"/>
          <w:szCs w:val="20"/>
        </w:rPr>
        <w:tab/>
      </w:r>
      <w:r w:rsidR="00B7047B">
        <w:rPr>
          <w:rFonts w:ascii="Times" w:eastAsia="Times New Roman" w:hAnsi="Times" w:cs="Times New Roman"/>
          <w:sz w:val="20"/>
          <w:szCs w:val="20"/>
        </w:rPr>
        <w:tab/>
      </w:r>
      <w:r w:rsidR="00D658D8">
        <w:rPr>
          <w:rFonts w:ascii="Times" w:eastAsia="Times New Roman" w:hAnsi="Times" w:cs="Times New Roman"/>
          <w:sz w:val="20"/>
          <w:szCs w:val="20"/>
        </w:rPr>
        <w:tab/>
      </w:r>
      <w:r w:rsidR="00D658D8">
        <w:rPr>
          <w:rFonts w:ascii="Times" w:eastAsia="Times New Roman" w:hAnsi="Times" w:cs="Times New Roman"/>
          <w:sz w:val="20"/>
          <w:szCs w:val="20"/>
        </w:rPr>
        <w:tab/>
      </w:r>
      <w:r w:rsidR="00B7047B" w:rsidRPr="00B7047B">
        <w:rPr>
          <w:rFonts w:ascii="Times" w:eastAsia="Times New Roman" w:hAnsi="Times" w:cs="Times New Roman"/>
          <w:sz w:val="20"/>
          <w:szCs w:val="20"/>
        </w:rPr>
        <w:t>Credits: 4</w:t>
      </w:r>
    </w:p>
    <w:p w14:paraId="5B2F1A13" w14:textId="287626C3" w:rsidR="00B7047B" w:rsidRPr="00B7047B" w:rsidRDefault="007B2360" w:rsidP="00B7047B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" w:history="1">
        <w:r w:rsidR="00B7047B" w:rsidRPr="00B7047B">
          <w:rPr>
            <w:rFonts w:ascii="Times" w:eastAsia="Times New Roman" w:hAnsi="Times" w:cs="Times New Roman"/>
            <w:sz w:val="20"/>
            <w:szCs w:val="20"/>
          </w:rPr>
          <w:t>BIO 121 - General Biology II</w:t>
        </w:r>
      </w:hyperlink>
      <w:r w:rsidR="00B7047B" w:rsidRPr="00B7047B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7047B">
        <w:rPr>
          <w:rFonts w:ascii="Times" w:eastAsia="Times New Roman" w:hAnsi="Times" w:cs="Times New Roman"/>
          <w:sz w:val="20"/>
          <w:szCs w:val="20"/>
        </w:rPr>
        <w:tab/>
      </w:r>
      <w:r w:rsidR="00B7047B">
        <w:rPr>
          <w:rFonts w:ascii="Times" w:eastAsia="Times New Roman" w:hAnsi="Times" w:cs="Times New Roman"/>
          <w:sz w:val="20"/>
          <w:szCs w:val="20"/>
        </w:rPr>
        <w:tab/>
      </w:r>
      <w:r w:rsidR="00D658D8">
        <w:rPr>
          <w:rFonts w:ascii="Times" w:eastAsia="Times New Roman" w:hAnsi="Times" w:cs="Times New Roman"/>
          <w:sz w:val="20"/>
          <w:szCs w:val="20"/>
        </w:rPr>
        <w:tab/>
      </w:r>
      <w:r w:rsidR="00D658D8">
        <w:rPr>
          <w:rFonts w:ascii="Times" w:eastAsia="Times New Roman" w:hAnsi="Times" w:cs="Times New Roman"/>
          <w:sz w:val="20"/>
          <w:szCs w:val="20"/>
        </w:rPr>
        <w:tab/>
      </w:r>
      <w:r w:rsidR="00B7047B" w:rsidRPr="00B7047B">
        <w:rPr>
          <w:rFonts w:ascii="Times" w:eastAsia="Times New Roman" w:hAnsi="Times" w:cs="Times New Roman"/>
          <w:sz w:val="20"/>
          <w:szCs w:val="20"/>
        </w:rPr>
        <w:t>Credits: 4</w:t>
      </w:r>
    </w:p>
    <w:p w14:paraId="66C10EDD" w14:textId="57B9BF42" w:rsidR="00B7047B" w:rsidRDefault="00B7047B" w:rsidP="00B7047B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GEO 111 – Exploring the Earth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D658D8">
        <w:rPr>
          <w:rFonts w:ascii="Times" w:eastAsia="Times New Roman" w:hAnsi="Times" w:cs="Times New Roman"/>
          <w:sz w:val="20"/>
          <w:szCs w:val="20"/>
        </w:rPr>
        <w:tab/>
      </w:r>
      <w:r w:rsidR="00D658D8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Credits: 4</w:t>
      </w:r>
    </w:p>
    <w:p w14:paraId="1AEACAA1" w14:textId="0BEB3E91" w:rsidR="00B7047B" w:rsidRPr="00D658D8" w:rsidRDefault="00B7047B" w:rsidP="00D658D8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GEO 112 – Earth History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D658D8">
        <w:rPr>
          <w:rFonts w:ascii="Times" w:eastAsia="Times New Roman" w:hAnsi="Times" w:cs="Times New Roman"/>
          <w:sz w:val="20"/>
          <w:szCs w:val="20"/>
        </w:rPr>
        <w:tab/>
      </w:r>
      <w:r w:rsidR="00D658D8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Credits: 4</w:t>
      </w:r>
    </w:p>
    <w:p w14:paraId="17642368" w14:textId="77777777" w:rsidR="00B7047B" w:rsidRPr="00B7047B" w:rsidRDefault="00B7047B" w:rsidP="00B7047B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8" w:name="secondyear"/>
      <w:bookmarkEnd w:id="8"/>
      <w:r w:rsidRPr="00B7047B">
        <w:rPr>
          <w:rFonts w:ascii="Times" w:eastAsia="Times New Roman" w:hAnsi="Times" w:cs="Times New Roman"/>
          <w:b/>
          <w:bCs/>
          <w:sz w:val="27"/>
          <w:szCs w:val="27"/>
        </w:rPr>
        <w:t>Second Year</w:t>
      </w:r>
    </w:p>
    <w:p w14:paraId="77AF0E91" w14:textId="77777777" w:rsidR="00B7047B" w:rsidRPr="00B7047B" w:rsidRDefault="007B2360" w:rsidP="00B7047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6A9F4DA0">
          <v:rect id="_x0000_i1035" style="width:0;height:1.5pt" o:hralign="center" o:hrstd="t" o:hr="t" fillcolor="#aaa" stroked="f"/>
        </w:pict>
      </w:r>
    </w:p>
    <w:p w14:paraId="78D52BF2" w14:textId="3F24A154" w:rsidR="00B7047B" w:rsidRDefault="00B7047B" w:rsidP="00B7047B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CHM 115 – Principles of Chemistry I</w:t>
      </w:r>
      <w:r>
        <w:rPr>
          <w:rFonts w:ascii="Times" w:eastAsia="Times New Roman" w:hAnsi="Times" w:cs="Times New Roman"/>
          <w:sz w:val="20"/>
          <w:szCs w:val="20"/>
        </w:rPr>
        <w:tab/>
      </w:r>
      <w:r w:rsidR="00D658D8">
        <w:rPr>
          <w:rFonts w:ascii="Times" w:eastAsia="Times New Roman" w:hAnsi="Times" w:cs="Times New Roman"/>
          <w:sz w:val="20"/>
          <w:szCs w:val="20"/>
        </w:rPr>
        <w:tab/>
      </w:r>
      <w:r w:rsidR="00D658D8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Credits: 4</w:t>
      </w:r>
    </w:p>
    <w:p w14:paraId="2EFB0D2E" w14:textId="7B4DE808" w:rsidR="00B7047B" w:rsidRDefault="00B7047B" w:rsidP="00B7047B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CHM 116 – Principles of Chemistry II</w:t>
      </w:r>
      <w:r>
        <w:rPr>
          <w:rFonts w:ascii="Times" w:eastAsia="Times New Roman" w:hAnsi="Times" w:cs="Times New Roman"/>
          <w:sz w:val="20"/>
          <w:szCs w:val="20"/>
        </w:rPr>
        <w:tab/>
      </w:r>
      <w:r w:rsidR="00D658D8">
        <w:rPr>
          <w:rFonts w:ascii="Times" w:eastAsia="Times New Roman" w:hAnsi="Times" w:cs="Times New Roman"/>
          <w:sz w:val="20"/>
          <w:szCs w:val="20"/>
        </w:rPr>
        <w:tab/>
      </w:r>
      <w:r w:rsidR="00D658D8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Credits: 5</w:t>
      </w:r>
    </w:p>
    <w:p w14:paraId="25633E44" w14:textId="76CB76E9" w:rsidR="00B7047B" w:rsidRDefault="00B7047B" w:rsidP="00B7047B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BIO 215 – Ecology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D658D8">
        <w:rPr>
          <w:rFonts w:ascii="Times" w:eastAsia="Times New Roman" w:hAnsi="Times" w:cs="Times New Roman"/>
          <w:sz w:val="20"/>
          <w:szCs w:val="20"/>
        </w:rPr>
        <w:tab/>
      </w:r>
      <w:r w:rsidR="00D658D8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Credits: 4</w:t>
      </w:r>
    </w:p>
    <w:p w14:paraId="3FB02857" w14:textId="383F22B7" w:rsidR="00B7047B" w:rsidRDefault="00225CB8" w:rsidP="00B7047B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BIO 210 – Evolutionary </w:t>
      </w:r>
      <w:r w:rsidR="00B7047B">
        <w:rPr>
          <w:rFonts w:ascii="Times" w:eastAsia="Times New Roman" w:hAnsi="Times" w:cs="Times New Roman"/>
          <w:sz w:val="20"/>
          <w:szCs w:val="20"/>
        </w:rPr>
        <w:t>Biology</w:t>
      </w:r>
      <w:r w:rsidR="00B7047B">
        <w:rPr>
          <w:rFonts w:ascii="Times" w:eastAsia="Times New Roman" w:hAnsi="Times" w:cs="Times New Roman"/>
          <w:sz w:val="20"/>
          <w:szCs w:val="20"/>
        </w:rPr>
        <w:tab/>
      </w:r>
      <w:r w:rsidR="00D658D8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B7047B">
        <w:rPr>
          <w:rFonts w:ascii="Times" w:eastAsia="Times New Roman" w:hAnsi="Times" w:cs="Times New Roman"/>
          <w:sz w:val="20"/>
          <w:szCs w:val="20"/>
        </w:rPr>
        <w:t>Credits</w:t>
      </w:r>
      <w:r w:rsidR="00D658D8">
        <w:rPr>
          <w:rFonts w:ascii="Times" w:eastAsia="Times New Roman" w:hAnsi="Times" w:cs="Times New Roman"/>
          <w:sz w:val="20"/>
          <w:szCs w:val="20"/>
        </w:rPr>
        <w:t>: 3</w:t>
      </w:r>
    </w:p>
    <w:p w14:paraId="736100D0" w14:textId="1BFB97EE" w:rsidR="00D658D8" w:rsidRDefault="00D658D8" w:rsidP="00B7047B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MTH 201 – Calculus I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Credits: 4</w:t>
      </w:r>
    </w:p>
    <w:p w14:paraId="44E94F9A" w14:textId="1E0041A1" w:rsidR="00D658D8" w:rsidRPr="00B7047B" w:rsidRDefault="00D658D8" w:rsidP="00B7047B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MTH 202 – Calculus II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Credits: 4</w:t>
      </w:r>
    </w:p>
    <w:p w14:paraId="2503E571" w14:textId="77777777" w:rsidR="00B7047B" w:rsidRPr="00B7047B" w:rsidRDefault="00B7047B" w:rsidP="00B7047B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9" w:name="thirdyear"/>
      <w:bookmarkEnd w:id="9"/>
      <w:r w:rsidRPr="00B7047B">
        <w:rPr>
          <w:rFonts w:ascii="Times" w:eastAsia="Times New Roman" w:hAnsi="Times" w:cs="Times New Roman"/>
          <w:b/>
          <w:bCs/>
          <w:sz w:val="27"/>
          <w:szCs w:val="27"/>
        </w:rPr>
        <w:t>Third Year</w:t>
      </w:r>
    </w:p>
    <w:p w14:paraId="2185E3B7" w14:textId="77777777" w:rsidR="00B7047B" w:rsidRPr="00B7047B" w:rsidRDefault="007B2360" w:rsidP="00B7047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7C71F439">
          <v:rect id="_x0000_i1036" style="width:0;height:1.5pt" o:hralign="center" o:hrstd="t" o:hr="t" fillcolor="#aaa" stroked="f"/>
        </w:pict>
      </w:r>
    </w:p>
    <w:p w14:paraId="138082C0" w14:textId="0AE291DC" w:rsidR="00D658D8" w:rsidRDefault="00D658D8" w:rsidP="00D658D8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PHY 230 – Principles of Physics I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Credits: 5</w:t>
      </w:r>
    </w:p>
    <w:p w14:paraId="0DFDFB7A" w14:textId="450E2FCF" w:rsidR="00D658D8" w:rsidRDefault="00D658D8" w:rsidP="00D658D8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PHY 231 – Principles of Physics II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Credits: 5</w:t>
      </w:r>
    </w:p>
    <w:p w14:paraId="432373E6" w14:textId="31026CA1" w:rsidR="00D658D8" w:rsidRDefault="00D658D8" w:rsidP="00D658D8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CHM 231 – Introduction to Organic Chemistry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Credits: 4</w:t>
      </w:r>
    </w:p>
    <w:p w14:paraId="71B5E7DF" w14:textId="578C2DD1" w:rsidR="00D658D8" w:rsidRDefault="00D658D8" w:rsidP="00D658D8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CHM 221 – An</w:t>
      </w:r>
      <w:r w:rsidR="00CB5CCC">
        <w:rPr>
          <w:rFonts w:ascii="Times" w:eastAsia="Times New Roman" w:hAnsi="Times" w:cs="Times New Roman"/>
          <w:sz w:val="20"/>
          <w:szCs w:val="20"/>
        </w:rPr>
        <w:t>alytical Chemistry</w:t>
      </w:r>
      <w:r w:rsidR="00CB5CCC">
        <w:rPr>
          <w:rFonts w:ascii="Times" w:eastAsia="Times New Roman" w:hAnsi="Times" w:cs="Times New Roman"/>
          <w:sz w:val="20"/>
          <w:szCs w:val="20"/>
        </w:rPr>
        <w:tab/>
      </w:r>
      <w:r w:rsidR="00CB5CCC">
        <w:rPr>
          <w:rFonts w:ascii="Times" w:eastAsia="Times New Roman" w:hAnsi="Times" w:cs="Times New Roman"/>
          <w:sz w:val="20"/>
          <w:szCs w:val="20"/>
        </w:rPr>
        <w:tab/>
      </w:r>
      <w:r w:rsidR="00CB5CCC">
        <w:rPr>
          <w:rFonts w:ascii="Times" w:eastAsia="Times New Roman" w:hAnsi="Times" w:cs="Times New Roman"/>
          <w:sz w:val="20"/>
          <w:szCs w:val="20"/>
        </w:rPr>
        <w:tab/>
      </w:r>
      <w:r w:rsidR="00CB5CCC">
        <w:rPr>
          <w:rFonts w:ascii="Times" w:eastAsia="Times New Roman" w:hAnsi="Times" w:cs="Times New Roman"/>
          <w:sz w:val="20"/>
          <w:szCs w:val="20"/>
        </w:rPr>
        <w:tab/>
        <w:t>Credits: 4</w:t>
      </w:r>
    </w:p>
    <w:p w14:paraId="43E7FD6C" w14:textId="3ED73C57" w:rsidR="00D658D8" w:rsidRDefault="00D658D8" w:rsidP="00D658D8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GEO 203 – Weather for Pre-service Teachers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Credits: 3</w:t>
      </w:r>
    </w:p>
    <w:p w14:paraId="31A8ADBD" w14:textId="6232A999" w:rsidR="00D658D8" w:rsidRPr="00D658D8" w:rsidRDefault="00D658D8" w:rsidP="00D658D8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BIO 375/376 – Genetics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Credits: 4</w:t>
      </w:r>
    </w:p>
    <w:p w14:paraId="7FB48108" w14:textId="77777777" w:rsidR="00B7047B" w:rsidRPr="00B7047B" w:rsidRDefault="00B7047B" w:rsidP="00B7047B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10" w:name="fourthyear"/>
      <w:bookmarkEnd w:id="10"/>
      <w:r w:rsidRPr="00B7047B">
        <w:rPr>
          <w:rFonts w:ascii="Times" w:eastAsia="Times New Roman" w:hAnsi="Times" w:cs="Times New Roman"/>
          <w:b/>
          <w:bCs/>
          <w:sz w:val="27"/>
          <w:szCs w:val="27"/>
        </w:rPr>
        <w:t>Fourth Year</w:t>
      </w:r>
    </w:p>
    <w:p w14:paraId="4AC7089E" w14:textId="77777777" w:rsidR="00B7047B" w:rsidRPr="00B7047B" w:rsidRDefault="007B2360" w:rsidP="00B7047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3AB32DA3">
          <v:rect id="_x0000_i1037" style="width:0;height:1.5pt" o:hralign="center" o:hrstd="t" o:hr="t" fillcolor="#aaa" stroked="f"/>
        </w:pict>
      </w:r>
    </w:p>
    <w:p w14:paraId="624BE8DC" w14:textId="4CA1442C" w:rsidR="00B7047B" w:rsidRDefault="00D658D8" w:rsidP="00B7047B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PHY 302 – Introduction to Modern Physics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Credits: 4</w:t>
      </w:r>
    </w:p>
    <w:p w14:paraId="004E9E82" w14:textId="61C133E8" w:rsidR="00D658D8" w:rsidRDefault="00D658D8" w:rsidP="00B7047B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PHY 105 – Descriptive Astronomy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Credits: 3</w:t>
      </w:r>
    </w:p>
    <w:p w14:paraId="0A766748" w14:textId="4BF14903" w:rsidR="00D658D8" w:rsidRDefault="00D658D8" w:rsidP="00B7047B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CHM 351 – Introduction to Physical Chemistry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Credits: 3</w:t>
      </w:r>
    </w:p>
    <w:p w14:paraId="7D7809EA" w14:textId="028AC9FE" w:rsidR="00D658D8" w:rsidRDefault="00D658D8" w:rsidP="00B7047B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GEO 211 – Mineralogy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Credits: 4</w:t>
      </w:r>
    </w:p>
    <w:p w14:paraId="47CC0946" w14:textId="2173B6D8" w:rsidR="00D658D8" w:rsidRDefault="00D658D8" w:rsidP="00B7047B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GEO 312  - Petrology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Credits: 4</w:t>
      </w:r>
    </w:p>
    <w:p w14:paraId="250B7571" w14:textId="5B03C175" w:rsidR="00D658D8" w:rsidRDefault="00D658D8" w:rsidP="00B7047B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SCI 440 – Physics and Chemistry in Secondary Education</w:t>
      </w:r>
      <w:r>
        <w:rPr>
          <w:rFonts w:ascii="Times" w:eastAsia="Times New Roman" w:hAnsi="Times" w:cs="Times New Roman"/>
          <w:sz w:val="20"/>
          <w:szCs w:val="20"/>
        </w:rPr>
        <w:tab/>
        <w:t>Credits: 3</w:t>
      </w:r>
    </w:p>
    <w:p w14:paraId="4EFD005D" w14:textId="260F971B" w:rsidR="00D658D8" w:rsidRPr="00B7047B" w:rsidRDefault="00D658D8" w:rsidP="00B7047B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SCI 450 – Earth and Life Science in Secondary Education</w:t>
      </w:r>
      <w:r>
        <w:rPr>
          <w:rFonts w:ascii="Times" w:eastAsia="Times New Roman" w:hAnsi="Times" w:cs="Times New Roman"/>
          <w:sz w:val="20"/>
          <w:szCs w:val="20"/>
        </w:rPr>
        <w:tab/>
        <w:t>Credits: 3</w:t>
      </w:r>
    </w:p>
    <w:p w14:paraId="0132B14F" w14:textId="77777777" w:rsidR="00B7047B" w:rsidRPr="00B7047B" w:rsidRDefault="00B7047B"/>
    <w:sectPr w:rsidR="00B7047B" w:rsidRPr="00B7047B" w:rsidSect="00901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F36"/>
    <w:multiLevelType w:val="hybridMultilevel"/>
    <w:tmpl w:val="CCE4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0265"/>
    <w:multiLevelType w:val="multilevel"/>
    <w:tmpl w:val="1CA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7C9D"/>
    <w:multiLevelType w:val="multilevel"/>
    <w:tmpl w:val="1CA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35390"/>
    <w:multiLevelType w:val="hybridMultilevel"/>
    <w:tmpl w:val="E37A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2716"/>
    <w:multiLevelType w:val="multilevel"/>
    <w:tmpl w:val="1CA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C6886"/>
    <w:multiLevelType w:val="multilevel"/>
    <w:tmpl w:val="57F8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01762"/>
    <w:multiLevelType w:val="multilevel"/>
    <w:tmpl w:val="8C6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D5EAF"/>
    <w:multiLevelType w:val="multilevel"/>
    <w:tmpl w:val="1CA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74A6F"/>
    <w:multiLevelType w:val="hybridMultilevel"/>
    <w:tmpl w:val="7FA4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071A3"/>
    <w:multiLevelType w:val="multilevel"/>
    <w:tmpl w:val="943C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93EFA"/>
    <w:multiLevelType w:val="multilevel"/>
    <w:tmpl w:val="95D2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909DB"/>
    <w:multiLevelType w:val="multilevel"/>
    <w:tmpl w:val="1CA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A0"/>
    <w:rsid w:val="00042075"/>
    <w:rsid w:val="000E101E"/>
    <w:rsid w:val="000E7733"/>
    <w:rsid w:val="00225CB8"/>
    <w:rsid w:val="00295053"/>
    <w:rsid w:val="00301712"/>
    <w:rsid w:val="00305621"/>
    <w:rsid w:val="003D3070"/>
    <w:rsid w:val="00494945"/>
    <w:rsid w:val="005244AA"/>
    <w:rsid w:val="0076238E"/>
    <w:rsid w:val="007B2360"/>
    <w:rsid w:val="009011A0"/>
    <w:rsid w:val="009C4616"/>
    <w:rsid w:val="00AF0F48"/>
    <w:rsid w:val="00B6078C"/>
    <w:rsid w:val="00B7047B"/>
    <w:rsid w:val="00BB1273"/>
    <w:rsid w:val="00CB5CCC"/>
    <w:rsid w:val="00D658D8"/>
    <w:rsid w:val="00E2594A"/>
    <w:rsid w:val="00FB513C"/>
    <w:rsid w:val="00FE3A1D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2E316507"/>
  <w14:defaultImageDpi w14:val="300"/>
  <w15:docId w15:val="{6EBF16E6-84FE-4AD3-97C9-D321F072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A0"/>
  </w:style>
  <w:style w:type="paragraph" w:styleId="Heading2">
    <w:name w:val="heading 2"/>
    <w:basedOn w:val="Normal"/>
    <w:link w:val="Heading2Char"/>
    <w:uiPriority w:val="9"/>
    <w:qFormat/>
    <w:rsid w:val="00B7047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047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047B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047B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704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04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70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gvsu.edu/preview_program.php?catoid=40&amp;poid=5458" TargetMode="External"/><Relationship Id="rId5" Type="http://schemas.openxmlformats.org/officeDocument/2006/relationships/hyperlink" Target="http://catalog.gvsu.edu/preview_program.php?catoid=40&amp;poid=5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Vigna</dc:creator>
  <cp:keywords/>
  <dc:description/>
  <cp:lastModifiedBy>Stephen Mattox</cp:lastModifiedBy>
  <cp:revision>2</cp:revision>
  <cp:lastPrinted>2015-03-19T01:09:00Z</cp:lastPrinted>
  <dcterms:created xsi:type="dcterms:W3CDTF">2016-11-22T14:45:00Z</dcterms:created>
  <dcterms:modified xsi:type="dcterms:W3CDTF">2016-11-22T14:45:00Z</dcterms:modified>
</cp:coreProperties>
</file>