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D0EE" w14:textId="77777777" w:rsidR="00821739" w:rsidRDefault="00821739" w:rsidP="00A268D8">
      <w:pPr>
        <w:spacing w:after="0" w:line="240" w:lineRule="auto"/>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Unit 1 Student Instructions</w:t>
      </w:r>
    </w:p>
    <w:p w14:paraId="361CEF49" w14:textId="77777777" w:rsidR="00DF326C" w:rsidRDefault="00AB6364" w:rsidP="00A268D8">
      <w:pPr>
        <w:spacing w:after="0" w:line="240" w:lineRule="auto"/>
        <w:jc w:val="center"/>
        <w:rPr>
          <w:rFonts w:ascii="Times New Roman" w:hAnsi="Times New Roman" w:cs="Times New Roman"/>
          <w:b/>
          <w:sz w:val="28"/>
          <w:szCs w:val="24"/>
        </w:rPr>
      </w:pPr>
      <w:r w:rsidRPr="00720AC2">
        <w:rPr>
          <w:rFonts w:ascii="Times New Roman" w:hAnsi="Times New Roman" w:cs="Times New Roman"/>
          <w:b/>
          <w:sz w:val="32"/>
          <w:szCs w:val="24"/>
        </w:rPr>
        <w:t xml:space="preserve">Map Your Hazards! </w:t>
      </w:r>
      <w:r w:rsidRPr="00720AC2">
        <w:rPr>
          <w:rFonts w:ascii="Times New Roman" w:hAnsi="Times New Roman" w:cs="Times New Roman"/>
          <w:b/>
          <w:sz w:val="24"/>
          <w:szCs w:val="24"/>
        </w:rPr>
        <w:br/>
      </w:r>
      <w:r w:rsidRPr="00720AC2">
        <w:rPr>
          <w:rFonts w:ascii="Times New Roman" w:hAnsi="Times New Roman" w:cs="Times New Roman"/>
          <w:b/>
          <w:sz w:val="28"/>
          <w:szCs w:val="24"/>
        </w:rPr>
        <w:t>Combining Natural Hazards with Societal Issues</w:t>
      </w:r>
    </w:p>
    <w:p w14:paraId="0F149F89" w14:textId="77777777" w:rsidR="00720AC2" w:rsidRPr="00720AC2" w:rsidRDefault="00720AC2" w:rsidP="00A268D8">
      <w:pPr>
        <w:spacing w:after="0" w:line="240" w:lineRule="auto"/>
        <w:jc w:val="center"/>
        <w:rPr>
          <w:rFonts w:ascii="Times New Roman" w:hAnsi="Times New Roman" w:cs="Times New Roman"/>
          <w:b/>
          <w:sz w:val="18"/>
          <w:szCs w:val="18"/>
        </w:rPr>
      </w:pPr>
    </w:p>
    <w:p w14:paraId="25390058" w14:textId="77777777" w:rsidR="00720AC2" w:rsidRDefault="00720AC2" w:rsidP="00A268D8">
      <w:pPr>
        <w:spacing w:after="0" w:line="240" w:lineRule="auto"/>
        <w:jc w:val="center"/>
        <w:rPr>
          <w:rStyle w:val="Strong"/>
          <w:rFonts w:ascii="Times New Roman" w:hAnsi="Times New Roman" w:cs="Times New Roman"/>
          <w:sz w:val="24"/>
          <w:szCs w:val="24"/>
        </w:rPr>
      </w:pPr>
      <w:r w:rsidRPr="00720AC2">
        <w:rPr>
          <w:rStyle w:val="Strong"/>
          <w:rFonts w:ascii="Times New Roman" w:hAnsi="Times New Roman" w:cs="Times New Roman"/>
          <w:sz w:val="24"/>
          <w:szCs w:val="24"/>
        </w:rPr>
        <w:t>Unit 1: Hazards, vulnerability and risk</w:t>
      </w:r>
    </w:p>
    <w:p w14:paraId="1B1B145F" w14:textId="77777777" w:rsidR="00FE2A3A" w:rsidRDefault="00FE2A3A" w:rsidP="00A268D8">
      <w:pPr>
        <w:spacing w:after="0" w:line="240" w:lineRule="auto"/>
        <w:jc w:val="center"/>
        <w:rPr>
          <w:rStyle w:val="Strong"/>
          <w:rFonts w:ascii="Times New Roman" w:hAnsi="Times New Roman" w:cs="Times New Roman"/>
          <w:sz w:val="24"/>
          <w:szCs w:val="24"/>
        </w:rPr>
      </w:pPr>
    </w:p>
    <w:p w14:paraId="78E94657" w14:textId="283C82E6" w:rsidR="00FE2A3A" w:rsidRDefault="00FE2A3A" w:rsidP="00A268D8">
      <w:pPr>
        <w:spacing w:after="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Week 1</w:t>
      </w:r>
    </w:p>
    <w:p w14:paraId="16CF04F1" w14:textId="77777777" w:rsidR="00A268D8" w:rsidRPr="00720AC2" w:rsidRDefault="00A268D8" w:rsidP="00A268D8">
      <w:pPr>
        <w:spacing w:after="0" w:line="240" w:lineRule="auto"/>
        <w:jc w:val="center"/>
        <w:rPr>
          <w:rStyle w:val="Strong"/>
          <w:rFonts w:ascii="Times New Roman" w:hAnsi="Times New Roman" w:cs="Times New Roman"/>
          <w:sz w:val="24"/>
          <w:szCs w:val="24"/>
        </w:rPr>
      </w:pPr>
    </w:p>
    <w:p w14:paraId="1EFD4448" w14:textId="712A6CB7" w:rsidR="00720AC2" w:rsidRPr="000E642D" w:rsidRDefault="00720AC2" w:rsidP="00A268D8">
      <w:pPr>
        <w:spacing w:after="0" w:line="240" w:lineRule="auto"/>
        <w:rPr>
          <w:rFonts w:ascii="Times New Roman" w:hAnsi="Times New Roman" w:cs="Times New Roman"/>
          <w:strike/>
          <w:sz w:val="24"/>
          <w:szCs w:val="24"/>
        </w:rPr>
      </w:pPr>
      <w:r w:rsidRPr="000E642D">
        <w:rPr>
          <w:rStyle w:val="Strong"/>
          <w:rFonts w:ascii="Times New Roman" w:hAnsi="Times New Roman" w:cs="Times New Roman"/>
          <w:sz w:val="24"/>
          <w:szCs w:val="24"/>
          <w:u w:val="single"/>
        </w:rPr>
        <w:t>Learning Goal for Unit 1:</w:t>
      </w:r>
      <w:r w:rsidRPr="000E642D">
        <w:rPr>
          <w:rFonts w:ascii="Times New Roman" w:hAnsi="Times New Roman" w:cs="Times New Roman"/>
          <w:sz w:val="24"/>
          <w:szCs w:val="24"/>
        </w:rPr>
        <w:t xml:space="preserve"> Students will identify and apply credible geologic and social science data</w:t>
      </w:r>
      <w:r w:rsidR="00B6260A" w:rsidRPr="000E642D">
        <w:rPr>
          <w:rFonts w:ascii="Times New Roman" w:hAnsi="Times New Roman" w:cs="Times New Roman"/>
          <w:sz w:val="24"/>
          <w:szCs w:val="24"/>
        </w:rPr>
        <w:t xml:space="preserve"> </w:t>
      </w:r>
      <w:r w:rsidRPr="000E642D">
        <w:rPr>
          <w:rFonts w:ascii="Times New Roman" w:hAnsi="Times New Roman" w:cs="Times New Roman"/>
          <w:sz w:val="24"/>
          <w:szCs w:val="24"/>
        </w:rPr>
        <w:t>sets to identify hazards and vulnerable groups and structures, and assess risk</w:t>
      </w:r>
      <w:r w:rsidR="000B7072" w:rsidRPr="000E642D">
        <w:rPr>
          <w:rFonts w:ascii="Times New Roman" w:hAnsi="Times New Roman" w:cs="Times New Roman"/>
          <w:sz w:val="24"/>
          <w:szCs w:val="24"/>
        </w:rPr>
        <w:t xml:space="preserve">s associated with selected </w:t>
      </w:r>
      <w:r w:rsidR="00955D8F" w:rsidRPr="000E642D">
        <w:rPr>
          <w:rFonts w:ascii="Times New Roman" w:hAnsi="Times New Roman" w:cs="Times New Roman"/>
          <w:sz w:val="24"/>
          <w:szCs w:val="24"/>
        </w:rPr>
        <w:t>natural hazards.</w:t>
      </w:r>
      <w:r w:rsidRPr="000E642D">
        <w:rPr>
          <w:rFonts w:ascii="Times New Roman" w:hAnsi="Times New Roman" w:cs="Times New Roman"/>
          <w:sz w:val="24"/>
          <w:szCs w:val="24"/>
        </w:rPr>
        <w:t xml:space="preserve"> </w:t>
      </w:r>
    </w:p>
    <w:p w14:paraId="138F021C" w14:textId="77777777" w:rsidR="00955D8F" w:rsidRPr="000E642D" w:rsidRDefault="00955D8F" w:rsidP="00A268D8">
      <w:pPr>
        <w:spacing w:after="0" w:line="240" w:lineRule="auto"/>
        <w:rPr>
          <w:rFonts w:ascii="Times New Roman" w:hAnsi="Times New Roman" w:cs="Times New Roman"/>
          <w:sz w:val="24"/>
          <w:szCs w:val="24"/>
        </w:rPr>
      </w:pPr>
    </w:p>
    <w:p w14:paraId="5DF9F0AB" w14:textId="325B76C0" w:rsidR="00AB6364" w:rsidRPr="000E642D" w:rsidRDefault="00AB6364" w:rsidP="00A268D8">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This worksheet provides a guide to Unit 1 of the Map Your Hazards</w:t>
      </w:r>
      <w:r w:rsidR="00B6260A" w:rsidRPr="000E642D">
        <w:rPr>
          <w:rFonts w:ascii="Times New Roman" w:hAnsi="Times New Roman" w:cs="Times New Roman"/>
          <w:sz w:val="24"/>
          <w:szCs w:val="24"/>
        </w:rPr>
        <w:t>!</w:t>
      </w:r>
      <w:r w:rsidRPr="000E642D">
        <w:rPr>
          <w:rFonts w:ascii="Times New Roman" w:hAnsi="Times New Roman" w:cs="Times New Roman"/>
          <w:sz w:val="24"/>
          <w:szCs w:val="24"/>
        </w:rPr>
        <w:t xml:space="preserve"> module. Please note that </w:t>
      </w:r>
      <w:r w:rsidR="00183DA7" w:rsidRPr="000E642D">
        <w:rPr>
          <w:rFonts w:ascii="Times New Roman" w:hAnsi="Times New Roman" w:cs="Times New Roman"/>
          <w:sz w:val="24"/>
          <w:szCs w:val="24"/>
        </w:rPr>
        <w:t xml:space="preserve">the </w:t>
      </w:r>
      <w:r w:rsidR="008A31A3" w:rsidRPr="000E642D">
        <w:rPr>
          <w:rFonts w:ascii="Times New Roman" w:hAnsi="Times New Roman" w:cs="Times New Roman"/>
          <w:sz w:val="24"/>
          <w:szCs w:val="24"/>
        </w:rPr>
        <w:t>instructor will</w:t>
      </w:r>
      <w:r w:rsidRPr="000E642D">
        <w:rPr>
          <w:rFonts w:ascii="Times New Roman" w:hAnsi="Times New Roman" w:cs="Times New Roman"/>
          <w:sz w:val="24"/>
          <w:szCs w:val="24"/>
        </w:rPr>
        <w:t xml:space="preserve"> break</w:t>
      </w:r>
      <w:r w:rsidR="00183DA7" w:rsidRPr="000E642D">
        <w:rPr>
          <w:rFonts w:ascii="Times New Roman" w:hAnsi="Times New Roman" w:cs="Times New Roman"/>
          <w:sz w:val="24"/>
          <w:szCs w:val="24"/>
        </w:rPr>
        <w:t xml:space="preserve"> </w:t>
      </w:r>
      <w:r w:rsidR="005808EE" w:rsidRPr="000E642D">
        <w:rPr>
          <w:rFonts w:ascii="Times New Roman" w:hAnsi="Times New Roman" w:cs="Times New Roman"/>
          <w:sz w:val="24"/>
          <w:szCs w:val="24"/>
        </w:rPr>
        <w:t>the class</w:t>
      </w:r>
      <w:r w:rsidRPr="000E642D">
        <w:rPr>
          <w:rFonts w:ascii="Times New Roman" w:hAnsi="Times New Roman" w:cs="Times New Roman"/>
          <w:sz w:val="24"/>
          <w:szCs w:val="24"/>
        </w:rPr>
        <w:t xml:space="preserve"> into groups of </w:t>
      </w:r>
      <w:r w:rsidR="00B94113" w:rsidRPr="000E642D">
        <w:rPr>
          <w:rFonts w:ascii="Times New Roman" w:hAnsi="Times New Roman" w:cs="Times New Roman"/>
          <w:sz w:val="24"/>
          <w:szCs w:val="24"/>
        </w:rPr>
        <w:t xml:space="preserve">four </w:t>
      </w:r>
      <w:r w:rsidR="005808EE" w:rsidRPr="000E642D">
        <w:rPr>
          <w:rFonts w:ascii="Times New Roman" w:hAnsi="Times New Roman" w:cs="Times New Roman"/>
          <w:sz w:val="24"/>
          <w:szCs w:val="24"/>
        </w:rPr>
        <w:t xml:space="preserve">students </w:t>
      </w:r>
      <w:r w:rsidRPr="000E642D">
        <w:rPr>
          <w:rFonts w:ascii="Times New Roman" w:hAnsi="Times New Roman" w:cs="Times New Roman"/>
          <w:sz w:val="24"/>
          <w:szCs w:val="24"/>
        </w:rPr>
        <w:t>for this entire module</w:t>
      </w:r>
      <w:r w:rsidR="00392571" w:rsidRPr="000E642D">
        <w:rPr>
          <w:rFonts w:ascii="Times New Roman" w:hAnsi="Times New Roman" w:cs="Times New Roman"/>
          <w:sz w:val="24"/>
          <w:szCs w:val="24"/>
        </w:rPr>
        <w:t>.</w:t>
      </w:r>
      <w:r w:rsidR="00B6260A" w:rsidRPr="000E642D">
        <w:rPr>
          <w:rFonts w:ascii="Times New Roman" w:hAnsi="Times New Roman" w:cs="Times New Roman"/>
          <w:sz w:val="24"/>
          <w:szCs w:val="24"/>
        </w:rPr>
        <w:t xml:space="preserve"> </w:t>
      </w:r>
      <w:r w:rsidRPr="000E642D">
        <w:rPr>
          <w:rFonts w:ascii="Times New Roman" w:hAnsi="Times New Roman" w:cs="Times New Roman"/>
          <w:sz w:val="24"/>
          <w:szCs w:val="24"/>
        </w:rPr>
        <w:t xml:space="preserve">You will work with the same group for all activities. </w:t>
      </w:r>
    </w:p>
    <w:p w14:paraId="4AD46652" w14:textId="77777777" w:rsidR="005808EE" w:rsidRPr="000E642D" w:rsidRDefault="005808EE" w:rsidP="00A268D8">
      <w:pPr>
        <w:spacing w:after="0" w:line="240" w:lineRule="auto"/>
        <w:rPr>
          <w:rFonts w:ascii="Times New Roman" w:hAnsi="Times New Roman" w:cs="Times New Roman"/>
          <w:sz w:val="24"/>
          <w:szCs w:val="24"/>
        </w:rPr>
      </w:pPr>
    </w:p>
    <w:p w14:paraId="0DC876B7" w14:textId="5E7EF56A" w:rsidR="000B7072" w:rsidRPr="000E642D" w:rsidRDefault="000B7072" w:rsidP="00A268D8">
      <w:pPr>
        <w:spacing w:after="0" w:line="240" w:lineRule="auto"/>
        <w:rPr>
          <w:rFonts w:ascii="Times New Roman" w:hAnsi="Times New Roman" w:cs="Times New Roman"/>
          <w:b/>
          <w:sz w:val="32"/>
          <w:szCs w:val="24"/>
        </w:rPr>
      </w:pPr>
      <w:r w:rsidRPr="000E642D">
        <w:rPr>
          <w:rFonts w:ascii="Times New Roman" w:hAnsi="Times New Roman" w:cs="Times New Roman"/>
          <w:b/>
          <w:sz w:val="32"/>
          <w:szCs w:val="24"/>
        </w:rPr>
        <w:t>Part A</w:t>
      </w:r>
    </w:p>
    <w:p w14:paraId="744CBA33" w14:textId="77777777" w:rsidR="006C73E7" w:rsidRPr="000E642D" w:rsidRDefault="006C73E7" w:rsidP="00A268D8">
      <w:pPr>
        <w:spacing w:after="0" w:line="240" w:lineRule="auto"/>
        <w:rPr>
          <w:rFonts w:ascii="Times New Roman" w:hAnsi="Times New Roman" w:cs="Times New Roman"/>
          <w:b/>
          <w:sz w:val="24"/>
          <w:szCs w:val="24"/>
        </w:rPr>
      </w:pPr>
    </w:p>
    <w:p w14:paraId="601B0828" w14:textId="53B5B1D3" w:rsidR="00A655E6" w:rsidRPr="000E642D" w:rsidRDefault="006C73E7" w:rsidP="000B7072">
      <w:pPr>
        <w:pStyle w:val="ListParagraph"/>
        <w:numPr>
          <w:ilvl w:val="0"/>
          <w:numId w:val="7"/>
        </w:num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 xml:space="preserve">Homework announced: </w:t>
      </w:r>
      <w:r w:rsidR="00A655E6" w:rsidRPr="000E642D">
        <w:rPr>
          <w:rFonts w:ascii="Times New Roman" w:hAnsi="Times New Roman" w:cs="Times New Roman"/>
          <w:sz w:val="24"/>
          <w:szCs w:val="24"/>
        </w:rPr>
        <w:t>E-surveys Pro</w:t>
      </w:r>
      <w:r w:rsidRPr="000E642D">
        <w:rPr>
          <w:rFonts w:ascii="Times New Roman" w:hAnsi="Times New Roman" w:cs="Times New Roman"/>
          <w:sz w:val="24"/>
          <w:szCs w:val="24"/>
        </w:rPr>
        <w:t>.com survey (O</w:t>
      </w:r>
      <w:r w:rsidR="00A655E6" w:rsidRPr="000E642D">
        <w:rPr>
          <w:rFonts w:ascii="Times New Roman" w:hAnsi="Times New Roman" w:cs="Times New Roman"/>
          <w:sz w:val="24"/>
          <w:szCs w:val="24"/>
        </w:rPr>
        <w:t>pen ended</w:t>
      </w:r>
      <w:r w:rsidRPr="000E642D">
        <w:rPr>
          <w:rFonts w:ascii="Times New Roman" w:hAnsi="Times New Roman" w:cs="Times New Roman"/>
          <w:sz w:val="24"/>
          <w:szCs w:val="24"/>
        </w:rPr>
        <w:t xml:space="preserve"> question at the end of the questionnaire:</w:t>
      </w:r>
      <w:r w:rsidR="00A655E6" w:rsidRPr="000E642D">
        <w:rPr>
          <w:rFonts w:ascii="Times New Roman" w:hAnsi="Times New Roman" w:cs="Times New Roman"/>
          <w:sz w:val="24"/>
          <w:szCs w:val="24"/>
        </w:rPr>
        <w:t xml:space="preserve"> </w:t>
      </w:r>
      <w:r w:rsidR="00A655E6" w:rsidRPr="000E642D">
        <w:rPr>
          <w:rFonts w:ascii="Times New Roman" w:hAnsi="Times New Roman" w:cs="Times New Roman"/>
          <w:i/>
          <w:sz w:val="24"/>
          <w:szCs w:val="24"/>
        </w:rPr>
        <w:t xml:space="preserve">I completed </w:t>
      </w:r>
      <w:r w:rsidRPr="000E642D">
        <w:rPr>
          <w:rFonts w:ascii="Times New Roman" w:hAnsi="Times New Roman" w:cs="Times New Roman"/>
          <w:i/>
          <w:sz w:val="24"/>
          <w:szCs w:val="24"/>
        </w:rPr>
        <w:t xml:space="preserve">this questionnaire </w:t>
      </w:r>
      <w:r w:rsidR="00A655E6" w:rsidRPr="000E642D">
        <w:rPr>
          <w:rFonts w:ascii="Times New Roman" w:hAnsi="Times New Roman" w:cs="Times New Roman"/>
          <w:i/>
          <w:sz w:val="24"/>
          <w:szCs w:val="24"/>
        </w:rPr>
        <w:t>for</w:t>
      </w:r>
      <w:r w:rsidRPr="000E642D">
        <w:rPr>
          <w:rFonts w:ascii="Times New Roman" w:hAnsi="Times New Roman" w:cs="Times New Roman"/>
          <w:sz w:val="24"/>
          <w:szCs w:val="24"/>
        </w:rPr>
        <w:t>...</w:t>
      </w:r>
      <w:r w:rsidR="00A655E6" w:rsidRPr="000E642D">
        <w:rPr>
          <w:rFonts w:ascii="Times New Roman" w:hAnsi="Times New Roman" w:cs="Times New Roman"/>
          <w:sz w:val="24"/>
          <w:szCs w:val="24"/>
        </w:rPr>
        <w:t>)</w:t>
      </w:r>
      <w:r w:rsidRPr="000E642D">
        <w:rPr>
          <w:rFonts w:ascii="Times New Roman" w:hAnsi="Times New Roman" w:cs="Times New Roman"/>
          <w:sz w:val="24"/>
          <w:szCs w:val="24"/>
        </w:rPr>
        <w:t>. Timeline:</w:t>
      </w:r>
      <w:r w:rsidR="00A655E6" w:rsidRPr="000E642D">
        <w:rPr>
          <w:rFonts w:ascii="Times New Roman" w:hAnsi="Times New Roman" w:cs="Times New Roman"/>
          <w:sz w:val="24"/>
          <w:szCs w:val="24"/>
        </w:rPr>
        <w:t xml:space="preserve"> week 1 to complete. </w:t>
      </w:r>
      <w:r w:rsidR="00A655E6" w:rsidRPr="000E642D">
        <w:rPr>
          <w:rFonts w:ascii="Times New Roman" w:hAnsi="Times New Roman" w:cs="Times New Roman"/>
          <w:b/>
          <w:sz w:val="24"/>
          <w:szCs w:val="24"/>
        </w:rPr>
        <w:t xml:space="preserve">Due date: Friday of week 1. </w:t>
      </w:r>
    </w:p>
    <w:p w14:paraId="59373766" w14:textId="77777777" w:rsidR="005B5711" w:rsidRPr="000E642D" w:rsidRDefault="00352109" w:rsidP="00A268D8">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 </w:t>
      </w:r>
    </w:p>
    <w:p w14:paraId="69730483" w14:textId="7C8109BA" w:rsidR="00832F25" w:rsidRPr="000E642D" w:rsidRDefault="00832F25" w:rsidP="00A268D8">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Notes:</w:t>
      </w:r>
    </w:p>
    <w:p w14:paraId="365532BA" w14:textId="77777777" w:rsidR="005B5711" w:rsidRPr="000E642D" w:rsidRDefault="005B5711" w:rsidP="00A268D8">
      <w:pPr>
        <w:pStyle w:val="ListParagraph"/>
        <w:numPr>
          <w:ilvl w:val="0"/>
          <w:numId w:val="6"/>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First, take the </w:t>
      </w:r>
      <w:r w:rsidR="00E05763" w:rsidRPr="000E642D">
        <w:rPr>
          <w:rFonts w:ascii="Times New Roman" w:hAnsi="Times New Roman" w:cs="Times New Roman"/>
          <w:sz w:val="24"/>
          <w:szCs w:val="24"/>
        </w:rPr>
        <w:t xml:space="preserve">online </w:t>
      </w:r>
      <w:r w:rsidR="00B6260A" w:rsidRPr="000E642D">
        <w:rPr>
          <w:rFonts w:ascii="Times New Roman" w:hAnsi="Times New Roman" w:cs="Times New Roman"/>
          <w:sz w:val="24"/>
          <w:szCs w:val="24"/>
        </w:rPr>
        <w:t>Natural Hazards Survey yourself</w:t>
      </w:r>
      <w:r w:rsidRPr="000E642D">
        <w:rPr>
          <w:rFonts w:ascii="Times New Roman" w:hAnsi="Times New Roman" w:cs="Times New Roman"/>
          <w:sz w:val="24"/>
          <w:szCs w:val="24"/>
        </w:rPr>
        <w:t xml:space="preserve"> </w:t>
      </w:r>
      <w:r w:rsidR="00B6260A" w:rsidRPr="000E642D">
        <w:rPr>
          <w:rFonts w:ascii="Times New Roman" w:hAnsi="Times New Roman" w:cs="Times New Roman"/>
          <w:sz w:val="24"/>
          <w:szCs w:val="24"/>
        </w:rPr>
        <w:t>(i</w:t>
      </w:r>
      <w:r w:rsidR="005808EE" w:rsidRPr="000E642D">
        <w:rPr>
          <w:rFonts w:ascii="Times New Roman" w:hAnsi="Times New Roman" w:cs="Times New Roman"/>
          <w:sz w:val="24"/>
          <w:szCs w:val="24"/>
        </w:rPr>
        <w:t>nstructor will provide the link).</w:t>
      </w:r>
    </w:p>
    <w:p w14:paraId="7D87C7E8" w14:textId="77777777" w:rsidR="0061303D" w:rsidRPr="000E642D" w:rsidRDefault="0061303D" w:rsidP="00A268D8">
      <w:pPr>
        <w:pStyle w:val="ListParagraph"/>
        <w:spacing w:after="0" w:line="240" w:lineRule="auto"/>
        <w:rPr>
          <w:rFonts w:ascii="Times New Roman" w:hAnsi="Times New Roman" w:cs="Times New Roman"/>
          <w:sz w:val="24"/>
          <w:szCs w:val="24"/>
        </w:rPr>
      </w:pPr>
    </w:p>
    <w:p w14:paraId="5D0D1447" w14:textId="62B6F916" w:rsidR="00AB6364" w:rsidRPr="000E642D" w:rsidRDefault="005B5711" w:rsidP="00A268D8">
      <w:pPr>
        <w:pStyle w:val="ListParagraph"/>
        <w:numPr>
          <w:ilvl w:val="0"/>
          <w:numId w:val="6"/>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Second, d</w:t>
      </w:r>
      <w:r w:rsidR="00AB6364" w:rsidRPr="000E642D">
        <w:rPr>
          <w:rFonts w:ascii="Times New Roman" w:hAnsi="Times New Roman" w:cs="Times New Roman"/>
          <w:sz w:val="24"/>
          <w:szCs w:val="24"/>
        </w:rPr>
        <w:t xml:space="preserve">istribute the </w:t>
      </w:r>
      <w:r w:rsidR="00E05763" w:rsidRPr="000E642D">
        <w:rPr>
          <w:rFonts w:ascii="Times New Roman" w:hAnsi="Times New Roman" w:cs="Times New Roman"/>
          <w:sz w:val="24"/>
          <w:szCs w:val="24"/>
        </w:rPr>
        <w:t xml:space="preserve">online </w:t>
      </w:r>
      <w:r w:rsidR="00AB6364" w:rsidRPr="000E642D">
        <w:rPr>
          <w:rFonts w:ascii="Times New Roman" w:hAnsi="Times New Roman" w:cs="Times New Roman"/>
          <w:sz w:val="24"/>
          <w:szCs w:val="24"/>
        </w:rPr>
        <w:t xml:space="preserve">Natural Hazards Survey to </w:t>
      </w:r>
      <w:r w:rsidR="00183DA7" w:rsidRPr="000E642D">
        <w:rPr>
          <w:rFonts w:ascii="Times New Roman" w:hAnsi="Times New Roman" w:cs="Times New Roman"/>
          <w:sz w:val="24"/>
          <w:szCs w:val="24"/>
        </w:rPr>
        <w:t xml:space="preserve">at least </w:t>
      </w:r>
      <w:r w:rsidR="00B809AA" w:rsidRPr="000E642D">
        <w:rPr>
          <w:rFonts w:ascii="Times New Roman" w:hAnsi="Times New Roman" w:cs="Times New Roman"/>
          <w:sz w:val="24"/>
          <w:szCs w:val="24"/>
        </w:rPr>
        <w:t>five</w:t>
      </w:r>
      <w:r w:rsidR="00AB6364" w:rsidRPr="000E642D">
        <w:rPr>
          <w:rFonts w:ascii="Times New Roman" w:hAnsi="Times New Roman" w:cs="Times New Roman"/>
          <w:sz w:val="24"/>
          <w:szCs w:val="24"/>
        </w:rPr>
        <w:t xml:space="preserve"> people within your local social network (e.g., friend</w:t>
      </w:r>
      <w:r w:rsidR="00B6260A" w:rsidRPr="000E642D">
        <w:rPr>
          <w:rFonts w:ascii="Times New Roman" w:hAnsi="Times New Roman" w:cs="Times New Roman"/>
          <w:sz w:val="24"/>
          <w:szCs w:val="24"/>
        </w:rPr>
        <w:t xml:space="preserve">s, family, sports teams, etc). </w:t>
      </w:r>
      <w:r w:rsidR="00832F25" w:rsidRPr="000E642D">
        <w:rPr>
          <w:rFonts w:ascii="Times New Roman" w:hAnsi="Times New Roman" w:cs="Times New Roman"/>
          <w:sz w:val="24"/>
          <w:szCs w:val="24"/>
        </w:rPr>
        <w:t>You must have at least four</w:t>
      </w:r>
      <w:r w:rsidR="00353B3A" w:rsidRPr="000E642D">
        <w:rPr>
          <w:rFonts w:ascii="Times New Roman" w:hAnsi="Times New Roman" w:cs="Times New Roman"/>
          <w:sz w:val="24"/>
          <w:szCs w:val="24"/>
        </w:rPr>
        <w:t xml:space="preserve"> completed surveys to earn full credit. However, you are encouraged to get as many results as possible to increase the robustness of the results. </w:t>
      </w:r>
      <w:r w:rsidR="00AB6364" w:rsidRPr="000E642D">
        <w:rPr>
          <w:rFonts w:ascii="Times New Roman" w:hAnsi="Times New Roman" w:cs="Times New Roman"/>
          <w:b/>
          <w:sz w:val="24"/>
          <w:szCs w:val="24"/>
        </w:rPr>
        <w:t>Please ensure that the people you send the survey to live within your city</w:t>
      </w:r>
      <w:r w:rsidRPr="000E642D">
        <w:rPr>
          <w:rFonts w:ascii="Times New Roman" w:hAnsi="Times New Roman" w:cs="Times New Roman"/>
          <w:b/>
          <w:sz w:val="24"/>
          <w:szCs w:val="24"/>
        </w:rPr>
        <w:t xml:space="preserve"> or city suburbs</w:t>
      </w:r>
      <w:r w:rsidR="00AB6364" w:rsidRPr="000E642D">
        <w:rPr>
          <w:rFonts w:ascii="Times New Roman" w:hAnsi="Times New Roman" w:cs="Times New Roman"/>
          <w:b/>
          <w:sz w:val="24"/>
          <w:szCs w:val="24"/>
        </w:rPr>
        <w:t>.</w:t>
      </w:r>
    </w:p>
    <w:p w14:paraId="59CFD184" w14:textId="77777777" w:rsidR="00AB6364" w:rsidRPr="000E642D" w:rsidRDefault="00AB6364" w:rsidP="00A268D8">
      <w:pPr>
        <w:spacing w:after="0" w:line="240" w:lineRule="auto"/>
        <w:rPr>
          <w:rFonts w:ascii="Times New Roman" w:hAnsi="Times New Roman" w:cs="Times New Roman"/>
          <w:sz w:val="24"/>
          <w:szCs w:val="24"/>
        </w:rPr>
      </w:pPr>
    </w:p>
    <w:p w14:paraId="207E9E94" w14:textId="6338B957" w:rsidR="00832F25" w:rsidRPr="000E642D" w:rsidRDefault="00832F25" w:rsidP="000B7072">
      <w:pPr>
        <w:pStyle w:val="ListParagraph"/>
        <w:numPr>
          <w:ilvl w:val="0"/>
          <w:numId w:val="7"/>
        </w:numPr>
        <w:spacing w:after="0" w:line="240" w:lineRule="auto"/>
        <w:rPr>
          <w:rFonts w:ascii="Times New Roman" w:hAnsi="Times New Roman" w:cs="Times New Roman"/>
          <w:sz w:val="24"/>
          <w:szCs w:val="24"/>
        </w:rPr>
      </w:pPr>
      <w:r w:rsidRPr="000E642D">
        <w:rPr>
          <w:rFonts w:ascii="Times New Roman" w:hAnsi="Times New Roman" w:cs="Times New Roman"/>
          <w:b/>
          <w:sz w:val="24"/>
          <w:szCs w:val="24"/>
        </w:rPr>
        <w:t xml:space="preserve">Pre-module quiz: </w:t>
      </w:r>
      <w:r w:rsidRPr="000E642D">
        <w:rPr>
          <w:rFonts w:ascii="Times New Roman" w:hAnsi="Times New Roman" w:cs="Times New Roman"/>
          <w:sz w:val="24"/>
          <w:szCs w:val="24"/>
        </w:rPr>
        <w:t>to be completed in class (Moodle questionnaire)</w:t>
      </w:r>
      <w:r w:rsidR="000B7072" w:rsidRPr="000E642D">
        <w:rPr>
          <w:rFonts w:ascii="Times New Roman" w:hAnsi="Times New Roman" w:cs="Times New Roman"/>
          <w:sz w:val="24"/>
          <w:szCs w:val="24"/>
        </w:rPr>
        <w:t xml:space="preserve"> on Day 1. </w:t>
      </w:r>
    </w:p>
    <w:p w14:paraId="5700B116" w14:textId="19D6E64F" w:rsidR="000B7072" w:rsidRPr="000E642D" w:rsidRDefault="000B7072" w:rsidP="000B7072">
      <w:pPr>
        <w:pStyle w:val="ListParagraph"/>
        <w:numPr>
          <w:ilvl w:val="0"/>
          <w:numId w:val="7"/>
        </w:numPr>
        <w:spacing w:after="0" w:line="240" w:lineRule="auto"/>
        <w:rPr>
          <w:rFonts w:ascii="Times New Roman" w:hAnsi="Times New Roman" w:cs="Times New Roman"/>
          <w:sz w:val="24"/>
          <w:szCs w:val="24"/>
        </w:rPr>
      </w:pPr>
      <w:r w:rsidRPr="000E642D">
        <w:rPr>
          <w:rFonts w:ascii="Times New Roman" w:hAnsi="Times New Roman" w:cs="Times New Roman"/>
          <w:b/>
          <w:sz w:val="24"/>
          <w:szCs w:val="24"/>
        </w:rPr>
        <w:t xml:space="preserve">Lecture </w:t>
      </w:r>
      <w:r w:rsidR="008D66FF" w:rsidRPr="000E642D">
        <w:rPr>
          <w:rFonts w:ascii="Times New Roman" w:hAnsi="Times New Roman" w:cs="Times New Roman"/>
          <w:b/>
          <w:sz w:val="24"/>
          <w:szCs w:val="24"/>
        </w:rPr>
        <w:t>1 Introduction to Natural Hazards, Risk &amp; Vulnerability</w:t>
      </w:r>
    </w:p>
    <w:p w14:paraId="42053281" w14:textId="77777777" w:rsidR="000B7072" w:rsidRPr="000E642D" w:rsidRDefault="000B7072" w:rsidP="00A268D8">
      <w:pPr>
        <w:spacing w:after="0" w:line="240" w:lineRule="auto"/>
        <w:rPr>
          <w:rFonts w:ascii="Times New Roman" w:hAnsi="Times New Roman" w:cs="Times New Roman"/>
          <w:sz w:val="24"/>
          <w:szCs w:val="24"/>
        </w:rPr>
      </w:pPr>
    </w:p>
    <w:p w14:paraId="34966896" w14:textId="4799C06B" w:rsidR="00832F25" w:rsidRPr="000E642D" w:rsidRDefault="000B7072" w:rsidP="00A268D8">
      <w:pPr>
        <w:spacing w:after="0" w:line="240" w:lineRule="auto"/>
        <w:rPr>
          <w:rFonts w:ascii="Times New Roman" w:hAnsi="Times New Roman" w:cs="Times New Roman"/>
          <w:b/>
          <w:sz w:val="32"/>
          <w:szCs w:val="32"/>
        </w:rPr>
      </w:pPr>
      <w:r w:rsidRPr="000E642D">
        <w:rPr>
          <w:rFonts w:ascii="Times New Roman" w:hAnsi="Times New Roman" w:cs="Times New Roman"/>
          <w:b/>
          <w:sz w:val="32"/>
          <w:szCs w:val="32"/>
        </w:rPr>
        <w:t>Part B</w:t>
      </w:r>
    </w:p>
    <w:p w14:paraId="20A08139" w14:textId="3BF9F93B" w:rsidR="00955D8F" w:rsidRPr="000E642D" w:rsidRDefault="000B7072" w:rsidP="000B7072">
      <w:pPr>
        <w:pStyle w:val="ListParagraph"/>
        <w:numPr>
          <w:ilvl w:val="0"/>
          <w:numId w:val="9"/>
        </w:num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 xml:space="preserve">Video “The Storm” (Frontline). </w:t>
      </w:r>
    </w:p>
    <w:p w14:paraId="77BA5D43" w14:textId="77777777" w:rsidR="000B7072" w:rsidRPr="000E642D" w:rsidRDefault="000B7072" w:rsidP="000B7072">
      <w:pPr>
        <w:spacing w:after="0" w:line="240" w:lineRule="auto"/>
        <w:rPr>
          <w:rFonts w:ascii="Times New Roman" w:hAnsi="Times New Roman" w:cs="Times New Roman"/>
          <w:b/>
          <w:sz w:val="24"/>
          <w:szCs w:val="24"/>
        </w:rPr>
      </w:pPr>
    </w:p>
    <w:p w14:paraId="723D7D39" w14:textId="01FA3B1C" w:rsidR="000B7072" w:rsidRPr="000E642D" w:rsidRDefault="000B7072" w:rsidP="000B7072">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Notes:</w:t>
      </w:r>
    </w:p>
    <w:p w14:paraId="488A291F" w14:textId="6C8E5803" w:rsidR="00955D8F" w:rsidRPr="000E642D" w:rsidRDefault="000B7072" w:rsidP="00A268D8">
      <w:pPr>
        <w:pStyle w:val="ListParagraph"/>
        <w:numPr>
          <w:ilvl w:val="0"/>
          <w:numId w:val="10"/>
        </w:numPr>
        <w:spacing w:after="0" w:line="240" w:lineRule="auto"/>
        <w:rPr>
          <w:rFonts w:ascii="Times New Roman" w:hAnsi="Times New Roman" w:cs="Times New Roman"/>
          <w:b/>
          <w:sz w:val="32"/>
          <w:szCs w:val="24"/>
        </w:rPr>
      </w:pPr>
      <w:r w:rsidRPr="000E642D">
        <w:rPr>
          <w:rFonts w:ascii="Times New Roman" w:hAnsi="Times New Roman" w:cs="Times New Roman"/>
          <w:sz w:val="24"/>
          <w:szCs w:val="24"/>
        </w:rPr>
        <w:t xml:space="preserve">Please watch the video documentary closely. A quiz accompanying the video will be distributed in class before the video begins. You may use the hard copy for taking notes. The answers to the questions need to be submitted at the beginning of the following class period in hard copy. This will count as </w:t>
      </w:r>
      <w:r w:rsidR="000E642D" w:rsidRPr="000E642D">
        <w:rPr>
          <w:rFonts w:ascii="Times New Roman" w:hAnsi="Times New Roman" w:cs="Times New Roman"/>
          <w:sz w:val="24"/>
          <w:szCs w:val="24"/>
        </w:rPr>
        <w:t xml:space="preserve">4 </w:t>
      </w:r>
      <w:r w:rsidRPr="000E642D">
        <w:rPr>
          <w:rFonts w:ascii="Times New Roman" w:hAnsi="Times New Roman" w:cs="Times New Roman"/>
          <w:sz w:val="24"/>
          <w:szCs w:val="24"/>
        </w:rPr>
        <w:t>bon</w:t>
      </w:r>
      <w:r w:rsidR="000E642D" w:rsidRPr="000E642D">
        <w:rPr>
          <w:rFonts w:ascii="Times New Roman" w:hAnsi="Times New Roman" w:cs="Times New Roman"/>
          <w:sz w:val="24"/>
          <w:szCs w:val="24"/>
        </w:rPr>
        <w:t xml:space="preserve">us points for the entire module. </w:t>
      </w:r>
    </w:p>
    <w:p w14:paraId="2BD36201" w14:textId="77777777" w:rsidR="000E642D" w:rsidRPr="000E642D" w:rsidRDefault="000E642D" w:rsidP="00A268D8">
      <w:pPr>
        <w:spacing w:after="0" w:line="240" w:lineRule="auto"/>
        <w:rPr>
          <w:rFonts w:ascii="Times New Roman" w:hAnsi="Times New Roman" w:cs="Times New Roman"/>
          <w:b/>
          <w:sz w:val="32"/>
          <w:szCs w:val="24"/>
        </w:rPr>
      </w:pPr>
    </w:p>
    <w:p w14:paraId="65444EAF" w14:textId="6B93886C" w:rsidR="00656267" w:rsidRPr="000E642D" w:rsidRDefault="00656267" w:rsidP="00A268D8">
      <w:pPr>
        <w:spacing w:after="0" w:line="240" w:lineRule="auto"/>
        <w:rPr>
          <w:rFonts w:ascii="Times New Roman" w:hAnsi="Times New Roman" w:cs="Times New Roman"/>
          <w:b/>
          <w:sz w:val="32"/>
          <w:szCs w:val="24"/>
        </w:rPr>
      </w:pPr>
      <w:r w:rsidRPr="000E642D">
        <w:rPr>
          <w:rFonts w:ascii="Times New Roman" w:hAnsi="Times New Roman" w:cs="Times New Roman"/>
          <w:b/>
          <w:sz w:val="32"/>
          <w:szCs w:val="24"/>
        </w:rPr>
        <w:t>Part C</w:t>
      </w:r>
    </w:p>
    <w:p w14:paraId="088B85AA" w14:textId="16DFF20F" w:rsidR="00656267" w:rsidRPr="000E642D" w:rsidRDefault="00656267" w:rsidP="00656267">
      <w:pPr>
        <w:pStyle w:val="ListParagraph"/>
        <w:numPr>
          <w:ilvl w:val="0"/>
          <w:numId w:val="11"/>
        </w:num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lastRenderedPageBreak/>
        <w:t>Map analysis activity</w:t>
      </w:r>
    </w:p>
    <w:p w14:paraId="21B39C2B" w14:textId="77777777" w:rsidR="00656267" w:rsidRPr="000E642D" w:rsidRDefault="00656267" w:rsidP="00656267">
      <w:pPr>
        <w:spacing w:after="0" w:line="240" w:lineRule="auto"/>
        <w:rPr>
          <w:rFonts w:ascii="Times New Roman" w:hAnsi="Times New Roman" w:cs="Times New Roman"/>
          <w:sz w:val="24"/>
          <w:szCs w:val="24"/>
        </w:rPr>
      </w:pPr>
    </w:p>
    <w:p w14:paraId="7FC72B95" w14:textId="180562FF" w:rsidR="00656267" w:rsidRPr="000E642D" w:rsidRDefault="00656267" w:rsidP="00656267">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Notes:</w:t>
      </w:r>
    </w:p>
    <w:p w14:paraId="0BC12682" w14:textId="0BEEF0DE" w:rsidR="00A4471E" w:rsidRPr="000E642D" w:rsidRDefault="00A4471E" w:rsidP="00656267">
      <w:pPr>
        <w:pStyle w:val="ListParagraph"/>
        <w:numPr>
          <w:ilvl w:val="0"/>
          <w:numId w:val="10"/>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Overview of US Hazards Maps (</w:t>
      </w:r>
      <w:proofErr w:type="spellStart"/>
      <w:r w:rsidRPr="000E642D">
        <w:rPr>
          <w:rFonts w:ascii="Times New Roman" w:hAnsi="Times New Roman" w:cs="Times New Roman"/>
          <w:sz w:val="24"/>
          <w:szCs w:val="24"/>
        </w:rPr>
        <w:t>ppt</w:t>
      </w:r>
      <w:proofErr w:type="spellEnd"/>
      <w:r w:rsidRPr="000E642D">
        <w:rPr>
          <w:rFonts w:ascii="Times New Roman" w:hAnsi="Times New Roman" w:cs="Times New Roman"/>
          <w:sz w:val="24"/>
          <w:szCs w:val="24"/>
        </w:rPr>
        <w:t>)</w:t>
      </w:r>
    </w:p>
    <w:p w14:paraId="027AD4B3" w14:textId="6DA559A0" w:rsidR="00656267" w:rsidRPr="000E642D" w:rsidRDefault="00656267" w:rsidP="00656267">
      <w:pPr>
        <w:pStyle w:val="ListParagraph"/>
        <w:numPr>
          <w:ilvl w:val="0"/>
          <w:numId w:val="10"/>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This activity includes an overview of types of maps as well as a practice exercise where e</w:t>
      </w:r>
      <w:r w:rsidR="000D3258" w:rsidRPr="000E642D">
        <w:rPr>
          <w:rFonts w:ascii="Times New Roman" w:hAnsi="Times New Roman" w:cs="Times New Roman"/>
          <w:sz w:val="24"/>
          <w:szCs w:val="24"/>
        </w:rPr>
        <w:t>ach group will evaluate one map</w:t>
      </w:r>
      <w:r w:rsidRPr="000E642D">
        <w:rPr>
          <w:rFonts w:ascii="Times New Roman" w:hAnsi="Times New Roman" w:cs="Times New Roman"/>
          <w:sz w:val="24"/>
          <w:szCs w:val="24"/>
        </w:rPr>
        <w:t xml:space="preserve"> based on a given rubric for map analysis. </w:t>
      </w:r>
    </w:p>
    <w:p w14:paraId="3A0937D9" w14:textId="77777777" w:rsidR="000D3258" w:rsidRPr="000E642D" w:rsidRDefault="000D3258" w:rsidP="000D3258">
      <w:pPr>
        <w:pStyle w:val="ListParagraph"/>
        <w:spacing w:after="0" w:line="240" w:lineRule="auto"/>
        <w:rPr>
          <w:rFonts w:ascii="Times New Roman" w:hAnsi="Times New Roman" w:cs="Times New Roman"/>
          <w:sz w:val="24"/>
          <w:szCs w:val="24"/>
        </w:rPr>
      </w:pPr>
    </w:p>
    <w:p w14:paraId="7B6C3F24" w14:textId="1D86F781" w:rsidR="000D3258" w:rsidRPr="000E642D" w:rsidRDefault="000D3258" w:rsidP="000D3258">
      <w:pPr>
        <w:pStyle w:val="ListParagraph"/>
        <w:numPr>
          <w:ilvl w:val="0"/>
          <w:numId w:val="11"/>
        </w:num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Survey coding and data input demonstration (instructor)</w:t>
      </w:r>
    </w:p>
    <w:p w14:paraId="3D76D618" w14:textId="77777777" w:rsidR="000D3258" w:rsidRPr="000E642D" w:rsidRDefault="000D3258" w:rsidP="000D3258">
      <w:pPr>
        <w:spacing w:after="0" w:line="240" w:lineRule="auto"/>
        <w:rPr>
          <w:rFonts w:ascii="Times New Roman" w:hAnsi="Times New Roman" w:cs="Times New Roman"/>
          <w:sz w:val="24"/>
          <w:szCs w:val="24"/>
        </w:rPr>
      </w:pPr>
    </w:p>
    <w:p w14:paraId="0EB053AE" w14:textId="3072C185" w:rsidR="000D3258" w:rsidRPr="000E642D" w:rsidRDefault="000D3258" w:rsidP="000D3258">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Notes:</w:t>
      </w:r>
    </w:p>
    <w:p w14:paraId="13003B33" w14:textId="11D0321A" w:rsidR="000D3258" w:rsidRPr="000E642D" w:rsidRDefault="000D3258" w:rsidP="000D3258">
      <w:pPr>
        <w:pStyle w:val="ListParagraph"/>
        <w:numPr>
          <w:ilvl w:val="0"/>
          <w:numId w:val="10"/>
        </w:numPr>
        <w:spacing w:after="0" w:line="240" w:lineRule="auto"/>
        <w:rPr>
          <w:rFonts w:ascii="Times New Roman" w:hAnsi="Times New Roman" w:cs="Times New Roman"/>
          <w:sz w:val="24"/>
          <w:szCs w:val="24"/>
        </w:rPr>
      </w:pPr>
      <w:r w:rsidRPr="000E642D">
        <w:rPr>
          <w:rFonts w:ascii="Times New Roman" w:hAnsi="Times New Roman" w:cs="Times New Roman"/>
          <w:i/>
          <w:sz w:val="24"/>
          <w:szCs w:val="24"/>
        </w:rPr>
        <w:t>Homework</w:t>
      </w:r>
      <w:r w:rsidRPr="000E642D">
        <w:rPr>
          <w:rFonts w:ascii="Times New Roman" w:hAnsi="Times New Roman" w:cs="Times New Roman"/>
          <w:sz w:val="24"/>
          <w:szCs w:val="24"/>
        </w:rPr>
        <w:t xml:space="preserve">: Each group will be expected to input their survey data in the excel </w:t>
      </w:r>
      <w:r w:rsidR="000E642D" w:rsidRPr="000E642D">
        <w:rPr>
          <w:rFonts w:ascii="Times New Roman" w:hAnsi="Times New Roman" w:cs="Times New Roman"/>
          <w:sz w:val="24"/>
          <w:szCs w:val="24"/>
        </w:rPr>
        <w:t>spreadsheet. After being shown</w:t>
      </w:r>
      <w:r w:rsidRPr="000E642D">
        <w:rPr>
          <w:rFonts w:ascii="Times New Roman" w:hAnsi="Times New Roman" w:cs="Times New Roman"/>
          <w:sz w:val="24"/>
          <w:szCs w:val="24"/>
        </w:rPr>
        <w:t xml:space="preserve"> in class</w:t>
      </w:r>
      <w:r w:rsidR="000E642D" w:rsidRPr="000E642D">
        <w:rPr>
          <w:rFonts w:ascii="Times New Roman" w:hAnsi="Times New Roman" w:cs="Times New Roman"/>
          <w:sz w:val="24"/>
          <w:szCs w:val="24"/>
        </w:rPr>
        <w:t xml:space="preserve"> (instructor demonstration)</w:t>
      </w:r>
      <w:r w:rsidRPr="000E642D">
        <w:rPr>
          <w:rFonts w:ascii="Times New Roman" w:hAnsi="Times New Roman" w:cs="Times New Roman"/>
          <w:sz w:val="24"/>
          <w:szCs w:val="24"/>
        </w:rPr>
        <w:t xml:space="preserve">, the excel spreadsheet will be available in Moodle for student download. </w:t>
      </w:r>
      <w:r w:rsidRPr="000E642D">
        <w:rPr>
          <w:rFonts w:ascii="Times New Roman" w:hAnsi="Times New Roman" w:cs="Times New Roman"/>
          <w:b/>
          <w:sz w:val="24"/>
          <w:szCs w:val="24"/>
        </w:rPr>
        <w:t>Due date: Day 1 of Week 2</w:t>
      </w:r>
      <w:r w:rsidRPr="000E642D">
        <w:rPr>
          <w:rFonts w:ascii="Times New Roman" w:hAnsi="Times New Roman" w:cs="Times New Roman"/>
          <w:sz w:val="24"/>
          <w:szCs w:val="24"/>
        </w:rPr>
        <w:t xml:space="preserve"> (Monday or Tuesday respectively) via Moodle submission (one submission per group containing the name of the team in the file title). </w:t>
      </w:r>
    </w:p>
    <w:p w14:paraId="5A6359A4" w14:textId="77777777" w:rsidR="000D3258" w:rsidRPr="000E642D" w:rsidRDefault="000D3258" w:rsidP="000D3258">
      <w:pPr>
        <w:spacing w:after="0" w:line="240" w:lineRule="auto"/>
        <w:rPr>
          <w:rFonts w:ascii="Times New Roman" w:hAnsi="Times New Roman" w:cs="Times New Roman"/>
          <w:sz w:val="24"/>
          <w:szCs w:val="24"/>
        </w:rPr>
      </w:pPr>
    </w:p>
    <w:p w14:paraId="68FB9EBB" w14:textId="77777777" w:rsidR="00656267" w:rsidRPr="000E642D" w:rsidRDefault="00656267" w:rsidP="00656267">
      <w:pPr>
        <w:spacing w:after="0" w:line="240" w:lineRule="auto"/>
        <w:rPr>
          <w:rFonts w:ascii="Times New Roman" w:hAnsi="Times New Roman" w:cs="Times New Roman"/>
          <w:b/>
          <w:sz w:val="24"/>
          <w:szCs w:val="24"/>
        </w:rPr>
      </w:pPr>
    </w:p>
    <w:p w14:paraId="775853B0" w14:textId="6F5F62D5" w:rsidR="00955D8F" w:rsidRPr="000E642D" w:rsidRDefault="003C5E71" w:rsidP="00FE2A3A">
      <w:pPr>
        <w:spacing w:after="0" w:line="240" w:lineRule="auto"/>
        <w:jc w:val="center"/>
        <w:rPr>
          <w:rFonts w:ascii="Times New Roman" w:hAnsi="Times New Roman" w:cs="Times New Roman"/>
          <w:b/>
          <w:sz w:val="24"/>
          <w:szCs w:val="24"/>
        </w:rPr>
      </w:pPr>
      <w:r w:rsidRPr="000E642D">
        <w:rPr>
          <w:rStyle w:val="Strong"/>
          <w:rFonts w:ascii="Times New Roman" w:hAnsi="Times New Roman" w:cs="Times New Roman"/>
          <w:sz w:val="24"/>
          <w:szCs w:val="24"/>
        </w:rPr>
        <w:t>Unit 2:</w:t>
      </w:r>
      <w:r w:rsidR="00FE2A3A" w:rsidRPr="000E642D">
        <w:rPr>
          <w:rStyle w:val="Strong"/>
          <w:rFonts w:ascii="Times New Roman" w:hAnsi="Times New Roman" w:cs="Times New Roman"/>
          <w:sz w:val="24"/>
          <w:szCs w:val="24"/>
        </w:rPr>
        <w:t xml:space="preserve"> </w:t>
      </w:r>
      <w:r w:rsidR="00FE2A3A" w:rsidRPr="000E642D">
        <w:rPr>
          <w:rFonts w:ascii="Times New Roman" w:hAnsi="Times New Roman" w:cs="Times New Roman"/>
          <w:b/>
          <w:sz w:val="24"/>
          <w:szCs w:val="24"/>
        </w:rPr>
        <w:t>Perception of hazards, vulnerability and risk</w:t>
      </w:r>
    </w:p>
    <w:p w14:paraId="706D4A5D" w14:textId="2BCAB8AA" w:rsidR="00FE2A3A" w:rsidRPr="000E642D" w:rsidRDefault="00FE2A3A" w:rsidP="00FE2A3A">
      <w:pPr>
        <w:spacing w:after="0" w:line="240" w:lineRule="auto"/>
        <w:jc w:val="center"/>
        <w:rPr>
          <w:rFonts w:ascii="Times New Roman" w:hAnsi="Times New Roman" w:cs="Times New Roman"/>
          <w:b/>
          <w:sz w:val="32"/>
          <w:szCs w:val="24"/>
        </w:rPr>
      </w:pPr>
      <w:r w:rsidRPr="000E642D">
        <w:rPr>
          <w:rFonts w:ascii="Times New Roman" w:hAnsi="Times New Roman" w:cs="Times New Roman"/>
          <w:b/>
          <w:sz w:val="24"/>
          <w:szCs w:val="24"/>
        </w:rPr>
        <w:t>Week 2</w:t>
      </w:r>
    </w:p>
    <w:p w14:paraId="395F7FF6" w14:textId="77777777" w:rsidR="00FE2A3A" w:rsidRPr="000E642D" w:rsidRDefault="00FE2A3A" w:rsidP="00955D8F">
      <w:pPr>
        <w:spacing w:after="0" w:line="240" w:lineRule="auto"/>
        <w:rPr>
          <w:rStyle w:val="Strong"/>
          <w:rFonts w:ascii="Times New Roman" w:hAnsi="Times New Roman" w:cs="Times New Roman"/>
          <w:sz w:val="24"/>
          <w:szCs w:val="24"/>
          <w:u w:val="single"/>
        </w:rPr>
      </w:pPr>
    </w:p>
    <w:p w14:paraId="0AAD7D80" w14:textId="24345173" w:rsidR="00D17A16" w:rsidRPr="000E642D" w:rsidRDefault="00D17A16" w:rsidP="00955D8F">
      <w:pPr>
        <w:spacing w:after="0" w:line="240" w:lineRule="auto"/>
        <w:rPr>
          <w:rFonts w:ascii="Times New Roman" w:hAnsi="Times New Roman" w:cs="Times New Roman"/>
          <w:sz w:val="24"/>
          <w:szCs w:val="24"/>
        </w:rPr>
      </w:pPr>
      <w:r w:rsidRPr="000E642D">
        <w:rPr>
          <w:rStyle w:val="Strong"/>
          <w:rFonts w:ascii="Times New Roman" w:hAnsi="Times New Roman" w:cs="Times New Roman"/>
          <w:sz w:val="24"/>
          <w:szCs w:val="24"/>
          <w:u w:val="single"/>
        </w:rPr>
        <w:t xml:space="preserve">Learning </w:t>
      </w:r>
      <w:proofErr w:type="gramStart"/>
      <w:r w:rsidRPr="000E642D">
        <w:rPr>
          <w:rStyle w:val="Strong"/>
          <w:rFonts w:ascii="Times New Roman" w:hAnsi="Times New Roman" w:cs="Times New Roman"/>
          <w:sz w:val="24"/>
          <w:szCs w:val="24"/>
          <w:u w:val="single"/>
        </w:rPr>
        <w:t xml:space="preserve">Goals </w:t>
      </w:r>
      <w:r w:rsidR="00955D8F" w:rsidRPr="000E642D">
        <w:rPr>
          <w:rStyle w:val="Strong"/>
          <w:rFonts w:ascii="Times New Roman" w:hAnsi="Times New Roman" w:cs="Times New Roman"/>
          <w:sz w:val="24"/>
          <w:szCs w:val="24"/>
          <w:u w:val="single"/>
        </w:rPr>
        <w:t>:</w:t>
      </w:r>
      <w:proofErr w:type="gramEnd"/>
      <w:r w:rsidR="00955D8F" w:rsidRPr="000E642D">
        <w:rPr>
          <w:rFonts w:ascii="Times New Roman" w:hAnsi="Times New Roman" w:cs="Times New Roman"/>
          <w:sz w:val="24"/>
          <w:szCs w:val="24"/>
        </w:rPr>
        <w:t xml:space="preserve"> </w:t>
      </w:r>
    </w:p>
    <w:p w14:paraId="274BC14F" w14:textId="3CB45CBC" w:rsidR="00955D8F" w:rsidRPr="000E642D" w:rsidRDefault="00955D8F" w:rsidP="00D17A16">
      <w:pPr>
        <w:pStyle w:val="ListParagraph"/>
        <w:numPr>
          <w:ilvl w:val="0"/>
          <w:numId w:val="15"/>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Students will identify and apply credible geologic and social science data sets to identify local hazards and vulnerable groups and structures, and assess risk for their community.</w:t>
      </w:r>
    </w:p>
    <w:p w14:paraId="6E566BD7" w14:textId="77777777" w:rsidR="00D17A16" w:rsidRPr="000E642D" w:rsidRDefault="00D17A16" w:rsidP="00955D8F">
      <w:pPr>
        <w:spacing w:after="0" w:line="240" w:lineRule="auto"/>
        <w:rPr>
          <w:rFonts w:ascii="Times New Roman" w:hAnsi="Times New Roman" w:cs="Times New Roman"/>
          <w:sz w:val="24"/>
          <w:szCs w:val="24"/>
        </w:rPr>
      </w:pPr>
    </w:p>
    <w:p w14:paraId="04740541" w14:textId="3700BFF5" w:rsidR="00D17A16" w:rsidRPr="000E642D" w:rsidRDefault="00D17A16" w:rsidP="00D17A16">
      <w:pPr>
        <w:pStyle w:val="NoSpacing"/>
        <w:numPr>
          <w:ilvl w:val="0"/>
          <w:numId w:val="15"/>
        </w:numPr>
        <w:rPr>
          <w:rFonts w:ascii="Times New Roman" w:hAnsi="Times New Roman" w:cs="Times New Roman"/>
          <w:sz w:val="24"/>
          <w:szCs w:val="24"/>
        </w:rPr>
      </w:pPr>
      <w:r w:rsidRPr="000E642D">
        <w:rPr>
          <w:rFonts w:ascii="Times New Roman" w:hAnsi="Times New Roman" w:cs="Times New Roman"/>
          <w:sz w:val="24"/>
          <w:szCs w:val="24"/>
          <w:shd w:val="clear" w:color="auto" w:fill="FFFFFF"/>
        </w:rPr>
        <w:t>Students will identify potential stakeholders and assess the importance of communication and interaction among these groups to make recommendations on how to define and develop prepared communities.</w:t>
      </w:r>
    </w:p>
    <w:p w14:paraId="1A2E71F3" w14:textId="77777777" w:rsidR="00A655E6" w:rsidRPr="000E642D" w:rsidRDefault="00A655E6" w:rsidP="00A268D8">
      <w:pPr>
        <w:spacing w:after="0" w:line="240" w:lineRule="auto"/>
        <w:rPr>
          <w:rFonts w:ascii="Times New Roman" w:hAnsi="Times New Roman" w:cs="Times New Roman"/>
          <w:b/>
          <w:sz w:val="32"/>
          <w:szCs w:val="24"/>
        </w:rPr>
      </w:pPr>
    </w:p>
    <w:p w14:paraId="0171C222" w14:textId="77777777" w:rsidR="000B7072" w:rsidRPr="000E642D" w:rsidRDefault="000B7072" w:rsidP="000B7072">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Objectives: </w:t>
      </w:r>
    </w:p>
    <w:p w14:paraId="043138F2" w14:textId="77777777" w:rsidR="000B7072" w:rsidRPr="000E642D" w:rsidRDefault="000B7072" w:rsidP="000B7072">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O1: To identify potential natural hazards in South Carolina.</w:t>
      </w:r>
    </w:p>
    <w:p w14:paraId="6F623DEE" w14:textId="77777777" w:rsidR="000B7072" w:rsidRPr="000E642D" w:rsidRDefault="000B7072" w:rsidP="000B7072">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O2: To discuss the impacts of these natural hazards on local vulnerable groups and structures.</w:t>
      </w:r>
    </w:p>
    <w:p w14:paraId="4A3FC2C0" w14:textId="2750A6D4" w:rsidR="00D17A16" w:rsidRPr="000E642D" w:rsidRDefault="00D17A16" w:rsidP="00D17A16">
      <w:pPr>
        <w:pStyle w:val="NoSpacing"/>
        <w:rPr>
          <w:rFonts w:ascii="Times New Roman" w:hAnsi="Times New Roman" w:cs="Times New Roman"/>
          <w:sz w:val="24"/>
          <w:szCs w:val="24"/>
        </w:rPr>
      </w:pPr>
      <w:r w:rsidRPr="000E642D">
        <w:rPr>
          <w:rFonts w:ascii="Times New Roman" w:hAnsi="Times New Roman" w:cs="Times New Roman"/>
          <w:sz w:val="24"/>
          <w:szCs w:val="24"/>
        </w:rPr>
        <w:t>O3: To identify potential stakeholders who would have an interest in or benefit from their assessments of hazards and vulnerabilities</w:t>
      </w:r>
      <w:r w:rsidRPr="000E642D">
        <w:rPr>
          <w:rFonts w:ascii="Times New Roman" w:hAnsi="Times New Roman" w:cs="Times New Roman"/>
          <w:i/>
          <w:iCs/>
          <w:sz w:val="24"/>
          <w:szCs w:val="24"/>
        </w:rPr>
        <w:t xml:space="preserve">. </w:t>
      </w:r>
    </w:p>
    <w:p w14:paraId="0B1F17A5" w14:textId="48AA5D48" w:rsidR="00D17A16" w:rsidRPr="000E642D" w:rsidRDefault="00D17A16" w:rsidP="00D17A16">
      <w:pPr>
        <w:pStyle w:val="NoSpacing"/>
        <w:rPr>
          <w:rFonts w:ascii="Times New Roman" w:hAnsi="Times New Roman" w:cs="Times New Roman"/>
          <w:sz w:val="24"/>
          <w:szCs w:val="24"/>
        </w:rPr>
      </w:pPr>
      <w:r w:rsidRPr="000E642D">
        <w:rPr>
          <w:rFonts w:ascii="Times New Roman" w:hAnsi="Times New Roman" w:cs="Times New Roman"/>
          <w:sz w:val="24"/>
          <w:szCs w:val="24"/>
        </w:rPr>
        <w:t>O4: To make a general list of recommendations for preparedness, resource allocation and city planning to promote building a better prepared and more resilient community and;</w:t>
      </w:r>
    </w:p>
    <w:p w14:paraId="42DACAE4" w14:textId="6A7146D2" w:rsidR="00D17A16" w:rsidRPr="000E642D" w:rsidRDefault="00D17A16" w:rsidP="00D17A16">
      <w:pPr>
        <w:pStyle w:val="NoSpacing"/>
        <w:rPr>
          <w:rFonts w:ascii="Times New Roman" w:hAnsi="Times New Roman" w:cs="Times New Roman"/>
          <w:sz w:val="24"/>
          <w:szCs w:val="24"/>
        </w:rPr>
      </w:pPr>
      <w:r w:rsidRPr="000E642D">
        <w:rPr>
          <w:rFonts w:ascii="Times New Roman" w:hAnsi="Times New Roman" w:cs="Times New Roman"/>
          <w:sz w:val="24"/>
          <w:szCs w:val="24"/>
        </w:rPr>
        <w:t>O5: To choose a specific stakeholder to communicate their findings and recommendations in a hypothetical situation </w:t>
      </w:r>
      <w:r w:rsidRPr="000E642D">
        <w:rPr>
          <w:rFonts w:ascii="Times New Roman" w:hAnsi="Times New Roman" w:cs="Times New Roman"/>
          <w:i/>
          <w:iCs/>
          <w:sz w:val="24"/>
          <w:szCs w:val="24"/>
        </w:rPr>
        <w:t xml:space="preserve">(potential forms can be a speech, written report, </w:t>
      </w:r>
      <w:proofErr w:type="gramStart"/>
      <w:r w:rsidRPr="000E642D">
        <w:rPr>
          <w:rFonts w:ascii="Times New Roman" w:hAnsi="Times New Roman" w:cs="Times New Roman"/>
          <w:i/>
          <w:iCs/>
          <w:sz w:val="24"/>
          <w:szCs w:val="24"/>
        </w:rPr>
        <w:t>poster</w:t>
      </w:r>
      <w:proofErr w:type="gramEnd"/>
      <w:r w:rsidRPr="000E642D">
        <w:rPr>
          <w:rFonts w:ascii="Times New Roman" w:hAnsi="Times New Roman" w:cs="Times New Roman"/>
          <w:i/>
          <w:iCs/>
          <w:sz w:val="24"/>
          <w:szCs w:val="24"/>
        </w:rPr>
        <w:t xml:space="preserve"> or PowerPoint presentation).</w:t>
      </w:r>
    </w:p>
    <w:p w14:paraId="06258073" w14:textId="669EC219" w:rsidR="00D17A16" w:rsidRPr="000E642D" w:rsidRDefault="00D17A16" w:rsidP="000B7072">
      <w:pPr>
        <w:spacing w:after="0" w:line="240" w:lineRule="auto"/>
        <w:rPr>
          <w:rFonts w:ascii="Times New Roman" w:hAnsi="Times New Roman" w:cs="Times New Roman"/>
          <w:sz w:val="24"/>
          <w:szCs w:val="24"/>
        </w:rPr>
      </w:pPr>
    </w:p>
    <w:p w14:paraId="086DC6BE" w14:textId="77777777" w:rsidR="000B7072" w:rsidRPr="000E642D" w:rsidRDefault="000B7072" w:rsidP="000B7072">
      <w:pPr>
        <w:spacing w:after="0" w:line="240" w:lineRule="auto"/>
        <w:rPr>
          <w:rFonts w:ascii="Times New Roman" w:hAnsi="Times New Roman" w:cs="Times New Roman"/>
          <w:sz w:val="24"/>
          <w:szCs w:val="24"/>
        </w:rPr>
      </w:pPr>
    </w:p>
    <w:p w14:paraId="77ED3E53" w14:textId="6A040ACE" w:rsidR="000B7072" w:rsidRPr="000E642D" w:rsidRDefault="000B7072" w:rsidP="000E642D">
      <w:pPr>
        <w:pStyle w:val="NoSpacing"/>
        <w:rPr>
          <w:rFonts w:ascii="Times New Roman" w:hAnsi="Times New Roman" w:cs="Times New Roman"/>
          <w:sz w:val="24"/>
          <w:szCs w:val="24"/>
        </w:rPr>
      </w:pPr>
      <w:r w:rsidRPr="000E642D">
        <w:rPr>
          <w:rFonts w:ascii="Times New Roman" w:hAnsi="Times New Roman" w:cs="Times New Roman"/>
          <w:b/>
          <w:sz w:val="24"/>
          <w:szCs w:val="24"/>
        </w:rPr>
        <w:t xml:space="preserve">Necessary Materials: </w:t>
      </w:r>
      <w:r w:rsidRPr="000E642D">
        <w:rPr>
          <w:rFonts w:ascii="Times New Roman" w:hAnsi="Times New Roman" w:cs="Times New Roman"/>
          <w:sz w:val="24"/>
          <w:szCs w:val="24"/>
        </w:rPr>
        <w:t>One large size map</w:t>
      </w:r>
      <w:r w:rsidR="000E642D" w:rsidRPr="000E642D">
        <w:rPr>
          <w:rFonts w:ascii="Times New Roman" w:hAnsi="Times New Roman" w:cs="Times New Roman"/>
          <w:sz w:val="24"/>
          <w:szCs w:val="24"/>
        </w:rPr>
        <w:t xml:space="preserve"> (22X36)</w:t>
      </w:r>
      <w:r w:rsidRPr="000E642D">
        <w:rPr>
          <w:rFonts w:ascii="Times New Roman" w:hAnsi="Times New Roman" w:cs="Times New Roman"/>
          <w:sz w:val="24"/>
          <w:szCs w:val="24"/>
        </w:rPr>
        <w:t xml:space="preserve"> per group (provided by instructor); color pencils, a set of maps and links to maps available in Moodle in electronic format (cell phones are allowed for this activity for academic research purposes only). </w:t>
      </w:r>
    </w:p>
    <w:p w14:paraId="766E1374" w14:textId="77777777" w:rsidR="000B7072" w:rsidRPr="000E642D" w:rsidRDefault="000B7072" w:rsidP="000B7072">
      <w:pPr>
        <w:spacing w:after="0" w:line="240" w:lineRule="auto"/>
        <w:rPr>
          <w:rFonts w:ascii="Times New Roman" w:hAnsi="Times New Roman" w:cs="Times New Roman"/>
          <w:sz w:val="24"/>
          <w:szCs w:val="24"/>
        </w:rPr>
      </w:pPr>
    </w:p>
    <w:p w14:paraId="3DD53C62" w14:textId="77777777" w:rsidR="000B7072" w:rsidRPr="000E642D" w:rsidRDefault="000B7072" w:rsidP="000B7072">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lastRenderedPageBreak/>
        <w:t xml:space="preserve">The instructor will provide a rubric to be followed when designing your own natural hazards maps. The rubric will also include instruction for the accompanying narrative. Please pay close attention to detail. This activity will count as your project (10% of your grade). </w:t>
      </w:r>
    </w:p>
    <w:p w14:paraId="77A7F513" w14:textId="77777777" w:rsidR="000B7072" w:rsidRPr="000E642D" w:rsidRDefault="000B7072" w:rsidP="00A268D8">
      <w:pPr>
        <w:spacing w:after="0" w:line="240" w:lineRule="auto"/>
        <w:rPr>
          <w:rFonts w:ascii="Times New Roman" w:hAnsi="Times New Roman" w:cs="Times New Roman"/>
          <w:b/>
          <w:sz w:val="32"/>
          <w:szCs w:val="24"/>
        </w:rPr>
      </w:pPr>
    </w:p>
    <w:p w14:paraId="34C4293A" w14:textId="1B09D308" w:rsidR="000D68F6" w:rsidRPr="000E642D" w:rsidRDefault="00A4471E" w:rsidP="000D68F6">
      <w:pPr>
        <w:spacing w:after="0" w:line="240" w:lineRule="auto"/>
        <w:rPr>
          <w:rFonts w:ascii="Times New Roman" w:hAnsi="Times New Roman" w:cs="Times New Roman"/>
          <w:b/>
          <w:sz w:val="32"/>
          <w:szCs w:val="24"/>
        </w:rPr>
      </w:pPr>
      <w:r w:rsidRPr="000E642D">
        <w:rPr>
          <w:rFonts w:ascii="Times New Roman" w:hAnsi="Times New Roman" w:cs="Times New Roman"/>
          <w:b/>
          <w:sz w:val="32"/>
          <w:szCs w:val="24"/>
        </w:rPr>
        <w:t xml:space="preserve">Part A </w:t>
      </w:r>
    </w:p>
    <w:p w14:paraId="646E5CE0" w14:textId="7A0F1E1E" w:rsidR="000D68F6" w:rsidRPr="000E642D" w:rsidRDefault="000D68F6" w:rsidP="000D68F6">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Credible data interpretation (survey analysis) PPT can be used for reference.</w:t>
      </w:r>
    </w:p>
    <w:p w14:paraId="581007FB" w14:textId="3103615B" w:rsidR="000D68F6" w:rsidRPr="000E642D" w:rsidRDefault="000D68F6" w:rsidP="000D68F6">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Each student group is expected to have the finalized excel spreadsheet available. </w:t>
      </w:r>
    </w:p>
    <w:p w14:paraId="15BC1757" w14:textId="63C8B211" w:rsidR="009E6713" w:rsidRPr="000E642D" w:rsidRDefault="009E6713" w:rsidP="000D68F6">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Students will answer a series of questions and participate in class discussions. Access the following link to the Risk Assessment Code Matrix will allow students to </w:t>
      </w:r>
      <w:r w:rsidRPr="000E642D">
        <w:rPr>
          <w:rFonts w:ascii="Times New Roman" w:hAnsi="Times New Roman" w:cs="Times New Roman"/>
          <w:bCs/>
          <w:iCs/>
          <w:sz w:val="24"/>
          <w:szCs w:val="24"/>
        </w:rPr>
        <w:t>develop comments and compare to the social survey data:</w:t>
      </w:r>
      <w:r w:rsidRPr="000E642D">
        <w:rPr>
          <w:rFonts w:ascii="Times New Roman" w:hAnsi="Times New Roman" w:cs="Times New Roman"/>
          <w:b/>
          <w:bCs/>
          <w:i/>
          <w:iCs/>
          <w:sz w:val="24"/>
          <w:szCs w:val="24"/>
        </w:rPr>
        <w:t xml:space="preserve"> </w:t>
      </w:r>
      <w:hyperlink r:id="rId6" w:history="1">
        <w:r w:rsidRPr="000E642D">
          <w:rPr>
            <w:rStyle w:val="Hyperlink"/>
            <w:rFonts w:ascii="Times New Roman" w:hAnsi="Times New Roman" w:cs="Times New Roman"/>
            <w:sz w:val="24"/>
            <w:szCs w:val="24"/>
          </w:rPr>
          <w:t>http://www.bia.gov/cs/groups/xnifc/documents/text/idc-017618.pdf</w:t>
        </w:r>
      </w:hyperlink>
    </w:p>
    <w:p w14:paraId="78569A78" w14:textId="77777777" w:rsidR="009E6713" w:rsidRPr="000E642D" w:rsidRDefault="009E6713" w:rsidP="000D68F6">
      <w:pPr>
        <w:spacing w:after="0" w:line="240" w:lineRule="auto"/>
        <w:rPr>
          <w:rFonts w:ascii="Times New Roman" w:hAnsi="Times New Roman" w:cs="Times New Roman"/>
          <w:sz w:val="24"/>
          <w:szCs w:val="24"/>
        </w:rPr>
      </w:pPr>
    </w:p>
    <w:p w14:paraId="283549BC" w14:textId="6A058067" w:rsidR="000066A7" w:rsidRPr="000E642D" w:rsidRDefault="009E6713" w:rsidP="000066A7">
      <w:pPr>
        <w:rPr>
          <w:rFonts w:ascii="Times New Roman" w:hAnsi="Times New Roman" w:cs="Times New Roman"/>
          <w:bCs/>
          <w:sz w:val="24"/>
          <w:szCs w:val="24"/>
        </w:rPr>
      </w:pPr>
      <w:r w:rsidRPr="000E642D">
        <w:rPr>
          <w:rFonts w:ascii="Times New Roman" w:hAnsi="Times New Roman" w:cs="Times New Roman"/>
          <w:sz w:val="24"/>
          <w:szCs w:val="24"/>
        </w:rPr>
        <w:t>In groups, students</w:t>
      </w:r>
      <w:r w:rsidR="00823819" w:rsidRPr="000E642D">
        <w:rPr>
          <w:rFonts w:ascii="Times New Roman" w:hAnsi="Times New Roman" w:cs="Times New Roman"/>
          <w:sz w:val="24"/>
          <w:szCs w:val="24"/>
        </w:rPr>
        <w:t xml:space="preserve"> will be t</w:t>
      </w:r>
      <w:r w:rsidRPr="000E642D">
        <w:rPr>
          <w:rFonts w:ascii="Times New Roman" w:hAnsi="Times New Roman" w:cs="Times New Roman"/>
          <w:sz w:val="24"/>
          <w:szCs w:val="24"/>
        </w:rPr>
        <w:t>esting research questions as they</w:t>
      </w:r>
      <w:r w:rsidR="00823819" w:rsidRPr="000E642D">
        <w:rPr>
          <w:rFonts w:ascii="Times New Roman" w:hAnsi="Times New Roman" w:cs="Times New Roman"/>
          <w:sz w:val="24"/>
          <w:szCs w:val="24"/>
        </w:rPr>
        <w:t xml:space="preserve"> analyze the social survey results</w:t>
      </w:r>
      <w:r w:rsidR="000066A7" w:rsidRPr="000E642D">
        <w:rPr>
          <w:rFonts w:ascii="Times New Roman" w:hAnsi="Times New Roman" w:cs="Times New Roman"/>
          <w:sz w:val="24"/>
          <w:szCs w:val="24"/>
        </w:rPr>
        <w:t xml:space="preserve"> (E.g. </w:t>
      </w:r>
      <w:r w:rsidR="000066A7" w:rsidRPr="000E642D">
        <w:rPr>
          <w:rFonts w:ascii="Times New Roman" w:hAnsi="Times New Roman" w:cs="Times New Roman"/>
          <w:b/>
          <w:sz w:val="24"/>
          <w:szCs w:val="24"/>
        </w:rPr>
        <w:t>Question 1a</w:t>
      </w:r>
      <w:r w:rsidR="000066A7" w:rsidRPr="000E642D">
        <w:rPr>
          <w:rFonts w:ascii="Times New Roman" w:hAnsi="Times New Roman" w:cs="Times New Roman"/>
          <w:sz w:val="24"/>
          <w:szCs w:val="24"/>
        </w:rPr>
        <w:t xml:space="preserve"> – Research question from Group 1: </w:t>
      </w:r>
      <w:r w:rsidR="000066A7" w:rsidRPr="000E642D">
        <w:rPr>
          <w:rFonts w:ascii="Times New Roman" w:hAnsi="Times New Roman" w:cs="Times New Roman"/>
          <w:bCs/>
          <w:sz w:val="24"/>
          <w:szCs w:val="24"/>
        </w:rPr>
        <w:t>Longer residence time in the region results in a more accurate knowledge and level of risk perception. Students should identify this as a research question and categorize as a knowledge and/or risk perception question.)</w:t>
      </w:r>
    </w:p>
    <w:p w14:paraId="4DF0FC14" w14:textId="4FA18FA0" w:rsidR="00817A40" w:rsidRPr="000E642D" w:rsidRDefault="00817A40" w:rsidP="00A268D8">
      <w:pPr>
        <w:spacing w:after="0" w:line="240" w:lineRule="auto"/>
        <w:rPr>
          <w:rFonts w:ascii="Times New Roman" w:hAnsi="Times New Roman" w:cs="Times New Roman"/>
          <w:b/>
          <w:sz w:val="32"/>
          <w:szCs w:val="24"/>
        </w:rPr>
      </w:pPr>
      <w:r w:rsidRPr="000E642D">
        <w:rPr>
          <w:rFonts w:ascii="Times New Roman" w:hAnsi="Times New Roman" w:cs="Times New Roman"/>
          <w:b/>
          <w:sz w:val="32"/>
          <w:szCs w:val="24"/>
        </w:rPr>
        <w:t>Part B</w:t>
      </w:r>
      <w:r w:rsidR="00D17A16" w:rsidRPr="000E642D">
        <w:rPr>
          <w:rFonts w:ascii="Times New Roman" w:hAnsi="Times New Roman" w:cs="Times New Roman"/>
          <w:b/>
          <w:sz w:val="32"/>
          <w:szCs w:val="24"/>
        </w:rPr>
        <w:t xml:space="preserve"> </w:t>
      </w:r>
    </w:p>
    <w:p w14:paraId="7604D836" w14:textId="691D2099" w:rsidR="00FE2A3A" w:rsidRPr="000E642D" w:rsidRDefault="00FE2A3A" w:rsidP="00A268D8">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South Carolina Risk Map (group activity)</w:t>
      </w:r>
    </w:p>
    <w:p w14:paraId="351A0DC6" w14:textId="77777777" w:rsidR="00A4471E" w:rsidRPr="000E642D" w:rsidRDefault="00A4471E" w:rsidP="00A268D8">
      <w:pPr>
        <w:spacing w:after="0" w:line="240" w:lineRule="auto"/>
        <w:rPr>
          <w:rFonts w:ascii="Times New Roman" w:hAnsi="Times New Roman" w:cs="Times New Roman"/>
          <w:b/>
          <w:sz w:val="32"/>
          <w:szCs w:val="24"/>
        </w:rPr>
      </w:pPr>
    </w:p>
    <w:p w14:paraId="29C44BCF" w14:textId="77777777" w:rsidR="000E642D" w:rsidRPr="000E642D" w:rsidRDefault="000E642D" w:rsidP="000E642D">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B.1.</w:t>
      </w:r>
      <w:r>
        <w:rPr>
          <w:rFonts w:ascii="Times New Roman" w:hAnsi="Times New Roman" w:cs="Times New Roman"/>
          <w:sz w:val="24"/>
          <w:szCs w:val="24"/>
        </w:rPr>
        <w:t xml:space="preserve"> </w:t>
      </w:r>
      <w:r w:rsidRPr="000E642D">
        <w:rPr>
          <w:rFonts w:ascii="Times New Roman" w:hAnsi="Times New Roman" w:cs="Times New Roman"/>
          <w:b/>
          <w:sz w:val="24"/>
          <w:szCs w:val="24"/>
        </w:rPr>
        <w:t>Natural Hazards</w:t>
      </w:r>
    </w:p>
    <w:p w14:paraId="47B09826" w14:textId="6A9D0875" w:rsidR="00484CB1" w:rsidRPr="000E642D" w:rsidRDefault="00183DA7" w:rsidP="000E642D">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As a group,</w:t>
      </w:r>
      <w:r w:rsidRPr="000E642D">
        <w:rPr>
          <w:rFonts w:ascii="Times New Roman" w:hAnsi="Times New Roman" w:cs="Times New Roman"/>
          <w:b/>
          <w:sz w:val="24"/>
          <w:szCs w:val="24"/>
        </w:rPr>
        <w:t xml:space="preserve"> </w:t>
      </w:r>
      <w:r w:rsidRPr="000E642D">
        <w:rPr>
          <w:rFonts w:ascii="Times New Roman" w:hAnsi="Times New Roman" w:cs="Times New Roman"/>
          <w:sz w:val="24"/>
          <w:szCs w:val="24"/>
        </w:rPr>
        <w:t>s</w:t>
      </w:r>
      <w:r w:rsidR="00AB6364" w:rsidRPr="000E642D">
        <w:rPr>
          <w:rFonts w:ascii="Times New Roman" w:hAnsi="Times New Roman" w:cs="Times New Roman"/>
          <w:sz w:val="24"/>
          <w:szCs w:val="24"/>
        </w:rPr>
        <w:t>tudents will identify and locate</w:t>
      </w:r>
      <w:r w:rsidR="00FE2A3A" w:rsidRPr="000E642D">
        <w:rPr>
          <w:rFonts w:ascii="Times New Roman" w:hAnsi="Times New Roman" w:cs="Times New Roman"/>
          <w:sz w:val="24"/>
          <w:szCs w:val="24"/>
        </w:rPr>
        <w:t xml:space="preserve"> areas</w:t>
      </w:r>
      <w:r w:rsidR="00AB6364" w:rsidRPr="000E642D">
        <w:rPr>
          <w:rFonts w:ascii="Times New Roman" w:hAnsi="Times New Roman" w:cs="Times New Roman"/>
          <w:sz w:val="24"/>
          <w:szCs w:val="24"/>
        </w:rPr>
        <w:t xml:space="preserve"> within the map </w:t>
      </w:r>
      <w:r w:rsidR="00FE2A3A" w:rsidRPr="000E642D">
        <w:rPr>
          <w:rFonts w:ascii="Times New Roman" w:hAnsi="Times New Roman" w:cs="Times New Roman"/>
          <w:sz w:val="24"/>
          <w:szCs w:val="24"/>
        </w:rPr>
        <w:t xml:space="preserve">of South Carolina </w:t>
      </w:r>
      <w:r w:rsidR="00AB6364" w:rsidRPr="000E642D">
        <w:rPr>
          <w:rFonts w:ascii="Times New Roman" w:hAnsi="Times New Roman" w:cs="Times New Roman"/>
          <w:sz w:val="24"/>
          <w:szCs w:val="24"/>
        </w:rPr>
        <w:t xml:space="preserve">that are susceptible to hazards. </w:t>
      </w:r>
      <w:r w:rsidR="0061303D" w:rsidRPr="000E642D">
        <w:rPr>
          <w:rFonts w:ascii="Times New Roman" w:hAnsi="Times New Roman" w:cs="Times New Roman"/>
          <w:sz w:val="24"/>
          <w:szCs w:val="24"/>
        </w:rPr>
        <w:t>You must include a minimum of the top three natural hazards in your mapping area</w:t>
      </w:r>
      <w:r w:rsidR="00AB6364" w:rsidRPr="000E642D">
        <w:rPr>
          <w:rFonts w:ascii="Times New Roman" w:hAnsi="Times New Roman" w:cs="Times New Roman"/>
          <w:sz w:val="24"/>
          <w:szCs w:val="24"/>
        </w:rPr>
        <w:t xml:space="preserve">. </w:t>
      </w:r>
      <w:r w:rsidR="000E642D" w:rsidRPr="000E642D">
        <w:rPr>
          <w:rFonts w:ascii="Times New Roman" w:hAnsi="Times New Roman" w:cs="Times New Roman"/>
          <w:sz w:val="24"/>
          <w:szCs w:val="24"/>
        </w:rPr>
        <w:t>Your i</w:t>
      </w:r>
      <w:r w:rsidR="00401D8E" w:rsidRPr="000E642D">
        <w:rPr>
          <w:rFonts w:ascii="Times New Roman" w:hAnsi="Times New Roman" w:cs="Times New Roman"/>
          <w:sz w:val="24"/>
          <w:szCs w:val="24"/>
        </w:rPr>
        <w:t>nstructor will hand out rubric for map assessment</w:t>
      </w:r>
      <w:r w:rsidR="00B6260A" w:rsidRPr="000E642D">
        <w:rPr>
          <w:rFonts w:ascii="Times New Roman" w:hAnsi="Times New Roman" w:cs="Times New Roman"/>
          <w:sz w:val="24"/>
          <w:szCs w:val="24"/>
        </w:rPr>
        <w:t>.</w:t>
      </w:r>
    </w:p>
    <w:p w14:paraId="5CC9B1CF" w14:textId="77777777" w:rsidR="00484CB1" w:rsidRPr="000E642D" w:rsidRDefault="00401D8E" w:rsidP="00A268D8">
      <w:pPr>
        <w:numPr>
          <w:ilvl w:val="0"/>
          <w:numId w:val="2"/>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Locate regions within the map that are susceptible to hazards</w:t>
      </w:r>
      <w:r w:rsidR="00B6260A" w:rsidRPr="000E642D">
        <w:rPr>
          <w:rFonts w:ascii="Times New Roman" w:hAnsi="Times New Roman" w:cs="Times New Roman"/>
          <w:sz w:val="24"/>
          <w:szCs w:val="24"/>
        </w:rPr>
        <w:t>.</w:t>
      </w:r>
    </w:p>
    <w:p w14:paraId="47199821" w14:textId="77777777" w:rsidR="000E642D" w:rsidRPr="000E642D" w:rsidRDefault="00044279" w:rsidP="000E642D">
      <w:pPr>
        <w:numPr>
          <w:ilvl w:val="1"/>
          <w:numId w:val="2"/>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Identify the top three hazards in</w:t>
      </w:r>
      <w:r w:rsidR="00EB086A" w:rsidRPr="000E642D">
        <w:rPr>
          <w:rFonts w:ascii="Times New Roman" w:hAnsi="Times New Roman" w:cs="Times New Roman"/>
          <w:sz w:val="24"/>
          <w:szCs w:val="24"/>
        </w:rPr>
        <w:t xml:space="preserve"> South Carolina</w:t>
      </w:r>
      <w:r w:rsidR="000E642D" w:rsidRPr="000E642D">
        <w:rPr>
          <w:rFonts w:ascii="Times New Roman" w:hAnsi="Times New Roman" w:cs="Times New Roman"/>
          <w:sz w:val="24"/>
          <w:szCs w:val="24"/>
        </w:rPr>
        <w:t>.</w:t>
      </w:r>
    </w:p>
    <w:p w14:paraId="3A2F4F28" w14:textId="3BEDFD02" w:rsidR="00EB086A" w:rsidRPr="000E642D" w:rsidRDefault="00EB086A" w:rsidP="000E642D">
      <w:pPr>
        <w:numPr>
          <w:ilvl w:val="1"/>
          <w:numId w:val="2"/>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Mark the natural hazards in different </w:t>
      </w:r>
      <w:r w:rsidR="00FE49BF" w:rsidRPr="000E642D">
        <w:rPr>
          <w:rFonts w:ascii="Times New Roman" w:hAnsi="Times New Roman" w:cs="Times New Roman"/>
          <w:sz w:val="24"/>
          <w:szCs w:val="24"/>
        </w:rPr>
        <w:t>symbols/</w:t>
      </w:r>
      <w:r w:rsidRPr="000E642D">
        <w:rPr>
          <w:rFonts w:ascii="Times New Roman" w:hAnsi="Times New Roman" w:cs="Times New Roman"/>
          <w:sz w:val="24"/>
          <w:szCs w:val="24"/>
        </w:rPr>
        <w:t>colors on the large map and use appropriate symbols for each hazard</w:t>
      </w:r>
      <w:r w:rsidR="00871843" w:rsidRPr="000E642D">
        <w:rPr>
          <w:rFonts w:ascii="Times New Roman" w:hAnsi="Times New Roman" w:cs="Times New Roman"/>
          <w:sz w:val="24"/>
          <w:szCs w:val="24"/>
        </w:rPr>
        <w:t xml:space="preserve"> (</w:t>
      </w:r>
      <w:r w:rsidR="00FE49BF" w:rsidRPr="000E642D">
        <w:rPr>
          <w:rFonts w:ascii="Times New Roman" w:hAnsi="Times New Roman"/>
        </w:rPr>
        <w:t xml:space="preserve">For example: </w:t>
      </w:r>
      <w:r w:rsidR="00FE49BF" w:rsidRPr="000E642D">
        <w:rPr>
          <w:rFonts w:ascii="Times New Roman" w:hAnsi="Times New Roman"/>
          <w:noProof/>
        </w:rPr>
        <w:drawing>
          <wp:inline distT="0" distB="0" distL="0" distR="0" wp14:anchorId="6FEFD8FA" wp14:editId="29EAED5D">
            <wp:extent cx="330911"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15" cy="457344"/>
                    </a:xfrm>
                    <a:prstGeom prst="rect">
                      <a:avLst/>
                    </a:prstGeom>
                    <a:noFill/>
                    <a:ln>
                      <a:noFill/>
                    </a:ln>
                  </pic:spPr>
                </pic:pic>
              </a:graphicData>
            </a:graphic>
          </wp:inline>
        </w:drawing>
      </w:r>
      <w:r w:rsidR="00FE49BF" w:rsidRPr="000E642D">
        <w:rPr>
          <w:rFonts w:ascii="Times New Roman" w:hAnsi="Times New Roman"/>
        </w:rPr>
        <w:t xml:space="preserve">-hurricanes, </w:t>
      </w:r>
      <w:r w:rsidR="00FE49BF" w:rsidRPr="000E642D">
        <w:rPr>
          <w:rFonts w:ascii="Times New Roman" w:hAnsi="Times New Roman"/>
          <w:noProof/>
        </w:rPr>
        <w:drawing>
          <wp:inline distT="0" distB="0" distL="0" distR="0" wp14:anchorId="278F13E1" wp14:editId="56EA43B0">
            <wp:extent cx="639679" cy="6286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79" cy="628650"/>
                    </a:xfrm>
                    <a:prstGeom prst="rect">
                      <a:avLst/>
                    </a:prstGeom>
                    <a:noFill/>
                    <a:ln>
                      <a:noFill/>
                    </a:ln>
                  </pic:spPr>
                </pic:pic>
              </a:graphicData>
            </a:graphic>
          </wp:inline>
        </w:drawing>
      </w:r>
      <w:r w:rsidR="00FE49BF" w:rsidRPr="000E642D">
        <w:rPr>
          <w:rFonts w:ascii="Times New Roman" w:hAnsi="Times New Roman"/>
        </w:rPr>
        <w:t xml:space="preserve">-volcanoes, </w:t>
      </w:r>
      <w:r w:rsidR="00FE49BF" w:rsidRPr="000E642D">
        <w:rPr>
          <w:rFonts w:ascii="Times New Roman" w:hAnsi="Times New Roman"/>
          <w:noProof/>
        </w:rPr>
        <w:drawing>
          <wp:inline distT="0" distB="0" distL="0" distR="0" wp14:anchorId="6878ADC8" wp14:editId="26E106E1">
            <wp:extent cx="504825" cy="53150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31506"/>
                    </a:xfrm>
                    <a:prstGeom prst="rect">
                      <a:avLst/>
                    </a:prstGeom>
                    <a:noFill/>
                    <a:ln>
                      <a:noFill/>
                    </a:ln>
                  </pic:spPr>
                </pic:pic>
              </a:graphicData>
            </a:graphic>
          </wp:inline>
        </w:drawing>
      </w:r>
      <w:r w:rsidR="00FE49BF" w:rsidRPr="000E642D">
        <w:rPr>
          <w:rFonts w:ascii="Times New Roman" w:hAnsi="Times New Roman"/>
        </w:rPr>
        <w:t>-tornadoes, red dot</w:t>
      </w:r>
      <w:r w:rsidR="00871843" w:rsidRPr="000E642D">
        <w:rPr>
          <w:rFonts w:ascii="Times New Roman" w:hAnsi="Times New Roman"/>
        </w:rPr>
        <w:t>-earthquakes</w:t>
      </w:r>
      <w:r w:rsidR="00FE49BF" w:rsidRPr="000E642D">
        <w:rPr>
          <w:rFonts w:ascii="Times New Roman" w:hAnsi="Times New Roman"/>
        </w:rPr>
        <w:t>, etc</w:t>
      </w:r>
      <w:r w:rsidR="00871843" w:rsidRPr="000E642D">
        <w:rPr>
          <w:rFonts w:ascii="Times New Roman" w:hAnsi="Times New Roman"/>
        </w:rPr>
        <w:t>.</w:t>
      </w:r>
      <w:r w:rsidRPr="000E642D">
        <w:rPr>
          <w:rFonts w:ascii="Times New Roman" w:hAnsi="Times New Roman" w:cs="Times New Roman"/>
          <w:sz w:val="24"/>
          <w:szCs w:val="24"/>
        </w:rPr>
        <w:t>;</w:t>
      </w:r>
    </w:p>
    <w:p w14:paraId="1F9CD8E5" w14:textId="3BC999C9" w:rsidR="00EB086A" w:rsidRPr="000E642D" w:rsidRDefault="00EB086A" w:rsidP="00EB086A">
      <w:pPr>
        <w:spacing w:after="0" w:line="240" w:lineRule="auto"/>
        <w:ind w:left="1080"/>
        <w:rPr>
          <w:rFonts w:ascii="Times New Roman" w:hAnsi="Times New Roman" w:cs="Times New Roman"/>
          <w:sz w:val="24"/>
          <w:szCs w:val="24"/>
        </w:rPr>
      </w:pPr>
      <w:r w:rsidRPr="000E642D">
        <w:rPr>
          <w:rFonts w:ascii="Times New Roman" w:hAnsi="Times New Roman" w:cs="Times New Roman"/>
          <w:sz w:val="24"/>
          <w:szCs w:val="24"/>
        </w:rPr>
        <w:t xml:space="preserve">- </w:t>
      </w:r>
    </w:p>
    <w:p w14:paraId="19AAC1AC" w14:textId="169D6438" w:rsidR="00C80283" w:rsidRPr="000E642D" w:rsidRDefault="000E642D" w:rsidP="00A268D8">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 xml:space="preserve">B.2. </w:t>
      </w:r>
      <w:r>
        <w:rPr>
          <w:rFonts w:ascii="Times New Roman" w:hAnsi="Times New Roman" w:cs="Times New Roman"/>
          <w:b/>
          <w:sz w:val="24"/>
          <w:szCs w:val="24"/>
        </w:rPr>
        <w:t>Vulnerabilities</w:t>
      </w:r>
    </w:p>
    <w:p w14:paraId="18DF3475" w14:textId="2F61D641" w:rsidR="00484CB1" w:rsidRPr="000E642D" w:rsidRDefault="00401D8E" w:rsidP="000E642D">
      <w:pPr>
        <w:pStyle w:val="ListParagraph"/>
        <w:numPr>
          <w:ilvl w:val="0"/>
          <w:numId w:val="17"/>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Locate the following </w:t>
      </w:r>
      <w:r w:rsidR="00C80283" w:rsidRPr="000E642D">
        <w:rPr>
          <w:rFonts w:ascii="Times New Roman" w:hAnsi="Times New Roman" w:cs="Times New Roman"/>
          <w:i/>
          <w:sz w:val="24"/>
          <w:szCs w:val="24"/>
        </w:rPr>
        <w:t xml:space="preserve">structural </w:t>
      </w:r>
      <w:r w:rsidRPr="000E642D">
        <w:rPr>
          <w:rFonts w:ascii="Times New Roman" w:hAnsi="Times New Roman" w:cs="Times New Roman"/>
          <w:i/>
          <w:sz w:val="24"/>
          <w:szCs w:val="24"/>
        </w:rPr>
        <w:t>vulnerabilities</w:t>
      </w:r>
      <w:r w:rsidRPr="000E642D">
        <w:rPr>
          <w:rFonts w:ascii="Times New Roman" w:hAnsi="Times New Roman" w:cs="Times New Roman"/>
          <w:sz w:val="24"/>
          <w:szCs w:val="24"/>
        </w:rPr>
        <w:t xml:space="preserve"> on your map</w:t>
      </w:r>
      <w:r w:rsidR="00815F2C" w:rsidRPr="000E642D">
        <w:rPr>
          <w:rFonts w:ascii="Times New Roman" w:hAnsi="Times New Roman" w:cs="Times New Roman"/>
          <w:sz w:val="24"/>
          <w:szCs w:val="24"/>
        </w:rPr>
        <w:t xml:space="preserve"> (you are welcome to include additional vulnerabilities)</w:t>
      </w:r>
      <w:r w:rsidRPr="000E642D">
        <w:rPr>
          <w:rFonts w:ascii="Times New Roman" w:hAnsi="Times New Roman" w:cs="Times New Roman"/>
          <w:sz w:val="24"/>
          <w:szCs w:val="24"/>
        </w:rPr>
        <w:t xml:space="preserve">: </w:t>
      </w:r>
    </w:p>
    <w:p w14:paraId="45EC1C75" w14:textId="77777777" w:rsidR="00484CB1" w:rsidRPr="000E642D" w:rsidRDefault="00401D8E" w:rsidP="00A268D8">
      <w:pPr>
        <w:numPr>
          <w:ilvl w:val="1"/>
          <w:numId w:val="3"/>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Major transportation routes</w:t>
      </w:r>
    </w:p>
    <w:p w14:paraId="0E0C97F0" w14:textId="77777777" w:rsidR="00484CB1" w:rsidRPr="000E642D" w:rsidRDefault="00401D8E" w:rsidP="00A268D8">
      <w:pPr>
        <w:numPr>
          <w:ilvl w:val="1"/>
          <w:numId w:val="3"/>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Major bridges</w:t>
      </w:r>
    </w:p>
    <w:p w14:paraId="142D8717" w14:textId="77777777" w:rsidR="00484CB1" w:rsidRPr="000E642D" w:rsidRDefault="00401D8E" w:rsidP="00A268D8">
      <w:pPr>
        <w:numPr>
          <w:ilvl w:val="1"/>
          <w:numId w:val="3"/>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Hospitals</w:t>
      </w:r>
    </w:p>
    <w:p w14:paraId="31A439F9" w14:textId="77777777" w:rsidR="00484CB1" w:rsidRPr="000E642D" w:rsidRDefault="00401D8E" w:rsidP="00A268D8">
      <w:pPr>
        <w:numPr>
          <w:ilvl w:val="1"/>
          <w:numId w:val="3"/>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Retirement homes</w:t>
      </w:r>
    </w:p>
    <w:p w14:paraId="0450DD47" w14:textId="77777777" w:rsidR="00484CB1" w:rsidRPr="000E642D" w:rsidRDefault="00401D8E" w:rsidP="00A268D8">
      <w:pPr>
        <w:numPr>
          <w:ilvl w:val="1"/>
          <w:numId w:val="3"/>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Schools</w:t>
      </w:r>
    </w:p>
    <w:p w14:paraId="7AB58B02" w14:textId="2263EB79" w:rsidR="00C80283" w:rsidRPr="000E642D" w:rsidRDefault="00C80283" w:rsidP="000E642D">
      <w:pPr>
        <w:pStyle w:val="NoSpacing"/>
        <w:numPr>
          <w:ilvl w:val="0"/>
          <w:numId w:val="17"/>
        </w:numPr>
        <w:rPr>
          <w:rFonts w:ascii="Times New Roman" w:hAnsi="Times New Roman" w:cs="Times New Roman"/>
          <w:sz w:val="24"/>
          <w:szCs w:val="24"/>
        </w:rPr>
      </w:pPr>
      <w:r w:rsidRPr="000E642D">
        <w:rPr>
          <w:rFonts w:ascii="Times New Roman" w:hAnsi="Times New Roman" w:cs="Times New Roman"/>
          <w:sz w:val="24"/>
          <w:szCs w:val="24"/>
        </w:rPr>
        <w:t xml:space="preserve">Locate the following </w:t>
      </w:r>
      <w:r w:rsidRPr="000E642D">
        <w:rPr>
          <w:rFonts w:ascii="Times New Roman" w:hAnsi="Times New Roman" w:cs="Times New Roman"/>
          <w:i/>
          <w:sz w:val="24"/>
          <w:szCs w:val="24"/>
        </w:rPr>
        <w:t>social vulnerabilities</w:t>
      </w:r>
      <w:r w:rsidR="00C86F5C" w:rsidRPr="000E642D">
        <w:rPr>
          <w:rFonts w:ascii="Times New Roman" w:hAnsi="Times New Roman" w:cs="Times New Roman"/>
          <w:sz w:val="24"/>
          <w:szCs w:val="24"/>
        </w:rPr>
        <w:t xml:space="preserve"> (SC maps including social variables created in ESRI Community Analyst will be provided by instructor and available for </w:t>
      </w:r>
      <w:r w:rsidR="00C86F5C" w:rsidRPr="000E642D">
        <w:rPr>
          <w:rFonts w:ascii="Times New Roman" w:hAnsi="Times New Roman" w:cs="Times New Roman"/>
          <w:sz w:val="24"/>
          <w:szCs w:val="24"/>
        </w:rPr>
        <w:lastRenderedPageBreak/>
        <w:t xml:space="preserve">download in Moodle; use your cell phones for access if computers are not available). </w:t>
      </w:r>
      <w:r w:rsidR="000D68F6" w:rsidRPr="000E642D">
        <w:rPr>
          <w:rFonts w:ascii="Times New Roman" w:hAnsi="Times New Roman" w:cs="Times New Roman"/>
          <w:sz w:val="24"/>
          <w:szCs w:val="24"/>
        </w:rPr>
        <w:t xml:space="preserve">If possible, access </w:t>
      </w:r>
      <w:r w:rsidR="000D68F6" w:rsidRPr="000E642D">
        <w:rPr>
          <w:rFonts w:ascii="Times New Roman" w:hAnsi="Times New Roman" w:cs="Times New Roman"/>
          <w:sz w:val="24"/>
          <w:szCs w:val="24"/>
          <w:shd w:val="clear" w:color="auto" w:fill="FFFFFF"/>
        </w:rPr>
        <w:t xml:space="preserve">the Environmental Protection Agency's </w:t>
      </w:r>
      <w:proofErr w:type="spellStart"/>
      <w:r w:rsidR="000D68F6" w:rsidRPr="000E642D">
        <w:rPr>
          <w:rFonts w:ascii="Times New Roman" w:hAnsi="Times New Roman" w:cs="Times New Roman"/>
          <w:sz w:val="24"/>
          <w:szCs w:val="24"/>
          <w:shd w:val="clear" w:color="auto" w:fill="FFFFFF"/>
        </w:rPr>
        <w:t>EJScreen</w:t>
      </w:r>
      <w:proofErr w:type="spellEnd"/>
      <w:r w:rsidR="000D68F6" w:rsidRPr="000E642D">
        <w:rPr>
          <w:rFonts w:ascii="Times New Roman" w:hAnsi="Times New Roman" w:cs="Times New Roman"/>
          <w:sz w:val="24"/>
          <w:szCs w:val="24"/>
          <w:shd w:val="clear" w:color="auto" w:fill="FFFFFF"/>
        </w:rPr>
        <w:t xml:space="preserve"> (Environmental Justice Screening and Mapping Tool) at </w:t>
      </w:r>
      <w:hyperlink r:id="rId10" w:history="1">
        <w:r w:rsidR="000D68F6" w:rsidRPr="000E642D">
          <w:rPr>
            <w:rStyle w:val="Hyperlink"/>
            <w:rFonts w:ascii="Times New Roman" w:hAnsi="Times New Roman" w:cs="Times New Roman"/>
            <w:sz w:val="24"/>
            <w:szCs w:val="24"/>
          </w:rPr>
          <w:t>http://ejscreen.epa.gov/mapper/</w:t>
        </w:r>
      </w:hyperlink>
      <w:r w:rsidR="000D68F6" w:rsidRPr="000E642D">
        <w:rPr>
          <w:rFonts w:ascii="Times New Roman" w:hAnsi="Times New Roman" w:cs="Times New Roman"/>
          <w:sz w:val="24"/>
          <w:szCs w:val="24"/>
        </w:rPr>
        <w:t>.</w:t>
      </w:r>
    </w:p>
    <w:p w14:paraId="51C4E708" w14:textId="7460BB14" w:rsidR="000D68F6" w:rsidRPr="000E642D" w:rsidRDefault="000D68F6" w:rsidP="000D68F6">
      <w:pPr>
        <w:pStyle w:val="NoSpacing"/>
        <w:rPr>
          <w:rFonts w:ascii="Times New Roman" w:hAnsi="Times New Roman" w:cs="Times New Roman"/>
          <w:b/>
          <w:sz w:val="24"/>
          <w:szCs w:val="24"/>
        </w:rPr>
      </w:pPr>
      <w:r w:rsidRPr="000E642D">
        <w:rPr>
          <w:rFonts w:ascii="Times New Roman" w:hAnsi="Times New Roman" w:cs="Times New Roman"/>
          <w:b/>
          <w:sz w:val="24"/>
          <w:szCs w:val="24"/>
        </w:rPr>
        <w:t>Instructions:</w:t>
      </w:r>
    </w:p>
    <w:p w14:paraId="7A5E10DF" w14:textId="77777777" w:rsidR="000D68F6" w:rsidRPr="000E642D" w:rsidRDefault="000D68F6" w:rsidP="000D68F6">
      <w:pPr>
        <w:pStyle w:val="NoSpacing"/>
        <w:numPr>
          <w:ilvl w:val="0"/>
          <w:numId w:val="12"/>
        </w:numPr>
        <w:jc w:val="both"/>
        <w:rPr>
          <w:rFonts w:ascii="Times New Roman" w:hAnsi="Times New Roman" w:cs="Times New Roman"/>
          <w:sz w:val="24"/>
          <w:szCs w:val="24"/>
        </w:rPr>
      </w:pPr>
      <w:r w:rsidRPr="000E642D">
        <w:rPr>
          <w:rFonts w:ascii="Times New Roman" w:hAnsi="Times New Roman" w:cs="Times New Roman"/>
          <w:sz w:val="24"/>
          <w:szCs w:val="24"/>
        </w:rPr>
        <w:t xml:space="preserve">To find a map for your location, you can enter a zip code, city, or county. </w:t>
      </w:r>
    </w:p>
    <w:p w14:paraId="52427863" w14:textId="77777777" w:rsidR="000D68F6" w:rsidRPr="000E642D" w:rsidRDefault="000D68F6" w:rsidP="000D68F6">
      <w:pPr>
        <w:pStyle w:val="NoSpacing"/>
        <w:numPr>
          <w:ilvl w:val="0"/>
          <w:numId w:val="12"/>
        </w:numPr>
        <w:jc w:val="both"/>
        <w:rPr>
          <w:rFonts w:ascii="Times New Roman" w:hAnsi="Times New Roman" w:cs="Times New Roman"/>
          <w:sz w:val="24"/>
          <w:szCs w:val="24"/>
        </w:rPr>
      </w:pPr>
      <w:r w:rsidRPr="000E642D">
        <w:rPr>
          <w:rFonts w:ascii="Times New Roman" w:hAnsi="Times New Roman" w:cs="Times New Roman"/>
          <w:sz w:val="24"/>
          <w:szCs w:val="24"/>
        </w:rPr>
        <w:t>Then click on "Map Data" and select "Map Supplementary Demographics" (We suggest using '2008-2012 ACS' for more recent population estimates);</w:t>
      </w:r>
    </w:p>
    <w:p w14:paraId="11869DCF" w14:textId="0EAFE583" w:rsidR="000D68F6" w:rsidRPr="000E642D" w:rsidRDefault="000D68F6" w:rsidP="000D68F6">
      <w:pPr>
        <w:pStyle w:val="NoSpacing"/>
        <w:numPr>
          <w:ilvl w:val="0"/>
          <w:numId w:val="12"/>
        </w:numPr>
        <w:jc w:val="both"/>
        <w:rPr>
          <w:rFonts w:ascii="Times New Roman" w:hAnsi="Times New Roman" w:cs="Times New Roman"/>
          <w:sz w:val="24"/>
          <w:szCs w:val="24"/>
        </w:rPr>
      </w:pPr>
      <w:r w:rsidRPr="000E642D">
        <w:rPr>
          <w:rFonts w:ascii="Times New Roman" w:hAnsi="Times New Roman" w:cs="Times New Roman"/>
          <w:sz w:val="24"/>
          <w:szCs w:val="24"/>
        </w:rPr>
        <w:t>Click on a category and variable that you would like to examine — e.g. to examine populations in your area that are vulnerable to poverty, select the category "Income/Poverty" and then select the variable "</w:t>
      </w:r>
      <w:proofErr w:type="spellStart"/>
      <w:r w:rsidRPr="000E642D">
        <w:rPr>
          <w:rFonts w:ascii="Times New Roman" w:hAnsi="Times New Roman" w:cs="Times New Roman"/>
          <w:sz w:val="24"/>
          <w:szCs w:val="24"/>
        </w:rPr>
        <w:t>Pct</w:t>
      </w:r>
      <w:proofErr w:type="spellEnd"/>
      <w:r w:rsidRPr="000E642D">
        <w:rPr>
          <w:rFonts w:ascii="Times New Roman" w:hAnsi="Times New Roman" w:cs="Times New Roman"/>
          <w:sz w:val="24"/>
          <w:szCs w:val="24"/>
        </w:rPr>
        <w:t xml:space="preserve"> Population Below Poverty Level" to get a visual (you can also select the colors) of the percentage of population at risk - be sure to click on "Add to Map".</w:t>
      </w:r>
    </w:p>
    <w:p w14:paraId="10D3B5B8" w14:textId="77777777" w:rsidR="00AB6364" w:rsidRPr="000E642D" w:rsidRDefault="00AB6364" w:rsidP="00A268D8">
      <w:pPr>
        <w:spacing w:after="0" w:line="240" w:lineRule="auto"/>
        <w:ind w:left="1440"/>
        <w:rPr>
          <w:rFonts w:ascii="Times New Roman" w:hAnsi="Times New Roman" w:cs="Times New Roman"/>
          <w:sz w:val="24"/>
          <w:szCs w:val="24"/>
        </w:rPr>
      </w:pPr>
    </w:p>
    <w:p w14:paraId="24EF16AF" w14:textId="77777777" w:rsidR="00086987" w:rsidRPr="000E642D" w:rsidRDefault="00086987" w:rsidP="00A268D8">
      <w:pPr>
        <w:spacing w:after="0" w:line="240" w:lineRule="auto"/>
        <w:rPr>
          <w:rFonts w:ascii="Times New Roman" w:hAnsi="Times New Roman" w:cs="Times New Roman"/>
          <w:b/>
          <w:sz w:val="24"/>
          <w:szCs w:val="24"/>
          <w:u w:val="single"/>
        </w:rPr>
      </w:pPr>
      <w:r w:rsidRPr="000E642D">
        <w:rPr>
          <w:rFonts w:ascii="Times New Roman" w:hAnsi="Times New Roman" w:cs="Times New Roman"/>
          <w:b/>
          <w:sz w:val="24"/>
          <w:szCs w:val="24"/>
          <w:u w:val="single"/>
        </w:rPr>
        <w:br w:type="page"/>
      </w:r>
    </w:p>
    <w:p w14:paraId="78ACC9FC" w14:textId="77777777" w:rsidR="00C86F5C" w:rsidRPr="000E642D" w:rsidRDefault="00C86F5C" w:rsidP="00A268D8">
      <w:pPr>
        <w:spacing w:after="0" w:line="240" w:lineRule="auto"/>
        <w:rPr>
          <w:rFonts w:ascii="Times New Roman" w:hAnsi="Times New Roman" w:cs="Times New Roman"/>
          <w:sz w:val="24"/>
          <w:szCs w:val="24"/>
        </w:rPr>
      </w:pPr>
    </w:p>
    <w:p w14:paraId="17CDD2DE" w14:textId="4B2D72CF" w:rsidR="00C86F5C" w:rsidRPr="000E642D" w:rsidRDefault="000E642D" w:rsidP="000E64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B.3. </w:t>
      </w:r>
      <w:r w:rsidR="00C86F5C" w:rsidRPr="000E642D">
        <w:rPr>
          <w:rFonts w:ascii="Times New Roman" w:hAnsi="Times New Roman" w:cs="Times New Roman"/>
          <w:b/>
          <w:sz w:val="24"/>
          <w:szCs w:val="24"/>
        </w:rPr>
        <w:t>Assess risk:</w:t>
      </w:r>
    </w:p>
    <w:p w14:paraId="4E1F4E1D" w14:textId="77777777" w:rsidR="00C86F5C" w:rsidRPr="000E642D" w:rsidRDefault="00C86F5C" w:rsidP="00A268D8">
      <w:pPr>
        <w:spacing w:after="0" w:line="240" w:lineRule="auto"/>
        <w:rPr>
          <w:rFonts w:ascii="Times New Roman" w:hAnsi="Times New Roman" w:cs="Times New Roman"/>
          <w:sz w:val="24"/>
          <w:szCs w:val="24"/>
        </w:rPr>
      </w:pPr>
    </w:p>
    <w:p w14:paraId="0345EBF4" w14:textId="7FBFFAC7" w:rsidR="00AB6364" w:rsidRPr="00DB244D" w:rsidRDefault="00C86F5C" w:rsidP="00DB244D">
      <w:pPr>
        <w:pStyle w:val="NoSpacing"/>
        <w:jc w:val="both"/>
        <w:rPr>
          <w:rFonts w:ascii="Times New Roman" w:hAnsi="Times New Roman" w:cs="Times New Roman"/>
          <w:b/>
          <w:sz w:val="24"/>
          <w:szCs w:val="24"/>
          <w:u w:val="single"/>
        </w:rPr>
      </w:pPr>
      <w:r w:rsidRPr="00DB244D">
        <w:rPr>
          <w:rFonts w:ascii="Times New Roman" w:hAnsi="Times New Roman" w:cs="Times New Roman"/>
          <w:sz w:val="24"/>
          <w:szCs w:val="24"/>
        </w:rPr>
        <w:t>Now that you have access to structural and social vulnerabilities examine hazard and vulnerability data</w:t>
      </w:r>
      <w:r w:rsidR="00AB6364" w:rsidRPr="00DB244D">
        <w:rPr>
          <w:rFonts w:ascii="Times New Roman" w:hAnsi="Times New Roman" w:cs="Times New Roman"/>
          <w:sz w:val="24"/>
          <w:szCs w:val="24"/>
        </w:rPr>
        <w:t xml:space="preserve"> </w:t>
      </w:r>
      <w:r w:rsidR="00B6260A" w:rsidRPr="00DB244D">
        <w:rPr>
          <w:rFonts w:ascii="Times New Roman" w:hAnsi="Times New Roman" w:cs="Times New Roman"/>
          <w:sz w:val="24"/>
          <w:szCs w:val="24"/>
        </w:rPr>
        <w:t xml:space="preserve">to determine levels or risk. </w:t>
      </w:r>
      <w:r w:rsidR="00815F2C" w:rsidRPr="00DB244D">
        <w:rPr>
          <w:rFonts w:ascii="Times New Roman" w:hAnsi="Times New Roman" w:cs="Times New Roman"/>
          <w:sz w:val="24"/>
          <w:szCs w:val="24"/>
        </w:rPr>
        <w:t>Risk (in this context) is where a natural hazard overlaps with a vulnerable system (e.g., homes, schools, populations, bridges). You should decide based on variables such as amount of people in such locations, resources locations, etc</w:t>
      </w:r>
      <w:r w:rsidR="00B6260A" w:rsidRPr="00DB244D">
        <w:rPr>
          <w:rFonts w:ascii="Times New Roman" w:hAnsi="Times New Roman" w:cs="Times New Roman"/>
          <w:sz w:val="24"/>
          <w:szCs w:val="24"/>
        </w:rPr>
        <w:t>.,</w:t>
      </w:r>
      <w:r w:rsidR="00815F2C" w:rsidRPr="00DB244D">
        <w:rPr>
          <w:rFonts w:ascii="Times New Roman" w:hAnsi="Times New Roman" w:cs="Times New Roman"/>
          <w:sz w:val="24"/>
          <w:szCs w:val="24"/>
        </w:rPr>
        <w:t xml:space="preserve"> t</w:t>
      </w:r>
      <w:r w:rsidR="00B6260A" w:rsidRPr="00DB244D">
        <w:rPr>
          <w:rFonts w:ascii="Times New Roman" w:hAnsi="Times New Roman" w:cs="Times New Roman"/>
          <w:sz w:val="24"/>
          <w:szCs w:val="24"/>
        </w:rPr>
        <w:t xml:space="preserve">o interpret the level of risk. </w:t>
      </w:r>
      <w:r w:rsidR="00815F2C" w:rsidRPr="00DB244D">
        <w:rPr>
          <w:rFonts w:ascii="Times New Roman" w:hAnsi="Times New Roman" w:cs="Times New Roman"/>
          <w:sz w:val="24"/>
          <w:szCs w:val="24"/>
        </w:rPr>
        <w:t xml:space="preserve">For example, a hospital in a flood plain might be interpreted as at very high risk to flooding; whereas, a cabin only inhabited during summer months in a flood plain might be interpreted as a lower risk since there are less people and </w:t>
      </w:r>
      <w:r w:rsidR="00086987" w:rsidRPr="00DB244D">
        <w:rPr>
          <w:rFonts w:ascii="Times New Roman" w:hAnsi="Times New Roman" w:cs="Times New Roman"/>
          <w:sz w:val="24"/>
          <w:szCs w:val="24"/>
        </w:rPr>
        <w:t>resources</w:t>
      </w:r>
      <w:r w:rsidR="00815F2C" w:rsidRPr="00DB244D">
        <w:rPr>
          <w:rFonts w:ascii="Times New Roman" w:hAnsi="Times New Roman" w:cs="Times New Roman"/>
          <w:sz w:val="24"/>
          <w:szCs w:val="24"/>
        </w:rPr>
        <w:t xml:space="preserve"> affected. </w:t>
      </w:r>
      <w:r w:rsidR="00086987" w:rsidRPr="00DB244D">
        <w:rPr>
          <w:rFonts w:ascii="Times New Roman" w:hAnsi="Times New Roman" w:cs="Times New Roman"/>
          <w:sz w:val="24"/>
          <w:szCs w:val="24"/>
        </w:rPr>
        <w:t>A flood plain with no resour</w:t>
      </w:r>
      <w:r w:rsidR="00B6260A" w:rsidRPr="00DB244D">
        <w:rPr>
          <w:rFonts w:ascii="Times New Roman" w:hAnsi="Times New Roman" w:cs="Times New Roman"/>
          <w:sz w:val="24"/>
          <w:szCs w:val="24"/>
        </w:rPr>
        <w:t>ces would not be designated as “no risk.”</w:t>
      </w:r>
      <w:r w:rsidR="00086987" w:rsidRPr="00DB244D">
        <w:rPr>
          <w:rFonts w:ascii="Times New Roman" w:hAnsi="Times New Roman" w:cs="Times New Roman"/>
          <w:sz w:val="24"/>
          <w:szCs w:val="24"/>
        </w:rPr>
        <w:t xml:space="preserve"> </w:t>
      </w:r>
      <w:r w:rsidR="00815F2C" w:rsidRPr="00DB244D">
        <w:rPr>
          <w:rFonts w:ascii="Times New Roman" w:hAnsi="Times New Roman" w:cs="Times New Roman"/>
          <w:sz w:val="24"/>
          <w:szCs w:val="24"/>
        </w:rPr>
        <w:t xml:space="preserve"> </w:t>
      </w:r>
    </w:p>
    <w:p w14:paraId="5142A9C5" w14:textId="46DC109F" w:rsidR="00484CB1" w:rsidRPr="000E642D" w:rsidRDefault="00401D8E" w:rsidP="00A268D8">
      <w:pPr>
        <w:numPr>
          <w:ilvl w:val="0"/>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Determine areas of: </w:t>
      </w:r>
    </w:p>
    <w:p w14:paraId="0577D44B" w14:textId="77777777" w:rsidR="00484CB1" w:rsidRPr="000E642D" w:rsidRDefault="00401D8E" w:rsidP="00A268D8">
      <w:pPr>
        <w:numPr>
          <w:ilvl w:val="1"/>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Very high risk (maroon)</w:t>
      </w:r>
    </w:p>
    <w:p w14:paraId="61180009" w14:textId="77777777" w:rsidR="00484CB1" w:rsidRPr="000E642D" w:rsidRDefault="00401D8E" w:rsidP="00A268D8">
      <w:pPr>
        <w:numPr>
          <w:ilvl w:val="1"/>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High risk (red)</w:t>
      </w:r>
    </w:p>
    <w:p w14:paraId="70C63B59" w14:textId="77777777" w:rsidR="00484CB1" w:rsidRPr="000E642D" w:rsidRDefault="00401D8E" w:rsidP="00A268D8">
      <w:pPr>
        <w:numPr>
          <w:ilvl w:val="1"/>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Moderate risk (orange)</w:t>
      </w:r>
    </w:p>
    <w:p w14:paraId="7FDFBC9D" w14:textId="77777777" w:rsidR="00484CB1" w:rsidRPr="000E642D" w:rsidRDefault="00401D8E" w:rsidP="00A268D8">
      <w:pPr>
        <w:numPr>
          <w:ilvl w:val="1"/>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 xml:space="preserve">Low risk (yellow) </w:t>
      </w:r>
    </w:p>
    <w:p w14:paraId="03767510" w14:textId="72759D5C" w:rsidR="00C86F5C" w:rsidRPr="000E642D" w:rsidRDefault="00C86F5C" w:rsidP="00A268D8">
      <w:pPr>
        <w:numPr>
          <w:ilvl w:val="1"/>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Set boundaries (polygons) for areas of high risk.</w:t>
      </w:r>
    </w:p>
    <w:p w14:paraId="4553D9D5" w14:textId="77777777" w:rsidR="00484CB1" w:rsidRPr="000E642D" w:rsidRDefault="00401D8E" w:rsidP="00A268D8">
      <w:pPr>
        <w:numPr>
          <w:ilvl w:val="1"/>
          <w:numId w:val="4"/>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Include a key</w:t>
      </w:r>
    </w:p>
    <w:p w14:paraId="2FD637AA" w14:textId="77777777" w:rsidR="00817A40" w:rsidRPr="000E642D" w:rsidRDefault="00817A40" w:rsidP="00817A40">
      <w:pPr>
        <w:spacing w:after="0" w:line="240" w:lineRule="auto"/>
        <w:rPr>
          <w:rFonts w:ascii="Times New Roman" w:hAnsi="Times New Roman" w:cs="Times New Roman"/>
          <w:sz w:val="24"/>
          <w:szCs w:val="24"/>
        </w:rPr>
      </w:pPr>
    </w:p>
    <w:p w14:paraId="48224A07" w14:textId="699B7E82" w:rsidR="00817A40" w:rsidRPr="00DB244D" w:rsidRDefault="00DB244D" w:rsidP="00DB24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B.4. </w:t>
      </w:r>
      <w:r w:rsidR="00817A40" w:rsidRPr="00DB244D">
        <w:rPr>
          <w:rFonts w:ascii="Times New Roman" w:hAnsi="Times New Roman" w:cs="Times New Roman"/>
          <w:b/>
          <w:sz w:val="24"/>
          <w:szCs w:val="24"/>
        </w:rPr>
        <w:t>Map Reasoning</w:t>
      </w:r>
    </w:p>
    <w:p w14:paraId="5B77235B" w14:textId="58A89DF3" w:rsidR="00817A40" w:rsidRPr="000E642D" w:rsidRDefault="00401D8E" w:rsidP="00817A40">
      <w:pPr>
        <w:spacing w:after="0" w:line="240" w:lineRule="auto"/>
        <w:rPr>
          <w:rFonts w:ascii="Times New Roman" w:hAnsi="Times New Roman" w:cs="Times New Roman"/>
          <w:strike/>
          <w:sz w:val="24"/>
          <w:szCs w:val="24"/>
        </w:rPr>
      </w:pPr>
      <w:r w:rsidRPr="000E642D">
        <w:rPr>
          <w:rFonts w:ascii="Times New Roman" w:hAnsi="Times New Roman" w:cs="Times New Roman"/>
          <w:sz w:val="24"/>
          <w:szCs w:val="24"/>
        </w:rPr>
        <w:t>Explain reasoning for risk level assi</w:t>
      </w:r>
      <w:r w:rsidR="000E642D" w:rsidRPr="000E642D">
        <w:rPr>
          <w:rFonts w:ascii="Times New Roman" w:hAnsi="Times New Roman" w:cs="Times New Roman"/>
          <w:sz w:val="24"/>
          <w:szCs w:val="24"/>
        </w:rPr>
        <w:t xml:space="preserve">gnment. </w:t>
      </w:r>
      <w:r w:rsidR="00817A40" w:rsidRPr="000E642D">
        <w:rPr>
          <w:rFonts w:ascii="Times New Roman" w:hAnsi="Times New Roman" w:cs="Times New Roman"/>
          <w:sz w:val="24"/>
          <w:szCs w:val="24"/>
        </w:rPr>
        <w:t xml:space="preserve">Organize the sources of information utilized to compile your map into a References section. </w:t>
      </w:r>
    </w:p>
    <w:p w14:paraId="35A0FF87" w14:textId="77777777" w:rsidR="00AB6364" w:rsidRPr="000E642D" w:rsidRDefault="00AB6364" w:rsidP="00A268D8">
      <w:pPr>
        <w:spacing w:after="0" w:line="240" w:lineRule="auto"/>
        <w:rPr>
          <w:rFonts w:ascii="Times New Roman" w:hAnsi="Times New Roman" w:cs="Times New Roman"/>
          <w:b/>
          <w:sz w:val="24"/>
          <w:szCs w:val="24"/>
          <w:u w:val="single"/>
        </w:rPr>
      </w:pPr>
    </w:p>
    <w:p w14:paraId="5D14E458" w14:textId="0588DB1D" w:rsidR="00823819" w:rsidRPr="000E642D" w:rsidRDefault="00823819" w:rsidP="00823819">
      <w:pPr>
        <w:spacing w:after="0" w:line="240" w:lineRule="auto"/>
        <w:jc w:val="center"/>
        <w:rPr>
          <w:rFonts w:ascii="Times New Roman" w:hAnsi="Times New Roman" w:cs="Times New Roman"/>
          <w:b/>
          <w:sz w:val="24"/>
          <w:szCs w:val="24"/>
          <w:u w:val="single"/>
        </w:rPr>
      </w:pPr>
      <w:r w:rsidRPr="000E642D">
        <w:rPr>
          <w:rFonts w:ascii="Times New Roman" w:hAnsi="Times New Roman" w:cs="Times New Roman"/>
          <w:b/>
          <w:sz w:val="24"/>
          <w:szCs w:val="24"/>
          <w:u w:val="single"/>
        </w:rPr>
        <w:t xml:space="preserve">Unit 3 </w:t>
      </w:r>
      <w:proofErr w:type="gramStart"/>
      <w:r w:rsidRPr="000E642D">
        <w:rPr>
          <w:rFonts w:ascii="Times New Roman" w:hAnsi="Times New Roman" w:cs="Times New Roman"/>
          <w:b/>
          <w:sz w:val="24"/>
          <w:szCs w:val="24"/>
          <w:u w:val="single"/>
        </w:rPr>
        <w:t>Translating</w:t>
      </w:r>
      <w:proofErr w:type="gramEnd"/>
      <w:r w:rsidRPr="000E642D">
        <w:rPr>
          <w:rFonts w:ascii="Times New Roman" w:hAnsi="Times New Roman" w:cs="Times New Roman"/>
          <w:b/>
          <w:sz w:val="24"/>
          <w:szCs w:val="24"/>
          <w:u w:val="single"/>
        </w:rPr>
        <w:t xml:space="preserve"> the message</w:t>
      </w:r>
    </w:p>
    <w:p w14:paraId="7CBB6101" w14:textId="77777777" w:rsidR="003E67C0" w:rsidRPr="000E642D" w:rsidRDefault="003E67C0" w:rsidP="00A268D8">
      <w:pPr>
        <w:spacing w:after="0" w:line="240" w:lineRule="auto"/>
        <w:rPr>
          <w:rFonts w:ascii="Times New Roman" w:hAnsi="Times New Roman" w:cs="Times New Roman"/>
          <w:b/>
          <w:sz w:val="24"/>
          <w:szCs w:val="24"/>
        </w:rPr>
      </w:pPr>
    </w:p>
    <w:p w14:paraId="68A1219E" w14:textId="65AB3421" w:rsidR="00817A40" w:rsidRPr="000E642D" w:rsidRDefault="00817A40" w:rsidP="00A268D8">
      <w:pPr>
        <w:spacing w:after="0" w:line="240" w:lineRule="auto"/>
        <w:rPr>
          <w:rFonts w:ascii="Times New Roman" w:hAnsi="Times New Roman" w:cs="Times New Roman"/>
          <w:b/>
          <w:sz w:val="24"/>
          <w:szCs w:val="24"/>
        </w:rPr>
      </w:pPr>
      <w:r w:rsidRPr="000E642D">
        <w:rPr>
          <w:rFonts w:ascii="Times New Roman" w:hAnsi="Times New Roman" w:cs="Times New Roman"/>
          <w:b/>
          <w:sz w:val="24"/>
          <w:szCs w:val="24"/>
        </w:rPr>
        <w:t>Project oral presentation</w:t>
      </w:r>
    </w:p>
    <w:p w14:paraId="41906429" w14:textId="77777777" w:rsidR="003E67C0" w:rsidRPr="000E642D" w:rsidRDefault="00817A40" w:rsidP="00A268D8">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The project presentation will include the resulting map and a 5 minutes overview of the information contained in the map (including References section)</w:t>
      </w:r>
      <w:r w:rsidR="003E67C0" w:rsidRPr="000E642D">
        <w:rPr>
          <w:rFonts w:ascii="Times New Roman" w:hAnsi="Times New Roman" w:cs="Times New Roman"/>
          <w:sz w:val="24"/>
          <w:szCs w:val="24"/>
        </w:rPr>
        <w:t xml:space="preserve"> as well as several recommendations as listed below:</w:t>
      </w:r>
    </w:p>
    <w:p w14:paraId="4601ABB0" w14:textId="52AE8536" w:rsidR="003E67C0" w:rsidRPr="000E642D" w:rsidRDefault="003E67C0" w:rsidP="003E67C0">
      <w:pPr>
        <w:pStyle w:val="ListParagraph"/>
        <w:numPr>
          <w:ilvl w:val="0"/>
          <w:numId w:val="12"/>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identify potential stakeholders (e.g. individuals, social groups, scientists, community planners, emergency managers, decision makers, etc.) who would have an interest in or benefit from their assessments of hazards and vulnerabilities;</w:t>
      </w:r>
    </w:p>
    <w:p w14:paraId="158CB954" w14:textId="55F5BF89" w:rsidR="003E67C0" w:rsidRPr="000E642D" w:rsidRDefault="003E67C0" w:rsidP="003E67C0">
      <w:pPr>
        <w:pStyle w:val="ListParagraph"/>
        <w:numPr>
          <w:ilvl w:val="0"/>
          <w:numId w:val="12"/>
        </w:num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make a general list of recommendations for preparedness, resource allocation and city planning to promote building a better prepared and more resilient community;</w:t>
      </w:r>
    </w:p>
    <w:p w14:paraId="4FC1DB9C" w14:textId="77777777" w:rsidR="003E67C0" w:rsidRPr="000E642D" w:rsidRDefault="003E67C0" w:rsidP="003E67C0">
      <w:pPr>
        <w:pStyle w:val="NoSpacing"/>
        <w:numPr>
          <w:ilvl w:val="0"/>
          <w:numId w:val="12"/>
        </w:numPr>
        <w:rPr>
          <w:rFonts w:ascii="Times New Roman" w:hAnsi="Times New Roman" w:cs="Times New Roman"/>
          <w:strike/>
          <w:sz w:val="24"/>
          <w:szCs w:val="24"/>
        </w:rPr>
      </w:pPr>
      <w:proofErr w:type="gramStart"/>
      <w:r w:rsidRPr="000E642D">
        <w:rPr>
          <w:rFonts w:ascii="Times New Roman" w:hAnsi="Times New Roman" w:cs="Times New Roman"/>
          <w:sz w:val="24"/>
          <w:szCs w:val="24"/>
        </w:rPr>
        <w:t>choose</w:t>
      </w:r>
      <w:proofErr w:type="gramEnd"/>
      <w:r w:rsidRPr="000E642D">
        <w:rPr>
          <w:rFonts w:ascii="Times New Roman" w:hAnsi="Times New Roman" w:cs="Times New Roman"/>
          <w:sz w:val="24"/>
          <w:szCs w:val="24"/>
        </w:rPr>
        <w:t xml:space="preserve"> a specific stakeholder to communicate their findings and recommendations in a hypothetical situation </w:t>
      </w:r>
      <w:r w:rsidRPr="000E642D">
        <w:rPr>
          <w:rFonts w:ascii="Times New Roman" w:hAnsi="Times New Roman" w:cs="Times New Roman"/>
          <w:i/>
          <w:iCs/>
          <w:sz w:val="24"/>
          <w:szCs w:val="24"/>
        </w:rPr>
        <w:t>(potential forms can be a speech, written report, poster or PowerPoint presentation).</w:t>
      </w:r>
    </w:p>
    <w:p w14:paraId="2AC801B1" w14:textId="77777777" w:rsidR="003E67C0" w:rsidRPr="000E642D" w:rsidRDefault="003E67C0" w:rsidP="003E67C0">
      <w:pPr>
        <w:spacing w:after="0" w:line="240" w:lineRule="auto"/>
        <w:ind w:left="360"/>
        <w:rPr>
          <w:rFonts w:ascii="Times New Roman" w:hAnsi="Times New Roman" w:cs="Times New Roman"/>
          <w:sz w:val="24"/>
          <w:szCs w:val="24"/>
        </w:rPr>
      </w:pPr>
    </w:p>
    <w:p w14:paraId="235DEF1F" w14:textId="110F75D7" w:rsidR="00817A40" w:rsidRPr="00817A40" w:rsidRDefault="00817A40" w:rsidP="00A268D8">
      <w:pPr>
        <w:spacing w:after="0" w:line="240" w:lineRule="auto"/>
        <w:rPr>
          <w:rFonts w:ascii="Times New Roman" w:hAnsi="Times New Roman" w:cs="Times New Roman"/>
          <w:sz w:val="24"/>
          <w:szCs w:val="24"/>
        </w:rPr>
      </w:pPr>
      <w:r w:rsidRPr="000E642D">
        <w:rPr>
          <w:rFonts w:ascii="Times New Roman" w:hAnsi="Times New Roman" w:cs="Times New Roman"/>
          <w:sz w:val="24"/>
          <w:szCs w:val="24"/>
        </w:rPr>
        <w:t>A map grading rubric (</w:t>
      </w:r>
      <w:proofErr w:type="spellStart"/>
      <w:r w:rsidRPr="000E642D">
        <w:rPr>
          <w:rFonts w:ascii="Times New Roman" w:hAnsi="Times New Roman" w:cs="Times New Roman"/>
          <w:sz w:val="24"/>
          <w:szCs w:val="24"/>
        </w:rPr>
        <w:t>InTeGrate</w:t>
      </w:r>
      <w:proofErr w:type="spellEnd"/>
      <w:r w:rsidRPr="000E642D">
        <w:rPr>
          <w:rFonts w:ascii="Times New Roman" w:hAnsi="Times New Roman" w:cs="Times New Roman"/>
          <w:sz w:val="24"/>
          <w:szCs w:val="24"/>
        </w:rPr>
        <w:t>) will be made available for assessment purposes.</w:t>
      </w:r>
    </w:p>
    <w:sectPr w:rsidR="00817A40" w:rsidRPr="00817A40" w:rsidSect="0069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754"/>
    <w:multiLevelType w:val="multilevel"/>
    <w:tmpl w:val="B5B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F4106"/>
    <w:multiLevelType w:val="hybridMultilevel"/>
    <w:tmpl w:val="9346832A"/>
    <w:lvl w:ilvl="0" w:tplc="927E7776">
      <w:start w:val="1"/>
      <w:numFmt w:val="bullet"/>
      <w:lvlText w:val="•"/>
      <w:lvlJc w:val="left"/>
      <w:pPr>
        <w:tabs>
          <w:tab w:val="num" w:pos="720"/>
        </w:tabs>
        <w:ind w:left="720" w:hanging="360"/>
      </w:pPr>
      <w:rPr>
        <w:rFonts w:ascii="Arial" w:hAnsi="Arial" w:hint="default"/>
      </w:rPr>
    </w:lvl>
    <w:lvl w:ilvl="1" w:tplc="846EF876">
      <w:numFmt w:val="bullet"/>
      <w:lvlText w:val="–"/>
      <w:lvlJc w:val="left"/>
      <w:pPr>
        <w:tabs>
          <w:tab w:val="num" w:pos="1440"/>
        </w:tabs>
        <w:ind w:left="1440" w:hanging="360"/>
      </w:pPr>
      <w:rPr>
        <w:rFonts w:ascii="Arial" w:hAnsi="Arial" w:hint="default"/>
      </w:rPr>
    </w:lvl>
    <w:lvl w:ilvl="2" w:tplc="87DA45BE">
      <w:start w:val="1"/>
      <w:numFmt w:val="bullet"/>
      <w:lvlText w:val="•"/>
      <w:lvlJc w:val="left"/>
      <w:pPr>
        <w:tabs>
          <w:tab w:val="num" w:pos="2160"/>
        </w:tabs>
        <w:ind w:left="2160" w:hanging="360"/>
      </w:pPr>
      <w:rPr>
        <w:rFonts w:ascii="Arial" w:hAnsi="Arial" w:hint="default"/>
      </w:rPr>
    </w:lvl>
    <w:lvl w:ilvl="3" w:tplc="098A52BC" w:tentative="1">
      <w:start w:val="1"/>
      <w:numFmt w:val="bullet"/>
      <w:lvlText w:val="•"/>
      <w:lvlJc w:val="left"/>
      <w:pPr>
        <w:tabs>
          <w:tab w:val="num" w:pos="2880"/>
        </w:tabs>
        <w:ind w:left="2880" w:hanging="360"/>
      </w:pPr>
      <w:rPr>
        <w:rFonts w:ascii="Arial" w:hAnsi="Arial" w:hint="default"/>
      </w:rPr>
    </w:lvl>
    <w:lvl w:ilvl="4" w:tplc="5C70CE22" w:tentative="1">
      <w:start w:val="1"/>
      <w:numFmt w:val="bullet"/>
      <w:lvlText w:val="•"/>
      <w:lvlJc w:val="left"/>
      <w:pPr>
        <w:tabs>
          <w:tab w:val="num" w:pos="3600"/>
        </w:tabs>
        <w:ind w:left="3600" w:hanging="360"/>
      </w:pPr>
      <w:rPr>
        <w:rFonts w:ascii="Arial" w:hAnsi="Arial" w:hint="default"/>
      </w:rPr>
    </w:lvl>
    <w:lvl w:ilvl="5" w:tplc="79703C40" w:tentative="1">
      <w:start w:val="1"/>
      <w:numFmt w:val="bullet"/>
      <w:lvlText w:val="•"/>
      <w:lvlJc w:val="left"/>
      <w:pPr>
        <w:tabs>
          <w:tab w:val="num" w:pos="4320"/>
        </w:tabs>
        <w:ind w:left="4320" w:hanging="360"/>
      </w:pPr>
      <w:rPr>
        <w:rFonts w:ascii="Arial" w:hAnsi="Arial" w:hint="default"/>
      </w:rPr>
    </w:lvl>
    <w:lvl w:ilvl="6" w:tplc="F7C280D0" w:tentative="1">
      <w:start w:val="1"/>
      <w:numFmt w:val="bullet"/>
      <w:lvlText w:val="•"/>
      <w:lvlJc w:val="left"/>
      <w:pPr>
        <w:tabs>
          <w:tab w:val="num" w:pos="5040"/>
        </w:tabs>
        <w:ind w:left="5040" w:hanging="360"/>
      </w:pPr>
      <w:rPr>
        <w:rFonts w:ascii="Arial" w:hAnsi="Arial" w:hint="default"/>
      </w:rPr>
    </w:lvl>
    <w:lvl w:ilvl="7" w:tplc="410A66E2" w:tentative="1">
      <w:start w:val="1"/>
      <w:numFmt w:val="bullet"/>
      <w:lvlText w:val="•"/>
      <w:lvlJc w:val="left"/>
      <w:pPr>
        <w:tabs>
          <w:tab w:val="num" w:pos="5760"/>
        </w:tabs>
        <w:ind w:left="5760" w:hanging="360"/>
      </w:pPr>
      <w:rPr>
        <w:rFonts w:ascii="Arial" w:hAnsi="Arial" w:hint="default"/>
      </w:rPr>
    </w:lvl>
    <w:lvl w:ilvl="8" w:tplc="7EEEE4B2" w:tentative="1">
      <w:start w:val="1"/>
      <w:numFmt w:val="bullet"/>
      <w:lvlText w:val="•"/>
      <w:lvlJc w:val="left"/>
      <w:pPr>
        <w:tabs>
          <w:tab w:val="num" w:pos="6480"/>
        </w:tabs>
        <w:ind w:left="6480" w:hanging="360"/>
      </w:pPr>
      <w:rPr>
        <w:rFonts w:ascii="Arial" w:hAnsi="Arial" w:hint="default"/>
      </w:rPr>
    </w:lvl>
  </w:abstractNum>
  <w:abstractNum w:abstractNumId="2">
    <w:nsid w:val="0DEE0C39"/>
    <w:multiLevelType w:val="hybridMultilevel"/>
    <w:tmpl w:val="507AE5B8"/>
    <w:lvl w:ilvl="0" w:tplc="4636FEE0">
      <w:start w:val="1"/>
      <w:numFmt w:val="bullet"/>
      <w:lvlText w:val="•"/>
      <w:lvlJc w:val="left"/>
      <w:pPr>
        <w:tabs>
          <w:tab w:val="num" w:pos="720"/>
        </w:tabs>
        <w:ind w:left="720" w:hanging="360"/>
      </w:pPr>
      <w:rPr>
        <w:rFonts w:ascii="Arial" w:hAnsi="Arial" w:hint="default"/>
      </w:rPr>
    </w:lvl>
    <w:lvl w:ilvl="1" w:tplc="9864AA44">
      <w:start w:val="1"/>
      <w:numFmt w:val="decimal"/>
      <w:lvlText w:val="%2)"/>
      <w:lvlJc w:val="left"/>
      <w:pPr>
        <w:tabs>
          <w:tab w:val="num" w:pos="1440"/>
        </w:tabs>
        <w:ind w:left="1440" w:hanging="360"/>
      </w:pPr>
    </w:lvl>
    <w:lvl w:ilvl="2" w:tplc="6C4AAE58" w:tentative="1">
      <w:start w:val="1"/>
      <w:numFmt w:val="bullet"/>
      <w:lvlText w:val="•"/>
      <w:lvlJc w:val="left"/>
      <w:pPr>
        <w:tabs>
          <w:tab w:val="num" w:pos="2160"/>
        </w:tabs>
        <w:ind w:left="2160" w:hanging="360"/>
      </w:pPr>
      <w:rPr>
        <w:rFonts w:ascii="Arial" w:hAnsi="Arial" w:hint="default"/>
      </w:rPr>
    </w:lvl>
    <w:lvl w:ilvl="3" w:tplc="D598A03A" w:tentative="1">
      <w:start w:val="1"/>
      <w:numFmt w:val="bullet"/>
      <w:lvlText w:val="•"/>
      <w:lvlJc w:val="left"/>
      <w:pPr>
        <w:tabs>
          <w:tab w:val="num" w:pos="2880"/>
        </w:tabs>
        <w:ind w:left="2880" w:hanging="360"/>
      </w:pPr>
      <w:rPr>
        <w:rFonts w:ascii="Arial" w:hAnsi="Arial" w:hint="default"/>
      </w:rPr>
    </w:lvl>
    <w:lvl w:ilvl="4" w:tplc="7A601342" w:tentative="1">
      <w:start w:val="1"/>
      <w:numFmt w:val="bullet"/>
      <w:lvlText w:val="•"/>
      <w:lvlJc w:val="left"/>
      <w:pPr>
        <w:tabs>
          <w:tab w:val="num" w:pos="3600"/>
        </w:tabs>
        <w:ind w:left="3600" w:hanging="360"/>
      </w:pPr>
      <w:rPr>
        <w:rFonts w:ascii="Arial" w:hAnsi="Arial" w:hint="default"/>
      </w:rPr>
    </w:lvl>
    <w:lvl w:ilvl="5" w:tplc="353A41B6" w:tentative="1">
      <w:start w:val="1"/>
      <w:numFmt w:val="bullet"/>
      <w:lvlText w:val="•"/>
      <w:lvlJc w:val="left"/>
      <w:pPr>
        <w:tabs>
          <w:tab w:val="num" w:pos="4320"/>
        </w:tabs>
        <w:ind w:left="4320" w:hanging="360"/>
      </w:pPr>
      <w:rPr>
        <w:rFonts w:ascii="Arial" w:hAnsi="Arial" w:hint="default"/>
      </w:rPr>
    </w:lvl>
    <w:lvl w:ilvl="6" w:tplc="2DE63FBA" w:tentative="1">
      <w:start w:val="1"/>
      <w:numFmt w:val="bullet"/>
      <w:lvlText w:val="•"/>
      <w:lvlJc w:val="left"/>
      <w:pPr>
        <w:tabs>
          <w:tab w:val="num" w:pos="5040"/>
        </w:tabs>
        <w:ind w:left="5040" w:hanging="360"/>
      </w:pPr>
      <w:rPr>
        <w:rFonts w:ascii="Arial" w:hAnsi="Arial" w:hint="default"/>
      </w:rPr>
    </w:lvl>
    <w:lvl w:ilvl="7" w:tplc="28302ADA" w:tentative="1">
      <w:start w:val="1"/>
      <w:numFmt w:val="bullet"/>
      <w:lvlText w:val="•"/>
      <w:lvlJc w:val="left"/>
      <w:pPr>
        <w:tabs>
          <w:tab w:val="num" w:pos="5760"/>
        </w:tabs>
        <w:ind w:left="5760" w:hanging="360"/>
      </w:pPr>
      <w:rPr>
        <w:rFonts w:ascii="Arial" w:hAnsi="Arial" w:hint="default"/>
      </w:rPr>
    </w:lvl>
    <w:lvl w:ilvl="8" w:tplc="4B94BBD0" w:tentative="1">
      <w:start w:val="1"/>
      <w:numFmt w:val="bullet"/>
      <w:lvlText w:val="•"/>
      <w:lvlJc w:val="left"/>
      <w:pPr>
        <w:tabs>
          <w:tab w:val="num" w:pos="6480"/>
        </w:tabs>
        <w:ind w:left="6480" w:hanging="360"/>
      </w:pPr>
      <w:rPr>
        <w:rFonts w:ascii="Arial" w:hAnsi="Arial" w:hint="default"/>
      </w:rPr>
    </w:lvl>
  </w:abstractNum>
  <w:abstractNum w:abstractNumId="3">
    <w:nsid w:val="1A3111D4"/>
    <w:multiLevelType w:val="hybridMultilevel"/>
    <w:tmpl w:val="BAB2D92A"/>
    <w:lvl w:ilvl="0" w:tplc="82E61B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8FD"/>
    <w:multiLevelType w:val="hybridMultilevel"/>
    <w:tmpl w:val="FD5A2974"/>
    <w:lvl w:ilvl="0" w:tplc="A678D14E">
      <w:start w:val="1"/>
      <w:numFmt w:val="bullet"/>
      <w:lvlText w:val="•"/>
      <w:lvlJc w:val="left"/>
      <w:pPr>
        <w:tabs>
          <w:tab w:val="num" w:pos="720"/>
        </w:tabs>
        <w:ind w:left="720" w:hanging="360"/>
      </w:pPr>
      <w:rPr>
        <w:rFonts w:ascii="Arial" w:hAnsi="Arial" w:hint="default"/>
      </w:rPr>
    </w:lvl>
    <w:lvl w:ilvl="1" w:tplc="55D406E4">
      <w:numFmt w:val="bullet"/>
      <w:lvlText w:val="–"/>
      <w:lvlJc w:val="left"/>
      <w:pPr>
        <w:tabs>
          <w:tab w:val="num" w:pos="1440"/>
        </w:tabs>
        <w:ind w:left="1440" w:hanging="360"/>
      </w:pPr>
      <w:rPr>
        <w:rFonts w:ascii="Arial" w:hAnsi="Arial" w:hint="default"/>
      </w:rPr>
    </w:lvl>
    <w:lvl w:ilvl="2" w:tplc="B84250BA">
      <w:numFmt w:val="bullet"/>
      <w:lvlText w:val="•"/>
      <w:lvlJc w:val="left"/>
      <w:pPr>
        <w:tabs>
          <w:tab w:val="num" w:pos="2160"/>
        </w:tabs>
        <w:ind w:left="2160" w:hanging="360"/>
      </w:pPr>
      <w:rPr>
        <w:rFonts w:ascii="Arial" w:hAnsi="Arial" w:hint="default"/>
      </w:rPr>
    </w:lvl>
    <w:lvl w:ilvl="3" w:tplc="499C41D6" w:tentative="1">
      <w:start w:val="1"/>
      <w:numFmt w:val="bullet"/>
      <w:lvlText w:val="•"/>
      <w:lvlJc w:val="left"/>
      <w:pPr>
        <w:tabs>
          <w:tab w:val="num" w:pos="2880"/>
        </w:tabs>
        <w:ind w:left="2880" w:hanging="360"/>
      </w:pPr>
      <w:rPr>
        <w:rFonts w:ascii="Arial" w:hAnsi="Arial" w:hint="default"/>
      </w:rPr>
    </w:lvl>
    <w:lvl w:ilvl="4" w:tplc="05B09CB8" w:tentative="1">
      <w:start w:val="1"/>
      <w:numFmt w:val="bullet"/>
      <w:lvlText w:val="•"/>
      <w:lvlJc w:val="left"/>
      <w:pPr>
        <w:tabs>
          <w:tab w:val="num" w:pos="3600"/>
        </w:tabs>
        <w:ind w:left="3600" w:hanging="360"/>
      </w:pPr>
      <w:rPr>
        <w:rFonts w:ascii="Arial" w:hAnsi="Arial" w:hint="default"/>
      </w:rPr>
    </w:lvl>
    <w:lvl w:ilvl="5" w:tplc="DA4663B2" w:tentative="1">
      <w:start w:val="1"/>
      <w:numFmt w:val="bullet"/>
      <w:lvlText w:val="•"/>
      <w:lvlJc w:val="left"/>
      <w:pPr>
        <w:tabs>
          <w:tab w:val="num" w:pos="4320"/>
        </w:tabs>
        <w:ind w:left="4320" w:hanging="360"/>
      </w:pPr>
      <w:rPr>
        <w:rFonts w:ascii="Arial" w:hAnsi="Arial" w:hint="default"/>
      </w:rPr>
    </w:lvl>
    <w:lvl w:ilvl="6" w:tplc="FCB0A6B0" w:tentative="1">
      <w:start w:val="1"/>
      <w:numFmt w:val="bullet"/>
      <w:lvlText w:val="•"/>
      <w:lvlJc w:val="left"/>
      <w:pPr>
        <w:tabs>
          <w:tab w:val="num" w:pos="5040"/>
        </w:tabs>
        <w:ind w:left="5040" w:hanging="360"/>
      </w:pPr>
      <w:rPr>
        <w:rFonts w:ascii="Arial" w:hAnsi="Arial" w:hint="default"/>
      </w:rPr>
    </w:lvl>
    <w:lvl w:ilvl="7" w:tplc="2B5E0E7E" w:tentative="1">
      <w:start w:val="1"/>
      <w:numFmt w:val="bullet"/>
      <w:lvlText w:val="•"/>
      <w:lvlJc w:val="left"/>
      <w:pPr>
        <w:tabs>
          <w:tab w:val="num" w:pos="5760"/>
        </w:tabs>
        <w:ind w:left="5760" w:hanging="360"/>
      </w:pPr>
      <w:rPr>
        <w:rFonts w:ascii="Arial" w:hAnsi="Arial" w:hint="default"/>
      </w:rPr>
    </w:lvl>
    <w:lvl w:ilvl="8" w:tplc="52EA32D8" w:tentative="1">
      <w:start w:val="1"/>
      <w:numFmt w:val="bullet"/>
      <w:lvlText w:val="•"/>
      <w:lvlJc w:val="left"/>
      <w:pPr>
        <w:tabs>
          <w:tab w:val="num" w:pos="6480"/>
        </w:tabs>
        <w:ind w:left="6480" w:hanging="360"/>
      </w:pPr>
      <w:rPr>
        <w:rFonts w:ascii="Arial" w:hAnsi="Arial" w:hint="default"/>
      </w:rPr>
    </w:lvl>
  </w:abstractNum>
  <w:abstractNum w:abstractNumId="5">
    <w:nsid w:val="29F8578D"/>
    <w:multiLevelType w:val="multilevel"/>
    <w:tmpl w:val="274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F401B"/>
    <w:multiLevelType w:val="hybridMultilevel"/>
    <w:tmpl w:val="C7A0E004"/>
    <w:lvl w:ilvl="0" w:tplc="A8043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70939"/>
    <w:multiLevelType w:val="hybridMultilevel"/>
    <w:tmpl w:val="DC7C0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8571A"/>
    <w:multiLevelType w:val="hybridMultilevel"/>
    <w:tmpl w:val="681E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F125F"/>
    <w:multiLevelType w:val="multilevel"/>
    <w:tmpl w:val="CE3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669EB"/>
    <w:multiLevelType w:val="hybridMultilevel"/>
    <w:tmpl w:val="560C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6398A"/>
    <w:multiLevelType w:val="hybridMultilevel"/>
    <w:tmpl w:val="3A6CD12E"/>
    <w:lvl w:ilvl="0" w:tplc="5EF4361C">
      <w:start w:val="1"/>
      <w:numFmt w:val="bullet"/>
      <w:lvlText w:val="•"/>
      <w:lvlJc w:val="left"/>
      <w:pPr>
        <w:tabs>
          <w:tab w:val="num" w:pos="720"/>
        </w:tabs>
        <w:ind w:left="720" w:hanging="360"/>
      </w:pPr>
      <w:rPr>
        <w:rFonts w:ascii="Arial" w:hAnsi="Arial" w:hint="default"/>
      </w:rPr>
    </w:lvl>
    <w:lvl w:ilvl="1" w:tplc="598E1910" w:tentative="1">
      <w:start w:val="1"/>
      <w:numFmt w:val="bullet"/>
      <w:lvlText w:val="•"/>
      <w:lvlJc w:val="left"/>
      <w:pPr>
        <w:tabs>
          <w:tab w:val="num" w:pos="1440"/>
        </w:tabs>
        <w:ind w:left="1440" w:hanging="360"/>
      </w:pPr>
      <w:rPr>
        <w:rFonts w:ascii="Arial" w:hAnsi="Arial" w:hint="default"/>
      </w:rPr>
    </w:lvl>
    <w:lvl w:ilvl="2" w:tplc="DAB0472C" w:tentative="1">
      <w:start w:val="1"/>
      <w:numFmt w:val="bullet"/>
      <w:lvlText w:val="•"/>
      <w:lvlJc w:val="left"/>
      <w:pPr>
        <w:tabs>
          <w:tab w:val="num" w:pos="2160"/>
        </w:tabs>
        <w:ind w:left="2160" w:hanging="360"/>
      </w:pPr>
      <w:rPr>
        <w:rFonts w:ascii="Arial" w:hAnsi="Arial" w:hint="default"/>
      </w:rPr>
    </w:lvl>
    <w:lvl w:ilvl="3" w:tplc="F782FB92" w:tentative="1">
      <w:start w:val="1"/>
      <w:numFmt w:val="bullet"/>
      <w:lvlText w:val="•"/>
      <w:lvlJc w:val="left"/>
      <w:pPr>
        <w:tabs>
          <w:tab w:val="num" w:pos="2880"/>
        </w:tabs>
        <w:ind w:left="2880" w:hanging="360"/>
      </w:pPr>
      <w:rPr>
        <w:rFonts w:ascii="Arial" w:hAnsi="Arial" w:hint="default"/>
      </w:rPr>
    </w:lvl>
    <w:lvl w:ilvl="4" w:tplc="93B4FF8C" w:tentative="1">
      <w:start w:val="1"/>
      <w:numFmt w:val="bullet"/>
      <w:lvlText w:val="•"/>
      <w:lvlJc w:val="left"/>
      <w:pPr>
        <w:tabs>
          <w:tab w:val="num" w:pos="3600"/>
        </w:tabs>
        <w:ind w:left="3600" w:hanging="360"/>
      </w:pPr>
      <w:rPr>
        <w:rFonts w:ascii="Arial" w:hAnsi="Arial" w:hint="default"/>
      </w:rPr>
    </w:lvl>
    <w:lvl w:ilvl="5" w:tplc="25EC1CA0" w:tentative="1">
      <w:start w:val="1"/>
      <w:numFmt w:val="bullet"/>
      <w:lvlText w:val="•"/>
      <w:lvlJc w:val="left"/>
      <w:pPr>
        <w:tabs>
          <w:tab w:val="num" w:pos="4320"/>
        </w:tabs>
        <w:ind w:left="4320" w:hanging="360"/>
      </w:pPr>
      <w:rPr>
        <w:rFonts w:ascii="Arial" w:hAnsi="Arial" w:hint="default"/>
      </w:rPr>
    </w:lvl>
    <w:lvl w:ilvl="6" w:tplc="72326822" w:tentative="1">
      <w:start w:val="1"/>
      <w:numFmt w:val="bullet"/>
      <w:lvlText w:val="•"/>
      <w:lvlJc w:val="left"/>
      <w:pPr>
        <w:tabs>
          <w:tab w:val="num" w:pos="5040"/>
        </w:tabs>
        <w:ind w:left="5040" w:hanging="360"/>
      </w:pPr>
      <w:rPr>
        <w:rFonts w:ascii="Arial" w:hAnsi="Arial" w:hint="default"/>
      </w:rPr>
    </w:lvl>
    <w:lvl w:ilvl="7" w:tplc="42BED5AC" w:tentative="1">
      <w:start w:val="1"/>
      <w:numFmt w:val="bullet"/>
      <w:lvlText w:val="•"/>
      <w:lvlJc w:val="left"/>
      <w:pPr>
        <w:tabs>
          <w:tab w:val="num" w:pos="5760"/>
        </w:tabs>
        <w:ind w:left="5760" w:hanging="360"/>
      </w:pPr>
      <w:rPr>
        <w:rFonts w:ascii="Arial" w:hAnsi="Arial" w:hint="default"/>
      </w:rPr>
    </w:lvl>
    <w:lvl w:ilvl="8" w:tplc="E910CED4" w:tentative="1">
      <w:start w:val="1"/>
      <w:numFmt w:val="bullet"/>
      <w:lvlText w:val="•"/>
      <w:lvlJc w:val="left"/>
      <w:pPr>
        <w:tabs>
          <w:tab w:val="num" w:pos="6480"/>
        </w:tabs>
        <w:ind w:left="6480" w:hanging="360"/>
      </w:pPr>
      <w:rPr>
        <w:rFonts w:ascii="Arial" w:hAnsi="Arial" w:hint="default"/>
      </w:rPr>
    </w:lvl>
  </w:abstractNum>
  <w:abstractNum w:abstractNumId="12">
    <w:nsid w:val="52BF438F"/>
    <w:multiLevelType w:val="hybridMultilevel"/>
    <w:tmpl w:val="B3925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95C9D"/>
    <w:multiLevelType w:val="hybridMultilevel"/>
    <w:tmpl w:val="71425C3C"/>
    <w:lvl w:ilvl="0" w:tplc="D7AC5F64">
      <w:start w:val="1"/>
      <w:numFmt w:val="bullet"/>
      <w:lvlText w:val="•"/>
      <w:lvlJc w:val="left"/>
      <w:pPr>
        <w:tabs>
          <w:tab w:val="num" w:pos="720"/>
        </w:tabs>
        <w:ind w:left="720" w:hanging="360"/>
      </w:pPr>
      <w:rPr>
        <w:rFonts w:ascii="Arial" w:hAnsi="Arial" w:hint="default"/>
      </w:rPr>
    </w:lvl>
    <w:lvl w:ilvl="1" w:tplc="018809DA">
      <w:numFmt w:val="bullet"/>
      <w:lvlText w:val="–"/>
      <w:lvlJc w:val="left"/>
      <w:pPr>
        <w:tabs>
          <w:tab w:val="num" w:pos="1440"/>
        </w:tabs>
        <w:ind w:left="1440" w:hanging="360"/>
      </w:pPr>
      <w:rPr>
        <w:rFonts w:ascii="Arial" w:hAnsi="Arial" w:hint="default"/>
      </w:rPr>
    </w:lvl>
    <w:lvl w:ilvl="2" w:tplc="5CF0ECDC" w:tentative="1">
      <w:start w:val="1"/>
      <w:numFmt w:val="bullet"/>
      <w:lvlText w:val="•"/>
      <w:lvlJc w:val="left"/>
      <w:pPr>
        <w:tabs>
          <w:tab w:val="num" w:pos="2160"/>
        </w:tabs>
        <w:ind w:left="2160" w:hanging="360"/>
      </w:pPr>
      <w:rPr>
        <w:rFonts w:ascii="Arial" w:hAnsi="Arial" w:hint="default"/>
      </w:rPr>
    </w:lvl>
    <w:lvl w:ilvl="3" w:tplc="56B0306C" w:tentative="1">
      <w:start w:val="1"/>
      <w:numFmt w:val="bullet"/>
      <w:lvlText w:val="•"/>
      <w:lvlJc w:val="left"/>
      <w:pPr>
        <w:tabs>
          <w:tab w:val="num" w:pos="2880"/>
        </w:tabs>
        <w:ind w:left="2880" w:hanging="360"/>
      </w:pPr>
      <w:rPr>
        <w:rFonts w:ascii="Arial" w:hAnsi="Arial" w:hint="default"/>
      </w:rPr>
    </w:lvl>
    <w:lvl w:ilvl="4" w:tplc="FA0E8BFC" w:tentative="1">
      <w:start w:val="1"/>
      <w:numFmt w:val="bullet"/>
      <w:lvlText w:val="•"/>
      <w:lvlJc w:val="left"/>
      <w:pPr>
        <w:tabs>
          <w:tab w:val="num" w:pos="3600"/>
        </w:tabs>
        <w:ind w:left="3600" w:hanging="360"/>
      </w:pPr>
      <w:rPr>
        <w:rFonts w:ascii="Arial" w:hAnsi="Arial" w:hint="default"/>
      </w:rPr>
    </w:lvl>
    <w:lvl w:ilvl="5" w:tplc="D16E12E6" w:tentative="1">
      <w:start w:val="1"/>
      <w:numFmt w:val="bullet"/>
      <w:lvlText w:val="•"/>
      <w:lvlJc w:val="left"/>
      <w:pPr>
        <w:tabs>
          <w:tab w:val="num" w:pos="4320"/>
        </w:tabs>
        <w:ind w:left="4320" w:hanging="360"/>
      </w:pPr>
      <w:rPr>
        <w:rFonts w:ascii="Arial" w:hAnsi="Arial" w:hint="default"/>
      </w:rPr>
    </w:lvl>
    <w:lvl w:ilvl="6" w:tplc="61903E14" w:tentative="1">
      <w:start w:val="1"/>
      <w:numFmt w:val="bullet"/>
      <w:lvlText w:val="•"/>
      <w:lvlJc w:val="left"/>
      <w:pPr>
        <w:tabs>
          <w:tab w:val="num" w:pos="5040"/>
        </w:tabs>
        <w:ind w:left="5040" w:hanging="360"/>
      </w:pPr>
      <w:rPr>
        <w:rFonts w:ascii="Arial" w:hAnsi="Arial" w:hint="default"/>
      </w:rPr>
    </w:lvl>
    <w:lvl w:ilvl="7" w:tplc="ECC877AE" w:tentative="1">
      <w:start w:val="1"/>
      <w:numFmt w:val="bullet"/>
      <w:lvlText w:val="•"/>
      <w:lvlJc w:val="left"/>
      <w:pPr>
        <w:tabs>
          <w:tab w:val="num" w:pos="5760"/>
        </w:tabs>
        <w:ind w:left="5760" w:hanging="360"/>
      </w:pPr>
      <w:rPr>
        <w:rFonts w:ascii="Arial" w:hAnsi="Arial" w:hint="default"/>
      </w:rPr>
    </w:lvl>
    <w:lvl w:ilvl="8" w:tplc="BF8E5F64" w:tentative="1">
      <w:start w:val="1"/>
      <w:numFmt w:val="bullet"/>
      <w:lvlText w:val="•"/>
      <w:lvlJc w:val="left"/>
      <w:pPr>
        <w:tabs>
          <w:tab w:val="num" w:pos="6480"/>
        </w:tabs>
        <w:ind w:left="6480" w:hanging="360"/>
      </w:pPr>
      <w:rPr>
        <w:rFonts w:ascii="Arial" w:hAnsi="Arial" w:hint="default"/>
      </w:rPr>
    </w:lvl>
  </w:abstractNum>
  <w:abstractNum w:abstractNumId="14">
    <w:nsid w:val="576465C4"/>
    <w:multiLevelType w:val="hybridMultilevel"/>
    <w:tmpl w:val="FA10EBAE"/>
    <w:lvl w:ilvl="0" w:tplc="1902C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654A87"/>
    <w:multiLevelType w:val="hybridMultilevel"/>
    <w:tmpl w:val="4EBE2A1A"/>
    <w:lvl w:ilvl="0" w:tplc="7B70F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A1D5D"/>
    <w:multiLevelType w:val="hybridMultilevel"/>
    <w:tmpl w:val="0C1CF43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D5895"/>
    <w:multiLevelType w:val="hybridMultilevel"/>
    <w:tmpl w:val="286E47C8"/>
    <w:lvl w:ilvl="0" w:tplc="2154F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201FB"/>
    <w:multiLevelType w:val="hybridMultilevel"/>
    <w:tmpl w:val="FEC4699C"/>
    <w:lvl w:ilvl="0" w:tplc="2B5252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3"/>
  </w:num>
  <w:num w:numId="5">
    <w:abstractNumId w:val="5"/>
  </w:num>
  <w:num w:numId="6">
    <w:abstractNumId w:val="10"/>
  </w:num>
  <w:num w:numId="7">
    <w:abstractNumId w:val="18"/>
  </w:num>
  <w:num w:numId="8">
    <w:abstractNumId w:val="6"/>
  </w:num>
  <w:num w:numId="9">
    <w:abstractNumId w:val="15"/>
  </w:num>
  <w:num w:numId="10">
    <w:abstractNumId w:val="8"/>
  </w:num>
  <w:num w:numId="11">
    <w:abstractNumId w:val="17"/>
  </w:num>
  <w:num w:numId="12">
    <w:abstractNumId w:val="3"/>
  </w:num>
  <w:num w:numId="13">
    <w:abstractNumId w:val="11"/>
  </w:num>
  <w:num w:numId="14">
    <w:abstractNumId w:val="0"/>
  </w:num>
  <w:num w:numId="15">
    <w:abstractNumId w:val="7"/>
  </w:num>
  <w:num w:numId="16">
    <w:abstractNumId w:val="9"/>
  </w:num>
  <w:num w:numId="17">
    <w:abstractNumId w:val="1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64"/>
    <w:rsid w:val="000066A7"/>
    <w:rsid w:val="00044279"/>
    <w:rsid w:val="00050DB5"/>
    <w:rsid w:val="000579AC"/>
    <w:rsid w:val="00086987"/>
    <w:rsid w:val="000B7072"/>
    <w:rsid w:val="000D3258"/>
    <w:rsid w:val="000D68F6"/>
    <w:rsid w:val="000E642D"/>
    <w:rsid w:val="000F2A7E"/>
    <w:rsid w:val="00130D19"/>
    <w:rsid w:val="0016021F"/>
    <w:rsid w:val="001668F6"/>
    <w:rsid w:val="00183DA7"/>
    <w:rsid w:val="001D2C8B"/>
    <w:rsid w:val="001F2DEF"/>
    <w:rsid w:val="002130E9"/>
    <w:rsid w:val="00231B5A"/>
    <w:rsid w:val="002538B5"/>
    <w:rsid w:val="002F1AB4"/>
    <w:rsid w:val="002F42B0"/>
    <w:rsid w:val="00352109"/>
    <w:rsid w:val="00353B3A"/>
    <w:rsid w:val="00375087"/>
    <w:rsid w:val="00381C2C"/>
    <w:rsid w:val="00392571"/>
    <w:rsid w:val="003C5E71"/>
    <w:rsid w:val="003E67C0"/>
    <w:rsid w:val="00401D8E"/>
    <w:rsid w:val="00445ED0"/>
    <w:rsid w:val="00484CB1"/>
    <w:rsid w:val="005164F8"/>
    <w:rsid w:val="005808EE"/>
    <w:rsid w:val="005B1A77"/>
    <w:rsid w:val="005B5711"/>
    <w:rsid w:val="005C6993"/>
    <w:rsid w:val="005D6D36"/>
    <w:rsid w:val="005F2551"/>
    <w:rsid w:val="0061303D"/>
    <w:rsid w:val="00640E8E"/>
    <w:rsid w:val="00656267"/>
    <w:rsid w:val="00694317"/>
    <w:rsid w:val="006C73E7"/>
    <w:rsid w:val="00720AC2"/>
    <w:rsid w:val="007F1D34"/>
    <w:rsid w:val="00815F2C"/>
    <w:rsid w:val="00817A40"/>
    <w:rsid w:val="00821739"/>
    <w:rsid w:val="00823819"/>
    <w:rsid w:val="00832F25"/>
    <w:rsid w:val="00871843"/>
    <w:rsid w:val="008A31A3"/>
    <w:rsid w:val="008D66FF"/>
    <w:rsid w:val="008F2B4F"/>
    <w:rsid w:val="00916240"/>
    <w:rsid w:val="00955D8F"/>
    <w:rsid w:val="009E6713"/>
    <w:rsid w:val="00A268D8"/>
    <w:rsid w:val="00A3652C"/>
    <w:rsid w:val="00A4471E"/>
    <w:rsid w:val="00A655E6"/>
    <w:rsid w:val="00A66DA0"/>
    <w:rsid w:val="00AB6364"/>
    <w:rsid w:val="00B33CF7"/>
    <w:rsid w:val="00B6260A"/>
    <w:rsid w:val="00B809AA"/>
    <w:rsid w:val="00B94113"/>
    <w:rsid w:val="00BD310B"/>
    <w:rsid w:val="00BE5245"/>
    <w:rsid w:val="00C80283"/>
    <w:rsid w:val="00C86F5C"/>
    <w:rsid w:val="00CF0E68"/>
    <w:rsid w:val="00D17A16"/>
    <w:rsid w:val="00DB244D"/>
    <w:rsid w:val="00DF326C"/>
    <w:rsid w:val="00E05763"/>
    <w:rsid w:val="00EB086A"/>
    <w:rsid w:val="00ED0F28"/>
    <w:rsid w:val="00F54803"/>
    <w:rsid w:val="00FA526A"/>
    <w:rsid w:val="00FE2A3A"/>
    <w:rsid w:val="00FE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5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1A77"/>
    <w:rPr>
      <w:i/>
      <w:iCs/>
    </w:rPr>
  </w:style>
  <w:style w:type="character" w:styleId="Hyperlink">
    <w:name w:val="Hyperlink"/>
    <w:basedOn w:val="DefaultParagraphFont"/>
    <w:uiPriority w:val="99"/>
    <w:unhideWhenUsed/>
    <w:rsid w:val="005B1A77"/>
    <w:rPr>
      <w:color w:val="0000FF"/>
      <w:u w:val="single"/>
    </w:rPr>
  </w:style>
  <w:style w:type="character" w:customStyle="1" w:styleId="small">
    <w:name w:val="small"/>
    <w:basedOn w:val="DefaultParagraphFont"/>
    <w:rsid w:val="005B1A77"/>
  </w:style>
  <w:style w:type="character" w:styleId="Strong">
    <w:name w:val="Strong"/>
    <w:basedOn w:val="DefaultParagraphFont"/>
    <w:uiPriority w:val="22"/>
    <w:qFormat/>
    <w:rsid w:val="00720AC2"/>
    <w:rPr>
      <w:b/>
      <w:bCs/>
    </w:rPr>
  </w:style>
  <w:style w:type="paragraph" w:styleId="BalloonText">
    <w:name w:val="Balloon Text"/>
    <w:basedOn w:val="Normal"/>
    <w:link w:val="BalloonTextChar"/>
    <w:uiPriority w:val="99"/>
    <w:semiHidden/>
    <w:unhideWhenUsed/>
    <w:rsid w:val="0018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A7"/>
    <w:rPr>
      <w:rFonts w:ascii="Tahoma" w:hAnsi="Tahoma" w:cs="Tahoma"/>
      <w:sz w:val="16"/>
      <w:szCs w:val="16"/>
    </w:rPr>
  </w:style>
  <w:style w:type="paragraph" w:styleId="ListParagraph">
    <w:name w:val="List Paragraph"/>
    <w:basedOn w:val="Normal"/>
    <w:uiPriority w:val="34"/>
    <w:qFormat/>
    <w:rsid w:val="005B5711"/>
    <w:pPr>
      <w:ind w:left="720"/>
      <w:contextualSpacing/>
    </w:pPr>
  </w:style>
  <w:style w:type="paragraph" w:styleId="NoSpacing">
    <w:name w:val="No Spacing"/>
    <w:uiPriority w:val="1"/>
    <w:qFormat/>
    <w:rsid w:val="000D68F6"/>
    <w:pPr>
      <w:spacing w:after="0" w:line="240" w:lineRule="auto"/>
    </w:pPr>
  </w:style>
  <w:style w:type="character" w:customStyle="1" w:styleId="apple-converted-space">
    <w:name w:val="apple-converted-space"/>
    <w:basedOn w:val="DefaultParagraphFont"/>
    <w:rsid w:val="003E6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1A77"/>
    <w:rPr>
      <w:i/>
      <w:iCs/>
    </w:rPr>
  </w:style>
  <w:style w:type="character" w:styleId="Hyperlink">
    <w:name w:val="Hyperlink"/>
    <w:basedOn w:val="DefaultParagraphFont"/>
    <w:uiPriority w:val="99"/>
    <w:unhideWhenUsed/>
    <w:rsid w:val="005B1A77"/>
    <w:rPr>
      <w:color w:val="0000FF"/>
      <w:u w:val="single"/>
    </w:rPr>
  </w:style>
  <w:style w:type="character" w:customStyle="1" w:styleId="small">
    <w:name w:val="small"/>
    <w:basedOn w:val="DefaultParagraphFont"/>
    <w:rsid w:val="005B1A77"/>
  </w:style>
  <w:style w:type="character" w:styleId="Strong">
    <w:name w:val="Strong"/>
    <w:basedOn w:val="DefaultParagraphFont"/>
    <w:uiPriority w:val="22"/>
    <w:qFormat/>
    <w:rsid w:val="00720AC2"/>
    <w:rPr>
      <w:b/>
      <w:bCs/>
    </w:rPr>
  </w:style>
  <w:style w:type="paragraph" w:styleId="BalloonText">
    <w:name w:val="Balloon Text"/>
    <w:basedOn w:val="Normal"/>
    <w:link w:val="BalloonTextChar"/>
    <w:uiPriority w:val="99"/>
    <w:semiHidden/>
    <w:unhideWhenUsed/>
    <w:rsid w:val="0018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A7"/>
    <w:rPr>
      <w:rFonts w:ascii="Tahoma" w:hAnsi="Tahoma" w:cs="Tahoma"/>
      <w:sz w:val="16"/>
      <w:szCs w:val="16"/>
    </w:rPr>
  </w:style>
  <w:style w:type="paragraph" w:styleId="ListParagraph">
    <w:name w:val="List Paragraph"/>
    <w:basedOn w:val="Normal"/>
    <w:uiPriority w:val="34"/>
    <w:qFormat/>
    <w:rsid w:val="005B5711"/>
    <w:pPr>
      <w:ind w:left="720"/>
      <w:contextualSpacing/>
    </w:pPr>
  </w:style>
  <w:style w:type="paragraph" w:styleId="NoSpacing">
    <w:name w:val="No Spacing"/>
    <w:uiPriority w:val="1"/>
    <w:qFormat/>
    <w:rsid w:val="000D68F6"/>
    <w:pPr>
      <w:spacing w:after="0" w:line="240" w:lineRule="auto"/>
    </w:pPr>
  </w:style>
  <w:style w:type="character" w:customStyle="1" w:styleId="apple-converted-space">
    <w:name w:val="apple-converted-space"/>
    <w:basedOn w:val="DefaultParagraphFont"/>
    <w:rsid w:val="003E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121">
      <w:bodyDiv w:val="1"/>
      <w:marLeft w:val="0"/>
      <w:marRight w:val="0"/>
      <w:marTop w:val="0"/>
      <w:marBottom w:val="0"/>
      <w:divBdr>
        <w:top w:val="none" w:sz="0" w:space="0" w:color="auto"/>
        <w:left w:val="none" w:sz="0" w:space="0" w:color="auto"/>
        <w:bottom w:val="none" w:sz="0" w:space="0" w:color="auto"/>
        <w:right w:val="none" w:sz="0" w:space="0" w:color="auto"/>
      </w:divBdr>
      <w:divsChild>
        <w:div w:id="1549146842">
          <w:marLeft w:val="547"/>
          <w:marRight w:val="0"/>
          <w:marTop w:val="106"/>
          <w:marBottom w:val="0"/>
          <w:divBdr>
            <w:top w:val="none" w:sz="0" w:space="0" w:color="auto"/>
            <w:left w:val="none" w:sz="0" w:space="0" w:color="auto"/>
            <w:bottom w:val="none" w:sz="0" w:space="0" w:color="auto"/>
            <w:right w:val="none" w:sz="0" w:space="0" w:color="auto"/>
          </w:divBdr>
        </w:div>
        <w:div w:id="1708918675">
          <w:marLeft w:val="547"/>
          <w:marRight w:val="0"/>
          <w:marTop w:val="106"/>
          <w:marBottom w:val="0"/>
          <w:divBdr>
            <w:top w:val="none" w:sz="0" w:space="0" w:color="auto"/>
            <w:left w:val="none" w:sz="0" w:space="0" w:color="auto"/>
            <w:bottom w:val="none" w:sz="0" w:space="0" w:color="auto"/>
            <w:right w:val="none" w:sz="0" w:space="0" w:color="auto"/>
          </w:divBdr>
        </w:div>
        <w:div w:id="1223830075">
          <w:marLeft w:val="547"/>
          <w:marRight w:val="0"/>
          <w:marTop w:val="106"/>
          <w:marBottom w:val="0"/>
          <w:divBdr>
            <w:top w:val="none" w:sz="0" w:space="0" w:color="auto"/>
            <w:left w:val="none" w:sz="0" w:space="0" w:color="auto"/>
            <w:bottom w:val="none" w:sz="0" w:space="0" w:color="auto"/>
            <w:right w:val="none" w:sz="0" w:space="0" w:color="auto"/>
          </w:divBdr>
        </w:div>
        <w:div w:id="210961314">
          <w:marLeft w:val="1166"/>
          <w:marRight w:val="0"/>
          <w:marTop w:val="96"/>
          <w:marBottom w:val="0"/>
          <w:divBdr>
            <w:top w:val="none" w:sz="0" w:space="0" w:color="auto"/>
            <w:left w:val="none" w:sz="0" w:space="0" w:color="auto"/>
            <w:bottom w:val="none" w:sz="0" w:space="0" w:color="auto"/>
            <w:right w:val="none" w:sz="0" w:space="0" w:color="auto"/>
          </w:divBdr>
        </w:div>
        <w:div w:id="1316566028">
          <w:marLeft w:val="1166"/>
          <w:marRight w:val="0"/>
          <w:marTop w:val="96"/>
          <w:marBottom w:val="0"/>
          <w:divBdr>
            <w:top w:val="none" w:sz="0" w:space="0" w:color="auto"/>
            <w:left w:val="none" w:sz="0" w:space="0" w:color="auto"/>
            <w:bottom w:val="none" w:sz="0" w:space="0" w:color="auto"/>
            <w:right w:val="none" w:sz="0" w:space="0" w:color="auto"/>
          </w:divBdr>
        </w:div>
        <w:div w:id="1234970628">
          <w:marLeft w:val="1166"/>
          <w:marRight w:val="0"/>
          <w:marTop w:val="96"/>
          <w:marBottom w:val="0"/>
          <w:divBdr>
            <w:top w:val="none" w:sz="0" w:space="0" w:color="auto"/>
            <w:left w:val="none" w:sz="0" w:space="0" w:color="auto"/>
            <w:bottom w:val="none" w:sz="0" w:space="0" w:color="auto"/>
            <w:right w:val="none" w:sz="0" w:space="0" w:color="auto"/>
          </w:divBdr>
        </w:div>
        <w:div w:id="1307661958">
          <w:marLeft w:val="1166"/>
          <w:marRight w:val="0"/>
          <w:marTop w:val="96"/>
          <w:marBottom w:val="0"/>
          <w:divBdr>
            <w:top w:val="none" w:sz="0" w:space="0" w:color="auto"/>
            <w:left w:val="none" w:sz="0" w:space="0" w:color="auto"/>
            <w:bottom w:val="none" w:sz="0" w:space="0" w:color="auto"/>
            <w:right w:val="none" w:sz="0" w:space="0" w:color="auto"/>
          </w:divBdr>
        </w:div>
        <w:div w:id="1395737203">
          <w:marLeft w:val="1800"/>
          <w:marRight w:val="0"/>
          <w:marTop w:val="82"/>
          <w:marBottom w:val="0"/>
          <w:divBdr>
            <w:top w:val="none" w:sz="0" w:space="0" w:color="auto"/>
            <w:left w:val="none" w:sz="0" w:space="0" w:color="auto"/>
            <w:bottom w:val="none" w:sz="0" w:space="0" w:color="auto"/>
            <w:right w:val="none" w:sz="0" w:space="0" w:color="auto"/>
          </w:divBdr>
        </w:div>
        <w:div w:id="25764622">
          <w:marLeft w:val="1800"/>
          <w:marRight w:val="0"/>
          <w:marTop w:val="82"/>
          <w:marBottom w:val="0"/>
          <w:divBdr>
            <w:top w:val="none" w:sz="0" w:space="0" w:color="auto"/>
            <w:left w:val="none" w:sz="0" w:space="0" w:color="auto"/>
            <w:bottom w:val="none" w:sz="0" w:space="0" w:color="auto"/>
            <w:right w:val="none" w:sz="0" w:space="0" w:color="auto"/>
          </w:divBdr>
        </w:div>
        <w:div w:id="370110820">
          <w:marLeft w:val="1800"/>
          <w:marRight w:val="0"/>
          <w:marTop w:val="82"/>
          <w:marBottom w:val="0"/>
          <w:divBdr>
            <w:top w:val="none" w:sz="0" w:space="0" w:color="auto"/>
            <w:left w:val="none" w:sz="0" w:space="0" w:color="auto"/>
            <w:bottom w:val="none" w:sz="0" w:space="0" w:color="auto"/>
            <w:right w:val="none" w:sz="0" w:space="0" w:color="auto"/>
          </w:divBdr>
        </w:div>
        <w:div w:id="202711486">
          <w:marLeft w:val="1166"/>
          <w:marRight w:val="0"/>
          <w:marTop w:val="96"/>
          <w:marBottom w:val="0"/>
          <w:divBdr>
            <w:top w:val="none" w:sz="0" w:space="0" w:color="auto"/>
            <w:left w:val="none" w:sz="0" w:space="0" w:color="auto"/>
            <w:bottom w:val="none" w:sz="0" w:space="0" w:color="auto"/>
            <w:right w:val="none" w:sz="0" w:space="0" w:color="auto"/>
          </w:divBdr>
        </w:div>
        <w:div w:id="1588535223">
          <w:marLeft w:val="1166"/>
          <w:marRight w:val="0"/>
          <w:marTop w:val="96"/>
          <w:marBottom w:val="0"/>
          <w:divBdr>
            <w:top w:val="none" w:sz="0" w:space="0" w:color="auto"/>
            <w:left w:val="none" w:sz="0" w:space="0" w:color="auto"/>
            <w:bottom w:val="none" w:sz="0" w:space="0" w:color="auto"/>
            <w:right w:val="none" w:sz="0" w:space="0" w:color="auto"/>
          </w:divBdr>
        </w:div>
        <w:div w:id="772243437">
          <w:marLeft w:val="1166"/>
          <w:marRight w:val="0"/>
          <w:marTop w:val="96"/>
          <w:marBottom w:val="0"/>
          <w:divBdr>
            <w:top w:val="none" w:sz="0" w:space="0" w:color="auto"/>
            <w:left w:val="none" w:sz="0" w:space="0" w:color="auto"/>
            <w:bottom w:val="none" w:sz="0" w:space="0" w:color="auto"/>
            <w:right w:val="none" w:sz="0" w:space="0" w:color="auto"/>
          </w:divBdr>
        </w:div>
        <w:div w:id="1962877957">
          <w:marLeft w:val="1166"/>
          <w:marRight w:val="0"/>
          <w:marTop w:val="96"/>
          <w:marBottom w:val="0"/>
          <w:divBdr>
            <w:top w:val="none" w:sz="0" w:space="0" w:color="auto"/>
            <w:left w:val="none" w:sz="0" w:space="0" w:color="auto"/>
            <w:bottom w:val="none" w:sz="0" w:space="0" w:color="auto"/>
            <w:right w:val="none" w:sz="0" w:space="0" w:color="auto"/>
          </w:divBdr>
        </w:div>
        <w:div w:id="147214385">
          <w:marLeft w:val="1166"/>
          <w:marRight w:val="0"/>
          <w:marTop w:val="96"/>
          <w:marBottom w:val="0"/>
          <w:divBdr>
            <w:top w:val="none" w:sz="0" w:space="0" w:color="auto"/>
            <w:left w:val="none" w:sz="0" w:space="0" w:color="auto"/>
            <w:bottom w:val="none" w:sz="0" w:space="0" w:color="auto"/>
            <w:right w:val="none" w:sz="0" w:space="0" w:color="auto"/>
          </w:divBdr>
        </w:div>
      </w:divsChild>
    </w:div>
    <w:div w:id="364251419">
      <w:bodyDiv w:val="1"/>
      <w:marLeft w:val="0"/>
      <w:marRight w:val="0"/>
      <w:marTop w:val="0"/>
      <w:marBottom w:val="0"/>
      <w:divBdr>
        <w:top w:val="none" w:sz="0" w:space="0" w:color="auto"/>
        <w:left w:val="none" w:sz="0" w:space="0" w:color="auto"/>
        <w:bottom w:val="none" w:sz="0" w:space="0" w:color="auto"/>
        <w:right w:val="none" w:sz="0" w:space="0" w:color="auto"/>
      </w:divBdr>
      <w:divsChild>
        <w:div w:id="1282348239">
          <w:marLeft w:val="547"/>
          <w:marRight w:val="0"/>
          <w:marTop w:val="154"/>
          <w:marBottom w:val="0"/>
          <w:divBdr>
            <w:top w:val="none" w:sz="0" w:space="0" w:color="auto"/>
            <w:left w:val="none" w:sz="0" w:space="0" w:color="auto"/>
            <w:bottom w:val="none" w:sz="0" w:space="0" w:color="auto"/>
            <w:right w:val="none" w:sz="0" w:space="0" w:color="auto"/>
          </w:divBdr>
        </w:div>
        <w:div w:id="1557425738">
          <w:marLeft w:val="1526"/>
          <w:marRight w:val="0"/>
          <w:marTop w:val="134"/>
          <w:marBottom w:val="0"/>
          <w:divBdr>
            <w:top w:val="none" w:sz="0" w:space="0" w:color="auto"/>
            <w:left w:val="none" w:sz="0" w:space="0" w:color="auto"/>
            <w:bottom w:val="none" w:sz="0" w:space="0" w:color="auto"/>
            <w:right w:val="none" w:sz="0" w:space="0" w:color="auto"/>
          </w:divBdr>
        </w:div>
        <w:div w:id="2022318897">
          <w:marLeft w:val="1526"/>
          <w:marRight w:val="0"/>
          <w:marTop w:val="134"/>
          <w:marBottom w:val="0"/>
          <w:divBdr>
            <w:top w:val="none" w:sz="0" w:space="0" w:color="auto"/>
            <w:left w:val="none" w:sz="0" w:space="0" w:color="auto"/>
            <w:bottom w:val="none" w:sz="0" w:space="0" w:color="auto"/>
            <w:right w:val="none" w:sz="0" w:space="0" w:color="auto"/>
          </w:divBdr>
        </w:div>
        <w:div w:id="1125543160">
          <w:marLeft w:val="1526"/>
          <w:marRight w:val="0"/>
          <w:marTop w:val="134"/>
          <w:marBottom w:val="0"/>
          <w:divBdr>
            <w:top w:val="none" w:sz="0" w:space="0" w:color="auto"/>
            <w:left w:val="none" w:sz="0" w:space="0" w:color="auto"/>
            <w:bottom w:val="none" w:sz="0" w:space="0" w:color="auto"/>
            <w:right w:val="none" w:sz="0" w:space="0" w:color="auto"/>
          </w:divBdr>
        </w:div>
      </w:divsChild>
    </w:div>
    <w:div w:id="589116899">
      <w:bodyDiv w:val="1"/>
      <w:marLeft w:val="0"/>
      <w:marRight w:val="0"/>
      <w:marTop w:val="0"/>
      <w:marBottom w:val="0"/>
      <w:divBdr>
        <w:top w:val="none" w:sz="0" w:space="0" w:color="auto"/>
        <w:left w:val="none" w:sz="0" w:space="0" w:color="auto"/>
        <w:bottom w:val="none" w:sz="0" w:space="0" w:color="auto"/>
        <w:right w:val="none" w:sz="0" w:space="0" w:color="auto"/>
      </w:divBdr>
      <w:divsChild>
        <w:div w:id="1584757550">
          <w:marLeft w:val="547"/>
          <w:marRight w:val="0"/>
          <w:marTop w:val="144"/>
          <w:marBottom w:val="0"/>
          <w:divBdr>
            <w:top w:val="none" w:sz="0" w:space="0" w:color="auto"/>
            <w:left w:val="none" w:sz="0" w:space="0" w:color="auto"/>
            <w:bottom w:val="none" w:sz="0" w:space="0" w:color="auto"/>
            <w:right w:val="none" w:sz="0" w:space="0" w:color="auto"/>
          </w:divBdr>
        </w:div>
        <w:div w:id="181675297">
          <w:marLeft w:val="547"/>
          <w:marRight w:val="0"/>
          <w:marTop w:val="144"/>
          <w:marBottom w:val="0"/>
          <w:divBdr>
            <w:top w:val="none" w:sz="0" w:space="0" w:color="auto"/>
            <w:left w:val="none" w:sz="0" w:space="0" w:color="auto"/>
            <w:bottom w:val="none" w:sz="0" w:space="0" w:color="auto"/>
            <w:right w:val="none" w:sz="0" w:space="0" w:color="auto"/>
          </w:divBdr>
        </w:div>
        <w:div w:id="1130435791">
          <w:marLeft w:val="1166"/>
          <w:marRight w:val="0"/>
          <w:marTop w:val="125"/>
          <w:marBottom w:val="0"/>
          <w:divBdr>
            <w:top w:val="none" w:sz="0" w:space="0" w:color="auto"/>
            <w:left w:val="none" w:sz="0" w:space="0" w:color="auto"/>
            <w:bottom w:val="none" w:sz="0" w:space="0" w:color="auto"/>
            <w:right w:val="none" w:sz="0" w:space="0" w:color="auto"/>
          </w:divBdr>
        </w:div>
        <w:div w:id="1521696780">
          <w:marLeft w:val="1166"/>
          <w:marRight w:val="0"/>
          <w:marTop w:val="125"/>
          <w:marBottom w:val="0"/>
          <w:divBdr>
            <w:top w:val="none" w:sz="0" w:space="0" w:color="auto"/>
            <w:left w:val="none" w:sz="0" w:space="0" w:color="auto"/>
            <w:bottom w:val="none" w:sz="0" w:space="0" w:color="auto"/>
            <w:right w:val="none" w:sz="0" w:space="0" w:color="auto"/>
          </w:divBdr>
        </w:div>
        <w:div w:id="1292589923">
          <w:marLeft w:val="1166"/>
          <w:marRight w:val="0"/>
          <w:marTop w:val="125"/>
          <w:marBottom w:val="0"/>
          <w:divBdr>
            <w:top w:val="none" w:sz="0" w:space="0" w:color="auto"/>
            <w:left w:val="none" w:sz="0" w:space="0" w:color="auto"/>
            <w:bottom w:val="none" w:sz="0" w:space="0" w:color="auto"/>
            <w:right w:val="none" w:sz="0" w:space="0" w:color="auto"/>
          </w:divBdr>
        </w:div>
        <w:div w:id="1166743388">
          <w:marLeft w:val="1166"/>
          <w:marRight w:val="0"/>
          <w:marTop w:val="125"/>
          <w:marBottom w:val="0"/>
          <w:divBdr>
            <w:top w:val="none" w:sz="0" w:space="0" w:color="auto"/>
            <w:left w:val="none" w:sz="0" w:space="0" w:color="auto"/>
            <w:bottom w:val="none" w:sz="0" w:space="0" w:color="auto"/>
            <w:right w:val="none" w:sz="0" w:space="0" w:color="auto"/>
          </w:divBdr>
        </w:div>
        <w:div w:id="1443571531">
          <w:marLeft w:val="1166"/>
          <w:marRight w:val="0"/>
          <w:marTop w:val="125"/>
          <w:marBottom w:val="0"/>
          <w:divBdr>
            <w:top w:val="none" w:sz="0" w:space="0" w:color="auto"/>
            <w:left w:val="none" w:sz="0" w:space="0" w:color="auto"/>
            <w:bottom w:val="none" w:sz="0" w:space="0" w:color="auto"/>
            <w:right w:val="none" w:sz="0" w:space="0" w:color="auto"/>
          </w:divBdr>
        </w:div>
        <w:div w:id="2123986516">
          <w:marLeft w:val="547"/>
          <w:marRight w:val="0"/>
          <w:marTop w:val="144"/>
          <w:marBottom w:val="0"/>
          <w:divBdr>
            <w:top w:val="none" w:sz="0" w:space="0" w:color="auto"/>
            <w:left w:val="none" w:sz="0" w:space="0" w:color="auto"/>
            <w:bottom w:val="none" w:sz="0" w:space="0" w:color="auto"/>
            <w:right w:val="none" w:sz="0" w:space="0" w:color="auto"/>
          </w:divBdr>
        </w:div>
      </w:divsChild>
    </w:div>
    <w:div w:id="596911644">
      <w:bodyDiv w:val="1"/>
      <w:marLeft w:val="0"/>
      <w:marRight w:val="0"/>
      <w:marTop w:val="0"/>
      <w:marBottom w:val="0"/>
      <w:divBdr>
        <w:top w:val="none" w:sz="0" w:space="0" w:color="auto"/>
        <w:left w:val="none" w:sz="0" w:space="0" w:color="auto"/>
        <w:bottom w:val="none" w:sz="0" w:space="0" w:color="auto"/>
        <w:right w:val="none" w:sz="0" w:space="0" w:color="auto"/>
      </w:divBdr>
      <w:divsChild>
        <w:div w:id="1375614760">
          <w:marLeft w:val="547"/>
          <w:marRight w:val="0"/>
          <w:marTop w:val="154"/>
          <w:marBottom w:val="0"/>
          <w:divBdr>
            <w:top w:val="none" w:sz="0" w:space="0" w:color="auto"/>
            <w:left w:val="none" w:sz="0" w:space="0" w:color="auto"/>
            <w:bottom w:val="none" w:sz="0" w:space="0" w:color="auto"/>
            <w:right w:val="none" w:sz="0" w:space="0" w:color="auto"/>
          </w:divBdr>
        </w:div>
        <w:div w:id="278529268">
          <w:marLeft w:val="1166"/>
          <w:marRight w:val="0"/>
          <w:marTop w:val="134"/>
          <w:marBottom w:val="0"/>
          <w:divBdr>
            <w:top w:val="none" w:sz="0" w:space="0" w:color="auto"/>
            <w:left w:val="none" w:sz="0" w:space="0" w:color="auto"/>
            <w:bottom w:val="none" w:sz="0" w:space="0" w:color="auto"/>
            <w:right w:val="none" w:sz="0" w:space="0" w:color="auto"/>
          </w:divBdr>
        </w:div>
        <w:div w:id="2051294882">
          <w:marLeft w:val="1166"/>
          <w:marRight w:val="0"/>
          <w:marTop w:val="134"/>
          <w:marBottom w:val="0"/>
          <w:divBdr>
            <w:top w:val="none" w:sz="0" w:space="0" w:color="auto"/>
            <w:left w:val="none" w:sz="0" w:space="0" w:color="auto"/>
            <w:bottom w:val="none" w:sz="0" w:space="0" w:color="auto"/>
            <w:right w:val="none" w:sz="0" w:space="0" w:color="auto"/>
          </w:divBdr>
        </w:div>
        <w:div w:id="638531225">
          <w:marLeft w:val="1166"/>
          <w:marRight w:val="0"/>
          <w:marTop w:val="134"/>
          <w:marBottom w:val="0"/>
          <w:divBdr>
            <w:top w:val="none" w:sz="0" w:space="0" w:color="auto"/>
            <w:left w:val="none" w:sz="0" w:space="0" w:color="auto"/>
            <w:bottom w:val="none" w:sz="0" w:space="0" w:color="auto"/>
            <w:right w:val="none" w:sz="0" w:space="0" w:color="auto"/>
          </w:divBdr>
        </w:div>
        <w:div w:id="909073333">
          <w:marLeft w:val="1166"/>
          <w:marRight w:val="0"/>
          <w:marTop w:val="134"/>
          <w:marBottom w:val="0"/>
          <w:divBdr>
            <w:top w:val="none" w:sz="0" w:space="0" w:color="auto"/>
            <w:left w:val="none" w:sz="0" w:space="0" w:color="auto"/>
            <w:bottom w:val="none" w:sz="0" w:space="0" w:color="auto"/>
            <w:right w:val="none" w:sz="0" w:space="0" w:color="auto"/>
          </w:divBdr>
        </w:div>
        <w:div w:id="780611728">
          <w:marLeft w:val="1166"/>
          <w:marRight w:val="0"/>
          <w:marTop w:val="134"/>
          <w:marBottom w:val="0"/>
          <w:divBdr>
            <w:top w:val="none" w:sz="0" w:space="0" w:color="auto"/>
            <w:left w:val="none" w:sz="0" w:space="0" w:color="auto"/>
            <w:bottom w:val="none" w:sz="0" w:space="0" w:color="auto"/>
            <w:right w:val="none" w:sz="0" w:space="0" w:color="auto"/>
          </w:divBdr>
        </w:div>
        <w:div w:id="271254055">
          <w:marLeft w:val="1166"/>
          <w:marRight w:val="0"/>
          <w:marTop w:val="134"/>
          <w:marBottom w:val="0"/>
          <w:divBdr>
            <w:top w:val="none" w:sz="0" w:space="0" w:color="auto"/>
            <w:left w:val="none" w:sz="0" w:space="0" w:color="auto"/>
            <w:bottom w:val="none" w:sz="0" w:space="0" w:color="auto"/>
            <w:right w:val="none" w:sz="0" w:space="0" w:color="auto"/>
          </w:divBdr>
        </w:div>
        <w:div w:id="418261206">
          <w:marLeft w:val="1166"/>
          <w:marRight w:val="0"/>
          <w:marTop w:val="134"/>
          <w:marBottom w:val="0"/>
          <w:divBdr>
            <w:top w:val="none" w:sz="0" w:space="0" w:color="auto"/>
            <w:left w:val="none" w:sz="0" w:space="0" w:color="auto"/>
            <w:bottom w:val="none" w:sz="0" w:space="0" w:color="auto"/>
            <w:right w:val="none" w:sz="0" w:space="0" w:color="auto"/>
          </w:divBdr>
        </w:div>
      </w:divsChild>
    </w:div>
    <w:div w:id="814906166">
      <w:bodyDiv w:val="1"/>
      <w:marLeft w:val="0"/>
      <w:marRight w:val="0"/>
      <w:marTop w:val="0"/>
      <w:marBottom w:val="0"/>
      <w:divBdr>
        <w:top w:val="none" w:sz="0" w:space="0" w:color="auto"/>
        <w:left w:val="none" w:sz="0" w:space="0" w:color="auto"/>
        <w:bottom w:val="none" w:sz="0" w:space="0" w:color="auto"/>
        <w:right w:val="none" w:sz="0" w:space="0" w:color="auto"/>
      </w:divBdr>
    </w:div>
    <w:div w:id="904799086">
      <w:bodyDiv w:val="1"/>
      <w:marLeft w:val="0"/>
      <w:marRight w:val="0"/>
      <w:marTop w:val="0"/>
      <w:marBottom w:val="0"/>
      <w:divBdr>
        <w:top w:val="none" w:sz="0" w:space="0" w:color="auto"/>
        <w:left w:val="none" w:sz="0" w:space="0" w:color="auto"/>
        <w:bottom w:val="none" w:sz="0" w:space="0" w:color="auto"/>
        <w:right w:val="none" w:sz="0" w:space="0" w:color="auto"/>
      </w:divBdr>
    </w:div>
    <w:div w:id="1056244938">
      <w:bodyDiv w:val="1"/>
      <w:marLeft w:val="0"/>
      <w:marRight w:val="0"/>
      <w:marTop w:val="0"/>
      <w:marBottom w:val="0"/>
      <w:divBdr>
        <w:top w:val="none" w:sz="0" w:space="0" w:color="auto"/>
        <w:left w:val="none" w:sz="0" w:space="0" w:color="auto"/>
        <w:bottom w:val="none" w:sz="0" w:space="0" w:color="auto"/>
        <w:right w:val="none" w:sz="0" w:space="0" w:color="auto"/>
      </w:divBdr>
    </w:div>
    <w:div w:id="1224566680">
      <w:bodyDiv w:val="1"/>
      <w:marLeft w:val="0"/>
      <w:marRight w:val="0"/>
      <w:marTop w:val="0"/>
      <w:marBottom w:val="0"/>
      <w:divBdr>
        <w:top w:val="none" w:sz="0" w:space="0" w:color="auto"/>
        <w:left w:val="none" w:sz="0" w:space="0" w:color="auto"/>
        <w:bottom w:val="none" w:sz="0" w:space="0" w:color="auto"/>
        <w:right w:val="none" w:sz="0" w:space="0" w:color="auto"/>
      </w:divBdr>
      <w:divsChild>
        <w:div w:id="178591981">
          <w:marLeft w:val="547"/>
          <w:marRight w:val="0"/>
          <w:marTop w:val="134"/>
          <w:marBottom w:val="0"/>
          <w:divBdr>
            <w:top w:val="none" w:sz="0" w:space="0" w:color="auto"/>
            <w:left w:val="none" w:sz="0" w:space="0" w:color="auto"/>
            <w:bottom w:val="none" w:sz="0" w:space="0" w:color="auto"/>
            <w:right w:val="none" w:sz="0" w:space="0" w:color="auto"/>
          </w:divBdr>
        </w:div>
      </w:divsChild>
    </w:div>
    <w:div w:id="1290168978">
      <w:bodyDiv w:val="1"/>
      <w:marLeft w:val="0"/>
      <w:marRight w:val="0"/>
      <w:marTop w:val="0"/>
      <w:marBottom w:val="0"/>
      <w:divBdr>
        <w:top w:val="none" w:sz="0" w:space="0" w:color="auto"/>
        <w:left w:val="none" w:sz="0" w:space="0" w:color="auto"/>
        <w:bottom w:val="none" w:sz="0" w:space="0" w:color="auto"/>
        <w:right w:val="none" w:sz="0" w:space="0" w:color="auto"/>
      </w:divBdr>
      <w:divsChild>
        <w:div w:id="175387905">
          <w:marLeft w:val="547"/>
          <w:marRight w:val="0"/>
          <w:marTop w:val="154"/>
          <w:marBottom w:val="0"/>
          <w:divBdr>
            <w:top w:val="none" w:sz="0" w:space="0" w:color="auto"/>
            <w:left w:val="none" w:sz="0" w:space="0" w:color="auto"/>
            <w:bottom w:val="none" w:sz="0" w:space="0" w:color="auto"/>
            <w:right w:val="none" w:sz="0" w:space="0" w:color="auto"/>
          </w:divBdr>
        </w:div>
        <w:div w:id="303390963">
          <w:marLeft w:val="1526"/>
          <w:marRight w:val="0"/>
          <w:marTop w:val="134"/>
          <w:marBottom w:val="0"/>
          <w:divBdr>
            <w:top w:val="none" w:sz="0" w:space="0" w:color="auto"/>
            <w:left w:val="none" w:sz="0" w:space="0" w:color="auto"/>
            <w:bottom w:val="none" w:sz="0" w:space="0" w:color="auto"/>
            <w:right w:val="none" w:sz="0" w:space="0" w:color="auto"/>
          </w:divBdr>
        </w:div>
        <w:div w:id="2049839456">
          <w:marLeft w:val="1526"/>
          <w:marRight w:val="0"/>
          <w:marTop w:val="134"/>
          <w:marBottom w:val="0"/>
          <w:divBdr>
            <w:top w:val="none" w:sz="0" w:space="0" w:color="auto"/>
            <w:left w:val="none" w:sz="0" w:space="0" w:color="auto"/>
            <w:bottom w:val="none" w:sz="0" w:space="0" w:color="auto"/>
            <w:right w:val="none" w:sz="0" w:space="0" w:color="auto"/>
          </w:divBdr>
        </w:div>
        <w:div w:id="1484396791">
          <w:marLeft w:val="1526"/>
          <w:marRight w:val="0"/>
          <w:marTop w:val="134"/>
          <w:marBottom w:val="0"/>
          <w:divBdr>
            <w:top w:val="none" w:sz="0" w:space="0" w:color="auto"/>
            <w:left w:val="none" w:sz="0" w:space="0" w:color="auto"/>
            <w:bottom w:val="none" w:sz="0" w:space="0" w:color="auto"/>
            <w:right w:val="none" w:sz="0" w:space="0" w:color="auto"/>
          </w:divBdr>
        </w:div>
      </w:divsChild>
    </w:div>
    <w:div w:id="1871529515">
      <w:bodyDiv w:val="1"/>
      <w:marLeft w:val="0"/>
      <w:marRight w:val="0"/>
      <w:marTop w:val="0"/>
      <w:marBottom w:val="0"/>
      <w:divBdr>
        <w:top w:val="none" w:sz="0" w:space="0" w:color="auto"/>
        <w:left w:val="none" w:sz="0" w:space="0" w:color="auto"/>
        <w:bottom w:val="none" w:sz="0" w:space="0" w:color="auto"/>
        <w:right w:val="none" w:sz="0" w:space="0" w:color="auto"/>
      </w:divBdr>
    </w:div>
    <w:div w:id="2052873760">
      <w:bodyDiv w:val="1"/>
      <w:marLeft w:val="0"/>
      <w:marRight w:val="0"/>
      <w:marTop w:val="0"/>
      <w:marBottom w:val="0"/>
      <w:divBdr>
        <w:top w:val="none" w:sz="0" w:space="0" w:color="auto"/>
        <w:left w:val="none" w:sz="0" w:space="0" w:color="auto"/>
        <w:bottom w:val="none" w:sz="0" w:space="0" w:color="auto"/>
        <w:right w:val="none" w:sz="0" w:space="0" w:color="auto"/>
      </w:divBdr>
      <w:divsChild>
        <w:div w:id="1179544133">
          <w:marLeft w:val="547"/>
          <w:marRight w:val="0"/>
          <w:marTop w:val="154"/>
          <w:marBottom w:val="0"/>
          <w:divBdr>
            <w:top w:val="none" w:sz="0" w:space="0" w:color="auto"/>
            <w:left w:val="none" w:sz="0" w:space="0" w:color="auto"/>
            <w:bottom w:val="none" w:sz="0" w:space="0" w:color="auto"/>
            <w:right w:val="none" w:sz="0" w:space="0" w:color="auto"/>
          </w:divBdr>
        </w:div>
        <w:div w:id="430703185">
          <w:marLeft w:val="1526"/>
          <w:marRight w:val="0"/>
          <w:marTop w:val="134"/>
          <w:marBottom w:val="0"/>
          <w:divBdr>
            <w:top w:val="none" w:sz="0" w:space="0" w:color="auto"/>
            <w:left w:val="none" w:sz="0" w:space="0" w:color="auto"/>
            <w:bottom w:val="none" w:sz="0" w:space="0" w:color="auto"/>
            <w:right w:val="none" w:sz="0" w:space="0" w:color="auto"/>
          </w:divBdr>
        </w:div>
        <w:div w:id="718474576">
          <w:marLeft w:val="1526"/>
          <w:marRight w:val="0"/>
          <w:marTop w:val="134"/>
          <w:marBottom w:val="0"/>
          <w:divBdr>
            <w:top w:val="none" w:sz="0" w:space="0" w:color="auto"/>
            <w:left w:val="none" w:sz="0" w:space="0" w:color="auto"/>
            <w:bottom w:val="none" w:sz="0" w:space="0" w:color="auto"/>
            <w:right w:val="none" w:sz="0" w:space="0" w:color="auto"/>
          </w:divBdr>
        </w:div>
        <w:div w:id="995451654">
          <w:marLeft w:val="1526"/>
          <w:marRight w:val="0"/>
          <w:marTop w:val="134"/>
          <w:marBottom w:val="0"/>
          <w:divBdr>
            <w:top w:val="none" w:sz="0" w:space="0" w:color="auto"/>
            <w:left w:val="none" w:sz="0" w:space="0" w:color="auto"/>
            <w:bottom w:val="none" w:sz="0" w:space="0" w:color="auto"/>
            <w:right w:val="none" w:sz="0" w:space="0" w:color="auto"/>
          </w:divBdr>
        </w:div>
      </w:divsChild>
    </w:div>
    <w:div w:id="20980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a.gov/cs/groups/xnifc/documents/text/idc-017618.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jscreen.epa.gov/mappe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Camelia M. Kantor</cp:lastModifiedBy>
  <cp:revision>2</cp:revision>
  <dcterms:created xsi:type="dcterms:W3CDTF">2016-10-21T19:49:00Z</dcterms:created>
  <dcterms:modified xsi:type="dcterms:W3CDTF">2016-10-21T19:49:00Z</dcterms:modified>
</cp:coreProperties>
</file>