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8"/>
          <w:szCs w:val="28"/>
        </w:rPr>
      </w:pPr>
      <w:r w:rsidDel="00000000" w:rsidR="00000000" w:rsidRPr="00000000">
        <w:rPr>
          <w:b w:val="1"/>
          <w:sz w:val="28"/>
          <w:szCs w:val="28"/>
          <w:rtl w:val="0"/>
        </w:rPr>
        <w:t xml:space="preserve">Inquiry Labs Information Sheet</w:t>
      </w:r>
    </w:p>
    <w:p w:rsidR="00000000" w:rsidDel="00000000" w:rsidP="00000000" w:rsidRDefault="00000000" w:rsidRPr="00000000" w14:paraId="00000002">
      <w:pPr>
        <w:ind w:left="360" w:firstLine="0"/>
        <w:rPr/>
      </w:pPr>
      <w:r w:rsidDel="00000000" w:rsidR="00000000" w:rsidRPr="00000000">
        <w:rPr>
          <w:rtl w:val="0"/>
        </w:rPr>
        <w:t xml:space="preserve"> </w:t>
      </w:r>
    </w:p>
    <w:p w:rsidR="00000000" w:rsidDel="00000000" w:rsidP="00000000" w:rsidRDefault="00000000" w:rsidRPr="00000000" w14:paraId="00000003">
      <w:pPr>
        <w:spacing w:before="120" w:lineRule="auto"/>
        <w:ind w:left="360" w:firstLine="0"/>
        <w:rPr>
          <w:b w:val="1"/>
        </w:rPr>
      </w:pPr>
      <w:r w:rsidDel="00000000" w:rsidR="00000000" w:rsidRPr="00000000">
        <w:rPr>
          <w:b w:val="1"/>
          <w:rtl w:val="0"/>
        </w:rPr>
        <w:t xml:space="preserve">1.   Name of Lab: </w:t>
      </w:r>
      <w:r w:rsidDel="00000000" w:rsidR="00000000" w:rsidRPr="00000000">
        <w:rPr>
          <w:b w:val="1"/>
          <w:rtl w:val="0"/>
        </w:rPr>
        <w:t xml:space="preserve">Plate Tectonics and the Scientific Process</w:t>
      </w:r>
    </w:p>
    <w:p w:rsidR="00000000" w:rsidDel="00000000" w:rsidP="00000000" w:rsidRDefault="00000000" w:rsidRPr="00000000" w14:paraId="00000004">
      <w:pPr>
        <w:numPr>
          <w:ilvl w:val="0"/>
          <w:numId w:val="3"/>
        </w:numPr>
        <w:spacing w:after="0" w:afterAutospacing="0" w:before="120" w:lineRule="auto"/>
        <w:ind w:left="1440" w:hanging="360"/>
        <w:rPr>
          <w:u w:val="none"/>
        </w:rPr>
      </w:pPr>
      <w:r w:rsidDel="00000000" w:rsidR="00000000" w:rsidRPr="00000000">
        <w:rPr>
          <w:rtl w:val="0"/>
        </w:rPr>
        <w:t xml:space="preserve">Module 1:  Development of the Theory of Plate Tectonics</w:t>
      </w:r>
    </w:p>
    <w:p w:rsidR="00000000" w:rsidDel="00000000" w:rsidP="00000000" w:rsidRDefault="00000000" w:rsidRPr="00000000" w14:paraId="00000005">
      <w:pPr>
        <w:numPr>
          <w:ilvl w:val="0"/>
          <w:numId w:val="3"/>
        </w:numPr>
        <w:spacing w:after="0" w:afterAutospacing="0" w:before="0" w:beforeAutospacing="0" w:lineRule="auto"/>
        <w:ind w:left="1440" w:hanging="360"/>
        <w:rPr>
          <w:u w:val="none"/>
        </w:rPr>
      </w:pPr>
      <w:r w:rsidDel="00000000" w:rsidR="00000000" w:rsidRPr="00000000">
        <w:rPr>
          <w:rtl w:val="0"/>
        </w:rPr>
        <w:t xml:space="preserve">Module 2:  Discovering Plate Boundaries</w:t>
      </w:r>
    </w:p>
    <w:p w:rsidR="00000000" w:rsidDel="00000000" w:rsidP="00000000" w:rsidRDefault="00000000" w:rsidRPr="00000000" w14:paraId="00000006">
      <w:pPr>
        <w:numPr>
          <w:ilvl w:val="0"/>
          <w:numId w:val="3"/>
        </w:numPr>
        <w:spacing w:after="0" w:afterAutospacing="0" w:before="0" w:beforeAutospacing="0" w:lineRule="auto"/>
        <w:ind w:left="1440" w:hanging="360"/>
        <w:rPr>
          <w:u w:val="none"/>
        </w:rPr>
      </w:pPr>
      <w:r w:rsidDel="00000000" w:rsidR="00000000" w:rsidRPr="00000000">
        <w:rPr>
          <w:rtl w:val="0"/>
        </w:rPr>
        <w:t xml:space="preserve">Tutorial: How to Use Google Earth (Pre-lab for Modules 3-5)</w:t>
      </w:r>
    </w:p>
    <w:p w:rsidR="00000000" w:rsidDel="00000000" w:rsidP="00000000" w:rsidRDefault="00000000" w:rsidRPr="00000000" w14:paraId="00000007">
      <w:pPr>
        <w:numPr>
          <w:ilvl w:val="0"/>
          <w:numId w:val="3"/>
        </w:numPr>
        <w:spacing w:after="0" w:afterAutospacing="0" w:before="0" w:beforeAutospacing="0" w:lineRule="auto"/>
        <w:ind w:left="1440" w:hanging="360"/>
        <w:rPr>
          <w:u w:val="none"/>
        </w:rPr>
      </w:pPr>
      <w:r w:rsidDel="00000000" w:rsidR="00000000" w:rsidRPr="00000000">
        <w:rPr>
          <w:rtl w:val="0"/>
        </w:rPr>
        <w:t xml:space="preserve">Module 3:  Using Google Earth Pro  to Build Context</w:t>
      </w:r>
    </w:p>
    <w:p w:rsidR="00000000" w:rsidDel="00000000" w:rsidP="00000000" w:rsidRDefault="00000000" w:rsidRPr="00000000" w14:paraId="00000008">
      <w:pPr>
        <w:numPr>
          <w:ilvl w:val="0"/>
          <w:numId w:val="3"/>
        </w:numPr>
        <w:spacing w:after="0" w:afterAutospacing="0" w:before="0" w:beforeAutospacing="0" w:lineRule="auto"/>
        <w:ind w:left="1440" w:hanging="360"/>
        <w:rPr>
          <w:u w:val="none"/>
        </w:rPr>
      </w:pPr>
      <w:r w:rsidDel="00000000" w:rsidR="00000000" w:rsidRPr="00000000">
        <w:rPr>
          <w:rtl w:val="0"/>
        </w:rPr>
        <w:t xml:space="preserve">Module 4:  Using Google Earth Pro to Calculate and Manipulate Data</w:t>
      </w:r>
    </w:p>
    <w:p w:rsidR="00000000" w:rsidDel="00000000" w:rsidP="00000000" w:rsidRDefault="00000000" w:rsidRPr="00000000" w14:paraId="00000009">
      <w:pPr>
        <w:numPr>
          <w:ilvl w:val="0"/>
          <w:numId w:val="3"/>
        </w:numPr>
        <w:spacing w:before="0" w:beforeAutospacing="0" w:lineRule="auto"/>
        <w:ind w:left="1440" w:hanging="360"/>
        <w:rPr>
          <w:u w:val="none"/>
        </w:rPr>
      </w:pPr>
      <w:r w:rsidDel="00000000" w:rsidR="00000000" w:rsidRPr="00000000">
        <w:rPr>
          <w:rtl w:val="0"/>
        </w:rPr>
        <w:t xml:space="preserve">Module 5:  Using Google Earth Pro to Evaluate Tectonic Hazards</w:t>
      </w:r>
      <w:r w:rsidDel="00000000" w:rsidR="00000000" w:rsidRPr="00000000">
        <w:rPr>
          <w:rtl w:val="0"/>
        </w:rPr>
      </w:r>
    </w:p>
    <w:p w:rsidR="00000000" w:rsidDel="00000000" w:rsidP="00000000" w:rsidRDefault="00000000" w:rsidRPr="00000000" w14:paraId="0000000A">
      <w:pPr>
        <w:spacing w:before="120" w:lineRule="auto"/>
        <w:ind w:left="360" w:firstLine="0"/>
        <w:rPr>
          <w:b w:val="1"/>
        </w:rPr>
      </w:pPr>
      <w:r w:rsidDel="00000000" w:rsidR="00000000" w:rsidRPr="00000000">
        <w:rPr>
          <w:b w:val="1"/>
          <w:rtl w:val="0"/>
        </w:rPr>
        <w:t xml:space="preserve">2.     Authors:  </w:t>
      </w:r>
    </w:p>
    <w:p w:rsidR="00000000" w:rsidDel="00000000" w:rsidP="00000000" w:rsidRDefault="00000000" w:rsidRPr="00000000" w14:paraId="0000000B">
      <w:pPr>
        <w:spacing w:before="120" w:lineRule="auto"/>
        <w:ind w:left="1080" w:firstLine="360"/>
        <w:rPr/>
      </w:pPr>
      <w:r w:rsidDel="00000000" w:rsidR="00000000" w:rsidRPr="00000000">
        <w:rPr>
          <w:rtl w:val="0"/>
        </w:rPr>
        <w:t xml:space="preserve">Kat Cantner, Minneapolis Community and Technical College</w:t>
      </w:r>
    </w:p>
    <w:p w:rsidR="00000000" w:rsidDel="00000000" w:rsidP="00000000" w:rsidRDefault="00000000" w:rsidRPr="00000000" w14:paraId="0000000C">
      <w:pPr>
        <w:spacing w:before="120" w:lineRule="auto"/>
        <w:ind w:left="1080" w:firstLine="360"/>
        <w:rPr/>
      </w:pPr>
      <w:r w:rsidDel="00000000" w:rsidR="00000000" w:rsidRPr="00000000">
        <w:rPr>
          <w:rtl w:val="0"/>
        </w:rPr>
        <w:t xml:space="preserve">Eryn Klosko, SUNY Westchester Community College</w:t>
      </w:r>
    </w:p>
    <w:p w:rsidR="00000000" w:rsidDel="00000000" w:rsidP="00000000" w:rsidRDefault="00000000" w:rsidRPr="00000000" w14:paraId="0000000D">
      <w:pPr>
        <w:spacing w:before="120" w:lineRule="auto"/>
        <w:ind w:left="1080" w:firstLine="360"/>
        <w:rPr/>
      </w:pPr>
      <w:r w:rsidDel="00000000" w:rsidR="00000000" w:rsidRPr="00000000">
        <w:rPr>
          <w:rtl w:val="0"/>
        </w:rPr>
        <w:t xml:space="preserve">Suki Smaglik, Laramie County Community College (also revising author)</w:t>
      </w:r>
    </w:p>
    <w:p w:rsidR="00000000" w:rsidDel="00000000" w:rsidP="00000000" w:rsidRDefault="00000000" w:rsidRPr="00000000" w14:paraId="0000000E">
      <w:pPr>
        <w:spacing w:before="120" w:lineRule="auto"/>
        <w:ind w:left="1080" w:firstLine="360"/>
        <w:rPr/>
      </w:pPr>
      <w:r w:rsidDel="00000000" w:rsidR="00000000" w:rsidRPr="00000000">
        <w:rPr>
          <w:rtl w:val="0"/>
        </w:rPr>
        <w:t xml:space="preserve">Adrienne Sorenson, Central Washington University </w:t>
      </w:r>
    </w:p>
    <w:p w:rsidR="00000000" w:rsidDel="00000000" w:rsidP="00000000" w:rsidRDefault="00000000" w:rsidRPr="00000000" w14:paraId="0000000F">
      <w:pPr>
        <w:spacing w:before="120" w:lineRule="auto"/>
        <w:ind w:left="1080" w:firstLine="360"/>
        <w:rPr/>
      </w:pPr>
      <w:r w:rsidDel="00000000" w:rsidR="00000000" w:rsidRPr="00000000">
        <w:rPr>
          <w:rtl w:val="0"/>
        </w:rPr>
        <w:t xml:space="preserve">David Wilkins, Boise State University (revising author)</w:t>
      </w:r>
      <w:r w:rsidDel="00000000" w:rsidR="00000000" w:rsidRPr="00000000">
        <w:rPr>
          <w:rtl w:val="0"/>
        </w:rPr>
      </w:r>
    </w:p>
    <w:p w:rsidR="00000000" w:rsidDel="00000000" w:rsidP="00000000" w:rsidRDefault="00000000" w:rsidRPr="00000000" w14:paraId="00000010">
      <w:pPr>
        <w:spacing w:before="120" w:lineRule="auto"/>
        <w:ind w:left="360" w:firstLine="0"/>
        <w:rPr/>
      </w:pPr>
      <w:r w:rsidDel="00000000" w:rsidR="00000000" w:rsidRPr="00000000">
        <w:rPr>
          <w:b w:val="1"/>
          <w:rtl w:val="0"/>
        </w:rPr>
        <w:t xml:space="preserve">3.     Delivery Format</w:t>
      </w:r>
      <w:r w:rsidDel="00000000" w:rsidR="00000000" w:rsidRPr="00000000">
        <w:rPr>
          <w:rtl w:val="0"/>
        </w:rPr>
        <w:t xml:space="preserve"> - This is intended for an asynchronous online course, however, it can be adapted for other modalities. </w:t>
      </w:r>
      <w:r w:rsidDel="00000000" w:rsidR="00000000" w:rsidRPr="00000000">
        <w:rPr>
          <w:rtl w:val="0"/>
        </w:rPr>
        <w:t xml:space="preserve">It consists of five interchangeable learning, plus a tutorial module on how to use </w:t>
      </w:r>
      <w:r w:rsidDel="00000000" w:rsidR="00000000" w:rsidRPr="00000000">
        <w:rPr>
          <w:rtl w:val="0"/>
        </w:rPr>
        <w:t xml:space="preserve">Goo gle Earth Pro and this data set. As numbered, they are scaffolded guided-inquiry activities.  They can be used alone or rearranged to meet the needs of the instructor.  These may be used as in-class activities or as lab activities.  The tutorial and modules 3-5 require the use of a computer, and cannot be done on a tablet, Chromebook or similar device. </w:t>
      </w:r>
      <w:r w:rsidDel="00000000" w:rsidR="00000000" w:rsidRPr="00000000">
        <w:rPr>
          <w:rtl w:val="0"/>
        </w:rPr>
      </w:r>
    </w:p>
    <w:p w:rsidR="00000000" w:rsidDel="00000000" w:rsidP="00000000" w:rsidRDefault="00000000" w:rsidRPr="00000000" w14:paraId="00000011">
      <w:pPr>
        <w:spacing w:before="120" w:lineRule="auto"/>
        <w:ind w:left="360" w:firstLine="0"/>
        <w:rPr/>
      </w:pPr>
      <w:r w:rsidDel="00000000" w:rsidR="00000000" w:rsidRPr="00000000">
        <w:rPr>
          <w:b w:val="1"/>
          <w:rtl w:val="0"/>
        </w:rPr>
        <w:t xml:space="preserve">4.     Audience:  </w:t>
      </w:r>
      <w:r w:rsidDel="00000000" w:rsidR="00000000" w:rsidRPr="00000000">
        <w:rPr>
          <w:rtl w:val="0"/>
        </w:rPr>
        <w:t xml:space="preserve">Students in introductory geology, physical geography, oceanography or planetary geology courses.</w:t>
      </w:r>
    </w:p>
    <w:p w:rsidR="00000000" w:rsidDel="00000000" w:rsidP="00000000" w:rsidRDefault="00000000" w:rsidRPr="00000000" w14:paraId="00000012">
      <w:pPr>
        <w:spacing w:before="120" w:lineRule="auto"/>
        <w:ind w:left="360" w:firstLine="0"/>
        <w:rPr>
          <w:b w:val="1"/>
        </w:rPr>
      </w:pPr>
      <w:r w:rsidDel="00000000" w:rsidR="00000000" w:rsidRPr="00000000">
        <w:rPr>
          <w:b w:val="1"/>
          <w:rtl w:val="0"/>
        </w:rPr>
        <w:t xml:space="preserve">5.     Learning Objectives:</w:t>
      </w:r>
    </w:p>
    <w:p w:rsidR="00000000" w:rsidDel="00000000" w:rsidP="00000000" w:rsidRDefault="00000000" w:rsidRPr="00000000" w14:paraId="00000013">
      <w:pPr>
        <w:ind w:left="360" w:firstLine="360"/>
        <w:rPr>
          <w:i w:val="1"/>
        </w:rPr>
      </w:pPr>
      <w:r w:rsidDel="00000000" w:rsidR="00000000" w:rsidRPr="00000000">
        <w:rPr>
          <w:i w:val="1"/>
          <w:rtl w:val="0"/>
        </w:rPr>
        <w:t xml:space="preserve">By the end of this activity, students will be able to …</w:t>
      </w:r>
    </w:p>
    <w:p w:rsidR="00000000" w:rsidDel="00000000" w:rsidP="00000000" w:rsidRDefault="00000000" w:rsidRPr="00000000" w14:paraId="00000014">
      <w:pPr>
        <w:ind w:left="360" w:firstLine="360"/>
        <w:rPr>
          <w:b w:val="1"/>
        </w:rPr>
      </w:pPr>
      <w:r w:rsidDel="00000000" w:rsidR="00000000" w:rsidRPr="00000000">
        <w:rPr>
          <w:rtl w:val="0"/>
        </w:rPr>
      </w:r>
    </w:p>
    <w:p w:rsidR="00000000" w:rsidDel="00000000" w:rsidP="00000000" w:rsidRDefault="00000000" w:rsidRPr="00000000" w14:paraId="00000015">
      <w:pPr>
        <w:ind w:left="360" w:firstLine="360"/>
        <w:rPr>
          <w:b w:val="1"/>
        </w:rPr>
      </w:pPr>
      <w:r w:rsidDel="00000000" w:rsidR="00000000" w:rsidRPr="00000000">
        <w:rPr>
          <w:b w:val="1"/>
          <w:rtl w:val="0"/>
        </w:rPr>
        <w:t xml:space="preserve">Module 1:  Development of the Theory of Plate Tectonics</w:t>
      </w:r>
    </w:p>
    <w:p w:rsidR="00000000" w:rsidDel="00000000" w:rsidP="00000000" w:rsidRDefault="00000000" w:rsidRPr="00000000" w14:paraId="00000016">
      <w:pPr>
        <w:ind w:left="1440" w:hanging="720"/>
        <w:rPr/>
      </w:pPr>
      <w:r w:rsidDel="00000000" w:rsidR="00000000" w:rsidRPr="00000000">
        <w:rPr>
          <w:rtl w:val="0"/>
        </w:rPr>
        <w:t xml:space="preserve">•</w:t>
        <w:tab/>
        <w:t xml:space="preserve">Explain the scientific process using the development of the theory of plate tectonics</w:t>
      </w:r>
    </w:p>
    <w:p w:rsidR="00000000" w:rsidDel="00000000" w:rsidP="00000000" w:rsidRDefault="00000000" w:rsidRPr="00000000" w14:paraId="00000017">
      <w:pPr>
        <w:ind w:left="1440" w:hanging="720"/>
        <w:rPr/>
      </w:pPr>
      <w:r w:rsidDel="00000000" w:rsidR="00000000" w:rsidRPr="00000000">
        <w:rPr>
          <w:rtl w:val="0"/>
        </w:rPr>
        <w:t xml:space="preserve">•</w:t>
        <w:tab/>
        <w:t xml:space="preserve">Discuss why multidisciplinary studies and a diversity of voices in the sciences were necessary for the synthesis of the theory of plate tectonics </w:t>
      </w:r>
    </w:p>
    <w:p w:rsidR="00000000" w:rsidDel="00000000" w:rsidP="00000000" w:rsidRDefault="00000000" w:rsidRPr="00000000" w14:paraId="00000018">
      <w:pPr>
        <w:ind w:left="1440" w:hanging="720"/>
        <w:rPr/>
      </w:pPr>
      <w:r w:rsidDel="00000000" w:rsidR="00000000" w:rsidRPr="00000000">
        <w:rPr>
          <w:rtl w:val="0"/>
        </w:rPr>
        <w:t xml:space="preserve">•</w:t>
        <w:tab/>
        <w:t xml:space="preserve">Compile the evidence in support of plate tectonics</w:t>
      </w:r>
    </w:p>
    <w:p w:rsidR="00000000" w:rsidDel="00000000" w:rsidP="00000000" w:rsidRDefault="00000000" w:rsidRPr="00000000" w14:paraId="00000019">
      <w:pPr>
        <w:ind w:left="360" w:firstLine="360"/>
        <w:rPr>
          <w:b w:val="1"/>
        </w:rPr>
      </w:pPr>
      <w:r w:rsidDel="00000000" w:rsidR="00000000" w:rsidRPr="00000000">
        <w:rPr>
          <w:rtl w:val="0"/>
        </w:rPr>
      </w:r>
    </w:p>
    <w:p w:rsidR="00000000" w:rsidDel="00000000" w:rsidP="00000000" w:rsidRDefault="00000000" w:rsidRPr="00000000" w14:paraId="0000001A">
      <w:pPr>
        <w:ind w:left="360" w:firstLine="360"/>
        <w:rPr>
          <w:b w:val="1"/>
        </w:rPr>
      </w:pPr>
      <w:r w:rsidDel="00000000" w:rsidR="00000000" w:rsidRPr="00000000">
        <w:rPr>
          <w:b w:val="1"/>
          <w:rtl w:val="0"/>
        </w:rPr>
        <w:t xml:space="preserve">Module 2:  Discovering Plate Boundaries</w:t>
      </w:r>
    </w:p>
    <w:p w:rsidR="00000000" w:rsidDel="00000000" w:rsidP="00000000" w:rsidRDefault="00000000" w:rsidRPr="00000000" w14:paraId="0000001B">
      <w:pPr>
        <w:ind w:left="360" w:firstLine="360"/>
        <w:rPr/>
      </w:pPr>
      <w:r w:rsidDel="00000000" w:rsidR="00000000" w:rsidRPr="00000000">
        <w:rPr>
          <w:rtl w:val="0"/>
        </w:rPr>
        <w:t xml:space="preserve">•</w:t>
        <w:tab/>
        <w:t xml:space="preserve">Learn the locations and names of the major and minor lithospheric plates</w:t>
      </w:r>
    </w:p>
    <w:p w:rsidR="00000000" w:rsidDel="00000000" w:rsidP="00000000" w:rsidRDefault="00000000" w:rsidRPr="00000000" w14:paraId="0000001C">
      <w:pPr>
        <w:ind w:left="360" w:firstLine="360"/>
        <w:rPr/>
      </w:pPr>
      <w:r w:rsidDel="00000000" w:rsidR="00000000" w:rsidRPr="00000000">
        <w:rPr>
          <w:rtl w:val="0"/>
        </w:rPr>
        <w:t xml:space="preserve">•</w:t>
        <w:tab/>
        <w:t xml:space="preserve">Recognize the boundary types that define each plate</w:t>
      </w:r>
    </w:p>
    <w:p w:rsidR="00000000" w:rsidDel="00000000" w:rsidP="00000000" w:rsidRDefault="00000000" w:rsidRPr="00000000" w14:paraId="0000001D">
      <w:pPr>
        <w:ind w:left="360" w:firstLine="360"/>
        <w:rPr/>
      </w:pPr>
      <w:r w:rsidDel="00000000" w:rsidR="00000000" w:rsidRPr="00000000">
        <w:rPr>
          <w:rtl w:val="0"/>
        </w:rPr>
        <w:t xml:space="preserve">•</w:t>
        <w:tab/>
        <w:t xml:space="preserve">Explain the geologic phenomena associated with each type of boundary</w:t>
      </w:r>
    </w:p>
    <w:p w:rsidR="00000000" w:rsidDel="00000000" w:rsidP="00000000" w:rsidRDefault="00000000" w:rsidRPr="00000000" w14:paraId="0000001E">
      <w:pPr>
        <w:ind w:left="1440" w:hanging="720"/>
        <w:rPr/>
      </w:pPr>
      <w:r w:rsidDel="00000000" w:rsidR="00000000" w:rsidRPr="00000000">
        <w:rPr>
          <w:rtl w:val="0"/>
        </w:rPr>
        <w:t xml:space="preserve">•</w:t>
        <w:tab/>
        <w:t xml:space="preserve">Describe the relative motion of the plates and the data that support this description</w:t>
      </w:r>
    </w:p>
    <w:p w:rsidR="00000000" w:rsidDel="00000000" w:rsidP="00000000" w:rsidRDefault="00000000" w:rsidRPr="00000000" w14:paraId="0000001F">
      <w:pPr>
        <w:ind w:left="1440" w:hanging="720"/>
        <w:rPr/>
      </w:pPr>
      <w:r w:rsidDel="00000000" w:rsidR="00000000" w:rsidRPr="00000000">
        <w:rPr>
          <w:rtl w:val="0"/>
        </w:rPr>
        <w:t xml:space="preserve">•</w:t>
        <w:tab/>
        <w:t xml:space="preserve">Apply knowledge of plate boundaries, and their consequences, to create an internal image of a part of Earth’s anatomy</w:t>
      </w:r>
    </w:p>
    <w:p w:rsidR="00000000" w:rsidDel="00000000" w:rsidP="00000000" w:rsidRDefault="00000000" w:rsidRPr="00000000" w14:paraId="00000020">
      <w:pPr>
        <w:ind w:left="360" w:firstLine="360"/>
        <w:rPr>
          <w:b w:val="1"/>
        </w:rPr>
      </w:pPr>
      <w:r w:rsidDel="00000000" w:rsidR="00000000" w:rsidRPr="00000000">
        <w:rPr>
          <w:rtl w:val="0"/>
        </w:rPr>
      </w:r>
    </w:p>
    <w:p w:rsidR="00000000" w:rsidDel="00000000" w:rsidP="00000000" w:rsidRDefault="00000000" w:rsidRPr="00000000" w14:paraId="00000021">
      <w:pPr>
        <w:ind w:left="360" w:firstLine="360"/>
        <w:rPr>
          <w:b w:val="1"/>
        </w:rPr>
      </w:pPr>
      <w:r w:rsidDel="00000000" w:rsidR="00000000" w:rsidRPr="00000000">
        <w:rPr>
          <w:b w:val="1"/>
          <w:rtl w:val="0"/>
        </w:rPr>
        <w:t xml:space="preserve">Tutorial: How to Use Google Earth (Prelab for Modules 3-5)</w:t>
      </w:r>
    </w:p>
    <w:p w:rsidR="00000000" w:rsidDel="00000000" w:rsidP="00000000" w:rsidRDefault="00000000" w:rsidRPr="00000000" w14:paraId="00000022">
      <w:pPr>
        <w:ind w:left="360" w:firstLine="360"/>
        <w:rPr/>
      </w:pPr>
      <w:r w:rsidDel="00000000" w:rsidR="00000000" w:rsidRPr="00000000">
        <w:rPr>
          <w:rtl w:val="0"/>
        </w:rPr>
        <w:t xml:space="preserve">•</w:t>
        <w:tab/>
        <w:t xml:space="preserve">Load and manipulate Google Earth files</w:t>
      </w:r>
    </w:p>
    <w:p w:rsidR="00000000" w:rsidDel="00000000" w:rsidP="00000000" w:rsidRDefault="00000000" w:rsidRPr="00000000" w14:paraId="00000023">
      <w:pPr>
        <w:ind w:left="360" w:firstLine="360"/>
        <w:rPr/>
      </w:pPr>
      <w:r w:rsidDel="00000000" w:rsidR="00000000" w:rsidRPr="00000000">
        <w:rPr>
          <w:rtl w:val="0"/>
        </w:rPr>
        <w:t xml:space="preserve">•</w:t>
        <w:tab/>
        <w:t xml:space="preserve">Pull data out of visual datasets</w:t>
      </w:r>
    </w:p>
    <w:p w:rsidR="00000000" w:rsidDel="00000000" w:rsidP="00000000" w:rsidRDefault="00000000" w:rsidRPr="00000000" w14:paraId="00000024">
      <w:pPr>
        <w:ind w:left="360" w:firstLine="360"/>
        <w:rPr/>
      </w:pPr>
      <w:r w:rsidDel="00000000" w:rsidR="00000000" w:rsidRPr="00000000">
        <w:rPr>
          <w:rtl w:val="0"/>
        </w:rPr>
        <w:t xml:space="preserve">•</w:t>
        <w:tab/>
        <w:t xml:space="preserve">Take screenshots of work and make annotations to submit for grade</w:t>
      </w:r>
    </w:p>
    <w:p w:rsidR="00000000" w:rsidDel="00000000" w:rsidP="00000000" w:rsidRDefault="00000000" w:rsidRPr="00000000" w14:paraId="00000025">
      <w:pPr>
        <w:ind w:left="360" w:firstLine="360"/>
        <w:rPr/>
      </w:pPr>
      <w:r w:rsidDel="00000000" w:rsidR="00000000" w:rsidRPr="00000000">
        <w:rPr>
          <w:rtl w:val="0"/>
        </w:rPr>
      </w:r>
    </w:p>
    <w:p w:rsidR="00000000" w:rsidDel="00000000" w:rsidP="00000000" w:rsidRDefault="00000000" w:rsidRPr="00000000" w14:paraId="00000026">
      <w:pPr>
        <w:ind w:left="360" w:firstLine="360"/>
        <w:rPr>
          <w:b w:val="1"/>
        </w:rPr>
      </w:pPr>
      <w:r w:rsidDel="00000000" w:rsidR="00000000" w:rsidRPr="00000000">
        <w:rPr>
          <w:b w:val="1"/>
          <w:rtl w:val="0"/>
        </w:rPr>
        <w:t xml:space="preserve">Module 3: </w:t>
      </w:r>
      <w:r w:rsidDel="00000000" w:rsidR="00000000" w:rsidRPr="00000000">
        <w:rPr>
          <w:rtl w:val="0"/>
        </w:rPr>
        <w:t xml:space="preserve"> </w:t>
      </w:r>
      <w:r w:rsidDel="00000000" w:rsidR="00000000" w:rsidRPr="00000000">
        <w:rPr>
          <w:b w:val="1"/>
          <w:rtl w:val="0"/>
        </w:rPr>
        <w:t xml:space="preserve">Using Google Earth Pro  to Build Context</w:t>
      </w:r>
    </w:p>
    <w:p w:rsidR="00000000" w:rsidDel="00000000" w:rsidP="00000000" w:rsidRDefault="00000000" w:rsidRPr="00000000" w14:paraId="00000027">
      <w:pPr>
        <w:ind w:left="1440" w:hanging="720"/>
        <w:rPr/>
      </w:pPr>
      <w:r w:rsidDel="00000000" w:rsidR="00000000" w:rsidRPr="00000000">
        <w:rPr>
          <w:b w:val="1"/>
          <w:rtl w:val="0"/>
        </w:rPr>
        <w:t xml:space="preserve">•</w:t>
        <w:tab/>
      </w:r>
      <w:r w:rsidDel="00000000" w:rsidR="00000000" w:rsidRPr="00000000">
        <w:rPr>
          <w:rtl w:val="0"/>
        </w:rPr>
        <w:t xml:space="preserve">As part of Plate Tectonics Theory, describe how certain plate boundaries lead to specific physiographic features (mid-ocean ridges are formed at divergent plate boundaries, and deep oceanic trenches are formed at convergent plate boundaries)</w:t>
      </w:r>
    </w:p>
    <w:p w:rsidR="00000000" w:rsidDel="00000000" w:rsidP="00000000" w:rsidRDefault="00000000" w:rsidRPr="00000000" w14:paraId="00000028">
      <w:pPr>
        <w:ind w:left="1440" w:hanging="720"/>
        <w:rPr/>
      </w:pPr>
      <w:r w:rsidDel="00000000" w:rsidR="00000000" w:rsidRPr="00000000">
        <w:rPr>
          <w:rtl w:val="0"/>
        </w:rPr>
        <w:t xml:space="preserve">•</w:t>
        <w:tab/>
        <w:t xml:space="preserve">Using topographic profiles with Google Earth visualization software, identify mid-ocean ridges and deep oceanic trenches </w:t>
      </w:r>
    </w:p>
    <w:p w:rsidR="00000000" w:rsidDel="00000000" w:rsidP="00000000" w:rsidRDefault="00000000" w:rsidRPr="00000000" w14:paraId="00000029">
      <w:pPr>
        <w:ind w:left="1440" w:hanging="720"/>
        <w:rPr/>
      </w:pPr>
      <w:r w:rsidDel="00000000" w:rsidR="00000000" w:rsidRPr="00000000">
        <w:rPr>
          <w:rtl w:val="0"/>
        </w:rPr>
        <w:t xml:space="preserve">•</w:t>
        <w:tab/>
        <w:t xml:space="preserve">Develop a spatial understanding of where ridges and trenches are situated in relation to tectonic boundaries</w:t>
      </w:r>
    </w:p>
    <w:p w:rsidR="00000000" w:rsidDel="00000000" w:rsidP="00000000" w:rsidRDefault="00000000" w:rsidRPr="00000000" w14:paraId="0000002A">
      <w:pPr>
        <w:ind w:left="1440" w:hanging="720"/>
        <w:rPr/>
      </w:pPr>
      <w:r w:rsidDel="00000000" w:rsidR="00000000" w:rsidRPr="00000000">
        <w:rPr>
          <w:rtl w:val="0"/>
        </w:rPr>
        <w:t xml:space="preserve">•</w:t>
        <w:tab/>
        <w:t xml:space="preserve">Evaluate tectonic processes (earthquakes and volcanoes) at mid-ocean ridges and deep oceanic trenches, and how features are produced from plate tectonic motions</w:t>
      </w:r>
    </w:p>
    <w:p w:rsidR="00000000" w:rsidDel="00000000" w:rsidP="00000000" w:rsidRDefault="00000000" w:rsidRPr="00000000" w14:paraId="0000002B">
      <w:pPr>
        <w:ind w:left="1440" w:hanging="720"/>
        <w:rPr/>
      </w:pPr>
      <w:r w:rsidDel="00000000" w:rsidR="00000000" w:rsidRPr="00000000">
        <w:rPr>
          <w:rtl w:val="0"/>
        </w:rPr>
        <w:t xml:space="preserve">•</w:t>
        <w:tab/>
        <w:t xml:space="preserve">Conceptualize the earth’s interior in the </w:t>
      </w:r>
      <w:r w:rsidDel="00000000" w:rsidR="00000000" w:rsidRPr="00000000">
        <w:rPr>
          <w:rtl w:val="0"/>
        </w:rPr>
        <w:t xml:space="preserve">vicinity</w:t>
      </w:r>
      <w:r w:rsidDel="00000000" w:rsidR="00000000" w:rsidRPr="00000000">
        <w:rPr>
          <w:rtl w:val="0"/>
        </w:rPr>
        <w:t xml:space="preserve"> of mid-ocean ridges and trenches.</w:t>
      </w:r>
    </w:p>
    <w:p w:rsidR="00000000" w:rsidDel="00000000" w:rsidP="00000000" w:rsidRDefault="00000000" w:rsidRPr="00000000" w14:paraId="0000002C">
      <w:pPr>
        <w:ind w:left="1440" w:hanging="720"/>
        <w:rPr/>
      </w:pPr>
      <w:r w:rsidDel="00000000" w:rsidR="00000000" w:rsidRPr="00000000">
        <w:rPr>
          <w:rtl w:val="0"/>
        </w:rPr>
      </w:r>
    </w:p>
    <w:p w:rsidR="00000000" w:rsidDel="00000000" w:rsidP="00000000" w:rsidRDefault="00000000" w:rsidRPr="00000000" w14:paraId="0000002D">
      <w:pPr>
        <w:ind w:left="1440" w:hanging="720"/>
        <w:rPr>
          <w:b w:val="1"/>
        </w:rPr>
      </w:pPr>
      <w:r w:rsidDel="00000000" w:rsidR="00000000" w:rsidRPr="00000000">
        <w:rPr>
          <w:b w:val="1"/>
          <w:rtl w:val="0"/>
        </w:rPr>
        <w:t xml:space="preserve">Module 4: Using Google Earth Pro to Calculate and Manipulate Data</w:t>
      </w:r>
    </w:p>
    <w:p w:rsidR="00000000" w:rsidDel="00000000" w:rsidP="00000000" w:rsidRDefault="00000000" w:rsidRPr="00000000" w14:paraId="0000002E">
      <w:pPr>
        <w:ind w:left="1440" w:hanging="720"/>
        <w:rPr/>
      </w:pPr>
      <w:r w:rsidDel="00000000" w:rsidR="00000000" w:rsidRPr="00000000">
        <w:rPr>
          <w:rtl w:val="0"/>
        </w:rPr>
        <w:t xml:space="preserve">•</w:t>
        <w:tab/>
        <w:t xml:space="preserve">Develop a spatial understanding of plate motion data</w:t>
      </w:r>
    </w:p>
    <w:p w:rsidR="00000000" w:rsidDel="00000000" w:rsidP="00000000" w:rsidRDefault="00000000" w:rsidRPr="00000000" w14:paraId="0000002F">
      <w:pPr>
        <w:ind w:left="1440" w:hanging="720"/>
        <w:rPr/>
      </w:pPr>
      <w:r w:rsidDel="00000000" w:rsidR="00000000" w:rsidRPr="00000000">
        <w:rPr>
          <w:rtl w:val="0"/>
        </w:rPr>
        <w:t xml:space="preserve">•</w:t>
        <w:tab/>
        <w:t xml:space="preserve">Conceptualize how plate motions differ in speed, direction, and time (e.g. plate motions are not constant)</w:t>
      </w:r>
    </w:p>
    <w:p w:rsidR="00000000" w:rsidDel="00000000" w:rsidP="00000000" w:rsidRDefault="00000000" w:rsidRPr="00000000" w14:paraId="00000030">
      <w:pPr>
        <w:ind w:left="1440" w:hanging="720"/>
        <w:rPr/>
      </w:pPr>
      <w:r w:rsidDel="00000000" w:rsidR="00000000" w:rsidRPr="00000000">
        <w:rPr>
          <w:rtl w:val="0"/>
        </w:rPr>
        <w:t xml:space="preserve">•</w:t>
        <w:tab/>
        <w:t xml:space="preserve">Use plate motion data to examine geological processes more fully (hot spot volcanism and seafloor spreading)</w:t>
      </w:r>
    </w:p>
    <w:p w:rsidR="00000000" w:rsidDel="00000000" w:rsidP="00000000" w:rsidRDefault="00000000" w:rsidRPr="00000000" w14:paraId="00000031">
      <w:pPr>
        <w:ind w:left="1440" w:hanging="720"/>
        <w:rPr>
          <w:b w:val="1"/>
        </w:rPr>
      </w:pPr>
      <w:r w:rsidDel="00000000" w:rsidR="00000000" w:rsidRPr="00000000">
        <w:rPr>
          <w:rtl w:val="0"/>
        </w:rPr>
      </w:r>
    </w:p>
    <w:p w:rsidR="00000000" w:rsidDel="00000000" w:rsidP="00000000" w:rsidRDefault="00000000" w:rsidRPr="00000000" w14:paraId="00000032">
      <w:pPr>
        <w:ind w:left="1440" w:hanging="720"/>
        <w:rPr>
          <w:b w:val="1"/>
        </w:rPr>
      </w:pPr>
      <w:r w:rsidDel="00000000" w:rsidR="00000000" w:rsidRPr="00000000">
        <w:rPr>
          <w:b w:val="1"/>
          <w:rtl w:val="0"/>
        </w:rPr>
        <w:t xml:space="preserve">Module 5: Using Google Earth Pro to Evaluate Tectonic Hazards</w:t>
      </w:r>
    </w:p>
    <w:p w:rsidR="00000000" w:rsidDel="00000000" w:rsidP="00000000" w:rsidRDefault="00000000" w:rsidRPr="00000000" w14:paraId="00000033">
      <w:pPr>
        <w:ind w:left="1440" w:hanging="720"/>
        <w:rPr/>
      </w:pPr>
      <w:r w:rsidDel="00000000" w:rsidR="00000000" w:rsidRPr="00000000">
        <w:rPr>
          <w:rtl w:val="0"/>
        </w:rPr>
        <w:t xml:space="preserve">•</w:t>
        <w:tab/>
        <w:t xml:space="preserve">Relate data across different kinds of datasets</w:t>
      </w:r>
    </w:p>
    <w:p w:rsidR="00000000" w:rsidDel="00000000" w:rsidP="00000000" w:rsidRDefault="00000000" w:rsidRPr="00000000" w14:paraId="00000034">
      <w:pPr>
        <w:ind w:left="1440" w:hanging="720"/>
        <w:rPr/>
      </w:pPr>
      <w:r w:rsidDel="00000000" w:rsidR="00000000" w:rsidRPr="00000000">
        <w:rPr>
          <w:rtl w:val="0"/>
        </w:rPr>
        <w:t xml:space="preserve">•</w:t>
        <w:tab/>
        <w:t xml:space="preserve">Use data to infer initial tectonic events or margins as a mechanism for observed disasters</w:t>
      </w:r>
    </w:p>
    <w:p w:rsidR="00000000" w:rsidDel="00000000" w:rsidP="00000000" w:rsidRDefault="00000000" w:rsidRPr="00000000" w14:paraId="00000035">
      <w:pPr>
        <w:ind w:left="1440" w:hanging="720"/>
        <w:rPr/>
      </w:pPr>
      <w:r w:rsidDel="00000000" w:rsidR="00000000" w:rsidRPr="00000000">
        <w:rPr>
          <w:rtl w:val="0"/>
        </w:rPr>
        <w:t xml:space="preserve">•</w:t>
        <w:tab/>
        <w:t xml:space="preserve">Demonstrate ability to design a geological research study</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spacing w:before="120" w:lineRule="auto"/>
        <w:ind w:left="360" w:firstLine="0"/>
        <w:rPr>
          <w:b w:val="1"/>
        </w:rPr>
      </w:pPr>
      <w:r w:rsidDel="00000000" w:rsidR="00000000" w:rsidRPr="00000000">
        <w:rPr>
          <w:b w:val="1"/>
          <w:rtl w:val="0"/>
        </w:rPr>
        <w:t xml:space="preserve">6. </w:t>
        <w:tab/>
        <w:t xml:space="preserve">Intended levels of Inquiry included (per Buck et al., 2008)</w:t>
      </w:r>
    </w:p>
    <w:p w:rsidR="00000000" w:rsidDel="00000000" w:rsidP="00000000" w:rsidRDefault="00000000" w:rsidRPr="00000000" w14:paraId="00000038">
      <w:pPr>
        <w:ind w:left="360" w:firstLine="360"/>
        <w:rPr/>
      </w:pPr>
      <w:r w:rsidDel="00000000" w:rsidR="00000000" w:rsidRPr="00000000">
        <w:rPr>
          <w:rtl w:val="0"/>
        </w:rPr>
      </w:r>
    </w:p>
    <w:p w:rsidR="00000000" w:rsidDel="00000000" w:rsidP="00000000" w:rsidRDefault="00000000" w:rsidRPr="00000000" w14:paraId="00000039">
      <w:pPr>
        <w:ind w:left="360" w:firstLine="360"/>
        <w:rPr>
          <w:b w:val="1"/>
        </w:rPr>
      </w:pPr>
      <w:r w:rsidDel="00000000" w:rsidR="00000000" w:rsidRPr="00000000">
        <w:rPr>
          <w:b w:val="1"/>
          <w:rtl w:val="0"/>
        </w:rPr>
        <w:t xml:space="preserve">Module 1:  Development of the Theory of Plate Tectonics</w:t>
      </w:r>
    </w:p>
    <w:p w:rsidR="00000000" w:rsidDel="00000000" w:rsidP="00000000" w:rsidRDefault="00000000" w:rsidRPr="00000000" w14:paraId="0000003A">
      <w:pPr>
        <w:ind w:left="720" w:firstLine="0"/>
        <w:rPr/>
      </w:pPr>
      <w:r w:rsidDel="00000000" w:rsidR="00000000" w:rsidRPr="00000000">
        <w:rPr>
          <w:rtl w:val="0"/>
        </w:rPr>
        <w:t xml:space="preserve">This is a Level 3: Guided-Inquiry module </w:t>
      </w:r>
    </w:p>
    <w:p w:rsidR="00000000" w:rsidDel="00000000" w:rsidP="00000000" w:rsidRDefault="00000000" w:rsidRPr="00000000" w14:paraId="0000003B">
      <w:pPr>
        <w:ind w:left="360" w:firstLine="360"/>
        <w:rPr>
          <w:b w:val="1"/>
        </w:rPr>
      </w:pPr>
      <w:r w:rsidDel="00000000" w:rsidR="00000000" w:rsidRPr="00000000">
        <w:rPr>
          <w:rtl w:val="0"/>
        </w:rPr>
      </w:r>
    </w:p>
    <w:p w:rsidR="00000000" w:rsidDel="00000000" w:rsidP="00000000" w:rsidRDefault="00000000" w:rsidRPr="00000000" w14:paraId="0000003C">
      <w:pPr>
        <w:ind w:left="360" w:firstLine="360"/>
        <w:rPr>
          <w:b w:val="1"/>
        </w:rPr>
      </w:pPr>
      <w:r w:rsidDel="00000000" w:rsidR="00000000" w:rsidRPr="00000000">
        <w:rPr>
          <w:b w:val="1"/>
          <w:rtl w:val="0"/>
        </w:rPr>
        <w:t xml:space="preserve">Module 2:  Discovering Plate Boundaries  </w:t>
      </w:r>
    </w:p>
    <w:p w:rsidR="00000000" w:rsidDel="00000000" w:rsidP="00000000" w:rsidRDefault="00000000" w:rsidRPr="00000000" w14:paraId="0000003D">
      <w:pPr>
        <w:ind w:left="360" w:firstLine="360"/>
        <w:rPr/>
      </w:pPr>
      <w:r w:rsidDel="00000000" w:rsidR="00000000" w:rsidRPr="00000000">
        <w:rPr>
          <w:rtl w:val="0"/>
        </w:rPr>
        <w:t xml:space="preserve">This is a Level 2-3: Guided-Inquiry module </w:t>
      </w:r>
    </w:p>
    <w:p w:rsidR="00000000" w:rsidDel="00000000" w:rsidP="00000000" w:rsidRDefault="00000000" w:rsidRPr="00000000" w14:paraId="0000003E">
      <w:pPr>
        <w:ind w:left="360" w:firstLine="360"/>
        <w:rPr>
          <w:b w:val="1"/>
        </w:rPr>
      </w:pPr>
      <w:r w:rsidDel="00000000" w:rsidR="00000000" w:rsidRPr="00000000">
        <w:rPr>
          <w:rtl w:val="0"/>
        </w:rPr>
      </w:r>
    </w:p>
    <w:p w:rsidR="00000000" w:rsidDel="00000000" w:rsidP="00000000" w:rsidRDefault="00000000" w:rsidRPr="00000000" w14:paraId="0000003F">
      <w:pPr>
        <w:ind w:left="360" w:firstLine="360"/>
        <w:rPr>
          <w:b w:val="1"/>
        </w:rPr>
      </w:pPr>
      <w:r w:rsidDel="00000000" w:rsidR="00000000" w:rsidRPr="00000000">
        <w:rPr>
          <w:b w:val="1"/>
          <w:rtl w:val="0"/>
        </w:rPr>
        <w:t xml:space="preserve">Tutorial: How to Use Google Earth (Prelab for Modules 3-5)</w:t>
      </w:r>
    </w:p>
    <w:p w:rsidR="00000000" w:rsidDel="00000000" w:rsidP="00000000" w:rsidRDefault="00000000" w:rsidRPr="00000000" w14:paraId="00000040">
      <w:pPr>
        <w:ind w:left="360" w:firstLine="360"/>
        <w:rPr/>
      </w:pPr>
      <w:r w:rsidDel="00000000" w:rsidR="00000000" w:rsidRPr="00000000">
        <w:rPr>
          <w:rtl w:val="0"/>
        </w:rPr>
        <w:t xml:space="preserve">This is a Level 3: Guided-Inquiry module.  </w:t>
      </w:r>
    </w:p>
    <w:p w:rsidR="00000000" w:rsidDel="00000000" w:rsidP="00000000" w:rsidRDefault="00000000" w:rsidRPr="00000000" w14:paraId="00000041">
      <w:pPr>
        <w:ind w:left="360" w:firstLine="360"/>
        <w:rPr>
          <w:b w:val="1"/>
        </w:rPr>
      </w:pPr>
      <w:r w:rsidDel="00000000" w:rsidR="00000000" w:rsidRPr="00000000">
        <w:rPr>
          <w:rtl w:val="0"/>
        </w:rPr>
      </w:r>
    </w:p>
    <w:p w:rsidR="00000000" w:rsidDel="00000000" w:rsidP="00000000" w:rsidRDefault="00000000" w:rsidRPr="00000000" w14:paraId="00000042">
      <w:pPr>
        <w:ind w:left="360" w:firstLine="360"/>
        <w:rPr>
          <w:b w:val="1"/>
        </w:rPr>
      </w:pPr>
      <w:r w:rsidDel="00000000" w:rsidR="00000000" w:rsidRPr="00000000">
        <w:rPr>
          <w:b w:val="1"/>
          <w:rtl w:val="0"/>
        </w:rPr>
        <w:t xml:space="preserve">Module 3: </w:t>
      </w:r>
      <w:r w:rsidDel="00000000" w:rsidR="00000000" w:rsidRPr="00000000">
        <w:rPr>
          <w:rtl w:val="0"/>
        </w:rPr>
        <w:t xml:space="preserve"> </w:t>
      </w:r>
      <w:r w:rsidDel="00000000" w:rsidR="00000000" w:rsidRPr="00000000">
        <w:rPr>
          <w:b w:val="1"/>
          <w:rtl w:val="0"/>
        </w:rPr>
        <w:t xml:space="preserve">Using Google Earth Pro  to Build Context</w:t>
      </w:r>
    </w:p>
    <w:p w:rsidR="00000000" w:rsidDel="00000000" w:rsidP="00000000" w:rsidRDefault="00000000" w:rsidRPr="00000000" w14:paraId="00000043">
      <w:pPr>
        <w:ind w:left="1440" w:hanging="720"/>
        <w:rPr/>
      </w:pPr>
      <w:r w:rsidDel="00000000" w:rsidR="00000000" w:rsidRPr="00000000">
        <w:rPr>
          <w:rtl w:val="0"/>
        </w:rPr>
        <w:t xml:space="preserve">This is a Level 3-4: Guided Inquiry module </w:t>
      </w:r>
      <w:r w:rsidDel="00000000" w:rsidR="00000000" w:rsidRPr="00000000">
        <w:rPr>
          <w:rtl w:val="0"/>
        </w:rPr>
      </w:r>
    </w:p>
    <w:p w:rsidR="00000000" w:rsidDel="00000000" w:rsidP="00000000" w:rsidRDefault="00000000" w:rsidRPr="00000000" w14:paraId="00000044">
      <w:pPr>
        <w:ind w:left="1440" w:hanging="720"/>
        <w:rPr/>
      </w:pPr>
      <w:r w:rsidDel="00000000" w:rsidR="00000000" w:rsidRPr="00000000">
        <w:rPr>
          <w:rtl w:val="0"/>
        </w:rPr>
      </w:r>
    </w:p>
    <w:p w:rsidR="00000000" w:rsidDel="00000000" w:rsidP="00000000" w:rsidRDefault="00000000" w:rsidRPr="00000000" w14:paraId="00000045">
      <w:pPr>
        <w:ind w:left="1440" w:hanging="720"/>
        <w:rPr>
          <w:b w:val="1"/>
        </w:rPr>
      </w:pPr>
      <w:r w:rsidDel="00000000" w:rsidR="00000000" w:rsidRPr="00000000">
        <w:rPr>
          <w:b w:val="1"/>
          <w:rtl w:val="0"/>
        </w:rPr>
        <w:t xml:space="preserve">Module 4: Using Google Earth Pro to Calculate and Manipulate Data</w:t>
      </w:r>
    </w:p>
    <w:p w:rsidR="00000000" w:rsidDel="00000000" w:rsidP="00000000" w:rsidRDefault="00000000" w:rsidRPr="00000000" w14:paraId="00000046">
      <w:pPr>
        <w:ind w:left="1440" w:hanging="720"/>
        <w:rPr/>
      </w:pPr>
      <w:r w:rsidDel="00000000" w:rsidR="00000000" w:rsidRPr="00000000">
        <w:rPr>
          <w:rtl w:val="0"/>
        </w:rPr>
        <w:t xml:space="preserve">This is a Level 3-4: Guided Inquiry module </w:t>
      </w:r>
    </w:p>
    <w:p w:rsidR="00000000" w:rsidDel="00000000" w:rsidP="00000000" w:rsidRDefault="00000000" w:rsidRPr="00000000" w14:paraId="00000047">
      <w:pPr>
        <w:ind w:left="1440" w:hanging="720"/>
        <w:rPr>
          <w:b w:val="1"/>
        </w:rPr>
      </w:pPr>
      <w:r w:rsidDel="00000000" w:rsidR="00000000" w:rsidRPr="00000000">
        <w:rPr>
          <w:rtl w:val="0"/>
        </w:rPr>
      </w:r>
    </w:p>
    <w:p w:rsidR="00000000" w:rsidDel="00000000" w:rsidP="00000000" w:rsidRDefault="00000000" w:rsidRPr="00000000" w14:paraId="00000048">
      <w:pPr>
        <w:ind w:left="1440" w:hanging="720"/>
        <w:rPr>
          <w:b w:val="1"/>
        </w:rPr>
      </w:pPr>
      <w:r w:rsidDel="00000000" w:rsidR="00000000" w:rsidRPr="00000000">
        <w:rPr>
          <w:b w:val="1"/>
          <w:rtl w:val="0"/>
        </w:rPr>
        <w:t xml:space="preserve">Module 5: Using Google Earth Pro to Evaluate Tectonic Hazards:</w:t>
      </w:r>
    </w:p>
    <w:p w:rsidR="00000000" w:rsidDel="00000000" w:rsidP="00000000" w:rsidRDefault="00000000" w:rsidRPr="00000000" w14:paraId="00000049">
      <w:pPr>
        <w:ind w:left="1440" w:hanging="720"/>
        <w:rPr/>
      </w:pPr>
      <w:r w:rsidDel="00000000" w:rsidR="00000000" w:rsidRPr="00000000">
        <w:rPr>
          <w:rtl w:val="0"/>
        </w:rPr>
        <w:t xml:space="preserve">This is a Level 4-5: Open Inquiry module </w:t>
      </w:r>
    </w:p>
    <w:p w:rsidR="00000000" w:rsidDel="00000000" w:rsidP="00000000" w:rsidRDefault="00000000" w:rsidRPr="00000000" w14:paraId="0000004A">
      <w:pPr>
        <w:ind w:left="1440" w:hanging="720"/>
        <w:rPr/>
      </w:pPr>
      <w:r w:rsidDel="00000000" w:rsidR="00000000" w:rsidRPr="00000000">
        <w:rPr>
          <w:rtl w:val="0"/>
        </w:rPr>
      </w:r>
    </w:p>
    <w:p w:rsidR="00000000" w:rsidDel="00000000" w:rsidP="00000000" w:rsidRDefault="00000000" w:rsidRPr="00000000" w14:paraId="0000004B">
      <w:pPr>
        <w:spacing w:before="120" w:lineRule="auto"/>
        <w:ind w:left="360" w:firstLine="0"/>
        <w:rPr>
          <w:b w:val="1"/>
        </w:rPr>
      </w:pPr>
      <w:r w:rsidDel="00000000" w:rsidR="00000000" w:rsidRPr="00000000">
        <w:rPr>
          <w:b w:val="1"/>
          <w:rtl w:val="0"/>
        </w:rPr>
        <w:t xml:space="preserve">7. </w:t>
        <w:tab/>
        <w:t xml:space="preserve">Expected Prior Knowledge (e.g. previous lab activities)</w:t>
      </w:r>
    </w:p>
    <w:p w:rsidR="00000000" w:rsidDel="00000000" w:rsidP="00000000" w:rsidRDefault="00000000" w:rsidRPr="00000000" w14:paraId="0000004C">
      <w:pPr>
        <w:spacing w:before="120" w:lineRule="auto"/>
        <w:ind w:left="360" w:firstLine="0"/>
        <w:rPr>
          <w:b w:val="1"/>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These modules are set for early in the term (first or second lab) and are intended to guide the students to an understanding of the topic and use of the technology.  Therefore, no previous knowledge is expected beyond the introductory lecture content. </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spacing w:before="120" w:lineRule="auto"/>
        <w:ind w:left="360" w:firstLine="0"/>
        <w:rPr>
          <w:b w:val="1"/>
        </w:rPr>
      </w:pPr>
      <w:r w:rsidDel="00000000" w:rsidR="00000000" w:rsidRPr="00000000">
        <w:rPr>
          <w:b w:val="1"/>
          <w:rtl w:val="0"/>
        </w:rPr>
        <w:t xml:space="preserve">8.   Expected Time for Lab (or for modifications)</w:t>
      </w:r>
    </w:p>
    <w:p w:rsidR="00000000" w:rsidDel="00000000" w:rsidP="00000000" w:rsidRDefault="00000000" w:rsidRPr="00000000" w14:paraId="00000050">
      <w:pPr>
        <w:spacing w:before="120" w:lineRule="auto"/>
        <w:ind w:left="720" w:firstLine="0"/>
        <w:rPr/>
      </w:pPr>
      <w:r w:rsidDel="00000000" w:rsidR="00000000" w:rsidRPr="00000000">
        <w:rPr>
          <w:rtl w:val="0"/>
        </w:rPr>
        <w:t xml:space="preserve">This is not one 3-hour lab.  It is a series of scaffolded activities that can be used together to present a comprehensive look at Plate Tectonic theory in a guided inquiry-style course. Any one of these modules could be used as a stand alone lab activity. </w:t>
      </w:r>
    </w:p>
    <w:p w:rsidR="00000000" w:rsidDel="00000000" w:rsidP="00000000" w:rsidRDefault="00000000" w:rsidRPr="00000000" w14:paraId="00000051">
      <w:pPr>
        <w:ind w:left="360" w:firstLine="360"/>
        <w:rPr/>
      </w:pPr>
      <w:r w:rsidDel="00000000" w:rsidR="00000000" w:rsidRPr="00000000">
        <w:rPr>
          <w:rtl w:val="0"/>
        </w:rPr>
      </w:r>
    </w:p>
    <w:p w:rsidR="00000000" w:rsidDel="00000000" w:rsidP="00000000" w:rsidRDefault="00000000" w:rsidRPr="00000000" w14:paraId="00000052">
      <w:pPr>
        <w:ind w:left="360" w:firstLine="360"/>
        <w:rPr>
          <w:b w:val="1"/>
        </w:rPr>
      </w:pPr>
      <w:r w:rsidDel="00000000" w:rsidR="00000000" w:rsidRPr="00000000">
        <w:rPr>
          <w:b w:val="1"/>
          <w:rtl w:val="0"/>
        </w:rPr>
        <w:t xml:space="preserve">Module 1:  Development of the Theory of Plate Tectonics  </w:t>
      </w:r>
    </w:p>
    <w:p w:rsidR="00000000" w:rsidDel="00000000" w:rsidP="00000000" w:rsidRDefault="00000000" w:rsidRPr="00000000" w14:paraId="00000053">
      <w:pPr>
        <w:ind w:left="720" w:firstLine="0"/>
        <w:rPr/>
      </w:pPr>
      <w:r w:rsidDel="00000000" w:rsidR="00000000" w:rsidRPr="00000000">
        <w:rPr>
          <w:rtl w:val="0"/>
        </w:rPr>
        <w:t xml:space="preserve">1 ½ hours to complete. </w:t>
      </w:r>
    </w:p>
    <w:p w:rsidR="00000000" w:rsidDel="00000000" w:rsidP="00000000" w:rsidRDefault="00000000" w:rsidRPr="00000000" w14:paraId="00000054">
      <w:pPr>
        <w:ind w:left="360" w:firstLine="360"/>
        <w:rPr>
          <w:b w:val="1"/>
        </w:rPr>
      </w:pPr>
      <w:r w:rsidDel="00000000" w:rsidR="00000000" w:rsidRPr="00000000">
        <w:rPr>
          <w:rtl w:val="0"/>
        </w:rPr>
      </w:r>
    </w:p>
    <w:p w:rsidR="00000000" w:rsidDel="00000000" w:rsidP="00000000" w:rsidRDefault="00000000" w:rsidRPr="00000000" w14:paraId="00000055">
      <w:pPr>
        <w:ind w:left="360" w:firstLine="360"/>
        <w:rPr>
          <w:b w:val="1"/>
        </w:rPr>
      </w:pPr>
      <w:r w:rsidDel="00000000" w:rsidR="00000000" w:rsidRPr="00000000">
        <w:rPr>
          <w:b w:val="1"/>
          <w:rtl w:val="0"/>
        </w:rPr>
        <w:t xml:space="preserve">Module 2:  Discovering Plate Boundaries  </w:t>
      </w:r>
    </w:p>
    <w:p w:rsidR="00000000" w:rsidDel="00000000" w:rsidP="00000000" w:rsidRDefault="00000000" w:rsidRPr="00000000" w14:paraId="00000056">
      <w:pPr>
        <w:ind w:left="360" w:firstLine="360"/>
        <w:rPr/>
      </w:pPr>
      <w:r w:rsidDel="00000000" w:rsidR="00000000" w:rsidRPr="00000000">
        <w:rPr>
          <w:rtl w:val="0"/>
        </w:rPr>
        <w:t xml:space="preserve">2 hours to complete. </w:t>
      </w:r>
    </w:p>
    <w:p w:rsidR="00000000" w:rsidDel="00000000" w:rsidP="00000000" w:rsidRDefault="00000000" w:rsidRPr="00000000" w14:paraId="00000057">
      <w:pPr>
        <w:ind w:left="360" w:firstLine="360"/>
        <w:rPr>
          <w:b w:val="1"/>
        </w:rPr>
      </w:pPr>
      <w:r w:rsidDel="00000000" w:rsidR="00000000" w:rsidRPr="00000000">
        <w:rPr>
          <w:rtl w:val="0"/>
        </w:rPr>
      </w:r>
    </w:p>
    <w:p w:rsidR="00000000" w:rsidDel="00000000" w:rsidP="00000000" w:rsidRDefault="00000000" w:rsidRPr="00000000" w14:paraId="00000058">
      <w:pPr>
        <w:ind w:left="360" w:firstLine="360"/>
        <w:rPr>
          <w:b w:val="1"/>
        </w:rPr>
      </w:pPr>
      <w:r w:rsidDel="00000000" w:rsidR="00000000" w:rsidRPr="00000000">
        <w:rPr>
          <w:b w:val="1"/>
          <w:rtl w:val="0"/>
        </w:rPr>
        <w:t xml:space="preserve">Tutorial: How to Use Google Earth (Prelab for Modules 3-5)</w:t>
      </w:r>
    </w:p>
    <w:p w:rsidR="00000000" w:rsidDel="00000000" w:rsidP="00000000" w:rsidRDefault="00000000" w:rsidRPr="00000000" w14:paraId="00000059">
      <w:pPr>
        <w:ind w:left="720" w:firstLine="0"/>
        <w:rPr/>
      </w:pPr>
      <w:r w:rsidDel="00000000" w:rsidR="00000000" w:rsidRPr="00000000">
        <w:rPr>
          <w:rtl w:val="0"/>
        </w:rPr>
        <w:t xml:space="preserve">This activity should take students 1 ½ to 2 hours to complete but may take more depending upon their comfort using Google Earth Pro Desktop (assuming they have no prior experience).  It may also take some time to download and install the program and data file to their hard drive. Advise them to have patience.</w:t>
      </w:r>
    </w:p>
    <w:p w:rsidR="00000000" w:rsidDel="00000000" w:rsidP="00000000" w:rsidRDefault="00000000" w:rsidRPr="00000000" w14:paraId="0000005A">
      <w:pPr>
        <w:ind w:left="360" w:firstLine="360"/>
        <w:rPr/>
      </w:pPr>
      <w:r w:rsidDel="00000000" w:rsidR="00000000" w:rsidRPr="00000000">
        <w:rPr>
          <w:rtl w:val="0"/>
        </w:rPr>
      </w:r>
    </w:p>
    <w:p w:rsidR="00000000" w:rsidDel="00000000" w:rsidP="00000000" w:rsidRDefault="00000000" w:rsidRPr="00000000" w14:paraId="0000005B">
      <w:pPr>
        <w:ind w:left="360" w:firstLine="360"/>
        <w:rPr>
          <w:b w:val="1"/>
        </w:rPr>
      </w:pPr>
      <w:r w:rsidDel="00000000" w:rsidR="00000000" w:rsidRPr="00000000">
        <w:rPr>
          <w:b w:val="1"/>
          <w:rtl w:val="0"/>
        </w:rPr>
        <w:t xml:space="preserve">Module 3: </w:t>
      </w:r>
      <w:r w:rsidDel="00000000" w:rsidR="00000000" w:rsidRPr="00000000">
        <w:rPr>
          <w:rtl w:val="0"/>
        </w:rPr>
        <w:t xml:space="preserve"> </w:t>
      </w:r>
      <w:r w:rsidDel="00000000" w:rsidR="00000000" w:rsidRPr="00000000">
        <w:rPr>
          <w:b w:val="1"/>
          <w:rtl w:val="0"/>
        </w:rPr>
        <w:t xml:space="preserve">Using Google Earth Pro to Build Context</w:t>
      </w:r>
    </w:p>
    <w:p w:rsidR="00000000" w:rsidDel="00000000" w:rsidP="00000000" w:rsidRDefault="00000000" w:rsidRPr="00000000" w14:paraId="0000005C">
      <w:pPr>
        <w:ind w:left="1440" w:hanging="720"/>
        <w:rPr/>
      </w:pPr>
      <w:r w:rsidDel="00000000" w:rsidR="00000000" w:rsidRPr="00000000">
        <w:rPr>
          <w:rtl w:val="0"/>
        </w:rPr>
        <w:t xml:space="preserve">2 hours to complete. </w:t>
      </w:r>
    </w:p>
    <w:p w:rsidR="00000000" w:rsidDel="00000000" w:rsidP="00000000" w:rsidRDefault="00000000" w:rsidRPr="00000000" w14:paraId="0000005D">
      <w:pPr>
        <w:ind w:left="1440" w:hanging="720"/>
        <w:rPr/>
      </w:pPr>
      <w:r w:rsidDel="00000000" w:rsidR="00000000" w:rsidRPr="00000000">
        <w:rPr>
          <w:rtl w:val="0"/>
        </w:rPr>
      </w:r>
    </w:p>
    <w:p w:rsidR="00000000" w:rsidDel="00000000" w:rsidP="00000000" w:rsidRDefault="00000000" w:rsidRPr="00000000" w14:paraId="0000005E">
      <w:pPr>
        <w:ind w:left="1440" w:hanging="720"/>
        <w:rPr>
          <w:b w:val="1"/>
        </w:rPr>
      </w:pPr>
      <w:r w:rsidDel="00000000" w:rsidR="00000000" w:rsidRPr="00000000">
        <w:rPr>
          <w:b w:val="1"/>
          <w:rtl w:val="0"/>
        </w:rPr>
        <w:t xml:space="preserve">Module 4: Using Google Earth Pro to Calculate and Manipulate Data</w:t>
      </w:r>
    </w:p>
    <w:p w:rsidR="00000000" w:rsidDel="00000000" w:rsidP="00000000" w:rsidRDefault="00000000" w:rsidRPr="00000000" w14:paraId="0000005F">
      <w:pPr>
        <w:ind w:left="1440" w:hanging="720"/>
        <w:rPr/>
      </w:pPr>
      <w:r w:rsidDel="00000000" w:rsidR="00000000" w:rsidRPr="00000000">
        <w:rPr>
          <w:rtl w:val="0"/>
        </w:rPr>
        <w:t xml:space="preserve">2 hours to complete. </w:t>
      </w:r>
    </w:p>
    <w:p w:rsidR="00000000" w:rsidDel="00000000" w:rsidP="00000000" w:rsidRDefault="00000000" w:rsidRPr="00000000" w14:paraId="00000060">
      <w:pPr>
        <w:ind w:left="1440" w:hanging="720"/>
        <w:rPr>
          <w:b w:val="1"/>
        </w:rPr>
      </w:pPr>
      <w:r w:rsidDel="00000000" w:rsidR="00000000" w:rsidRPr="00000000">
        <w:rPr>
          <w:rtl w:val="0"/>
        </w:rPr>
      </w:r>
    </w:p>
    <w:p w:rsidR="00000000" w:rsidDel="00000000" w:rsidP="00000000" w:rsidRDefault="00000000" w:rsidRPr="00000000" w14:paraId="00000061">
      <w:pPr>
        <w:ind w:left="1440" w:hanging="720"/>
        <w:rPr>
          <w:b w:val="1"/>
        </w:rPr>
      </w:pPr>
      <w:r w:rsidDel="00000000" w:rsidR="00000000" w:rsidRPr="00000000">
        <w:rPr>
          <w:b w:val="1"/>
          <w:rtl w:val="0"/>
        </w:rPr>
        <w:t xml:space="preserve">Module 5: Using Google Earth Pro to Evaluate Tectonic Hazards</w:t>
      </w:r>
    </w:p>
    <w:p w:rsidR="00000000" w:rsidDel="00000000" w:rsidP="00000000" w:rsidRDefault="00000000" w:rsidRPr="00000000" w14:paraId="00000062">
      <w:pPr>
        <w:ind w:left="1440" w:hanging="720"/>
        <w:rPr/>
      </w:pPr>
      <w:r w:rsidDel="00000000" w:rsidR="00000000" w:rsidRPr="00000000">
        <w:rPr>
          <w:rtl w:val="0"/>
        </w:rPr>
        <w:t xml:space="preserve">1 to 2 hours to complete.</w:t>
      </w:r>
      <w:r w:rsidDel="00000000" w:rsidR="00000000" w:rsidRPr="00000000">
        <w:rPr>
          <w:rtl w:val="0"/>
        </w:rPr>
      </w:r>
    </w:p>
    <w:p w:rsidR="00000000" w:rsidDel="00000000" w:rsidP="00000000" w:rsidRDefault="00000000" w:rsidRPr="00000000" w14:paraId="00000063">
      <w:pPr>
        <w:spacing w:before="120" w:lineRule="auto"/>
        <w:ind w:left="360" w:firstLine="0"/>
        <w:rPr>
          <w:i w:val="1"/>
        </w:rPr>
      </w:pPr>
      <w:r w:rsidDel="00000000" w:rsidR="00000000" w:rsidRPr="00000000">
        <w:rPr>
          <w:b w:val="1"/>
          <w:rtl w:val="0"/>
        </w:rPr>
        <w:t xml:space="preserve">9.   Materials Required:</w:t>
      </w: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Students must have access to the internet, Google Earth Pro (free download), scanner or scanner app, and word processing software.  </w:t>
      </w:r>
      <w:r w:rsidDel="00000000" w:rsidR="00000000" w:rsidRPr="00000000">
        <w:rPr>
          <w:sz w:val="24"/>
          <w:szCs w:val="24"/>
          <w:rtl w:val="0"/>
        </w:rPr>
        <w:t xml:space="preserve">Students must use the desktop version of Google Earth only, and therefore, a laptop or desktop is required for them to complete this assignment. Chromebooks and tablets will not run this software application.  </w:t>
      </w:r>
      <w:r w:rsidDel="00000000" w:rsidR="00000000" w:rsidRPr="00000000">
        <w:rPr>
          <w:rtl w:val="0"/>
        </w:rPr>
        <w:t xml:space="preserve">Alternative images can be created for mobile-only formats.</w:t>
      </w:r>
    </w:p>
    <w:p w:rsidR="00000000" w:rsidDel="00000000" w:rsidP="00000000" w:rsidRDefault="00000000" w:rsidRPr="00000000" w14:paraId="00000065">
      <w:pPr>
        <w:ind w:left="720" w:firstLine="0"/>
        <w:rPr>
          <w:sz w:val="24"/>
          <w:szCs w:val="24"/>
        </w:rPr>
      </w:pPr>
      <w:r w:rsidDel="00000000" w:rsidR="00000000" w:rsidRPr="00000000">
        <w:rPr>
          <w:rtl w:val="0"/>
        </w:rPr>
      </w:r>
    </w:p>
    <w:p w:rsidR="00000000" w:rsidDel="00000000" w:rsidP="00000000" w:rsidRDefault="00000000" w:rsidRPr="00000000" w14:paraId="00000066">
      <w:pPr>
        <w:spacing w:before="120" w:line="280.1454545454546" w:lineRule="auto"/>
        <w:ind w:left="720" w:firstLine="0"/>
        <w:rPr/>
      </w:pPr>
      <w:r w:rsidDel="00000000" w:rsidR="00000000" w:rsidRPr="00000000">
        <w:rPr>
          <w:sz w:val="24"/>
          <w:szCs w:val="24"/>
          <w:rtl w:val="0"/>
        </w:rPr>
        <w:t xml:space="preserve">The instructor will need to download and post the file: Plate Tectonics Lab-Lines of Evidence.KMZ for the students to use. </w:t>
      </w:r>
      <w:r w:rsidDel="00000000" w:rsidR="00000000" w:rsidRPr="00000000">
        <w:rPr>
          <w:rtl w:val="0"/>
        </w:rPr>
      </w:r>
    </w:p>
    <w:p w:rsidR="00000000" w:rsidDel="00000000" w:rsidP="00000000" w:rsidRDefault="00000000" w:rsidRPr="00000000" w14:paraId="00000067">
      <w:pPr>
        <w:spacing w:before="120" w:lineRule="auto"/>
        <w:ind w:left="360" w:firstLine="0"/>
        <w:rPr>
          <w:b w:val="1"/>
        </w:rPr>
      </w:pPr>
      <w:r w:rsidDel="00000000" w:rsidR="00000000" w:rsidRPr="00000000">
        <w:rPr>
          <w:b w:val="1"/>
          <w:rtl w:val="0"/>
        </w:rPr>
        <w:t xml:space="preserve">10.  Materials Provided</w:t>
      </w:r>
    </w:p>
    <w:p w:rsidR="00000000" w:rsidDel="00000000" w:rsidP="00000000" w:rsidRDefault="00000000" w:rsidRPr="00000000" w14:paraId="00000068">
      <w:pPr>
        <w:ind w:left="720" w:firstLine="0"/>
        <w:rPr>
          <w:i w:val="1"/>
          <w:highlight w:val="cyan"/>
        </w:rPr>
      </w:pPr>
      <w:r w:rsidDel="00000000" w:rsidR="00000000" w:rsidRPr="00000000">
        <w:rPr>
          <w:b w:val="1"/>
          <w:rtl w:val="0"/>
        </w:rPr>
        <w:t xml:space="preserve">a. </w:t>
        <w:tab/>
        <w:t xml:space="preserve">Student Files:  </w:t>
      </w:r>
      <w:r w:rsidDel="00000000" w:rsidR="00000000" w:rsidRPr="00000000">
        <w:rPr>
          <w:rtl w:val="0"/>
        </w:rPr>
      </w:r>
    </w:p>
    <w:p w:rsidR="00000000" w:rsidDel="00000000" w:rsidP="00000000" w:rsidRDefault="00000000" w:rsidRPr="00000000" w14:paraId="00000069">
      <w:pPr>
        <w:ind w:left="1440" w:firstLine="0"/>
        <w:rPr/>
      </w:pPr>
      <w:r w:rsidDel="00000000" w:rsidR="00000000" w:rsidRPr="00000000">
        <w:rPr>
          <w:rtl w:val="0"/>
        </w:rPr>
        <w:t xml:space="preserve">Module 1 Plate Tectonics Pre-Lab Reading.docx</w:t>
      </w:r>
    </w:p>
    <w:p w:rsidR="00000000" w:rsidDel="00000000" w:rsidP="00000000" w:rsidRDefault="00000000" w:rsidRPr="00000000" w14:paraId="0000006A">
      <w:pPr>
        <w:ind w:left="1440" w:firstLine="0"/>
        <w:rPr>
          <w:i w:val="1"/>
        </w:rPr>
      </w:pPr>
      <w:r w:rsidDel="00000000" w:rsidR="00000000" w:rsidRPr="00000000">
        <w:rPr>
          <w:i w:val="1"/>
          <w:rtl w:val="0"/>
        </w:rPr>
        <w:t xml:space="preserve">Files for Module 1 Readings and video (in zipped folder):</w:t>
      </w:r>
    </w:p>
    <w:p w:rsidR="00000000" w:rsidDel="00000000" w:rsidP="00000000" w:rsidRDefault="00000000" w:rsidRPr="00000000" w14:paraId="0000006B">
      <w:pPr>
        <w:numPr>
          <w:ilvl w:val="0"/>
          <w:numId w:val="2"/>
        </w:numPr>
        <w:ind w:left="2160" w:hanging="360"/>
        <w:rPr>
          <w:u w:val="none"/>
        </w:rPr>
      </w:pPr>
      <w:r w:rsidDel="00000000" w:rsidR="00000000" w:rsidRPr="00000000">
        <w:rPr>
          <w:rtl w:val="0"/>
        </w:rPr>
        <w:t xml:space="preserve">Earth science_ How plate tectonics clicked _ Nature News _ Comment.pdf</w:t>
      </w:r>
    </w:p>
    <w:p w:rsidR="00000000" w:rsidDel="00000000" w:rsidP="00000000" w:rsidRDefault="00000000" w:rsidRPr="00000000" w14:paraId="0000006C">
      <w:pPr>
        <w:numPr>
          <w:ilvl w:val="0"/>
          <w:numId w:val="2"/>
        </w:numPr>
        <w:ind w:left="2160" w:hanging="360"/>
        <w:rPr>
          <w:u w:val="none"/>
        </w:rPr>
      </w:pPr>
      <w:r w:rsidDel="00000000" w:rsidR="00000000" w:rsidRPr="00000000">
        <w:rPr>
          <w:rtl w:val="0"/>
        </w:rPr>
        <w:t xml:space="preserve">How Diversity Makes Us Smarter - Scientific American.pdf</w:t>
      </w:r>
    </w:p>
    <w:p w:rsidR="00000000" w:rsidDel="00000000" w:rsidP="00000000" w:rsidRDefault="00000000" w:rsidRPr="00000000" w14:paraId="0000006D">
      <w:pPr>
        <w:numPr>
          <w:ilvl w:val="0"/>
          <w:numId w:val="2"/>
        </w:numPr>
        <w:ind w:left="2160" w:hanging="360"/>
        <w:rPr>
          <w:u w:val="none"/>
        </w:rPr>
      </w:pPr>
      <w:r w:rsidDel="00000000" w:rsidR="00000000" w:rsidRPr="00000000">
        <w:rPr>
          <w:rtl w:val="0"/>
        </w:rPr>
        <w:t xml:space="preserve">Seeing Is Believing_ How Marie Tharp Changed Geology Forever _ History _ Smithsonian Magazine.pdf</w:t>
      </w:r>
    </w:p>
    <w:p w:rsidR="00000000" w:rsidDel="00000000" w:rsidP="00000000" w:rsidRDefault="00000000" w:rsidRPr="00000000" w14:paraId="0000006E">
      <w:pPr>
        <w:numPr>
          <w:ilvl w:val="0"/>
          <w:numId w:val="2"/>
        </w:numPr>
        <w:ind w:left="2160" w:hanging="360"/>
        <w:rPr>
          <w:u w:val="none"/>
        </w:rPr>
      </w:pPr>
      <w:r w:rsidDel="00000000" w:rsidR="00000000" w:rsidRPr="00000000">
        <w:rPr>
          <w:rtl w:val="0"/>
        </w:rPr>
        <w:t xml:space="preserve">A_002_PlateTectonicHistory.mp4</w:t>
      </w:r>
    </w:p>
    <w:p w:rsidR="00000000" w:rsidDel="00000000" w:rsidP="00000000" w:rsidRDefault="00000000" w:rsidRPr="00000000" w14:paraId="0000006F">
      <w:pPr>
        <w:ind w:left="1440" w:firstLine="0"/>
        <w:rPr/>
      </w:pPr>
      <w:r w:rsidDel="00000000" w:rsidR="00000000" w:rsidRPr="00000000">
        <w:rPr>
          <w:rtl w:val="0"/>
        </w:rPr>
        <w:t xml:space="preserve">Module 1 Student.docx</w:t>
      </w:r>
    </w:p>
    <w:p w:rsidR="00000000" w:rsidDel="00000000" w:rsidP="00000000" w:rsidRDefault="00000000" w:rsidRPr="00000000" w14:paraId="00000070">
      <w:pPr>
        <w:ind w:left="1440" w:firstLine="0"/>
        <w:rPr/>
      </w:pPr>
      <w:r w:rsidDel="00000000" w:rsidR="00000000" w:rsidRPr="00000000">
        <w:rPr>
          <w:rtl w:val="0"/>
        </w:rPr>
        <w:t xml:space="preserve">Module 2 Student.docx</w:t>
      </w:r>
    </w:p>
    <w:p w:rsidR="00000000" w:rsidDel="00000000" w:rsidP="00000000" w:rsidRDefault="00000000" w:rsidRPr="00000000" w14:paraId="00000071">
      <w:pPr>
        <w:ind w:left="1440" w:firstLine="0"/>
        <w:rPr/>
      </w:pPr>
      <w:r w:rsidDel="00000000" w:rsidR="00000000" w:rsidRPr="00000000">
        <w:rPr>
          <w:rtl w:val="0"/>
        </w:rPr>
        <w:t xml:space="preserve">Module 2 Maps.pdf</w:t>
      </w:r>
    </w:p>
    <w:p w:rsidR="00000000" w:rsidDel="00000000" w:rsidP="00000000" w:rsidRDefault="00000000" w:rsidRPr="00000000" w14:paraId="00000072">
      <w:pPr>
        <w:ind w:left="1440" w:firstLine="0"/>
        <w:rPr/>
      </w:pPr>
      <w:r w:rsidDel="00000000" w:rsidR="00000000" w:rsidRPr="00000000">
        <w:rPr>
          <w:rtl w:val="0"/>
        </w:rPr>
        <w:t xml:space="preserve">GE_Training Student.docx</w:t>
      </w:r>
    </w:p>
    <w:p w:rsidR="00000000" w:rsidDel="00000000" w:rsidP="00000000" w:rsidRDefault="00000000" w:rsidRPr="00000000" w14:paraId="00000073">
      <w:pPr>
        <w:ind w:left="1440" w:firstLine="0"/>
        <w:rPr/>
      </w:pPr>
      <w:r w:rsidDel="00000000" w:rsidR="00000000" w:rsidRPr="00000000">
        <w:rPr>
          <w:rtl w:val="0"/>
        </w:rPr>
        <w:t xml:space="preserve">Module 3 Student.docx</w:t>
      </w:r>
    </w:p>
    <w:p w:rsidR="00000000" w:rsidDel="00000000" w:rsidP="00000000" w:rsidRDefault="00000000" w:rsidRPr="00000000" w14:paraId="00000074">
      <w:pPr>
        <w:ind w:left="1440" w:firstLine="0"/>
        <w:rPr/>
      </w:pPr>
      <w:r w:rsidDel="00000000" w:rsidR="00000000" w:rsidRPr="00000000">
        <w:rPr>
          <w:rtl w:val="0"/>
        </w:rPr>
        <w:t xml:space="preserve">Module 4 Student.docx</w:t>
      </w:r>
    </w:p>
    <w:p w:rsidR="00000000" w:rsidDel="00000000" w:rsidP="00000000" w:rsidRDefault="00000000" w:rsidRPr="00000000" w14:paraId="00000075">
      <w:pPr>
        <w:ind w:left="1440" w:firstLine="0"/>
        <w:rPr/>
      </w:pPr>
      <w:r w:rsidDel="00000000" w:rsidR="00000000" w:rsidRPr="00000000">
        <w:rPr>
          <w:rtl w:val="0"/>
        </w:rPr>
        <w:t xml:space="preserve">Module 5 Student.docx</w:t>
      </w:r>
      <w:r w:rsidDel="00000000" w:rsidR="00000000" w:rsidRPr="00000000">
        <w:rPr>
          <w:rtl w:val="0"/>
        </w:rPr>
      </w:r>
    </w:p>
    <w:p w:rsidR="00000000" w:rsidDel="00000000" w:rsidP="00000000" w:rsidRDefault="00000000" w:rsidRPr="00000000" w14:paraId="00000076">
      <w:pPr>
        <w:ind w:left="1440" w:firstLine="0"/>
        <w:rPr>
          <w:i w:val="1"/>
        </w:rPr>
      </w:pPr>
      <w:r w:rsidDel="00000000" w:rsidR="00000000" w:rsidRPr="00000000">
        <w:rPr>
          <w:rtl w:val="0"/>
        </w:rPr>
        <w:t xml:space="preserve">Google Earth data files: </w:t>
      </w:r>
      <w:r w:rsidDel="00000000" w:rsidR="00000000" w:rsidRPr="00000000">
        <w:rPr>
          <w:i w:val="1"/>
          <w:rtl w:val="0"/>
        </w:rPr>
        <w:t xml:space="preserve">Plate Tectonics Lines of Evidence.kmz</w:t>
      </w:r>
    </w:p>
    <w:p w:rsidR="00000000" w:rsidDel="00000000" w:rsidP="00000000" w:rsidRDefault="00000000" w:rsidRPr="00000000" w14:paraId="00000077">
      <w:pPr>
        <w:ind w:left="1440" w:firstLine="0"/>
        <w:rPr>
          <w:i w:val="1"/>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b w:val="1"/>
          <w:rtl w:val="0"/>
        </w:rPr>
        <w:t xml:space="preserve">b. </w:t>
        <w:tab/>
        <w:t xml:space="preserve">Instructor Materials:  </w:t>
      </w:r>
      <w:r w:rsidDel="00000000" w:rsidR="00000000" w:rsidRPr="00000000">
        <w:rPr>
          <w:rtl w:val="0"/>
        </w:rPr>
        <w:t xml:space="preserve">Instructor teaching notes, answer keys and some grading rubrics.</w:t>
      </w:r>
    </w:p>
    <w:p w:rsidR="00000000" w:rsidDel="00000000" w:rsidP="00000000" w:rsidRDefault="00000000" w:rsidRPr="00000000" w14:paraId="00000079">
      <w:pPr>
        <w:ind w:left="720" w:firstLine="0"/>
        <w:rPr>
          <w:i w:val="1"/>
        </w:rPr>
      </w:pPr>
      <w:r w:rsidDel="00000000" w:rsidR="00000000" w:rsidRPr="00000000">
        <w:rPr>
          <w:rtl w:val="0"/>
        </w:rPr>
        <w:tab/>
        <w:t xml:space="preserve">Inquiry Labs Information Sheet </w:t>
      </w:r>
      <w:r w:rsidDel="00000000" w:rsidR="00000000" w:rsidRPr="00000000">
        <w:rPr>
          <w:i w:val="1"/>
          <w:rtl w:val="0"/>
        </w:rPr>
        <w:t xml:space="preserve">(this page)</w:t>
      </w:r>
      <w:r w:rsidDel="00000000" w:rsidR="00000000" w:rsidRPr="00000000">
        <w:rPr>
          <w:rtl w:val="0"/>
        </w:rPr>
      </w:r>
    </w:p>
    <w:p w:rsidR="00000000" w:rsidDel="00000000" w:rsidP="00000000" w:rsidRDefault="00000000" w:rsidRPr="00000000" w14:paraId="0000007A">
      <w:pPr>
        <w:ind w:left="1440" w:firstLine="0"/>
        <w:rPr/>
      </w:pPr>
      <w:r w:rsidDel="00000000" w:rsidR="00000000" w:rsidRPr="00000000">
        <w:rPr>
          <w:rtl w:val="0"/>
        </w:rPr>
        <w:t xml:space="preserve">Module 1 Instructor.docx</w:t>
      </w:r>
    </w:p>
    <w:p w:rsidR="00000000" w:rsidDel="00000000" w:rsidP="00000000" w:rsidRDefault="00000000" w:rsidRPr="00000000" w14:paraId="0000007B">
      <w:pPr>
        <w:ind w:left="1440" w:firstLine="0"/>
        <w:rPr/>
      </w:pPr>
      <w:r w:rsidDel="00000000" w:rsidR="00000000" w:rsidRPr="00000000">
        <w:rPr>
          <w:rtl w:val="0"/>
        </w:rPr>
        <w:t xml:space="preserve">Module 2 Instructor.docx</w:t>
      </w:r>
    </w:p>
    <w:p w:rsidR="00000000" w:rsidDel="00000000" w:rsidP="00000000" w:rsidRDefault="00000000" w:rsidRPr="00000000" w14:paraId="0000007C">
      <w:pPr>
        <w:ind w:left="1440" w:firstLine="0"/>
        <w:rPr/>
      </w:pPr>
      <w:r w:rsidDel="00000000" w:rsidR="00000000" w:rsidRPr="00000000">
        <w:rPr>
          <w:rtl w:val="0"/>
        </w:rPr>
        <w:t xml:space="preserve">GE_Training Instructor.docx</w:t>
      </w:r>
    </w:p>
    <w:p w:rsidR="00000000" w:rsidDel="00000000" w:rsidP="00000000" w:rsidRDefault="00000000" w:rsidRPr="00000000" w14:paraId="0000007D">
      <w:pPr>
        <w:ind w:left="1440" w:firstLine="0"/>
        <w:rPr/>
      </w:pPr>
      <w:r w:rsidDel="00000000" w:rsidR="00000000" w:rsidRPr="00000000">
        <w:rPr>
          <w:rtl w:val="0"/>
        </w:rPr>
        <w:t xml:space="preserve">Module 3 Instructor.docx</w:t>
      </w:r>
    </w:p>
    <w:p w:rsidR="00000000" w:rsidDel="00000000" w:rsidP="00000000" w:rsidRDefault="00000000" w:rsidRPr="00000000" w14:paraId="0000007E">
      <w:pPr>
        <w:ind w:left="1440" w:firstLine="0"/>
        <w:rPr/>
      </w:pPr>
      <w:r w:rsidDel="00000000" w:rsidR="00000000" w:rsidRPr="00000000">
        <w:rPr>
          <w:rtl w:val="0"/>
        </w:rPr>
        <w:t xml:space="preserve">Module 4 Instructor.docx</w:t>
      </w:r>
    </w:p>
    <w:p w:rsidR="00000000" w:rsidDel="00000000" w:rsidP="00000000" w:rsidRDefault="00000000" w:rsidRPr="00000000" w14:paraId="0000007F">
      <w:pPr>
        <w:ind w:left="1440" w:firstLine="0"/>
        <w:rPr/>
      </w:pPr>
      <w:r w:rsidDel="00000000" w:rsidR="00000000" w:rsidRPr="00000000">
        <w:rPr>
          <w:rtl w:val="0"/>
        </w:rPr>
        <w:t xml:space="preserve">Module 5 Instructor.docx</w:t>
      </w:r>
    </w:p>
    <w:p w:rsidR="00000000" w:rsidDel="00000000" w:rsidP="00000000" w:rsidRDefault="00000000" w:rsidRPr="00000000" w14:paraId="00000080">
      <w:pPr>
        <w:ind w:left="1440" w:firstLine="0"/>
        <w:rPr>
          <w:i w:val="1"/>
          <w:highlight w:val="cyan"/>
        </w:rPr>
      </w:pPr>
      <w:r w:rsidDel="00000000" w:rsidR="00000000" w:rsidRPr="00000000">
        <w:rPr>
          <w:rtl w:val="0"/>
        </w:rPr>
      </w:r>
    </w:p>
    <w:p w:rsidR="00000000" w:rsidDel="00000000" w:rsidP="00000000" w:rsidRDefault="00000000" w:rsidRPr="00000000" w14:paraId="00000081">
      <w:pPr>
        <w:spacing w:before="120" w:lineRule="auto"/>
        <w:ind w:left="360" w:firstLine="0"/>
        <w:rPr>
          <w:i w:val="1"/>
          <w:highlight w:val="cyan"/>
        </w:rPr>
      </w:pPr>
      <w:r w:rsidDel="00000000" w:rsidR="00000000" w:rsidRPr="00000000">
        <w:rPr>
          <w:b w:val="1"/>
          <w:rtl w:val="0"/>
        </w:rPr>
        <w:t xml:space="preserve">10. References</w:t>
      </w:r>
      <w:r w:rsidDel="00000000" w:rsidR="00000000" w:rsidRPr="00000000">
        <w:rPr>
          <w:rtl w:val="0"/>
        </w:rPr>
      </w:r>
    </w:p>
    <w:p w:rsidR="00000000" w:rsidDel="00000000" w:rsidP="00000000" w:rsidRDefault="00000000" w:rsidRPr="00000000" w14:paraId="00000082">
      <w:pPr>
        <w:rPr>
          <w:i w:val="1"/>
        </w:rPr>
      </w:pPr>
      <w:r w:rsidDel="00000000" w:rsidR="00000000" w:rsidRPr="00000000">
        <w:rPr>
          <w:rtl w:val="0"/>
        </w:rPr>
      </w:r>
    </w:p>
    <w:p w:rsidR="00000000" w:rsidDel="00000000" w:rsidP="00000000" w:rsidRDefault="00000000" w:rsidRPr="00000000" w14:paraId="00000083">
      <w:pPr>
        <w:ind w:left="360" w:firstLine="0"/>
        <w:rPr>
          <w:b w:val="1"/>
        </w:rPr>
      </w:pPr>
      <w:r w:rsidDel="00000000" w:rsidR="00000000" w:rsidRPr="00000000">
        <w:rPr>
          <w:b w:val="1"/>
          <w:rtl w:val="0"/>
        </w:rPr>
        <w:t xml:space="preserve">Module 1:  Development of the Theory of Plate Tectonics</w:t>
      </w:r>
    </w:p>
    <w:p w:rsidR="00000000" w:rsidDel="00000000" w:rsidP="00000000" w:rsidRDefault="00000000" w:rsidRPr="00000000" w14:paraId="00000084">
      <w:pPr>
        <w:ind w:left="720" w:firstLine="0"/>
        <w:rPr>
          <w:i w:val="1"/>
        </w:rPr>
      </w:pPr>
      <w:r w:rsidDel="00000000" w:rsidR="00000000" w:rsidRPr="00000000">
        <w:rPr>
          <w:i w:val="1"/>
          <w:rtl w:val="0"/>
        </w:rPr>
        <w:t xml:space="preserve">Pre-lab: </w:t>
      </w:r>
    </w:p>
    <w:p w:rsidR="00000000" w:rsidDel="00000000" w:rsidP="00000000" w:rsidRDefault="00000000" w:rsidRPr="00000000" w14:paraId="00000085">
      <w:pPr>
        <w:spacing w:before="120" w:line="240" w:lineRule="auto"/>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Deline, Bradley; Harris, Randa; and Tefend, Karen, "Laboratory Manual for Introductory Geology" (2015). Geological Sciences and Geography Open Textbooks. 1.</w:t>
        <w:br w:type="textWrapping"/>
      </w:r>
      <w:hyperlink r:id="rId6">
        <w:r w:rsidDel="00000000" w:rsidR="00000000" w:rsidRPr="00000000">
          <w:rPr>
            <w:rFonts w:ascii="Calibri" w:cs="Calibri" w:eastAsia="Calibri" w:hAnsi="Calibri"/>
            <w:i w:val="1"/>
            <w:color w:val="0000ff"/>
            <w:sz w:val="24"/>
            <w:szCs w:val="24"/>
            <w:u w:val="single"/>
            <w:rtl w:val="0"/>
          </w:rPr>
          <w:t xml:space="preserve">https://oer.galileo.usg.edu/geo-textbooks/1</w:t>
        </w:r>
      </w:hyperlink>
      <w:r w:rsidDel="00000000" w:rsidR="00000000" w:rsidRPr="00000000">
        <w:rPr>
          <w:rtl w:val="0"/>
        </w:rPr>
      </w:r>
    </w:p>
    <w:p w:rsidR="00000000" w:rsidDel="00000000" w:rsidP="00000000" w:rsidRDefault="00000000" w:rsidRPr="00000000" w14:paraId="00000086">
      <w:pPr>
        <w:spacing w:before="120" w:line="240" w:lineRule="auto"/>
        <w:ind w:left="720" w:firstLine="0"/>
        <w:rPr>
          <w:i w:val="1"/>
        </w:rPr>
      </w:pPr>
      <w:r w:rsidDel="00000000" w:rsidR="00000000" w:rsidRPr="00000000">
        <w:rPr>
          <w:rFonts w:ascii="Calibri" w:cs="Calibri" w:eastAsia="Calibri" w:hAnsi="Calibri"/>
          <w:i w:val="1"/>
          <w:sz w:val="24"/>
          <w:szCs w:val="24"/>
          <w:rtl w:val="0"/>
        </w:rPr>
        <w:t xml:space="preserve">Earle, S. (2019). Physical Geology – 2nd Edition. Victoria, B.C.: BCcampus. Retrieved from </w:t>
      </w:r>
      <w:hyperlink r:id="rId7">
        <w:r w:rsidDel="00000000" w:rsidR="00000000" w:rsidRPr="00000000">
          <w:rPr>
            <w:rFonts w:ascii="Calibri" w:cs="Calibri" w:eastAsia="Calibri" w:hAnsi="Calibri"/>
            <w:i w:val="1"/>
            <w:color w:val="0000ff"/>
            <w:sz w:val="24"/>
            <w:szCs w:val="24"/>
            <w:u w:val="single"/>
            <w:rtl w:val="0"/>
          </w:rPr>
          <w:t xml:space="preserve">https://opentextbc.ca/physicalgeology2ed/</w:t>
        </w:r>
      </w:hyperlink>
      <w:r w:rsidDel="00000000" w:rsidR="00000000" w:rsidRPr="00000000">
        <w:rPr>
          <w:rtl w:val="0"/>
        </w:rPr>
      </w:r>
    </w:p>
    <w:p w:rsidR="00000000" w:rsidDel="00000000" w:rsidP="00000000" w:rsidRDefault="00000000" w:rsidRPr="00000000" w14:paraId="00000087">
      <w:pPr>
        <w:ind w:left="720" w:firstLine="0"/>
        <w:rPr>
          <w:i w:val="1"/>
        </w:rPr>
      </w:pPr>
      <w:r w:rsidDel="00000000" w:rsidR="00000000" w:rsidRPr="00000000">
        <w:rPr>
          <w:rtl w:val="0"/>
        </w:rPr>
      </w:r>
    </w:p>
    <w:p w:rsidR="00000000" w:rsidDel="00000000" w:rsidP="00000000" w:rsidRDefault="00000000" w:rsidRPr="00000000" w14:paraId="00000088">
      <w:pPr>
        <w:ind w:left="720" w:firstLine="0"/>
        <w:rPr>
          <w:i w:val="1"/>
        </w:rPr>
      </w:pPr>
      <w:r w:rsidDel="00000000" w:rsidR="00000000" w:rsidRPr="00000000">
        <w:rPr>
          <w:i w:val="1"/>
          <w:rtl w:val="0"/>
        </w:rPr>
        <w:t xml:space="preserve">In this activity, students are asked to read and respond to several articles.  PDF versions  are provided within the module folder.</w:t>
      </w:r>
    </w:p>
    <w:p w:rsidR="00000000" w:rsidDel="00000000" w:rsidP="00000000" w:rsidRDefault="00000000" w:rsidRPr="00000000" w14:paraId="00000089">
      <w:pPr>
        <w:ind w:left="720" w:firstLine="0"/>
        <w:rPr>
          <w:i w:val="1"/>
        </w:rPr>
      </w:pPr>
      <w:r w:rsidDel="00000000" w:rsidR="00000000" w:rsidRPr="00000000">
        <w:rPr>
          <w:rtl w:val="0"/>
        </w:rPr>
      </w:r>
    </w:p>
    <w:p w:rsidR="00000000" w:rsidDel="00000000" w:rsidP="00000000" w:rsidRDefault="00000000" w:rsidRPr="00000000" w14:paraId="0000008A">
      <w:pPr>
        <w:ind w:left="720" w:firstLine="0"/>
        <w:rPr>
          <w:i w:val="1"/>
        </w:rPr>
      </w:pPr>
      <w:r w:rsidDel="00000000" w:rsidR="00000000" w:rsidRPr="00000000">
        <w:rPr>
          <w:i w:val="1"/>
          <w:rtl w:val="0"/>
        </w:rPr>
        <w:t xml:space="preserve">Blakemore, Erin. Seeing is Believing: How Marie Tharp Changed Geology Forever, Smithsonian Magazine, August (2016). </w:t>
      </w:r>
      <w:hyperlink r:id="rId8">
        <w:r w:rsidDel="00000000" w:rsidR="00000000" w:rsidRPr="00000000">
          <w:rPr>
            <w:i w:val="1"/>
            <w:color w:val="1155cc"/>
            <w:u w:val="single"/>
            <w:rtl w:val="0"/>
          </w:rPr>
          <w:t xml:space="preserve">https://www.smithsonianmag.com/history/seeing-believing-how-marie-tharp-changed-geology-forever-180960192/</w:t>
        </w:r>
      </w:hyperlink>
      <w:r w:rsidDel="00000000" w:rsidR="00000000" w:rsidRPr="00000000">
        <w:rPr>
          <w:i w:val="1"/>
          <w:rtl w:val="0"/>
        </w:rPr>
        <w:t xml:space="preserve"> Retrieved 20 August 2020.</w:t>
      </w:r>
    </w:p>
    <w:p w:rsidR="00000000" w:rsidDel="00000000" w:rsidP="00000000" w:rsidRDefault="00000000" w:rsidRPr="00000000" w14:paraId="0000008B">
      <w:pPr>
        <w:ind w:left="0" w:firstLine="0"/>
        <w:rPr>
          <w:i w:val="1"/>
        </w:rPr>
      </w:pPr>
      <w:r w:rsidDel="00000000" w:rsidR="00000000" w:rsidRPr="00000000">
        <w:rPr>
          <w:rtl w:val="0"/>
        </w:rPr>
      </w:r>
    </w:p>
    <w:p w:rsidR="00000000" w:rsidDel="00000000" w:rsidP="00000000" w:rsidRDefault="00000000" w:rsidRPr="00000000" w14:paraId="0000008C">
      <w:pPr>
        <w:ind w:left="720" w:firstLine="0"/>
        <w:rPr>
          <w:i w:val="1"/>
        </w:rPr>
      </w:pPr>
      <w:r w:rsidDel="00000000" w:rsidR="00000000" w:rsidRPr="00000000">
        <w:rPr>
          <w:i w:val="1"/>
          <w:rtl w:val="0"/>
        </w:rPr>
        <w:t xml:space="preserve">Oreskes, N. Earth science: How plate tectonics clicked. Nature </w:t>
      </w:r>
      <w:r w:rsidDel="00000000" w:rsidR="00000000" w:rsidRPr="00000000">
        <w:rPr>
          <w:b w:val="1"/>
          <w:i w:val="1"/>
          <w:rtl w:val="0"/>
        </w:rPr>
        <w:t xml:space="preserve">501, </w:t>
      </w:r>
      <w:r w:rsidDel="00000000" w:rsidR="00000000" w:rsidRPr="00000000">
        <w:rPr>
          <w:i w:val="1"/>
          <w:rtl w:val="0"/>
        </w:rPr>
        <w:t xml:space="preserve">27–29 (2013). </w:t>
      </w:r>
      <w:hyperlink r:id="rId9">
        <w:r w:rsidDel="00000000" w:rsidR="00000000" w:rsidRPr="00000000">
          <w:rPr>
            <w:i w:val="1"/>
            <w:color w:val="1155cc"/>
            <w:u w:val="single"/>
            <w:rtl w:val="0"/>
          </w:rPr>
          <w:t xml:space="preserve">https://doi.org/10.1038/501027a</w:t>
        </w:r>
      </w:hyperlink>
      <w:r w:rsidDel="00000000" w:rsidR="00000000" w:rsidRPr="00000000">
        <w:rPr>
          <w:i w:val="1"/>
          <w:rtl w:val="0"/>
        </w:rPr>
        <w:t xml:space="preserve"> Retrieved 20 August 2020.</w:t>
      </w:r>
      <w:r w:rsidDel="00000000" w:rsidR="00000000" w:rsidRPr="00000000">
        <w:rPr>
          <w:rtl w:val="0"/>
        </w:rPr>
      </w:r>
    </w:p>
    <w:p w:rsidR="00000000" w:rsidDel="00000000" w:rsidP="00000000" w:rsidRDefault="00000000" w:rsidRPr="00000000" w14:paraId="0000008D">
      <w:pPr>
        <w:ind w:left="720" w:firstLine="0"/>
        <w:rPr>
          <w:i w:val="1"/>
        </w:rPr>
      </w:pPr>
      <w:r w:rsidDel="00000000" w:rsidR="00000000" w:rsidRPr="00000000">
        <w:rPr>
          <w:rtl w:val="0"/>
        </w:rPr>
      </w:r>
    </w:p>
    <w:p w:rsidR="00000000" w:rsidDel="00000000" w:rsidP="00000000" w:rsidRDefault="00000000" w:rsidRPr="00000000" w14:paraId="0000008E">
      <w:pPr>
        <w:ind w:left="720" w:firstLine="0"/>
        <w:rPr>
          <w:i w:val="1"/>
        </w:rPr>
      </w:pPr>
      <w:r w:rsidDel="00000000" w:rsidR="00000000" w:rsidRPr="00000000">
        <w:rPr>
          <w:i w:val="1"/>
          <w:rtl w:val="0"/>
        </w:rPr>
        <w:t xml:space="preserve">Phillips, Katharine W. How Diversity Makes Us Smarter, Scientific American, October (2014). </w:t>
      </w:r>
      <w:hyperlink r:id="rId10">
        <w:r w:rsidDel="00000000" w:rsidR="00000000" w:rsidRPr="00000000">
          <w:rPr>
            <w:i w:val="1"/>
            <w:color w:val="1155cc"/>
            <w:u w:val="single"/>
            <w:rtl w:val="0"/>
          </w:rPr>
          <w:t xml:space="preserve">https://www.scientificamerican.com/article/how-diversity-makes-us-smarter/</w:t>
        </w:r>
      </w:hyperlink>
      <w:r w:rsidDel="00000000" w:rsidR="00000000" w:rsidRPr="00000000">
        <w:rPr>
          <w:i w:val="1"/>
          <w:rtl w:val="0"/>
        </w:rPr>
        <w:t xml:space="preserve"> Retrieved 20 August 2020.</w:t>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ind w:left="360" w:firstLine="0"/>
        <w:rPr>
          <w:i w:val="1"/>
        </w:rPr>
      </w:pPr>
      <w:r w:rsidDel="00000000" w:rsidR="00000000" w:rsidRPr="00000000">
        <w:rPr>
          <w:b w:val="1"/>
          <w:rtl w:val="0"/>
        </w:rPr>
        <w:t xml:space="preserve">Module 2:  Discovering Plate Boundaries</w:t>
      </w:r>
      <w:r w:rsidDel="00000000" w:rsidR="00000000" w:rsidRPr="00000000">
        <w:rPr>
          <w:rtl w:val="0"/>
        </w:rPr>
      </w:r>
    </w:p>
    <w:p w:rsidR="00000000" w:rsidDel="00000000" w:rsidP="00000000" w:rsidRDefault="00000000" w:rsidRPr="00000000" w14:paraId="00000091">
      <w:pPr>
        <w:ind w:left="720" w:firstLine="0"/>
        <w:rPr>
          <w:i w:val="1"/>
        </w:rPr>
      </w:pPr>
      <w:r w:rsidDel="00000000" w:rsidR="00000000" w:rsidRPr="00000000">
        <w:rPr>
          <w:i w:val="1"/>
          <w:rtl w:val="0"/>
        </w:rPr>
        <w:t xml:space="preserve">This activity is a variation on an original activity, Discovering Plate Boundaries developed by Dale Sawyer at Rice University.</w:t>
      </w:r>
    </w:p>
    <w:p w:rsidR="00000000" w:rsidDel="00000000" w:rsidP="00000000" w:rsidRDefault="00000000" w:rsidRPr="00000000" w14:paraId="00000092">
      <w:pPr>
        <w:ind w:left="1440" w:firstLine="0"/>
        <w:rPr>
          <w:i w:val="1"/>
        </w:rPr>
      </w:pPr>
      <w:r w:rsidDel="00000000" w:rsidR="00000000" w:rsidRPr="00000000">
        <w:rPr>
          <w:i w:val="1"/>
          <w:rtl w:val="0"/>
        </w:rPr>
        <w:t xml:space="preserve">Sawyer, Dale S., Alison T. Henning, Stephanie Shipp, Robyn W. Dunbar. A Data Rich Exercise for Discovering Plate Boundary Processes, Journal of Geoscience Education, v. 53, n. 2, p. 65-74. 2005.</w:t>
      </w:r>
    </w:p>
    <w:p w:rsidR="00000000" w:rsidDel="00000000" w:rsidP="00000000" w:rsidRDefault="00000000" w:rsidRPr="00000000" w14:paraId="00000093">
      <w:pPr>
        <w:ind w:left="720" w:firstLine="0"/>
        <w:rPr>
          <w:i w:val="1"/>
        </w:rPr>
      </w:pPr>
      <w:r w:rsidDel="00000000" w:rsidR="00000000" w:rsidRPr="00000000">
        <w:rPr>
          <w:rtl w:val="0"/>
        </w:rPr>
      </w:r>
    </w:p>
    <w:p w:rsidR="00000000" w:rsidDel="00000000" w:rsidP="00000000" w:rsidRDefault="00000000" w:rsidRPr="00000000" w14:paraId="00000094">
      <w:pPr>
        <w:ind w:left="720" w:firstLine="0"/>
        <w:rPr>
          <w:i w:val="1"/>
        </w:rPr>
      </w:pPr>
      <w:r w:rsidDel="00000000" w:rsidR="00000000" w:rsidRPr="00000000">
        <w:rPr>
          <w:i w:val="1"/>
          <w:rtl w:val="0"/>
        </w:rPr>
        <w:t xml:space="preserve">A similar activity and the high-resolution maps come from the Teach The Earth website from SERC:</w:t>
      </w:r>
    </w:p>
    <w:p w:rsidR="00000000" w:rsidDel="00000000" w:rsidP="00000000" w:rsidRDefault="00000000" w:rsidRPr="00000000" w14:paraId="00000095">
      <w:pPr>
        <w:ind w:left="1440" w:firstLine="0"/>
        <w:rPr>
          <w:i w:val="1"/>
        </w:rPr>
      </w:pPr>
      <w:r w:rsidDel="00000000" w:rsidR="00000000" w:rsidRPr="00000000">
        <w:rPr>
          <w:i w:val="1"/>
          <w:rtl w:val="0"/>
        </w:rPr>
        <w:t xml:space="preserve">Plate Tectonics Jigsaw, by Anne Egger of Central Washington University, https://serc.carleton.edu/NAGTWorkshops/intro/activities/29360.html Retrieved: 18 Sept. 2020.</w:t>
      </w:r>
    </w:p>
    <w:p w:rsidR="00000000" w:rsidDel="00000000" w:rsidP="00000000" w:rsidRDefault="00000000" w:rsidRPr="00000000" w14:paraId="00000096">
      <w:pPr>
        <w:ind w:left="720" w:firstLine="0"/>
        <w:rPr>
          <w:i w:val="1"/>
        </w:rPr>
      </w:pPr>
      <w:r w:rsidDel="00000000" w:rsidR="00000000" w:rsidRPr="00000000">
        <w:rPr>
          <w:rtl w:val="0"/>
        </w:rPr>
      </w:r>
    </w:p>
    <w:p w:rsidR="00000000" w:rsidDel="00000000" w:rsidP="00000000" w:rsidRDefault="00000000" w:rsidRPr="00000000" w14:paraId="00000097">
      <w:pPr>
        <w:ind w:left="720" w:firstLine="0"/>
        <w:rPr>
          <w:i w:val="1"/>
        </w:rPr>
      </w:pPr>
      <w:r w:rsidDel="00000000" w:rsidR="00000000" w:rsidRPr="00000000">
        <w:rPr>
          <w:i w:val="1"/>
          <w:rtl w:val="0"/>
        </w:rPr>
        <w:t xml:space="preserve">Similar Activities and Further Reading:</w:t>
      </w:r>
    </w:p>
    <w:p w:rsidR="00000000" w:rsidDel="00000000" w:rsidP="00000000" w:rsidRDefault="00000000" w:rsidRPr="00000000" w14:paraId="00000098">
      <w:pPr>
        <w:numPr>
          <w:ilvl w:val="0"/>
          <w:numId w:val="4"/>
        </w:numPr>
        <w:ind w:left="1440" w:hanging="360"/>
        <w:rPr>
          <w:i w:val="1"/>
          <w:u w:val="none"/>
        </w:rPr>
      </w:pPr>
      <w:r w:rsidDel="00000000" w:rsidR="00000000" w:rsidRPr="00000000">
        <w:rPr>
          <w:i w:val="1"/>
          <w:rtl w:val="0"/>
        </w:rPr>
        <w:t xml:space="preserve">Johnson, Chris, Matthew D. Affolter, Paul Inkenbrandt, and Cam Mosher. An Introduction to Geology – Salt Lake Community College, online publication (http://opengeology.org/textbook/) 2017.</w:t>
      </w:r>
    </w:p>
    <w:p w:rsidR="00000000" w:rsidDel="00000000" w:rsidP="00000000" w:rsidRDefault="00000000" w:rsidRPr="00000000" w14:paraId="00000099">
      <w:pPr>
        <w:numPr>
          <w:ilvl w:val="0"/>
          <w:numId w:val="4"/>
        </w:numPr>
        <w:ind w:left="1440" w:hanging="360"/>
        <w:rPr>
          <w:i w:val="1"/>
          <w:u w:val="none"/>
        </w:rPr>
      </w:pPr>
      <w:r w:rsidDel="00000000" w:rsidR="00000000" w:rsidRPr="00000000">
        <w:rPr>
          <w:i w:val="1"/>
          <w:rtl w:val="0"/>
        </w:rPr>
        <w:t xml:space="preserve">Kious, W. Jacquelyne and Robert I. Tilling. This Dynamic Earth: The Story of Plate Tectonics, Third Edition, U.S. Geological Survey, Geologic Investigations Map I-2800, online publication (https://pubs.usgs.gov/gip/dynamic/dynamic.html) 2006. </w:t>
      </w:r>
    </w:p>
    <w:p w:rsidR="00000000" w:rsidDel="00000000" w:rsidP="00000000" w:rsidRDefault="00000000" w:rsidRPr="00000000" w14:paraId="0000009A">
      <w:pPr>
        <w:numPr>
          <w:ilvl w:val="0"/>
          <w:numId w:val="4"/>
        </w:numPr>
        <w:ind w:left="1440" w:hanging="360"/>
        <w:rPr>
          <w:i w:val="1"/>
          <w:u w:val="none"/>
        </w:rPr>
      </w:pPr>
      <w:r w:rsidDel="00000000" w:rsidR="00000000" w:rsidRPr="00000000">
        <w:rPr>
          <w:i w:val="1"/>
          <w:rtl w:val="0"/>
        </w:rPr>
        <w:t xml:space="preserve">Reid, Leslie F., Ben Cowie, Michelle Speta. Learning Assessment #1 – Plate Tectonics, Dept. Geoscience, Univ. Calgary. Univ. Alberta. (https://serc.carleton.edu/NAGTWorkshops/intro/activities/65696.html) 2012.</w:t>
      </w:r>
    </w:p>
    <w:p w:rsidR="00000000" w:rsidDel="00000000" w:rsidP="00000000" w:rsidRDefault="00000000" w:rsidRPr="00000000" w14:paraId="0000009B">
      <w:pPr>
        <w:numPr>
          <w:ilvl w:val="0"/>
          <w:numId w:val="4"/>
        </w:numPr>
        <w:ind w:left="1440" w:hanging="360"/>
        <w:rPr>
          <w:i w:val="1"/>
          <w:u w:val="none"/>
        </w:rPr>
      </w:pPr>
      <w:r w:rsidDel="00000000" w:rsidR="00000000" w:rsidRPr="00000000">
        <w:rPr>
          <w:i w:val="1"/>
          <w:rtl w:val="0"/>
        </w:rPr>
        <w:t xml:space="preserve">O’Dunn, Shannon and William D. Sill. Exploring Geology, T.H. Peek Publishers, Palo Alto, CA. 292 p. 1988.</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ind w:left="360" w:firstLine="0"/>
        <w:rPr>
          <w:i w:val="1"/>
        </w:rPr>
      </w:pPr>
      <w:r w:rsidDel="00000000" w:rsidR="00000000" w:rsidRPr="00000000">
        <w:rPr>
          <w:b w:val="1"/>
          <w:rtl w:val="0"/>
        </w:rPr>
        <w:t xml:space="preserve">Module 3: </w:t>
      </w:r>
      <w:r w:rsidDel="00000000" w:rsidR="00000000" w:rsidRPr="00000000">
        <w:rPr>
          <w:rtl w:val="0"/>
        </w:rPr>
        <w:t xml:space="preserve"> </w:t>
      </w:r>
      <w:r w:rsidDel="00000000" w:rsidR="00000000" w:rsidRPr="00000000">
        <w:rPr>
          <w:b w:val="1"/>
          <w:rtl w:val="0"/>
        </w:rPr>
        <w:t xml:space="preserve">Using Google Earth Pro  to Build Context</w:t>
      </w:r>
      <w:r w:rsidDel="00000000" w:rsidR="00000000" w:rsidRPr="00000000">
        <w:rPr>
          <w:rtl w:val="0"/>
        </w:rPr>
      </w:r>
    </w:p>
    <w:p w:rsidR="00000000" w:rsidDel="00000000" w:rsidP="00000000" w:rsidRDefault="00000000" w:rsidRPr="00000000" w14:paraId="0000009E">
      <w:pPr>
        <w:ind w:left="720" w:firstLine="0"/>
        <w:rPr>
          <w:i w:val="1"/>
          <w:sz w:val="24"/>
          <w:szCs w:val="24"/>
        </w:rPr>
      </w:pPr>
      <w:r w:rsidDel="00000000" w:rsidR="00000000" w:rsidRPr="00000000">
        <w:rPr>
          <w:i w:val="1"/>
          <w:sz w:val="24"/>
          <w:szCs w:val="24"/>
          <w:rtl w:val="0"/>
        </w:rPr>
        <w:t xml:space="preserve">Educational Multimedia Visualization Center website, 3 - Regional Plate Tectonics, Global Views, South Pacific: Drift and Seafloor Spreading, draft animation,</w:t>
      </w:r>
      <w:hyperlink r:id="rId11">
        <w:r w:rsidDel="00000000" w:rsidR="00000000" w:rsidRPr="00000000">
          <w:rPr>
            <w:i w:val="1"/>
            <w:sz w:val="24"/>
            <w:szCs w:val="24"/>
            <w:rtl w:val="0"/>
          </w:rPr>
          <w:t xml:space="preserve"> </w:t>
        </w:r>
      </w:hyperlink>
      <w:hyperlink r:id="rId12">
        <w:r w:rsidDel="00000000" w:rsidR="00000000" w:rsidRPr="00000000">
          <w:rPr>
            <w:i w:val="1"/>
            <w:color w:val="0563c1"/>
            <w:sz w:val="24"/>
            <w:szCs w:val="24"/>
            <w:u w:val="single"/>
            <w:rtl w:val="0"/>
          </w:rPr>
          <w:t xml:space="preserve">http://emvc.geol.ucsb.edu/2_infopgs/IP3RegTect/eSoPacific.html</w:t>
        </w:r>
      </w:hyperlink>
      <w:r w:rsidDel="00000000" w:rsidR="00000000" w:rsidRPr="00000000">
        <w:rPr>
          <w:i w:val="1"/>
          <w:sz w:val="24"/>
          <w:szCs w:val="24"/>
          <w:rtl w:val="0"/>
        </w:rPr>
        <w:t xml:space="preserve"> Retrieved: 5 August 2020</w:t>
      </w:r>
    </w:p>
    <w:p w:rsidR="00000000" w:rsidDel="00000000" w:rsidP="00000000" w:rsidRDefault="00000000" w:rsidRPr="00000000" w14:paraId="0000009F">
      <w:pPr>
        <w:spacing w:before="240" w:lineRule="auto"/>
        <w:ind w:left="720" w:firstLine="0"/>
        <w:rPr>
          <w:i w:val="1"/>
          <w:sz w:val="24"/>
          <w:szCs w:val="24"/>
        </w:rPr>
      </w:pPr>
      <w:r w:rsidDel="00000000" w:rsidR="00000000" w:rsidRPr="00000000">
        <w:rPr>
          <w:i w:val="1"/>
          <w:sz w:val="24"/>
          <w:szCs w:val="24"/>
          <w:rtl w:val="0"/>
        </w:rPr>
        <w:t xml:space="preserve">Similar activities can be found at Teach The Earth website from SERC:</w:t>
      </w:r>
    </w:p>
    <w:p w:rsidR="00000000" w:rsidDel="00000000" w:rsidP="00000000" w:rsidRDefault="00000000" w:rsidRPr="00000000" w14:paraId="000000A0">
      <w:pPr>
        <w:numPr>
          <w:ilvl w:val="0"/>
          <w:numId w:val="1"/>
        </w:numPr>
        <w:ind w:left="1440" w:hanging="360"/>
        <w:rPr>
          <w:i w:val="1"/>
          <w:sz w:val="24"/>
          <w:szCs w:val="24"/>
          <w:u w:val="none"/>
        </w:rPr>
      </w:pPr>
      <w:r w:rsidDel="00000000" w:rsidR="00000000" w:rsidRPr="00000000">
        <w:rPr>
          <w:i w:val="1"/>
          <w:sz w:val="24"/>
          <w:szCs w:val="24"/>
          <w:rtl w:val="0"/>
        </w:rPr>
        <w:t xml:space="preserve">Investigating Plate Tectonics with Google Earth by Beth Pratt-Sitaula of UNAVCO,</w:t>
      </w:r>
      <w:hyperlink r:id="rId13">
        <w:r w:rsidDel="00000000" w:rsidR="00000000" w:rsidRPr="00000000">
          <w:rPr>
            <w:i w:val="1"/>
            <w:sz w:val="24"/>
            <w:szCs w:val="24"/>
            <w:rtl w:val="0"/>
          </w:rPr>
          <w:t xml:space="preserve"> </w:t>
        </w:r>
      </w:hyperlink>
      <w:hyperlink r:id="rId14">
        <w:r w:rsidDel="00000000" w:rsidR="00000000" w:rsidRPr="00000000">
          <w:rPr>
            <w:i w:val="1"/>
            <w:color w:val="0563c1"/>
            <w:sz w:val="24"/>
            <w:szCs w:val="24"/>
            <w:u w:val="single"/>
            <w:rtl w:val="0"/>
          </w:rPr>
          <w:t xml:space="preserve">https://serc.carleton.edu/NAGTWorkshops/structure/SGT2012/activities/63925.html#file144342</w:t>
        </w:r>
      </w:hyperlink>
      <w:r w:rsidDel="00000000" w:rsidR="00000000" w:rsidRPr="00000000">
        <w:rPr>
          <w:i w:val="1"/>
          <w:sz w:val="24"/>
          <w:szCs w:val="24"/>
          <w:rtl w:val="0"/>
        </w:rPr>
        <w:t xml:space="preserve"> Retrieved: 5 August 2020</w:t>
      </w:r>
    </w:p>
    <w:p w:rsidR="00000000" w:rsidDel="00000000" w:rsidP="00000000" w:rsidRDefault="00000000" w:rsidRPr="00000000" w14:paraId="000000A1">
      <w:pPr>
        <w:numPr>
          <w:ilvl w:val="0"/>
          <w:numId w:val="1"/>
        </w:numPr>
        <w:ind w:left="1440" w:hanging="360"/>
        <w:rPr>
          <w:i w:val="1"/>
          <w:sz w:val="24"/>
          <w:szCs w:val="24"/>
          <w:u w:val="none"/>
        </w:rPr>
      </w:pPr>
      <w:r w:rsidDel="00000000" w:rsidR="00000000" w:rsidRPr="00000000">
        <w:rPr>
          <w:i w:val="1"/>
          <w:sz w:val="24"/>
          <w:szCs w:val="24"/>
          <w:rtl w:val="0"/>
        </w:rPr>
        <w:t xml:space="preserve">Introduction to Plate Tectonics by Elizabeth Cochran, University of California, Riverside https://serc.carleton.edu/NAGTWorkshops/geophysics/activities/19435.html Retrieved: 5 August 2020</w:t>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ind w:left="360" w:firstLine="0"/>
        <w:rPr>
          <w:i w:val="1"/>
        </w:rPr>
      </w:pPr>
      <w:r w:rsidDel="00000000" w:rsidR="00000000" w:rsidRPr="00000000">
        <w:rPr>
          <w:b w:val="1"/>
          <w:rtl w:val="0"/>
        </w:rPr>
        <w:t xml:space="preserve">Module 4: Using Google Earth Pro to Calculate and Manipulate Data</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A4">
      <w:pPr>
        <w:ind w:left="720" w:firstLine="0"/>
        <w:rPr>
          <w:i w:val="1"/>
        </w:rPr>
      </w:pPr>
      <w:r w:rsidDel="00000000" w:rsidR="00000000" w:rsidRPr="00000000">
        <w:rPr>
          <w:i w:val="1"/>
          <w:rtl w:val="0"/>
        </w:rPr>
        <w:t xml:space="preserve">Nail (anatomy). Wikipedia.org Website, https://en.wikipedia.org/wiki/Nail_(anatomy). Retrieved 12 August 2020.</w:t>
      </w:r>
    </w:p>
    <w:p w:rsidR="00000000" w:rsidDel="00000000" w:rsidP="00000000" w:rsidRDefault="00000000" w:rsidRPr="00000000" w14:paraId="000000A5">
      <w:pPr>
        <w:ind w:left="720" w:firstLine="0"/>
        <w:rPr>
          <w:i w:val="1"/>
        </w:rPr>
      </w:pPr>
      <w:r w:rsidDel="00000000" w:rsidR="00000000" w:rsidRPr="00000000">
        <w:rPr>
          <w:rtl w:val="0"/>
        </w:rPr>
      </w:r>
    </w:p>
    <w:p w:rsidR="00000000" w:rsidDel="00000000" w:rsidP="00000000" w:rsidRDefault="00000000" w:rsidRPr="00000000" w14:paraId="000000A6">
      <w:pPr>
        <w:ind w:left="720" w:firstLine="0"/>
        <w:rPr>
          <w:i w:val="1"/>
        </w:rPr>
      </w:pPr>
      <w:r w:rsidDel="00000000" w:rsidR="00000000" w:rsidRPr="00000000">
        <w:rPr>
          <w:i w:val="1"/>
          <w:rtl w:val="0"/>
        </w:rPr>
        <w:t xml:space="preserve">Hotspotting in the Pacific. Seth Stein Teaching Demonstration Website, https://sites.northwestern.edu/sethstein/a-small-is-beautiful-approach-to-upgrading-a-beginning-geophysics-course/hotspotting-in-the-pacific/. Retrieved 18 August 2020.</w:t>
      </w:r>
    </w:p>
    <w:p w:rsidR="00000000" w:rsidDel="00000000" w:rsidP="00000000" w:rsidRDefault="00000000" w:rsidRPr="00000000" w14:paraId="000000A7">
      <w:pPr>
        <w:ind w:left="720" w:firstLine="0"/>
        <w:rPr>
          <w:i w:val="1"/>
        </w:rPr>
      </w:pPr>
      <w:r w:rsidDel="00000000" w:rsidR="00000000" w:rsidRPr="00000000">
        <w:rPr>
          <w:rtl w:val="0"/>
        </w:rPr>
      </w:r>
    </w:p>
    <w:p w:rsidR="00000000" w:rsidDel="00000000" w:rsidP="00000000" w:rsidRDefault="00000000" w:rsidRPr="00000000" w14:paraId="000000A8">
      <w:pPr>
        <w:ind w:left="720" w:firstLine="0"/>
        <w:rPr>
          <w:i w:val="1"/>
        </w:rPr>
      </w:pPr>
      <w:r w:rsidDel="00000000" w:rsidR="00000000" w:rsidRPr="00000000">
        <w:rPr>
          <w:i w:val="1"/>
          <w:rtl w:val="0"/>
        </w:rPr>
        <w:t xml:space="preserve">Simple Euler Poles. Seth Stein Teaching Demonstration Website, https://sites.northwestern.edu/sethstein/simple-euler-poles/. Retrieved 18 August 2020.</w:t>
      </w:r>
    </w:p>
    <w:p w:rsidR="00000000" w:rsidDel="00000000" w:rsidP="00000000" w:rsidRDefault="00000000" w:rsidRPr="00000000" w14:paraId="000000A9">
      <w:pPr>
        <w:ind w:left="720" w:firstLine="0"/>
        <w:rPr>
          <w:i w:val="1"/>
        </w:rPr>
      </w:pPr>
      <w:r w:rsidDel="00000000" w:rsidR="00000000" w:rsidRPr="00000000">
        <w:rPr>
          <w:rtl w:val="0"/>
        </w:rPr>
      </w:r>
    </w:p>
    <w:p w:rsidR="00000000" w:rsidDel="00000000" w:rsidP="00000000" w:rsidRDefault="00000000" w:rsidRPr="00000000" w14:paraId="000000AA">
      <w:pPr>
        <w:ind w:left="720" w:firstLine="0"/>
        <w:rPr>
          <w:i w:val="1"/>
        </w:rPr>
      </w:pPr>
      <w:r w:rsidDel="00000000" w:rsidR="00000000" w:rsidRPr="00000000">
        <w:rPr>
          <w:i w:val="1"/>
          <w:rtl w:val="0"/>
        </w:rPr>
        <w:t xml:space="preserve">Wilson, J. Tuzo, “A Possible Origin of the Hawaiian Islands.” Canadian Journal of Physics, vol. 41, No. 6, 1963, pp. 863-870, doi:10.1139/p63-094.</w:t>
      </w:r>
    </w:p>
    <w:p w:rsidR="00000000" w:rsidDel="00000000" w:rsidP="00000000" w:rsidRDefault="00000000" w:rsidRPr="00000000" w14:paraId="000000AB">
      <w:pPr>
        <w:ind w:left="720" w:firstLine="0"/>
        <w:rPr>
          <w:i w:val="1"/>
        </w:rPr>
      </w:pPr>
      <w:r w:rsidDel="00000000" w:rsidR="00000000" w:rsidRPr="00000000">
        <w:rPr>
          <w:rtl w:val="0"/>
        </w:rPr>
      </w:r>
    </w:p>
    <w:p w:rsidR="00000000" w:rsidDel="00000000" w:rsidP="00000000" w:rsidRDefault="00000000" w:rsidRPr="00000000" w14:paraId="000000AC">
      <w:pPr>
        <w:ind w:left="720" w:firstLine="0"/>
        <w:rPr>
          <w:i w:val="1"/>
        </w:rPr>
      </w:pPr>
      <w:r w:rsidDel="00000000" w:rsidR="00000000" w:rsidRPr="00000000">
        <w:rPr>
          <w:i w:val="1"/>
          <w:rtl w:val="0"/>
        </w:rPr>
        <w:t xml:space="preserve">Similar activities can be found at Teach The Earth website from SERC:</w:t>
      </w:r>
    </w:p>
    <w:p w:rsidR="00000000" w:rsidDel="00000000" w:rsidP="00000000" w:rsidRDefault="00000000" w:rsidRPr="00000000" w14:paraId="000000AD">
      <w:pPr>
        <w:numPr>
          <w:ilvl w:val="0"/>
          <w:numId w:val="5"/>
        </w:numPr>
        <w:ind w:left="1440" w:hanging="360"/>
        <w:rPr>
          <w:i w:val="1"/>
          <w:u w:val="none"/>
        </w:rPr>
      </w:pPr>
      <w:r w:rsidDel="00000000" w:rsidR="00000000" w:rsidRPr="00000000">
        <w:rPr>
          <w:i w:val="1"/>
          <w:rtl w:val="0"/>
        </w:rPr>
        <w:t xml:space="preserve">Determining Plate Rates From Hot Spot Tracks Using Google Earth by Susan Schwartz and Erin Todd, University of California-Santa Cruz, https://serc.carleton.edu/integrate/workshops/online_learning/activities/178208.html Retrieved: 17 August 2020</w:t>
      </w:r>
    </w:p>
    <w:p w:rsidR="00000000" w:rsidDel="00000000" w:rsidP="00000000" w:rsidRDefault="00000000" w:rsidRPr="00000000" w14:paraId="000000AE">
      <w:pPr>
        <w:numPr>
          <w:ilvl w:val="0"/>
          <w:numId w:val="5"/>
        </w:numPr>
        <w:ind w:left="1440" w:hanging="360"/>
        <w:rPr>
          <w:i w:val="1"/>
          <w:u w:val="none"/>
        </w:rPr>
      </w:pPr>
      <w:r w:rsidDel="00000000" w:rsidR="00000000" w:rsidRPr="00000000">
        <w:rPr>
          <w:i w:val="1"/>
          <w:rtl w:val="0"/>
        </w:rPr>
        <w:t xml:space="preserve">Similar activities with plate velocity calculations and investigations of hotspot tracks:</w:t>
      </w:r>
    </w:p>
    <w:p w:rsidR="00000000" w:rsidDel="00000000" w:rsidP="00000000" w:rsidRDefault="00000000" w:rsidRPr="00000000" w14:paraId="000000AF">
      <w:pPr>
        <w:numPr>
          <w:ilvl w:val="0"/>
          <w:numId w:val="5"/>
        </w:numPr>
        <w:ind w:left="1440" w:hanging="360"/>
        <w:rPr>
          <w:i w:val="1"/>
          <w:u w:val="none"/>
        </w:rPr>
      </w:pPr>
      <w:r w:rsidDel="00000000" w:rsidR="00000000" w:rsidRPr="00000000">
        <w:rPr>
          <w:i w:val="1"/>
          <w:rtl w:val="0"/>
        </w:rPr>
        <w:t xml:space="preserve">Kortz, Karen, and Jessica Smay. “Hotspots.” Lecture Tutorials for Introductory Geoscience, Third, W. H. Freeman, 2019.</w:t>
      </w:r>
    </w:p>
    <w:p w:rsidR="00000000" w:rsidDel="00000000" w:rsidP="00000000" w:rsidRDefault="00000000" w:rsidRPr="00000000" w14:paraId="000000B0">
      <w:pPr>
        <w:numPr>
          <w:ilvl w:val="0"/>
          <w:numId w:val="5"/>
        </w:numPr>
        <w:ind w:left="1440" w:hanging="360"/>
        <w:rPr>
          <w:i w:val="1"/>
          <w:u w:val="none"/>
        </w:rPr>
      </w:pPr>
      <w:r w:rsidDel="00000000" w:rsidR="00000000" w:rsidRPr="00000000">
        <w:rPr>
          <w:i w:val="1"/>
          <w:rtl w:val="0"/>
        </w:rPr>
        <w:t xml:space="preserve">Robinson, Laurel and Klosko, Eryn. “Hotspots”. Earth Science Lecture Tutorial Activities, 2019, CC BY-NC-SA 4.0 license.</w:t>
      </w:r>
    </w:p>
    <w:p w:rsidR="00000000" w:rsidDel="00000000" w:rsidP="00000000" w:rsidRDefault="00000000" w:rsidRPr="00000000" w14:paraId="000000B1">
      <w:pPr>
        <w:numPr>
          <w:ilvl w:val="0"/>
          <w:numId w:val="5"/>
        </w:numPr>
        <w:ind w:left="1440" w:hanging="360"/>
        <w:rPr>
          <w:i w:val="1"/>
          <w:u w:val="none"/>
        </w:rPr>
      </w:pPr>
      <w:r w:rsidDel="00000000" w:rsidR="00000000" w:rsidRPr="00000000">
        <w:rPr>
          <w:i w:val="1"/>
          <w:rtl w:val="0"/>
        </w:rPr>
        <w:t xml:space="preserve">Tarbuck, Edward, et al. “Plate Tectonics”, Applications and Investigations in Earth Science (9th Edition). 9th ed., Pearson, 2018.</w:t>
      </w:r>
    </w:p>
    <w:p w:rsidR="00000000" w:rsidDel="00000000" w:rsidP="00000000" w:rsidRDefault="00000000" w:rsidRPr="00000000" w14:paraId="000000B2">
      <w:pPr>
        <w:rPr>
          <w:i w:val="1"/>
        </w:rPr>
      </w:pPr>
      <w:r w:rsidDel="00000000" w:rsidR="00000000" w:rsidRPr="00000000">
        <w:rPr>
          <w:rtl w:val="0"/>
        </w:rPr>
      </w:r>
    </w:p>
    <w:p w:rsidR="00000000" w:rsidDel="00000000" w:rsidP="00000000" w:rsidRDefault="00000000" w:rsidRPr="00000000" w14:paraId="000000B3">
      <w:pPr>
        <w:ind w:left="360" w:firstLine="0"/>
        <w:rPr>
          <w:i w:val="1"/>
        </w:rPr>
      </w:pPr>
      <w:r w:rsidDel="00000000" w:rsidR="00000000" w:rsidRPr="00000000">
        <w:rPr>
          <w:b w:val="1"/>
          <w:rtl w:val="0"/>
        </w:rPr>
        <w:t xml:space="preserve">Module 5: Using Google Earth Pro to Evaluate Tectonic Hazards</w:t>
      </w:r>
      <w:r w:rsidDel="00000000" w:rsidR="00000000" w:rsidRPr="00000000">
        <w:rPr>
          <w:rtl w:val="0"/>
        </w:rPr>
      </w:r>
    </w:p>
    <w:p w:rsidR="00000000" w:rsidDel="00000000" w:rsidP="00000000" w:rsidRDefault="00000000" w:rsidRPr="00000000" w14:paraId="000000B4">
      <w:pPr>
        <w:ind w:left="720" w:firstLine="0"/>
        <w:rPr/>
      </w:pPr>
      <w:r w:rsidDel="00000000" w:rsidR="00000000" w:rsidRPr="00000000">
        <w:rPr>
          <w:i w:val="1"/>
          <w:rtl w:val="0"/>
        </w:rPr>
        <w:t xml:space="preserve">Atwater, B.F., Musumi-Rokkaku, S., Satake, K., Tsuji, Y., Ueda, K., and Yamaguchi, D.K., 2015, The orphan tsunami of 1700—Japanese clues to a parent earthquake in North America, 2nd ed.: Seattle, University of Washington Press, U.S. Geological Survey Professional Paper 1707</w:t>
      </w:r>
      <w:r w:rsidDel="00000000" w:rsidR="00000000" w:rsidRPr="00000000">
        <w:rPr>
          <w:rtl w:val="0"/>
        </w:rPr>
        <w:t xml:space="preserve"> </w:t>
      </w:r>
    </w:p>
    <w:p w:rsidR="00000000" w:rsidDel="00000000" w:rsidP="00000000" w:rsidRDefault="00000000" w:rsidRPr="00000000" w14:paraId="000000B5">
      <w:pPr>
        <w:ind w:left="720" w:firstLine="0"/>
        <w:rPr>
          <w:i w:val="1"/>
        </w:rPr>
      </w:pPr>
      <w:r w:rsidDel="00000000" w:rsidR="00000000" w:rsidRPr="00000000">
        <w:rPr>
          <w:rtl w:val="0"/>
        </w:rPr>
      </w:r>
    </w:p>
    <w:p w:rsidR="00000000" w:rsidDel="00000000" w:rsidP="00000000" w:rsidRDefault="00000000" w:rsidRPr="00000000" w14:paraId="000000B6">
      <w:pPr>
        <w:ind w:left="720" w:firstLine="0"/>
        <w:rPr>
          <w:i w:val="1"/>
        </w:rPr>
      </w:pPr>
      <w:r w:rsidDel="00000000" w:rsidR="00000000" w:rsidRPr="00000000">
        <w:rPr>
          <w:i w:val="1"/>
          <w:rtl w:val="0"/>
        </w:rPr>
        <w:t xml:space="preserve">Simkin, Tom, Robert I. Tilling, Peter R. Vogt, Stephen H. Kirby, Paul Kimberly, and David B. Stewart. This Dynamic Planet: World map of volcanoes, earthquakes, impact craters, and plate tectonics: U.S. Geological Survey Geologic Investigations Series Map I-2800, 1 two-sided sheet, scale 1:30,000,000. (https://pubs.usgs.gov/imap/2800/) 2006</w:t>
      </w:r>
    </w:p>
    <w:p w:rsidR="00000000" w:rsidDel="00000000" w:rsidP="00000000" w:rsidRDefault="00000000" w:rsidRPr="00000000" w14:paraId="000000B7">
      <w:pPr>
        <w:rPr>
          <w:i w:val="1"/>
        </w:rPr>
      </w:pPr>
      <w:r w:rsidDel="00000000" w:rsidR="00000000" w:rsidRPr="00000000">
        <w:rPr>
          <w:rtl w:val="0"/>
        </w:rPr>
      </w:r>
    </w:p>
    <w:p w:rsidR="00000000" w:rsidDel="00000000" w:rsidP="00000000" w:rsidRDefault="00000000" w:rsidRPr="00000000" w14:paraId="000000B8">
      <w:pPr>
        <w:spacing w:after="240" w:lineRule="auto"/>
        <w:ind w:left="720" w:firstLine="0"/>
        <w:rPr>
          <w:i w:val="1"/>
        </w:rPr>
      </w:pPr>
      <w:r w:rsidDel="00000000" w:rsidR="00000000" w:rsidRPr="00000000">
        <w:rPr>
          <w:i w:val="1"/>
          <w:rtl w:val="0"/>
        </w:rPr>
        <w:t xml:space="preserve">Hunter, D. 2016, Thunderbird and the Orphan Tsunami: Cascadia 1700. Scientific American, a Division of Springer Nature America, Inc. January, 2016.</w:t>
      </w:r>
    </w:p>
    <w:p w:rsidR="00000000" w:rsidDel="00000000" w:rsidP="00000000" w:rsidRDefault="00000000" w:rsidRPr="00000000" w14:paraId="000000B9">
      <w:pPr>
        <w:spacing w:after="240" w:before="240" w:lineRule="auto"/>
        <w:ind w:left="720" w:firstLine="0"/>
        <w:rPr>
          <w:i w:val="1"/>
        </w:rPr>
      </w:pPr>
      <w:r w:rsidDel="00000000" w:rsidR="00000000" w:rsidRPr="00000000">
        <w:rPr>
          <w:i w:val="1"/>
          <w:rtl w:val="0"/>
        </w:rPr>
        <w:t xml:space="preserve">NASA Exoplanet Exploration website.</w:t>
      </w:r>
      <w:hyperlink r:id="rId15">
        <w:r w:rsidDel="00000000" w:rsidR="00000000" w:rsidRPr="00000000">
          <w:rPr>
            <w:i w:val="1"/>
            <w:rtl w:val="0"/>
          </w:rPr>
          <w:t xml:space="preserve"> </w:t>
        </w:r>
      </w:hyperlink>
      <w:hyperlink r:id="rId16">
        <w:r w:rsidDel="00000000" w:rsidR="00000000" w:rsidRPr="00000000">
          <w:rPr>
            <w:i w:val="1"/>
            <w:color w:val="1155cc"/>
            <w:u w:val="single"/>
            <w:rtl w:val="0"/>
          </w:rPr>
          <w:t xml:space="preserve">https://exoplanets.nasa.gov/</w:t>
        </w:r>
      </w:hyperlink>
      <w:r w:rsidDel="00000000" w:rsidR="00000000" w:rsidRPr="00000000">
        <w:rPr>
          <w:i w:val="1"/>
          <w:rtl w:val="0"/>
        </w:rPr>
        <w:t xml:space="preserve"> Retrieved 7/27/20</w:t>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emvc.geol.ucsb.edu/2_infopgs/IP3RegTect/eSoPacific.html" TargetMode="External"/><Relationship Id="rId10" Type="http://schemas.openxmlformats.org/officeDocument/2006/relationships/hyperlink" Target="https://www.scientificamerican.com/article/how-diversity-makes-us-smarter/" TargetMode="External"/><Relationship Id="rId13" Type="http://schemas.openxmlformats.org/officeDocument/2006/relationships/hyperlink" Target="https://serc.carleton.edu/NAGTWorkshops/structure/SGT2012/activities/63925.html#file144342" TargetMode="External"/><Relationship Id="rId12" Type="http://schemas.openxmlformats.org/officeDocument/2006/relationships/hyperlink" Target="http://emvc.geol.ucsb.edu/2_infopgs/IP3RegTect/eSoPacific.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38/501027a" TargetMode="External"/><Relationship Id="rId15" Type="http://schemas.openxmlformats.org/officeDocument/2006/relationships/hyperlink" Target="https://exoplanets.nasa.gov/" TargetMode="External"/><Relationship Id="rId14" Type="http://schemas.openxmlformats.org/officeDocument/2006/relationships/hyperlink" Target="https://serc.carleton.edu/NAGTWorkshops/structure/SGT2012/activities/63925.html#file144342" TargetMode="External"/><Relationship Id="rId16" Type="http://schemas.openxmlformats.org/officeDocument/2006/relationships/hyperlink" Target="https://exoplanets.nasa.gov/" TargetMode="External"/><Relationship Id="rId5" Type="http://schemas.openxmlformats.org/officeDocument/2006/relationships/styles" Target="styles.xml"/><Relationship Id="rId6" Type="http://schemas.openxmlformats.org/officeDocument/2006/relationships/hyperlink" Target="https://oer.galileo.usg.edu/geo-textbooks/1" TargetMode="External"/><Relationship Id="rId7" Type="http://schemas.openxmlformats.org/officeDocument/2006/relationships/hyperlink" Target="https://opentextbc.ca/physicalgeology2ed/" TargetMode="External"/><Relationship Id="rId8" Type="http://schemas.openxmlformats.org/officeDocument/2006/relationships/hyperlink" Target="https://www.smithsonianmag.com/history/seeing-believing-how-marie-tharp-changed-geology-forever-180960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