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13E1E" w14:textId="3E9E0F84" w:rsidR="00F414F8" w:rsidRPr="00523576" w:rsidRDefault="00862153" w:rsidP="002845AB">
      <w:pPr>
        <w:pStyle w:val="Title"/>
        <w:spacing w:after="0"/>
        <w:rPr>
          <w:b w:val="0"/>
          <w:sz w:val="18"/>
          <w:szCs w:val="18"/>
        </w:rPr>
      </w:pPr>
      <w:r>
        <w:t>Eyes on the Hydrosphere</w:t>
      </w:r>
      <w:r w:rsidR="007016CC">
        <w:t xml:space="preserve"> Unit </w:t>
      </w:r>
      <w:r w:rsidR="00A17164">
        <w:t>2.2</w:t>
      </w:r>
      <w:r w:rsidR="007016CC">
        <w:t xml:space="preserve">: </w:t>
      </w:r>
      <w:r w:rsidR="00171803">
        <w:t xml:space="preserve">Student Preparation Reading and Exercise </w:t>
      </w:r>
      <w:r w:rsidR="005C35C4">
        <w:t xml:space="preserve">– </w:t>
      </w:r>
      <w:r w:rsidR="009678E3">
        <w:t xml:space="preserve">Western </w:t>
      </w:r>
      <w:r w:rsidR="00A17164">
        <w:t>Mountain Watershed</w:t>
      </w:r>
    </w:p>
    <w:p w14:paraId="7C769B91" w14:textId="77777777" w:rsidR="005C35C4" w:rsidRDefault="005C35C4" w:rsidP="00862153">
      <w:pPr>
        <w:pStyle w:val="Authortext"/>
      </w:pPr>
      <w:r w:rsidRPr="005C35C4">
        <w:t>Jon Harvey (Fort Lewis College) and Becca Walker (Mt. San Antonio College)</w:t>
      </w:r>
    </w:p>
    <w:p w14:paraId="0070EDB2" w14:textId="4A6FFB61" w:rsidR="005E4358" w:rsidRDefault="005E4358" w:rsidP="00862153">
      <w:pPr>
        <w:rPr>
          <w:i/>
        </w:rPr>
      </w:pPr>
      <w:r w:rsidRPr="005C35C4">
        <w:rPr>
          <w:i/>
        </w:rPr>
        <w:t>Now that you are well-versed in the water cycle and the myriad reservoirs and transport pathways it comprises, it is time to look at some real data from real locations with real users and real implicat</w:t>
      </w:r>
      <w:r>
        <w:rPr>
          <w:i/>
        </w:rPr>
        <w:t>ions when water supplies are compromised</w:t>
      </w:r>
      <w:r w:rsidRPr="005C35C4">
        <w:rPr>
          <w:i/>
        </w:rPr>
        <w:t>.</w:t>
      </w:r>
      <w:r>
        <w:rPr>
          <w:i/>
        </w:rPr>
        <w:t xml:space="preserve"> </w:t>
      </w:r>
      <w:r w:rsidRPr="00701E8E">
        <w:rPr>
          <w:i/>
        </w:rPr>
        <w:t xml:space="preserve">The case study site will be </w:t>
      </w:r>
      <w:r>
        <w:rPr>
          <w:i/>
        </w:rPr>
        <w:t>a Western Mountain Watershed in Colorado, USA, but the same issues are present</w:t>
      </w:r>
      <w:r w:rsidR="00E67112">
        <w:rPr>
          <w:i/>
        </w:rPr>
        <w:t xml:space="preserve"> in</w:t>
      </w:r>
      <w:r>
        <w:rPr>
          <w:i/>
        </w:rPr>
        <w:t xml:space="preserve"> other watersheds in the mountain west of North America. The reading and questions will help you come to class ready to do the main exercise. You will need to refer to this in class.</w:t>
      </w:r>
    </w:p>
    <w:p w14:paraId="03CBE62F" w14:textId="33161623" w:rsidR="005E4358" w:rsidRDefault="005E4358" w:rsidP="005E4358">
      <w:pPr>
        <w:pStyle w:val="Heading1"/>
      </w:pPr>
      <w:r>
        <w:t>Introduction</w:t>
      </w:r>
    </w:p>
    <w:p w14:paraId="562B871C" w14:textId="468F3F01" w:rsidR="00862153" w:rsidRDefault="00CA5B99" w:rsidP="005E4358">
      <w:r>
        <w:t>In most agricultural valleys of the western U.S., the climate is</w:t>
      </w:r>
      <w:r w:rsidRPr="000B7341">
        <w:t xml:space="preserve"> too dry to support the crops grown on it</w:t>
      </w:r>
      <w:r>
        <w:t xml:space="preserve"> during the growing season without supplemental irrigation water</w:t>
      </w:r>
      <w:r w:rsidRPr="000B7341">
        <w:t>.</w:t>
      </w:r>
      <w:r>
        <w:t xml:space="preserve"> </w:t>
      </w:r>
      <w:r w:rsidR="00096831" w:rsidRPr="000B7341">
        <w:t>Many</w:t>
      </w:r>
      <w:r w:rsidR="002875B5" w:rsidRPr="000B7341">
        <w:t xml:space="preserve"> </w:t>
      </w:r>
      <w:r>
        <w:t>of these places</w:t>
      </w:r>
      <w:r w:rsidR="002875B5" w:rsidRPr="000B7341">
        <w:t xml:space="preserve"> do not have access to a regional aquifer like the H</w:t>
      </w:r>
      <w:r w:rsidR="00A17164" w:rsidRPr="000B7341">
        <w:t xml:space="preserve">igh </w:t>
      </w:r>
      <w:r w:rsidR="002875B5" w:rsidRPr="000B7341">
        <w:t>P</w:t>
      </w:r>
      <w:r w:rsidR="00A17164" w:rsidRPr="000B7341">
        <w:t xml:space="preserve">lains </w:t>
      </w:r>
      <w:r w:rsidR="002875B5" w:rsidRPr="000B7341">
        <w:t>A</w:t>
      </w:r>
      <w:r w:rsidR="00A17164" w:rsidRPr="000B7341">
        <w:t>quifer</w:t>
      </w:r>
      <w:r w:rsidR="00096831" w:rsidRPr="000B7341">
        <w:t xml:space="preserve"> from Unit 2.1.</w:t>
      </w:r>
      <w:r w:rsidR="002875B5" w:rsidRPr="000B7341">
        <w:t xml:space="preserve"> </w:t>
      </w:r>
      <w:r>
        <w:t>Instead</w:t>
      </w:r>
      <w:r w:rsidR="00096831" w:rsidRPr="000B7341">
        <w:t>, i</w:t>
      </w:r>
      <w:r w:rsidR="002875B5" w:rsidRPr="000B7341">
        <w:t xml:space="preserve">n </w:t>
      </w:r>
      <w:r w:rsidR="00245545">
        <w:t xml:space="preserve">mountainous areas </w:t>
      </w:r>
      <w:r w:rsidR="002875B5" w:rsidRPr="000B7341">
        <w:t xml:space="preserve">of the </w:t>
      </w:r>
      <w:r w:rsidR="002845AB" w:rsidRPr="000B7341">
        <w:t xml:space="preserve">interior </w:t>
      </w:r>
      <w:r w:rsidR="002875B5" w:rsidRPr="000B7341">
        <w:t>western US</w:t>
      </w:r>
      <w:r w:rsidR="000B7341">
        <w:t xml:space="preserve"> (much of Idaho, Montana, Wyoming, Utah, Nevada, Colorado, Arizona, and New Mexico)</w:t>
      </w:r>
      <w:r w:rsidR="002875B5" w:rsidRPr="000B7341">
        <w:t xml:space="preserve">, water resources depend </w:t>
      </w:r>
      <w:r w:rsidR="002845AB" w:rsidRPr="000B7341">
        <w:t xml:space="preserve">largely </w:t>
      </w:r>
      <w:r w:rsidR="002875B5" w:rsidRPr="000B7341">
        <w:t>on snow accumulation in the winter, and a ‘melt’ season in the spring-summer</w:t>
      </w:r>
      <w:r w:rsidR="000B7341">
        <w:t xml:space="preserve"> where snowmelt flows down rivers</w:t>
      </w:r>
      <w:r w:rsidR="00B56927">
        <w:t xml:space="preserve"> into lower-elevation valleys</w:t>
      </w:r>
      <w:r>
        <w:t>.</w:t>
      </w:r>
      <w:r w:rsidR="002875B5" w:rsidRPr="000B7341">
        <w:t xml:space="preserve"> </w:t>
      </w:r>
    </w:p>
    <w:p w14:paraId="4D685526" w14:textId="77777777" w:rsidR="00862153" w:rsidRDefault="002875B5" w:rsidP="00862153">
      <w:r w:rsidRPr="000B7341">
        <w:t xml:space="preserve">Some </w:t>
      </w:r>
      <w:r w:rsidR="000B7341">
        <w:t xml:space="preserve">of this seasonal runoff </w:t>
      </w:r>
      <w:r w:rsidR="00245545">
        <w:t>is tapped by municipalities to provide water to residential and commercial water users, but a large quantity of it goes to irrigation of vast agricultural fields. Irrigation</w:t>
      </w:r>
      <w:r w:rsidR="00096831" w:rsidRPr="000B7341">
        <w:t xml:space="preserve"> water is </w:t>
      </w:r>
      <w:r w:rsidR="000B7341" w:rsidRPr="000B7341">
        <w:t xml:space="preserve">commonly </w:t>
      </w:r>
      <w:r w:rsidRPr="000B7341">
        <w:t xml:space="preserve">diverted </w:t>
      </w:r>
      <w:r w:rsidR="00245545">
        <w:t xml:space="preserve">directly </w:t>
      </w:r>
      <w:r w:rsidRPr="000B7341">
        <w:t>from creeks into networks of irrigation ditches</w:t>
      </w:r>
      <w:r w:rsidR="00245545">
        <w:t xml:space="preserve"> that deliver the water to the fields</w:t>
      </w:r>
      <w:r w:rsidRPr="000B7341">
        <w:t>, whereas municipal</w:t>
      </w:r>
      <w:r w:rsidR="000B7341" w:rsidRPr="000B7341">
        <w:t xml:space="preserve"> water is pumped from</w:t>
      </w:r>
      <w:r w:rsidRPr="000B7341">
        <w:t xml:space="preserve"> surface waters </w:t>
      </w:r>
      <w:r w:rsidR="00245545">
        <w:t xml:space="preserve">(or aquifers) </w:t>
      </w:r>
      <w:r w:rsidRPr="000B7341">
        <w:t>into water treatment plants.</w:t>
      </w:r>
      <w:r w:rsidR="000B7341" w:rsidRPr="000B7341">
        <w:t xml:space="preserve"> </w:t>
      </w:r>
      <w:r w:rsidR="00CA5B99">
        <w:t>Many</w:t>
      </w:r>
      <w:r w:rsidR="00007B6A">
        <w:t xml:space="preserve"> of the cities and towns of the </w:t>
      </w:r>
      <w:r w:rsidR="00CA5B99">
        <w:t>western U.S. also</w:t>
      </w:r>
      <w:r w:rsidR="00007B6A">
        <w:t xml:space="preserve"> rely on dams </w:t>
      </w:r>
      <w:r w:rsidR="00B56927">
        <w:t xml:space="preserve">to capture runoff and store it in reservoirs </w:t>
      </w:r>
      <w:r w:rsidR="00007B6A">
        <w:t>to extend the duration of the growing season beyond the end of the snowmelt.</w:t>
      </w:r>
    </w:p>
    <w:p w14:paraId="66ADC7CF" w14:textId="77777777" w:rsidR="000B7E2D" w:rsidRDefault="0032252A" w:rsidP="00862153">
      <w:r>
        <w:t>In this unit, we will think about challenges faced by water managers for populations living in the arid regions of the western US</w:t>
      </w:r>
      <w:r w:rsidR="008C6962">
        <w:t xml:space="preserve">. </w:t>
      </w:r>
      <w:r w:rsidR="004B0A9A" w:rsidRPr="00CA5B99">
        <w:t>Water manage</w:t>
      </w:r>
      <w:r w:rsidR="00096831" w:rsidRPr="00CA5B99">
        <w:t>rs</w:t>
      </w:r>
      <w:r w:rsidR="004B0A9A" w:rsidRPr="00CA5B99">
        <w:t xml:space="preserve"> must have reliable estimates of current and future water supplies in order to efficiently manage a scarce resource. </w:t>
      </w:r>
      <w:r w:rsidR="002845AB" w:rsidRPr="00CA5B99">
        <w:t>What water measurement techniques</w:t>
      </w:r>
      <w:r w:rsidR="00A17164" w:rsidRPr="00CA5B99">
        <w:t xml:space="preserve"> might help water managers </w:t>
      </w:r>
      <w:r w:rsidR="004B0A9A" w:rsidRPr="00CA5B99">
        <w:t xml:space="preserve">in western mountain watersheds </w:t>
      </w:r>
      <w:r w:rsidR="00761858" w:rsidRPr="00CA5B99">
        <w:t xml:space="preserve">keep track of their water </w:t>
      </w:r>
      <w:r w:rsidR="00761858" w:rsidRPr="00534696">
        <w:t>resources?</w:t>
      </w:r>
      <w:r w:rsidR="004B0A9A" w:rsidRPr="00534696">
        <w:t xml:space="preserve"> To answer that question, first let’s consider how the water gets there. </w:t>
      </w:r>
    </w:p>
    <w:p w14:paraId="33D73055" w14:textId="77777777" w:rsidR="000B7E2D" w:rsidRDefault="000B7E2D" w:rsidP="000B7E2D">
      <w:pPr>
        <w:pStyle w:val="Heading1"/>
      </w:pPr>
      <w:r w:rsidRPr="00277275">
        <w:t>R</w:t>
      </w:r>
      <w:r>
        <w:t>eview</w:t>
      </w:r>
    </w:p>
    <w:p w14:paraId="61660871" w14:textId="77777777" w:rsidR="000B7E2D" w:rsidRPr="00EB7E28" w:rsidRDefault="000B7E2D" w:rsidP="000B7E2D">
      <w:pPr>
        <w:spacing w:after="0"/>
      </w:pPr>
      <w:r w:rsidRPr="00EB7E28">
        <w:t xml:space="preserve">Below are brief synopses of the </w:t>
      </w:r>
      <w:r>
        <w:t xml:space="preserve">surface water </w:t>
      </w:r>
      <w:r w:rsidRPr="00EB7E28">
        <w:t xml:space="preserve">measurement techniques that you will be using in this exercise. For more details, see the materials from Unit 1 and the accompanying </w:t>
      </w:r>
      <w:r>
        <w:t>presentation</w:t>
      </w:r>
      <w:r w:rsidRPr="00EB7E28">
        <w:t>.</w:t>
      </w:r>
    </w:p>
    <w:p w14:paraId="225EAF8B" w14:textId="77777777" w:rsidR="000B7E2D" w:rsidRDefault="000B7E2D" w:rsidP="000B7E2D">
      <w:pPr>
        <w:spacing w:after="0"/>
        <w:rPr>
          <w:b/>
        </w:rPr>
      </w:pPr>
    </w:p>
    <w:p w14:paraId="25812ED4" w14:textId="77777777" w:rsidR="000B7E2D" w:rsidRPr="00185097" w:rsidRDefault="000B7E2D" w:rsidP="000B7E2D">
      <w:pPr>
        <w:pStyle w:val="Heading2"/>
      </w:pPr>
      <w:r>
        <w:t xml:space="preserve">Measuring water storage in snow with </w:t>
      </w:r>
      <w:r w:rsidRPr="00185097">
        <w:rPr>
          <w:b/>
        </w:rPr>
        <w:t>SNOTEL</w:t>
      </w:r>
      <w:r>
        <w:t xml:space="preserve"> stations</w:t>
      </w:r>
    </w:p>
    <w:p w14:paraId="67EE51DB" w14:textId="77777777" w:rsidR="000B7E2D" w:rsidRPr="007D36BB" w:rsidRDefault="000B7E2D" w:rsidP="000B7E2D">
      <w:pPr>
        <w:rPr>
          <w:shd w:val="clear" w:color="auto" w:fill="FFFFFF"/>
        </w:rPr>
      </w:pPr>
      <w:r w:rsidRPr="003B5836">
        <w:rPr>
          <w:shd w:val="clear" w:color="auto" w:fill="FFFFFF"/>
        </w:rPr>
        <w:t>Snow Telemetry (SNOTEL)</w:t>
      </w:r>
      <w:r>
        <w:rPr>
          <w:shd w:val="clear" w:color="auto" w:fill="FFFFFF"/>
        </w:rPr>
        <w:t xml:space="preserve"> stations measure t</w:t>
      </w:r>
      <w:r w:rsidRPr="003B5836">
        <w:rPr>
          <w:shd w:val="clear" w:color="auto" w:fill="FFFFFF"/>
        </w:rPr>
        <w:t xml:space="preserve">he </w:t>
      </w:r>
      <w:r>
        <w:rPr>
          <w:shd w:val="clear" w:color="auto" w:fill="FFFFFF"/>
        </w:rPr>
        <w:t xml:space="preserve">amount of </w:t>
      </w:r>
      <w:r w:rsidRPr="003B5836">
        <w:rPr>
          <w:shd w:val="clear" w:color="auto" w:fill="FFFFFF"/>
        </w:rPr>
        <w:t xml:space="preserve">water </w:t>
      </w:r>
      <w:r>
        <w:rPr>
          <w:shd w:val="clear" w:color="auto" w:fill="FFFFFF"/>
        </w:rPr>
        <w:t xml:space="preserve">stored in snow (snow water </w:t>
      </w:r>
      <w:r w:rsidRPr="003B5836">
        <w:rPr>
          <w:shd w:val="clear" w:color="auto" w:fill="FFFFFF"/>
        </w:rPr>
        <w:t>equivalent</w:t>
      </w:r>
      <w:r>
        <w:rPr>
          <w:shd w:val="clear" w:color="auto" w:fill="FFFFFF"/>
        </w:rPr>
        <w:t>)</w:t>
      </w:r>
      <w:r w:rsidRPr="003B5836">
        <w:rPr>
          <w:shd w:val="clear" w:color="auto" w:fill="FFFFFF"/>
        </w:rPr>
        <w:t xml:space="preserve">. A typical SNOTEL remote site consists of a snow pillow, a precipitation gage, and a temperature sensor. When snow accumulates on the snow pillow, a pressure sensor inside of the pillow measures the snow water equivalent of the snowpack. SNOTEL sites can collect a variety of other hydrologic and </w:t>
      </w:r>
      <w:proofErr w:type="spellStart"/>
      <w:r w:rsidRPr="003B5836">
        <w:rPr>
          <w:shd w:val="clear" w:color="auto" w:fill="FFFFFF"/>
        </w:rPr>
        <w:t>meteorologic</w:t>
      </w:r>
      <w:proofErr w:type="spellEnd"/>
      <w:r w:rsidRPr="003B5836">
        <w:rPr>
          <w:shd w:val="clear" w:color="auto" w:fill="FFFFFF"/>
        </w:rPr>
        <w:t xml:space="preserve"> data as well including snow depth, precipitation, air temperature, soil moisture, and soil temperature, wind, and relative humidity.</w:t>
      </w:r>
    </w:p>
    <w:p w14:paraId="3CC72C67" w14:textId="77777777" w:rsidR="000B7E2D" w:rsidRDefault="000B7E2D" w:rsidP="000B7E2D">
      <w:pPr>
        <w:pStyle w:val="Heading2"/>
      </w:pPr>
      <w:r>
        <w:lastRenderedPageBreak/>
        <w:t xml:space="preserve">Measuring water storage in snow with </w:t>
      </w:r>
      <w:r w:rsidRPr="007D36BB">
        <w:rPr>
          <w:b/>
        </w:rPr>
        <w:t>reflection GPS</w:t>
      </w:r>
    </w:p>
    <w:p w14:paraId="3FFF5032" w14:textId="77777777" w:rsidR="000B7E2D" w:rsidRPr="00185097" w:rsidRDefault="000B7E2D" w:rsidP="000B7E2D">
      <w:r>
        <w:t xml:space="preserve">High precision GPS stations can measure very small movements of the Earth’s crust (millimeters to centimeters per year). </w:t>
      </w:r>
      <w:proofErr w:type="gramStart"/>
      <w:r>
        <w:t>Originally</w:t>
      </w:r>
      <w:proofErr w:type="gramEnd"/>
      <w:r>
        <w:t xml:space="preserve"> they were designed to measure things such as plate tectonics. However, scientists have found that the some of the signal from the satellite reflects off the ground around the GPS station and then reaches the GPS antenna from below. </w:t>
      </w:r>
      <w:r w:rsidRPr="00185097">
        <w:rPr>
          <w:bCs/>
        </w:rPr>
        <w:t xml:space="preserve">The GPS receiver can then measure the </w:t>
      </w:r>
      <w:r>
        <w:rPr>
          <w:bCs/>
        </w:rPr>
        <w:t>differenc</w:t>
      </w:r>
      <w:r w:rsidRPr="00185097">
        <w:rPr>
          <w:bCs/>
        </w:rPr>
        <w:t xml:space="preserve">e between the direct and reflected signals. The reflected signal changes depending on the type of surface that the signal hits, which means that </w:t>
      </w:r>
      <w:r w:rsidRPr="00185097">
        <w:rPr>
          <w:b/>
          <w:bCs/>
        </w:rPr>
        <w:t>reflection GPS</w:t>
      </w:r>
      <w:r w:rsidRPr="00185097">
        <w:rPr>
          <w:bCs/>
        </w:rPr>
        <w:t xml:space="preserve"> can be used to measure surface characteristics like vegetation, soil moisture, and </w:t>
      </w:r>
      <w:r w:rsidRPr="00E67112">
        <w:rPr>
          <w:bCs/>
          <w:u w:val="single"/>
        </w:rPr>
        <w:t>snow depth</w:t>
      </w:r>
      <w:r w:rsidRPr="00E67112">
        <w:rPr>
          <w:bCs/>
        </w:rPr>
        <w:t>.</w:t>
      </w:r>
      <w:r>
        <w:rPr>
          <w:bCs/>
        </w:rPr>
        <w:t xml:space="preserve"> </w:t>
      </w:r>
    </w:p>
    <w:p w14:paraId="40B473C4" w14:textId="77777777" w:rsidR="000B7E2D" w:rsidRDefault="000B7E2D" w:rsidP="000B7E2D">
      <w:pPr>
        <w:pStyle w:val="Heading2"/>
      </w:pPr>
      <w:r>
        <w:t xml:space="preserve">Measuring water transport with </w:t>
      </w:r>
      <w:r w:rsidRPr="00E67112">
        <w:rPr>
          <w:b/>
        </w:rPr>
        <w:t>stream/river gaging</w:t>
      </w:r>
    </w:p>
    <w:p w14:paraId="65CA0BBB" w14:textId="77777777" w:rsidR="000B7E2D" w:rsidRDefault="000B7E2D" w:rsidP="000B7E2D">
      <w:pPr>
        <w:rPr>
          <w:rFonts w:eastAsia="Times New Roman"/>
          <w:color w:val="000000"/>
        </w:rPr>
      </w:pPr>
      <w:r w:rsidRPr="00CA56FB">
        <w:rPr>
          <w:rFonts w:eastAsia="Times New Roman"/>
          <w:color w:val="000000"/>
        </w:rPr>
        <w:t>Stream gaging is a method that has been used by the US Geological Survey since the late 1800s and today includes a network of over 9000 stream gaging stations in the United States. Stream gages are typically installed adjacent to the channel</w:t>
      </w:r>
      <w:r>
        <w:rPr>
          <w:rFonts w:eastAsia="Times New Roman"/>
          <w:color w:val="000000"/>
        </w:rPr>
        <w:t xml:space="preserve"> and calculate the total amount (discharge) of water passing the station per unit time. The gaging stations measure how the height of the water surface (stage) changes over time. The height of the water is combined with previously measured water velocities at each height and used to calculate the entire discharge at that time.</w:t>
      </w:r>
    </w:p>
    <w:p w14:paraId="495AA286" w14:textId="55943B74" w:rsidR="00096831" w:rsidRPr="00534696" w:rsidRDefault="00096831" w:rsidP="00862153"/>
    <w:p w14:paraId="599E6A5F" w14:textId="306957CF" w:rsidR="003D1851" w:rsidRPr="0027669A" w:rsidRDefault="004B0A9A" w:rsidP="0027669A">
      <w:pPr>
        <w:pStyle w:val="ListParagraph"/>
        <w:numPr>
          <w:ilvl w:val="0"/>
          <w:numId w:val="12"/>
        </w:numPr>
        <w:spacing w:after="0"/>
        <w:ind w:left="630" w:hanging="270"/>
      </w:pPr>
      <w:r w:rsidRPr="00534696">
        <w:t>Below</w:t>
      </w:r>
      <w:r w:rsidRPr="00CA5B99">
        <w:t xml:space="preserve">, list the water reservoirs and transport pathways </w:t>
      </w:r>
      <w:r w:rsidR="00C06830">
        <w:t>present in</w:t>
      </w:r>
      <w:bookmarkStart w:id="0" w:name="_GoBack"/>
      <w:bookmarkEnd w:id="0"/>
      <w:r w:rsidRPr="00CA5B99">
        <w:t xml:space="preserve"> mountainous regions</w:t>
      </w:r>
      <w:r w:rsidR="008C6962">
        <w:t xml:space="preserve"> of the western U.S.</w:t>
      </w:r>
      <w:r w:rsidR="00096831" w:rsidRPr="00CA5B99">
        <w:t xml:space="preserve"> </w:t>
      </w:r>
      <w:r w:rsidR="000B7E2D">
        <w:t>Include each of the three measurements listed above with the reservoir and/or transport pathway they measure.</w:t>
      </w:r>
      <w:r w:rsidR="003D1851">
        <w:br/>
      </w:r>
      <w:r w:rsidR="003D1851" w:rsidRPr="003D1851">
        <w:rPr>
          <w:b/>
        </w:rPr>
        <w:br/>
      </w:r>
      <w:r w:rsidR="00096831" w:rsidRPr="003D1851">
        <w:rPr>
          <w:b/>
        </w:rPr>
        <w:t>Reservoirs:</w:t>
      </w:r>
      <w:r w:rsidR="003D1851" w:rsidRPr="003D1851">
        <w:rPr>
          <w:b/>
        </w:rPr>
        <w:br/>
      </w:r>
      <w:r w:rsidR="003D1851">
        <w:rPr>
          <w:b/>
        </w:rPr>
        <w:br/>
      </w:r>
      <w:r w:rsidR="003D1851">
        <w:rPr>
          <w:b/>
        </w:rPr>
        <w:br/>
      </w:r>
      <w:r w:rsidR="003D1851">
        <w:rPr>
          <w:b/>
        </w:rPr>
        <w:br/>
      </w:r>
      <w:r w:rsidR="003D1851">
        <w:rPr>
          <w:b/>
        </w:rPr>
        <w:br/>
      </w:r>
      <w:r w:rsidR="003D1851">
        <w:rPr>
          <w:b/>
        </w:rPr>
        <w:br/>
      </w:r>
      <w:r w:rsidR="003D1851">
        <w:rPr>
          <w:b/>
        </w:rPr>
        <w:br/>
      </w:r>
      <w:r w:rsidR="003D1851">
        <w:rPr>
          <w:b/>
        </w:rPr>
        <w:br/>
      </w:r>
      <w:r w:rsidR="003D1851">
        <w:rPr>
          <w:b/>
        </w:rPr>
        <w:br/>
      </w:r>
      <w:r w:rsidR="00096831" w:rsidRPr="003D1851">
        <w:rPr>
          <w:b/>
        </w:rPr>
        <w:t>Transport Pathways:</w:t>
      </w:r>
      <w:r w:rsidR="003D1851" w:rsidRPr="003D1851">
        <w:rPr>
          <w:b/>
        </w:rPr>
        <w:br/>
      </w:r>
      <w:r w:rsidR="003D1851" w:rsidRPr="0027669A">
        <w:br/>
      </w:r>
      <w:r w:rsidR="003D1851" w:rsidRPr="0027669A">
        <w:br/>
      </w:r>
      <w:r w:rsidR="003D1851" w:rsidRPr="0027669A">
        <w:br/>
      </w:r>
      <w:r w:rsidR="00534696" w:rsidRPr="0027669A">
        <w:br/>
      </w:r>
      <w:r w:rsidR="003D1851" w:rsidRPr="0027669A">
        <w:br/>
      </w:r>
      <w:r w:rsidR="003D1851" w:rsidRPr="0027669A">
        <w:br/>
      </w:r>
    </w:p>
    <w:p w14:paraId="0E53D815" w14:textId="729A0EAB" w:rsidR="0027669A" w:rsidRPr="0027669A" w:rsidRDefault="0027669A" w:rsidP="0027669A">
      <w:pPr>
        <w:pStyle w:val="ListParagraph"/>
        <w:numPr>
          <w:ilvl w:val="0"/>
          <w:numId w:val="12"/>
        </w:numPr>
        <w:spacing w:after="0"/>
        <w:ind w:left="630" w:hanging="270"/>
      </w:pPr>
      <w:r w:rsidRPr="0027669A">
        <w:t>B</w:t>
      </w:r>
      <w:r>
        <w:t>ased on the readings, what are four or more ways that a decreased snow pack can affect the environment and society in mountain watersheds?</w:t>
      </w:r>
    </w:p>
    <w:sectPr w:rsidR="0027669A" w:rsidRPr="0027669A" w:rsidSect="006C674F">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E52B7" w14:textId="77777777" w:rsidR="00ED3528" w:rsidRDefault="00ED3528" w:rsidP="008D0B9B">
      <w:r>
        <w:separator/>
      </w:r>
    </w:p>
  </w:endnote>
  <w:endnote w:type="continuationSeparator" w:id="0">
    <w:p w14:paraId="244EA71F" w14:textId="77777777" w:rsidR="00ED3528" w:rsidRDefault="00ED3528"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DA22" w14:textId="77777777" w:rsidR="009678E3" w:rsidRDefault="009678E3"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209E4" w14:textId="77777777" w:rsidR="009678E3" w:rsidRDefault="009678E3" w:rsidP="00222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4164" w14:textId="48A229C9" w:rsidR="009678E3" w:rsidRPr="00A17164" w:rsidRDefault="009678E3" w:rsidP="00A17164">
    <w:pPr>
      <w:pStyle w:val="footertext"/>
      <w:rPr>
        <w:noProof/>
      </w:rPr>
    </w:pPr>
    <w:r w:rsidRPr="00A1626C">
      <w:t>Quest</w:t>
    </w:r>
    <w:r>
      <w:t xml:space="preserve">ions or comments please contact </w:t>
    </w:r>
    <w:r>
      <w:rPr>
        <w:u w:val="single"/>
      </w:rPr>
      <w:t>education</w:t>
    </w:r>
    <w:r w:rsidRPr="00134974">
      <w:rPr>
        <w:u w:val="single"/>
      </w:rPr>
      <w:t xml:space="preserve"> AT unavco.</w:t>
    </w:r>
    <w:r>
      <w:rPr>
        <w:u w:val="single"/>
      </w:rPr>
      <w:t>org</w:t>
    </w:r>
    <w:r>
      <w:t>.</w:t>
    </w:r>
    <w:r>
      <w:tab/>
      <w:t xml:space="preserve">Page </w:t>
    </w:r>
    <w:r w:rsidRPr="00070ABA">
      <w:fldChar w:fldCharType="begin"/>
    </w:r>
    <w:r w:rsidRPr="00070ABA">
      <w:instrText xml:space="preserve"> PAGE   \* MERGEFORMAT </w:instrText>
    </w:r>
    <w:r w:rsidRPr="00070ABA">
      <w:fldChar w:fldCharType="separate"/>
    </w:r>
    <w:r w:rsidR="009744BC">
      <w:rPr>
        <w:noProof/>
      </w:rPr>
      <w:t>10</w:t>
    </w:r>
    <w:r w:rsidRPr="00070AB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CC33" w14:textId="24A1DAFA" w:rsidR="009678E3" w:rsidRPr="006B3910" w:rsidRDefault="009678E3" w:rsidP="00A17164">
    <w:pPr>
      <w:pStyle w:val="footertext"/>
      <w:rPr>
        <w:noProof/>
      </w:rPr>
    </w:pPr>
    <w:r w:rsidRPr="00A1626C">
      <w:t>Quest</w:t>
    </w:r>
    <w:r>
      <w:t xml:space="preserve">ions or comments please contact </w:t>
    </w:r>
    <w:r>
      <w:rPr>
        <w:u w:val="single"/>
      </w:rPr>
      <w:t>education</w:t>
    </w:r>
    <w:r w:rsidRPr="00134974">
      <w:rPr>
        <w:u w:val="single"/>
      </w:rPr>
      <w:t xml:space="preserve"> AT unavco.</w:t>
    </w:r>
    <w:r>
      <w:rPr>
        <w:u w:val="single"/>
      </w:rPr>
      <w:t>org</w:t>
    </w:r>
    <w:r>
      <w:t xml:space="preserve">. Version </w:t>
    </w:r>
    <w:r w:rsidR="000B7E2D">
      <w:t>June 25, 2020</w:t>
    </w:r>
    <w:r>
      <w:t>.</w:t>
    </w:r>
    <w:r>
      <w:tab/>
      <w:t xml:space="preserve">Page </w:t>
    </w:r>
    <w:r w:rsidRPr="00070ABA">
      <w:fldChar w:fldCharType="begin"/>
    </w:r>
    <w:r w:rsidRPr="00070ABA">
      <w:instrText xml:space="preserve"> PAGE   \* MERGEFORMAT </w:instrText>
    </w:r>
    <w:r w:rsidRPr="00070ABA">
      <w:fldChar w:fldCharType="separate"/>
    </w:r>
    <w:r w:rsidR="009744BC">
      <w:rPr>
        <w:noProof/>
      </w:rPr>
      <w:t>1</w:t>
    </w:r>
    <w:r w:rsidRPr="00070A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80DA9" w14:textId="77777777" w:rsidR="00ED3528" w:rsidRDefault="00ED3528" w:rsidP="008D0B9B">
      <w:r>
        <w:separator/>
      </w:r>
    </w:p>
  </w:footnote>
  <w:footnote w:type="continuationSeparator" w:id="0">
    <w:p w14:paraId="0853A3FF" w14:textId="77777777" w:rsidR="00ED3528" w:rsidRDefault="00ED3528"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1CBC" w14:textId="67224D59" w:rsidR="009678E3" w:rsidRPr="0015703B" w:rsidRDefault="009678E3"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6DE142F1" wp14:editId="75D1F92E">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Pr="00A17164">
      <w:t xml:space="preserve"> </w:t>
    </w:r>
    <w:r w:rsidRPr="00A17164">
      <w:rPr>
        <w:rFonts w:ascii="Arial" w:hAnsi="Arial"/>
        <w:i/>
        <w:sz w:val="20"/>
        <w:szCs w:val="20"/>
      </w:rPr>
      <w:t xml:space="preserve">Unit 2.2: Student Exercise – </w:t>
    </w:r>
    <w:r>
      <w:rPr>
        <w:rFonts w:ascii="Arial" w:hAnsi="Arial"/>
        <w:i/>
        <w:sz w:val="20"/>
        <w:szCs w:val="20"/>
      </w:rPr>
      <w:t xml:space="preserve">Western </w:t>
    </w:r>
    <w:r w:rsidRPr="00A17164">
      <w:rPr>
        <w:rFonts w:ascii="Arial" w:hAnsi="Arial"/>
        <w:i/>
        <w:sz w:val="20"/>
        <w:szCs w:val="20"/>
      </w:rPr>
      <w:t>Mountain Watershed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B636" w14:textId="77777777" w:rsidR="009678E3" w:rsidRDefault="009678E3">
    <w:pPr>
      <w:pStyle w:val="Header"/>
    </w:pPr>
    <w:r>
      <w:rPr>
        <w:noProof/>
      </w:rPr>
      <w:drawing>
        <wp:inline distT="0" distB="0" distL="0" distR="0" wp14:anchorId="13514DA1" wp14:editId="311BCCF7">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A698C"/>
    <w:multiLevelType w:val="hybridMultilevel"/>
    <w:tmpl w:val="BA643540"/>
    <w:lvl w:ilvl="0" w:tplc="5E02D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79E3"/>
    <w:multiLevelType w:val="hybridMultilevel"/>
    <w:tmpl w:val="B088C318"/>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8E8268B"/>
    <w:multiLevelType w:val="hybridMultilevel"/>
    <w:tmpl w:val="9E06EFB2"/>
    <w:lvl w:ilvl="0" w:tplc="5E02D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1685E"/>
    <w:multiLevelType w:val="hybridMultilevel"/>
    <w:tmpl w:val="393C4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21716"/>
    <w:multiLevelType w:val="hybridMultilevel"/>
    <w:tmpl w:val="ABF8B50E"/>
    <w:lvl w:ilvl="0" w:tplc="5E02D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C5F55"/>
    <w:multiLevelType w:val="hybridMultilevel"/>
    <w:tmpl w:val="F6641DEC"/>
    <w:lvl w:ilvl="0" w:tplc="5E02D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64C89"/>
    <w:multiLevelType w:val="hybridMultilevel"/>
    <w:tmpl w:val="B4DE4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77E23"/>
    <w:multiLevelType w:val="hybridMultilevel"/>
    <w:tmpl w:val="C892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51508"/>
    <w:multiLevelType w:val="hybridMultilevel"/>
    <w:tmpl w:val="2E387212"/>
    <w:lvl w:ilvl="0" w:tplc="5E02D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24512"/>
    <w:multiLevelType w:val="hybridMultilevel"/>
    <w:tmpl w:val="6C0EC4E6"/>
    <w:lvl w:ilvl="0" w:tplc="C20E0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F2673"/>
    <w:multiLevelType w:val="hybridMultilevel"/>
    <w:tmpl w:val="B87CF992"/>
    <w:lvl w:ilvl="0" w:tplc="5E02D9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7"/>
  </w:num>
  <w:num w:numId="5">
    <w:abstractNumId w:val="11"/>
  </w:num>
  <w:num w:numId="6">
    <w:abstractNumId w:val="5"/>
  </w:num>
  <w:num w:numId="7">
    <w:abstractNumId w:val="4"/>
  </w:num>
  <w:num w:numId="8">
    <w:abstractNumId w:val="8"/>
  </w:num>
  <w:num w:numId="9">
    <w:abstractNumId w:val="9"/>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54"/>
    <w:rsid w:val="00007B6A"/>
    <w:rsid w:val="00014336"/>
    <w:rsid w:val="000148C4"/>
    <w:rsid w:val="0002088E"/>
    <w:rsid w:val="000407CE"/>
    <w:rsid w:val="000548FF"/>
    <w:rsid w:val="00070ABA"/>
    <w:rsid w:val="00096831"/>
    <w:rsid w:val="000B7341"/>
    <w:rsid w:val="000B7E2D"/>
    <w:rsid w:val="000C5788"/>
    <w:rsid w:val="00105B8D"/>
    <w:rsid w:val="00112978"/>
    <w:rsid w:val="001344C5"/>
    <w:rsid w:val="00134974"/>
    <w:rsid w:val="00151905"/>
    <w:rsid w:val="0015703B"/>
    <w:rsid w:val="00171803"/>
    <w:rsid w:val="001748DB"/>
    <w:rsid w:val="00182185"/>
    <w:rsid w:val="00185097"/>
    <w:rsid w:val="001906C9"/>
    <w:rsid w:val="0019721E"/>
    <w:rsid w:val="00214889"/>
    <w:rsid w:val="00222B89"/>
    <w:rsid w:val="0024069B"/>
    <w:rsid w:val="00241FD8"/>
    <w:rsid w:val="00245545"/>
    <w:rsid w:val="00250333"/>
    <w:rsid w:val="00253AED"/>
    <w:rsid w:val="00257E28"/>
    <w:rsid w:val="00263621"/>
    <w:rsid w:val="00266649"/>
    <w:rsid w:val="002734AF"/>
    <w:rsid w:val="0027669A"/>
    <w:rsid w:val="00276BB4"/>
    <w:rsid w:val="002845AB"/>
    <w:rsid w:val="0028497C"/>
    <w:rsid w:val="002875B5"/>
    <w:rsid w:val="002B1E80"/>
    <w:rsid w:val="002B6AF1"/>
    <w:rsid w:val="002C0C2F"/>
    <w:rsid w:val="002E12D0"/>
    <w:rsid w:val="003015C2"/>
    <w:rsid w:val="0032252A"/>
    <w:rsid w:val="00330CD1"/>
    <w:rsid w:val="003341DF"/>
    <w:rsid w:val="00340BD6"/>
    <w:rsid w:val="003439E4"/>
    <w:rsid w:val="003620E9"/>
    <w:rsid w:val="00372CBD"/>
    <w:rsid w:val="00380ED5"/>
    <w:rsid w:val="00381BF4"/>
    <w:rsid w:val="003947D1"/>
    <w:rsid w:val="003A69DE"/>
    <w:rsid w:val="003B453A"/>
    <w:rsid w:val="003C241F"/>
    <w:rsid w:val="003D1851"/>
    <w:rsid w:val="003E1136"/>
    <w:rsid w:val="003E1B0A"/>
    <w:rsid w:val="003E66DE"/>
    <w:rsid w:val="003F3A76"/>
    <w:rsid w:val="003F6B46"/>
    <w:rsid w:val="004049DD"/>
    <w:rsid w:val="0041400D"/>
    <w:rsid w:val="00425454"/>
    <w:rsid w:val="00431C4C"/>
    <w:rsid w:val="00463483"/>
    <w:rsid w:val="004720F0"/>
    <w:rsid w:val="00482EA3"/>
    <w:rsid w:val="00487C72"/>
    <w:rsid w:val="004908DD"/>
    <w:rsid w:val="004911E5"/>
    <w:rsid w:val="004A1346"/>
    <w:rsid w:val="004B0A9A"/>
    <w:rsid w:val="004C1565"/>
    <w:rsid w:val="004C4DC0"/>
    <w:rsid w:val="004E2ED5"/>
    <w:rsid w:val="005114C1"/>
    <w:rsid w:val="00523576"/>
    <w:rsid w:val="00534696"/>
    <w:rsid w:val="0054669F"/>
    <w:rsid w:val="00551B5D"/>
    <w:rsid w:val="00556BAE"/>
    <w:rsid w:val="005575C5"/>
    <w:rsid w:val="0056692E"/>
    <w:rsid w:val="00584DFA"/>
    <w:rsid w:val="005870CC"/>
    <w:rsid w:val="005B28D7"/>
    <w:rsid w:val="005C17A8"/>
    <w:rsid w:val="005C2E46"/>
    <w:rsid w:val="005C35C4"/>
    <w:rsid w:val="005D7F3B"/>
    <w:rsid w:val="005E4358"/>
    <w:rsid w:val="005E5FA8"/>
    <w:rsid w:val="005F0E50"/>
    <w:rsid w:val="00620589"/>
    <w:rsid w:val="00630474"/>
    <w:rsid w:val="00631562"/>
    <w:rsid w:val="00661A2C"/>
    <w:rsid w:val="006632E3"/>
    <w:rsid w:val="006B3910"/>
    <w:rsid w:val="006B446D"/>
    <w:rsid w:val="006C674F"/>
    <w:rsid w:val="006D1436"/>
    <w:rsid w:val="006D28B2"/>
    <w:rsid w:val="006D4861"/>
    <w:rsid w:val="006D57A8"/>
    <w:rsid w:val="006D661E"/>
    <w:rsid w:val="006E16DC"/>
    <w:rsid w:val="006F5B55"/>
    <w:rsid w:val="007016CC"/>
    <w:rsid w:val="007042C3"/>
    <w:rsid w:val="00705073"/>
    <w:rsid w:val="00705DD9"/>
    <w:rsid w:val="007147B8"/>
    <w:rsid w:val="00714852"/>
    <w:rsid w:val="00720DC6"/>
    <w:rsid w:val="00732314"/>
    <w:rsid w:val="00761858"/>
    <w:rsid w:val="007705CA"/>
    <w:rsid w:val="00783F36"/>
    <w:rsid w:val="0079356F"/>
    <w:rsid w:val="00794968"/>
    <w:rsid w:val="007A0CFC"/>
    <w:rsid w:val="007A5481"/>
    <w:rsid w:val="007D2785"/>
    <w:rsid w:val="007D36BB"/>
    <w:rsid w:val="007D6EF1"/>
    <w:rsid w:val="007E2F75"/>
    <w:rsid w:val="0080221C"/>
    <w:rsid w:val="0080428E"/>
    <w:rsid w:val="00822DF7"/>
    <w:rsid w:val="00832E40"/>
    <w:rsid w:val="00841331"/>
    <w:rsid w:val="0084315F"/>
    <w:rsid w:val="00851BBC"/>
    <w:rsid w:val="00862153"/>
    <w:rsid w:val="0086334F"/>
    <w:rsid w:val="008846A1"/>
    <w:rsid w:val="008945A5"/>
    <w:rsid w:val="008C6962"/>
    <w:rsid w:val="008D0B9B"/>
    <w:rsid w:val="008D3871"/>
    <w:rsid w:val="008F6116"/>
    <w:rsid w:val="008F7011"/>
    <w:rsid w:val="0091559F"/>
    <w:rsid w:val="0092653B"/>
    <w:rsid w:val="00942A2C"/>
    <w:rsid w:val="00965F8C"/>
    <w:rsid w:val="009678E3"/>
    <w:rsid w:val="009744BC"/>
    <w:rsid w:val="009A21F6"/>
    <w:rsid w:val="009A6198"/>
    <w:rsid w:val="009B7A8D"/>
    <w:rsid w:val="009C0FCD"/>
    <w:rsid w:val="009C5C60"/>
    <w:rsid w:val="009E437A"/>
    <w:rsid w:val="009F14B9"/>
    <w:rsid w:val="009F4C09"/>
    <w:rsid w:val="009F66F1"/>
    <w:rsid w:val="00A1122F"/>
    <w:rsid w:val="00A13144"/>
    <w:rsid w:val="00A1626C"/>
    <w:rsid w:val="00A17164"/>
    <w:rsid w:val="00A22281"/>
    <w:rsid w:val="00A2595E"/>
    <w:rsid w:val="00A25E6D"/>
    <w:rsid w:val="00A43310"/>
    <w:rsid w:val="00A45D7F"/>
    <w:rsid w:val="00A507E5"/>
    <w:rsid w:val="00A64993"/>
    <w:rsid w:val="00A66B8D"/>
    <w:rsid w:val="00AA266E"/>
    <w:rsid w:val="00AA46F5"/>
    <w:rsid w:val="00AC2E78"/>
    <w:rsid w:val="00AC56E7"/>
    <w:rsid w:val="00AD5AE6"/>
    <w:rsid w:val="00AE0B81"/>
    <w:rsid w:val="00AF08E1"/>
    <w:rsid w:val="00AF1728"/>
    <w:rsid w:val="00B03834"/>
    <w:rsid w:val="00B265E7"/>
    <w:rsid w:val="00B417FC"/>
    <w:rsid w:val="00B5468C"/>
    <w:rsid w:val="00B56927"/>
    <w:rsid w:val="00B7153E"/>
    <w:rsid w:val="00B84C8B"/>
    <w:rsid w:val="00BC31A6"/>
    <w:rsid w:val="00BD48F5"/>
    <w:rsid w:val="00C00F8C"/>
    <w:rsid w:val="00C06830"/>
    <w:rsid w:val="00C1198A"/>
    <w:rsid w:val="00C13A0E"/>
    <w:rsid w:val="00C441A4"/>
    <w:rsid w:val="00C63146"/>
    <w:rsid w:val="00C637F0"/>
    <w:rsid w:val="00C72D89"/>
    <w:rsid w:val="00C76B27"/>
    <w:rsid w:val="00C81253"/>
    <w:rsid w:val="00C9384C"/>
    <w:rsid w:val="00CA5B99"/>
    <w:rsid w:val="00CB0C89"/>
    <w:rsid w:val="00CC1382"/>
    <w:rsid w:val="00CC4BE4"/>
    <w:rsid w:val="00CD21EF"/>
    <w:rsid w:val="00CF3C06"/>
    <w:rsid w:val="00CF6C62"/>
    <w:rsid w:val="00D00595"/>
    <w:rsid w:val="00D01A1A"/>
    <w:rsid w:val="00D217D0"/>
    <w:rsid w:val="00D31244"/>
    <w:rsid w:val="00D47D67"/>
    <w:rsid w:val="00D717DC"/>
    <w:rsid w:val="00D7206E"/>
    <w:rsid w:val="00D84033"/>
    <w:rsid w:val="00DA305D"/>
    <w:rsid w:val="00DB700F"/>
    <w:rsid w:val="00DB78BF"/>
    <w:rsid w:val="00DE5005"/>
    <w:rsid w:val="00DE7EBC"/>
    <w:rsid w:val="00DF411A"/>
    <w:rsid w:val="00DF4166"/>
    <w:rsid w:val="00E12D39"/>
    <w:rsid w:val="00E14496"/>
    <w:rsid w:val="00E218F9"/>
    <w:rsid w:val="00E27410"/>
    <w:rsid w:val="00E55959"/>
    <w:rsid w:val="00E60EA1"/>
    <w:rsid w:val="00E67112"/>
    <w:rsid w:val="00E73D67"/>
    <w:rsid w:val="00E75C13"/>
    <w:rsid w:val="00E900F5"/>
    <w:rsid w:val="00EB1267"/>
    <w:rsid w:val="00EC7E30"/>
    <w:rsid w:val="00EC7EF0"/>
    <w:rsid w:val="00ED214C"/>
    <w:rsid w:val="00ED2347"/>
    <w:rsid w:val="00ED3528"/>
    <w:rsid w:val="00F37159"/>
    <w:rsid w:val="00F414F8"/>
    <w:rsid w:val="00F445CB"/>
    <w:rsid w:val="00F56EED"/>
    <w:rsid w:val="00F90286"/>
    <w:rsid w:val="00FA00A8"/>
    <w:rsid w:val="00FA03AC"/>
    <w:rsid w:val="00FB1766"/>
    <w:rsid w:val="00FE301B"/>
    <w:rsid w:val="00FE3DF5"/>
    <w:rsid w:val="00FE7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019AC"/>
  <w14:defaultImageDpi w14:val="300"/>
  <w15:docId w15:val="{E6086D0A-E898-436F-9046-207BB718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53469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53469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ListParagraph">
    <w:name w:val="List Paragraph"/>
    <w:basedOn w:val="Normal"/>
    <w:uiPriority w:val="72"/>
    <w:qFormat/>
    <w:rsid w:val="00D84033"/>
    <w:pPr>
      <w:ind w:left="720"/>
      <w:contextualSpacing/>
    </w:pPr>
  </w:style>
  <w:style w:type="character" w:styleId="FollowedHyperlink">
    <w:name w:val="FollowedHyperlink"/>
    <w:basedOn w:val="DefaultParagraphFont"/>
    <w:uiPriority w:val="99"/>
    <w:semiHidden/>
    <w:unhideWhenUsed/>
    <w:rsid w:val="004C15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27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8B5F3E-20FC-443E-AD76-EDB8A0086E9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D62A-832F-6346-B0D0-909B4912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4925</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Beth Pratt-Sitaula</cp:lastModifiedBy>
  <cp:revision>6</cp:revision>
  <cp:lastPrinted>2019-01-31T15:43:00Z</cp:lastPrinted>
  <dcterms:created xsi:type="dcterms:W3CDTF">2020-06-26T17:40:00Z</dcterms:created>
  <dcterms:modified xsi:type="dcterms:W3CDTF">2020-06-27T17:02:00Z</dcterms:modified>
</cp:coreProperties>
</file>