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11D2E" w14:textId="127A9235" w:rsidR="00A73722" w:rsidRPr="004A18B9" w:rsidRDefault="00A73722" w:rsidP="007016CC">
      <w:pPr>
        <w:pStyle w:val="Title"/>
        <w:rPr>
          <w:sz w:val="28"/>
          <w:szCs w:val="28"/>
        </w:rPr>
      </w:pPr>
      <w:r w:rsidRPr="004A18B9">
        <w:rPr>
          <w:sz w:val="28"/>
          <w:szCs w:val="28"/>
        </w:rPr>
        <w:t>Measuring Earth with GPS</w:t>
      </w:r>
      <w:r w:rsidR="00AC4A6D">
        <w:rPr>
          <w:sz w:val="28"/>
          <w:szCs w:val="28"/>
        </w:rPr>
        <w:t>,</w:t>
      </w:r>
      <w:r w:rsidRPr="004A18B9">
        <w:rPr>
          <w:sz w:val="28"/>
          <w:szCs w:val="28"/>
        </w:rPr>
        <w:t xml:space="preserve"> Unit </w:t>
      </w:r>
      <w:r>
        <w:rPr>
          <w:sz w:val="28"/>
          <w:szCs w:val="28"/>
        </w:rPr>
        <w:t>1</w:t>
      </w:r>
      <w:r w:rsidRPr="004A18B9">
        <w:rPr>
          <w:sz w:val="28"/>
          <w:szCs w:val="28"/>
        </w:rPr>
        <w:t xml:space="preserve">: </w:t>
      </w:r>
      <w:r>
        <w:rPr>
          <w:sz w:val="28"/>
          <w:szCs w:val="28"/>
        </w:rPr>
        <w:t>Introduction to GPS Jigsaw</w:t>
      </w:r>
    </w:p>
    <w:p w14:paraId="72093EB5" w14:textId="77777777" w:rsidR="00A73722" w:rsidRPr="00720DC6" w:rsidRDefault="00A73722" w:rsidP="008945A5">
      <w:pPr>
        <w:pStyle w:val="Authortext"/>
      </w:pPr>
      <w:r>
        <w:t>Karen M. Kortz (Community College of Rhode Island) and Jessica J. Smay (San Jose City College)</w:t>
      </w:r>
    </w:p>
    <w:p w14:paraId="67B78D27" w14:textId="5F87296F" w:rsidR="00A73722" w:rsidRDefault="00A73722" w:rsidP="000D7024">
      <w:pPr>
        <w:rPr>
          <w:i/>
        </w:rPr>
      </w:pPr>
      <w:r w:rsidRPr="00FA2E34">
        <w:rPr>
          <w:i/>
        </w:rPr>
        <w:t xml:space="preserve">GPS stations precisely record the position of the </w:t>
      </w:r>
      <w:r>
        <w:rPr>
          <w:i/>
        </w:rPr>
        <w:t xml:space="preserve">solid </w:t>
      </w:r>
      <w:r w:rsidRPr="00FA2E34">
        <w:rPr>
          <w:i/>
        </w:rPr>
        <w:t>ground</w:t>
      </w:r>
      <w:r>
        <w:rPr>
          <w:i/>
        </w:rPr>
        <w:t xml:space="preserve"> they are on. Their location is measured in the north</w:t>
      </w:r>
      <w:r w:rsidR="00D23ED8">
        <w:rPr>
          <w:i/>
        </w:rPr>
        <w:t>–south direction, east–</w:t>
      </w:r>
      <w:r>
        <w:rPr>
          <w:i/>
        </w:rPr>
        <w:t>west direction, and vertical direction.</w:t>
      </w:r>
    </w:p>
    <w:p w14:paraId="07AF047D" w14:textId="77777777" w:rsidR="00A73722" w:rsidRPr="004A18B9" w:rsidRDefault="00A73722" w:rsidP="00257A70">
      <w:pPr>
        <w:pStyle w:val="Heading1"/>
        <w:rPr>
          <w:sz w:val="24"/>
          <w:szCs w:val="24"/>
        </w:rPr>
      </w:pPr>
      <w:r w:rsidRPr="004A18B9">
        <w:rPr>
          <w:sz w:val="24"/>
          <w:szCs w:val="24"/>
        </w:rPr>
        <w:t xml:space="preserve">Part 1: </w:t>
      </w:r>
      <w:r>
        <w:rPr>
          <w:sz w:val="24"/>
          <w:szCs w:val="24"/>
        </w:rPr>
        <w:t>Becoming an “expert” in your team</w:t>
      </w:r>
      <w:bookmarkStart w:id="0" w:name="_GoBack"/>
      <w:bookmarkEnd w:id="0"/>
    </w:p>
    <w:p w14:paraId="604BD16D" w14:textId="77777777" w:rsidR="00E6743D" w:rsidRDefault="00E6743D" w:rsidP="00E6743D">
      <w:pPr>
        <w:rPr>
          <w:noProof/>
        </w:rPr>
      </w:pPr>
      <w:r>
        <w:rPr>
          <w:noProof/>
        </w:rPr>
        <w:t>Circle the team to which you are assigned:</w:t>
      </w:r>
    </w:p>
    <w:p w14:paraId="57AE2E45" w14:textId="77777777" w:rsidR="00E6743D" w:rsidRDefault="00E6743D" w:rsidP="00E6743D">
      <w:pPr>
        <w:rPr>
          <w:noProof/>
        </w:rPr>
      </w:pPr>
      <w:r>
        <w:rPr>
          <w:noProof/>
        </w:rPr>
        <w:tab/>
        <w:t>Team 1: Reference frames</w:t>
      </w:r>
    </w:p>
    <w:p w14:paraId="5031E794" w14:textId="77777777" w:rsidR="00E6743D" w:rsidRDefault="00E6743D" w:rsidP="00E6743D">
      <w:pPr>
        <w:rPr>
          <w:noProof/>
        </w:rPr>
      </w:pPr>
      <w:r>
        <w:rPr>
          <w:noProof/>
        </w:rPr>
        <w:tab/>
        <w:t>Team 2: Direction of motion</w:t>
      </w:r>
    </w:p>
    <w:p w14:paraId="258E02CB" w14:textId="77777777" w:rsidR="00E6743D" w:rsidRDefault="00E6743D" w:rsidP="00E6743D">
      <w:pPr>
        <w:rPr>
          <w:noProof/>
        </w:rPr>
      </w:pPr>
      <w:r>
        <w:rPr>
          <w:noProof/>
        </w:rPr>
        <w:tab/>
        <w:t>Team 3: Speed of motion</w:t>
      </w:r>
    </w:p>
    <w:p w14:paraId="540DDA0C" w14:textId="77777777" w:rsidR="00E6743D" w:rsidRDefault="00E6743D" w:rsidP="00B8736B"/>
    <w:p w14:paraId="3272CFF5" w14:textId="77777777" w:rsidR="00A73722" w:rsidRDefault="00A73722" w:rsidP="00B8736B">
      <w:r>
        <w:t>Answer the questions on the handout that is specifically for your team.</w:t>
      </w:r>
    </w:p>
    <w:p w14:paraId="79A0BC6C" w14:textId="77777777" w:rsidR="00A73722" w:rsidRDefault="00A73722" w:rsidP="00B8736B"/>
    <w:p w14:paraId="266973F2" w14:textId="77777777" w:rsidR="00A73722" w:rsidRDefault="00A73722" w:rsidP="00B8736B"/>
    <w:p w14:paraId="3691D65E" w14:textId="77777777" w:rsidR="00A73722" w:rsidRPr="004A18B9" w:rsidRDefault="00A73722" w:rsidP="0001363D">
      <w:pPr>
        <w:pStyle w:val="Heading1"/>
        <w:rPr>
          <w:sz w:val="24"/>
          <w:szCs w:val="24"/>
        </w:rPr>
      </w:pPr>
      <w:r>
        <w:br w:type="page"/>
      </w:r>
      <w:r>
        <w:rPr>
          <w:sz w:val="24"/>
          <w:szCs w:val="24"/>
        </w:rPr>
        <w:lastRenderedPageBreak/>
        <w:t>Team 1</w:t>
      </w:r>
      <w:r w:rsidRPr="004A18B9">
        <w:rPr>
          <w:sz w:val="24"/>
          <w:szCs w:val="24"/>
        </w:rPr>
        <w:t xml:space="preserve">: </w:t>
      </w:r>
      <w:r w:rsidRPr="00D61DD6">
        <w:rPr>
          <w:sz w:val="24"/>
          <w:szCs w:val="24"/>
        </w:rPr>
        <w:t>Reference frames</w:t>
      </w:r>
    </w:p>
    <w:p w14:paraId="13D9AA9E" w14:textId="77777777" w:rsidR="00A73722" w:rsidRDefault="00A73722" w:rsidP="0001363D">
      <w:r>
        <w:t>A reference frame is a point of view. To describe how a single location is moving, we describe the motion relative to something fixed. Whatever we hold fixed gives us our reference frame. For example, if you use a moving car as a fixed reference frame, a person walking down a street would appear to be moving quickly backwards. There are two commonly used reference frames in North America:</w:t>
      </w:r>
    </w:p>
    <w:p w14:paraId="20733A67" w14:textId="3402599A" w:rsidR="00A73722" w:rsidRDefault="00A73722" w:rsidP="0001363D">
      <w:pPr>
        <w:ind w:left="720"/>
      </w:pPr>
      <w:r>
        <w:t>1. NAM</w:t>
      </w:r>
      <w:r w:rsidR="00AF3423">
        <w:t>14</w:t>
      </w:r>
      <w:r>
        <w:t xml:space="preserve"> (North American Reference Frame): The interior region of North America is considered fixed and all else moves compared to it.</w:t>
      </w:r>
    </w:p>
    <w:p w14:paraId="7F94546F" w14:textId="4107B7D4" w:rsidR="00A73722" w:rsidRDefault="00A73722" w:rsidP="0001363D">
      <w:pPr>
        <w:ind w:left="720"/>
      </w:pPr>
      <w:r>
        <w:t xml:space="preserve">2. </w:t>
      </w:r>
      <w:r w:rsidRPr="00B9619E">
        <w:t>IGS</w:t>
      </w:r>
      <w:r w:rsidR="00AF3423">
        <w:t>14</w:t>
      </w:r>
      <w:r w:rsidRPr="00B9619E">
        <w:t xml:space="preserve"> </w:t>
      </w:r>
      <w:r>
        <w:t>(</w:t>
      </w:r>
      <w:r w:rsidRPr="00B9619E">
        <w:t>based on the International Terrestrial Reference Frame</w:t>
      </w:r>
      <w:r>
        <w:t>): Hot spot volcanoes above mantle plumes are considered fixed and all else moves compared to them.</w:t>
      </w:r>
    </w:p>
    <w:p w14:paraId="7878306A" w14:textId="77777777" w:rsidR="00A73722" w:rsidRDefault="00921FC9" w:rsidP="0029584F">
      <w:r>
        <w:rPr>
          <w:noProof/>
        </w:rPr>
        <w:drawing>
          <wp:anchor distT="0" distB="0" distL="114300" distR="114300" simplePos="0" relativeHeight="251664384" behindDoc="0" locked="0" layoutInCell="1" allowOverlap="1" wp14:anchorId="25B262A1" wp14:editId="477E784E">
            <wp:simplePos x="0" y="0"/>
            <wp:positionH relativeFrom="column">
              <wp:posOffset>3019425</wp:posOffset>
            </wp:positionH>
            <wp:positionV relativeFrom="paragraph">
              <wp:posOffset>390525</wp:posOffset>
            </wp:positionV>
            <wp:extent cx="2913380" cy="2190750"/>
            <wp:effectExtent l="0" t="0" r="0" b="0"/>
            <wp:wrapNone/>
            <wp:docPr id="18" name="Picture 2" descr="Alt Text: Two maps of the same extent showing large number of GPS data velocity trajectory of North America. Velocity is represented by a single-headed arrows. On the map to the right, the arrows are colored red. The map is populated with longer arrows throughout.  The large concentration of GPS in and around California also stands out well in thi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Text: Two maps of the same extent showing large number of GPS data velocity trajectory of North America. Velocity is represented by a single-headed arrows. On the map to the right, the arrows are colored red. The map is populated with longer arrows throughout.  The large concentration of GPS in and around California also stands out well in this map. "/>
                    <pic:cNvPicPr>
                      <a:picLocks noChangeAspect="1" noChangeArrowheads="1"/>
                    </pic:cNvPicPr>
                  </pic:nvPicPr>
                  <pic:blipFill>
                    <a:blip r:embed="rId8">
                      <a:extLst>
                        <a:ext uri="{28A0092B-C50C-407E-A947-70E740481C1C}">
                          <a14:useLocalDpi xmlns:a14="http://schemas.microsoft.com/office/drawing/2010/main" val="0"/>
                        </a:ext>
                      </a:extLst>
                    </a:blip>
                    <a:srcRect t="6621" b="24702"/>
                    <a:stretch>
                      <a:fillRect/>
                    </a:stretch>
                  </pic:blipFill>
                  <pic:spPr bwMode="auto">
                    <a:xfrm>
                      <a:off x="0" y="0"/>
                      <a:ext cx="2913380" cy="219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DA1C8E" wp14:editId="1F8653B9">
            <wp:simplePos x="0" y="0"/>
            <wp:positionH relativeFrom="column">
              <wp:posOffset>0</wp:posOffset>
            </wp:positionH>
            <wp:positionV relativeFrom="paragraph">
              <wp:posOffset>390525</wp:posOffset>
            </wp:positionV>
            <wp:extent cx="2922270" cy="2190750"/>
            <wp:effectExtent l="0" t="0" r="0" b="0"/>
            <wp:wrapNone/>
            <wp:docPr id="17" name="Picture 3" descr="Alt Text: Two maps of the same extent showing large number of GPS data velocity trajectory of North America. Velocity is represented by a single-headed arrows. On the map to the left, the arrows are colored blue. Almost all longer arrows are populated in the west coast of United States, where there is a large concentration of G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Two maps of the same extent showing large number of GPS data velocity trajectory of North America. Velocity is represented by a single-headed arrows. On the map to the left, the arrows are colored blue. Almost all longer arrows are populated in the west coast of United States, where there is a large concentration of GPS. "/>
                    <pic:cNvPicPr>
                      <a:picLocks noChangeAspect="1" noChangeArrowheads="1"/>
                    </pic:cNvPicPr>
                  </pic:nvPicPr>
                  <pic:blipFill>
                    <a:blip r:embed="rId9">
                      <a:extLst>
                        <a:ext uri="{28A0092B-C50C-407E-A947-70E740481C1C}">
                          <a14:useLocalDpi xmlns:a14="http://schemas.microsoft.com/office/drawing/2010/main" val="0"/>
                        </a:ext>
                      </a:extLst>
                    </a:blip>
                    <a:srcRect t="6853" b="24641"/>
                    <a:stretch>
                      <a:fillRect/>
                    </a:stretch>
                  </pic:blipFill>
                  <pic:spPr bwMode="auto">
                    <a:xfrm>
                      <a:off x="0" y="0"/>
                      <a:ext cx="2922270" cy="2190750"/>
                    </a:xfrm>
                    <a:prstGeom prst="rect">
                      <a:avLst/>
                    </a:prstGeom>
                    <a:noFill/>
                  </pic:spPr>
                </pic:pic>
              </a:graphicData>
            </a:graphic>
            <wp14:sizeRelH relativeFrom="page">
              <wp14:pctWidth>0</wp14:pctWidth>
            </wp14:sizeRelH>
            <wp14:sizeRelV relativeFrom="page">
              <wp14:pctHeight>0</wp14:pctHeight>
            </wp14:sizeRelV>
          </wp:anchor>
        </w:drawing>
      </w:r>
      <w:r w:rsidR="00A73722">
        <w:t>The arrows on the maps are GPS vectors. The arrow originates at a GPS station. It points in the direction that the station is moving, and its length indicates the station’s speed.</w:t>
      </w:r>
    </w:p>
    <w:p w14:paraId="35E649B8" w14:textId="77777777" w:rsidR="00A73722" w:rsidRDefault="00A73722" w:rsidP="0029584F"/>
    <w:p w14:paraId="5EA6F162" w14:textId="77777777" w:rsidR="00A73722" w:rsidRDefault="00A73722" w:rsidP="0029584F"/>
    <w:p w14:paraId="458718C3" w14:textId="77777777" w:rsidR="00A73722" w:rsidRDefault="00A73722" w:rsidP="0029584F"/>
    <w:p w14:paraId="6ACDDAB6" w14:textId="77777777" w:rsidR="00A73722" w:rsidRDefault="00A73722" w:rsidP="0029584F"/>
    <w:p w14:paraId="764C6B34" w14:textId="77777777" w:rsidR="00A73722" w:rsidRDefault="00A73722" w:rsidP="0029584F"/>
    <w:p w14:paraId="6CB9AA17" w14:textId="77777777" w:rsidR="00A73722" w:rsidRDefault="00A73722" w:rsidP="0029584F"/>
    <w:p w14:paraId="29BF2C78" w14:textId="77777777" w:rsidR="00A73722" w:rsidRDefault="00A73722" w:rsidP="0029584F"/>
    <w:p w14:paraId="2619B1AA" w14:textId="77777777" w:rsidR="00A73722" w:rsidRDefault="00921FC9" w:rsidP="0029584F">
      <w:r>
        <w:rPr>
          <w:noProof/>
        </w:rPr>
        <mc:AlternateContent>
          <mc:Choice Requires="wps">
            <w:drawing>
              <wp:anchor distT="0" distB="0" distL="114300" distR="114300" simplePos="0" relativeHeight="251649024" behindDoc="0" locked="0" layoutInCell="1" allowOverlap="1" wp14:anchorId="7F469567" wp14:editId="51DE8F45">
                <wp:simplePos x="0" y="0"/>
                <wp:positionH relativeFrom="column">
                  <wp:posOffset>110490</wp:posOffset>
                </wp:positionH>
                <wp:positionV relativeFrom="paragraph">
                  <wp:posOffset>404495</wp:posOffset>
                </wp:positionV>
                <wp:extent cx="6073775" cy="552450"/>
                <wp:effectExtent l="0" t="0" r="0" b="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775" cy="5524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11B081" w14:textId="77777777" w:rsidR="00F06F61" w:rsidRDefault="00F06F61" w:rsidP="00A77E6B">
                            <w:pPr>
                              <w:pStyle w:val="Captiontext"/>
                            </w:pPr>
                            <w:r w:rsidRPr="00096503">
                              <w:t xml:space="preserve">Figure </w:t>
                            </w:r>
                            <w:r>
                              <w:t>1</w:t>
                            </w:r>
                            <w:r w:rsidRPr="00096503">
                              <w:t xml:space="preserve">. </w:t>
                            </w:r>
                            <w:proofErr w:type="gramStart"/>
                            <w:r>
                              <w:t>Screenshots from UNAVCO’s GPS Velocity Viewer showing vectors indicating motions for GPS stations across North America.</w:t>
                            </w:r>
                            <w:proofErr w:type="gramEnd"/>
                            <w:r>
                              <w:t xml:space="preserve"> The stations are the same between the two maps. Maps from </w:t>
                            </w:r>
                            <w:r w:rsidRPr="003C4223">
                              <w:t>https://www.unavco.org/software/visualization/GPS-Velocity-Viewer/GPS-Velocity-Viewer.html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8.7pt;margin-top:31.85pt;width:478.25pt;height: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" filled="f" stroked="f">
                <v:path arrowok="t"/>
                <v:textbox>
                  <w:txbxContent>
                    <w:p w14:paraId="0E11B081" w14:textId="77777777" w:rsidR="00A73722" w:rsidRDefault="00A73722" w:rsidP="00A77E6B">
                      <w:pPr>
                        <w:pStyle w:val="Captiontext"/>
                      </w:pPr>
                      <w:r w:rsidRPr="00096503">
                        <w:t xml:space="preserve">Figure </w:t>
                      </w:r>
                      <w:r>
                        <w:t>1</w:t>
                      </w:r>
                      <w:r w:rsidRPr="00096503">
                        <w:t xml:space="preserve">. </w:t>
                      </w:r>
                      <w:proofErr w:type="gramStart"/>
                      <w:r>
                        <w:t>Screenshots from UNAVCO’s GPS Velocity Viewer showing vectors indicating motions for GPS stations across North America.</w:t>
                      </w:r>
                      <w:proofErr w:type="gramEnd"/>
                      <w:r>
                        <w:t xml:space="preserve"> The stations are the same between the two maps. Maps from </w:t>
                      </w:r>
                      <w:r w:rsidRPr="003C4223">
                        <w:t>https://www.unavco.org/software/visualization/GPS-Velocity-Viewer/GPS-Velocity-Viewer.html</w:t>
                      </w:r>
                    </w:p>
                  </w:txbxContent>
                </v:textbox>
                <w10:wrap type="square"/>
              </v:shape>
            </w:pict>
          </mc:Fallback>
        </mc:AlternateContent>
      </w:r>
    </w:p>
    <w:p w14:paraId="42C197D5" w14:textId="77777777" w:rsidR="00A73722" w:rsidRDefault="00A73722" w:rsidP="003D5471">
      <w:r>
        <w:t>1. Which reference frame would show central and eastern United States as not moving?</w:t>
      </w:r>
    </w:p>
    <w:p w14:paraId="17EA8E63" w14:textId="072D99D1" w:rsidR="009C2D98" w:rsidRPr="009C2D98" w:rsidRDefault="009C2D98" w:rsidP="009C2D98">
      <w:r w:rsidRPr="009C2D98">
        <w:tab/>
        <w:t>NAM</w:t>
      </w:r>
      <w:r w:rsidR="00AF3423">
        <w:t>14</w:t>
      </w:r>
      <w:r w:rsidRPr="009C2D98">
        <w:t xml:space="preserve">               IGS</w:t>
      </w:r>
      <w:r w:rsidR="00AF3423">
        <w:t>14</w:t>
      </w:r>
    </w:p>
    <w:p w14:paraId="1C6534CC" w14:textId="77777777" w:rsidR="00A73722" w:rsidRDefault="00A73722" w:rsidP="0029584F">
      <w:r>
        <w:t>2. Explain why the arrows from the same GPS stations are different (direction and speed) between the maps above.</w:t>
      </w:r>
    </w:p>
    <w:p w14:paraId="71A73EDD" w14:textId="77777777" w:rsidR="00921FC9" w:rsidRDefault="00921FC9" w:rsidP="0029584F"/>
    <w:p w14:paraId="38238C70" w14:textId="77777777" w:rsidR="00A73722" w:rsidRDefault="00A73722" w:rsidP="0029584F">
      <w:r>
        <w:t>3. Circle the reference frame shown in each map:</w:t>
      </w:r>
    </w:p>
    <w:p w14:paraId="46CF6ABF" w14:textId="21D40850" w:rsidR="009C2D98" w:rsidRPr="009C2D98" w:rsidRDefault="009C2D98" w:rsidP="009C2D98">
      <w:r w:rsidRPr="009C2D98">
        <w:tab/>
        <w:t>Left:     NAM</w:t>
      </w:r>
      <w:r w:rsidR="00AF3423">
        <w:t>14</w:t>
      </w:r>
      <w:r w:rsidRPr="009C2D98">
        <w:t xml:space="preserve">     IGS</w:t>
      </w:r>
      <w:r w:rsidR="00AF3423">
        <w:t>14</w:t>
      </w:r>
      <w:r w:rsidRPr="009C2D98">
        <w:tab/>
      </w:r>
      <w:r w:rsidRPr="009C2D98">
        <w:tab/>
      </w:r>
      <w:r w:rsidRPr="009C2D98">
        <w:tab/>
      </w:r>
      <w:r w:rsidRPr="009C2D98">
        <w:tab/>
        <w:t>Right</w:t>
      </w:r>
      <w:proofErr w:type="gramStart"/>
      <w:r w:rsidRPr="009C2D98">
        <w:t>:     NAM</w:t>
      </w:r>
      <w:r w:rsidR="00AF3423">
        <w:t>14</w:t>
      </w:r>
      <w:proofErr w:type="gramEnd"/>
      <w:r w:rsidRPr="009C2D98">
        <w:t xml:space="preserve">     IGS</w:t>
      </w:r>
      <w:r w:rsidR="00AF3423">
        <w:t>14</w:t>
      </w:r>
    </w:p>
    <w:p w14:paraId="1E3EF4DC" w14:textId="77777777" w:rsidR="00A73722" w:rsidRDefault="00A73722" w:rsidP="0029584F">
      <w:r>
        <w:t>Explain your answers:</w:t>
      </w:r>
    </w:p>
    <w:p w14:paraId="70445CBB" w14:textId="77777777" w:rsidR="00A73722" w:rsidRDefault="00A73722" w:rsidP="0029584F"/>
    <w:p w14:paraId="09A676B6" w14:textId="77777777" w:rsidR="00A73722" w:rsidRDefault="00A73722" w:rsidP="000613A0">
      <w:r>
        <w:t>4. Figure out an analogy to explain reference frames to a fourth grader.</w:t>
      </w:r>
    </w:p>
    <w:p w14:paraId="5224D27F" w14:textId="77777777" w:rsidR="00A73722" w:rsidRPr="004A18B9" w:rsidRDefault="00A73722" w:rsidP="00D61DD6">
      <w:pPr>
        <w:pStyle w:val="Heading1"/>
        <w:rPr>
          <w:sz w:val="24"/>
          <w:szCs w:val="24"/>
        </w:rPr>
      </w:pPr>
      <w:r>
        <w:rPr>
          <w:sz w:val="24"/>
          <w:szCs w:val="24"/>
        </w:rPr>
        <w:br w:type="page"/>
      </w:r>
      <w:r>
        <w:rPr>
          <w:sz w:val="24"/>
          <w:szCs w:val="24"/>
        </w:rPr>
        <w:lastRenderedPageBreak/>
        <w:t>Team 2</w:t>
      </w:r>
      <w:r w:rsidRPr="004A18B9">
        <w:rPr>
          <w:sz w:val="24"/>
          <w:szCs w:val="24"/>
        </w:rPr>
        <w:t xml:space="preserve">: </w:t>
      </w:r>
      <w:r w:rsidRPr="00D61DD6">
        <w:rPr>
          <w:sz w:val="24"/>
          <w:szCs w:val="24"/>
        </w:rPr>
        <w:t>Direction of motion</w:t>
      </w:r>
    </w:p>
    <w:p w14:paraId="69AC3CAF" w14:textId="085B9BA6" w:rsidR="00A73722" w:rsidRDefault="00A73722" w:rsidP="00D61DD6">
      <w:r>
        <w:t xml:space="preserve">GPS stations are attached to the ground, so they move if the ground moves. They record data in three directions: </w:t>
      </w:r>
      <w:r w:rsidR="002F7E2C">
        <w:t>north–south, east–</w:t>
      </w:r>
      <w:r w:rsidRPr="001B14C6">
        <w:t>west, and vertical</w:t>
      </w:r>
      <w:r>
        <w:t>. These three directions need to be combined to determine the overall direction of motion of the GPS station.</w:t>
      </w:r>
    </w:p>
    <w:p w14:paraId="0FA0EAA8" w14:textId="72CC226A" w:rsidR="00A73722" w:rsidRDefault="00F748F9" w:rsidP="002549CC">
      <w:pPr>
        <w:ind w:left="630"/>
      </w:pPr>
      <w:r>
        <w:t>North–</w:t>
      </w:r>
      <w:r w:rsidR="00A73722">
        <w:t>south: The y-axis is labeled north, so the GPS station is moving northward if the numbers over time are increasing and southward if the numbers over time are decreasing.</w:t>
      </w:r>
    </w:p>
    <w:p w14:paraId="2B56E3C8" w14:textId="70E9A296" w:rsidR="00A73722" w:rsidRDefault="00F748F9" w:rsidP="002549CC">
      <w:pPr>
        <w:ind w:left="630"/>
      </w:pPr>
      <w:r>
        <w:t>East–</w:t>
      </w:r>
      <w:r w:rsidR="00A73722">
        <w:t>west: The y-axis is labeled east, so the GPS station is moving eastward if the numbers over time are increasing and westward if the numbers over time are decreasing.</w:t>
      </w:r>
    </w:p>
    <w:p w14:paraId="3F6D44B3" w14:textId="77777777" w:rsidR="00A73722" w:rsidRDefault="00A73722" w:rsidP="002549CC">
      <w:pPr>
        <w:ind w:left="630"/>
      </w:pPr>
      <w:r>
        <w:t>Vertical: The y-axis is labeled height, so the GPS station is rising if the numbers over time are increasing and lowering if the numbers over time are decreasing.</w:t>
      </w:r>
    </w:p>
    <w:p w14:paraId="5DF16715" w14:textId="77777777" w:rsidR="00A73722" w:rsidRPr="00A12D26" w:rsidRDefault="00921FC9" w:rsidP="00955C95">
      <w:pPr>
        <w:rPr>
          <w:rFonts w:ascii="Arial" w:hAnsi="Arial" w:cs="Arial"/>
          <w:sz w:val="20"/>
          <w:szCs w:val="20"/>
        </w:rPr>
      </w:pPr>
      <w:r>
        <w:rPr>
          <w:noProof/>
        </w:rPr>
        <w:drawing>
          <wp:anchor distT="0" distB="0" distL="114300" distR="114300" simplePos="0" relativeHeight="251654144" behindDoc="0" locked="0" layoutInCell="1" allowOverlap="1" wp14:anchorId="622B37D6" wp14:editId="2F09EA8E">
            <wp:simplePos x="0" y="0"/>
            <wp:positionH relativeFrom="column">
              <wp:posOffset>408305</wp:posOffset>
            </wp:positionH>
            <wp:positionV relativeFrom="paragraph">
              <wp:posOffset>163195</wp:posOffset>
            </wp:positionV>
            <wp:extent cx="5429885" cy="272669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l="6407" t="18208" r="14404" b="11096"/>
                    <a:stretch>
                      <a:fillRect/>
                    </a:stretch>
                  </pic:blipFill>
                  <pic:spPr bwMode="auto">
                    <a:xfrm>
                      <a:off x="0" y="0"/>
                      <a:ext cx="5429885" cy="2726690"/>
                    </a:xfrm>
                    <a:prstGeom prst="rect">
                      <a:avLst/>
                    </a:prstGeom>
                    <a:noFill/>
                  </pic:spPr>
                </pic:pic>
              </a:graphicData>
            </a:graphic>
            <wp14:sizeRelH relativeFrom="page">
              <wp14:pctWidth>0</wp14:pctWidth>
            </wp14:sizeRelH>
            <wp14:sizeRelV relativeFrom="page">
              <wp14:pctHeight>0</wp14:pctHeight>
            </wp14:sizeRelV>
          </wp:anchor>
        </w:drawing>
      </w:r>
      <w:r w:rsidR="00A73722">
        <w:rPr>
          <w:rFonts w:ascii="Arial" w:hAnsi="Arial" w:cs="Arial"/>
          <w:sz w:val="20"/>
          <w:szCs w:val="20"/>
        </w:rPr>
        <w:tab/>
      </w:r>
      <w:r w:rsidR="00A73722">
        <w:rPr>
          <w:rFonts w:ascii="Arial" w:hAnsi="Arial" w:cs="Arial"/>
          <w:sz w:val="20"/>
          <w:szCs w:val="20"/>
        </w:rPr>
        <w:tab/>
        <w:t xml:space="preserve">         SEAT</w:t>
      </w:r>
      <w:r w:rsidR="00A73722">
        <w:rPr>
          <w:rFonts w:ascii="Arial" w:hAnsi="Arial" w:cs="Arial"/>
          <w:sz w:val="20"/>
          <w:szCs w:val="20"/>
        </w:rPr>
        <w:tab/>
      </w:r>
      <w:r w:rsidR="00A73722">
        <w:rPr>
          <w:rFonts w:ascii="Arial" w:hAnsi="Arial" w:cs="Arial"/>
          <w:sz w:val="20"/>
          <w:szCs w:val="20"/>
        </w:rPr>
        <w:tab/>
      </w:r>
      <w:r w:rsidR="00A73722">
        <w:rPr>
          <w:rFonts w:ascii="Arial" w:hAnsi="Arial" w:cs="Arial"/>
          <w:sz w:val="20"/>
          <w:szCs w:val="20"/>
        </w:rPr>
        <w:tab/>
        <w:t xml:space="preserve">       PKRD</w:t>
      </w:r>
      <w:r w:rsidR="00A73722">
        <w:rPr>
          <w:rFonts w:ascii="Arial" w:hAnsi="Arial" w:cs="Arial"/>
          <w:sz w:val="20"/>
          <w:szCs w:val="20"/>
        </w:rPr>
        <w:tab/>
      </w:r>
      <w:r w:rsidR="00A73722">
        <w:rPr>
          <w:rFonts w:ascii="Arial" w:hAnsi="Arial" w:cs="Arial"/>
          <w:sz w:val="20"/>
          <w:szCs w:val="20"/>
        </w:rPr>
        <w:tab/>
      </w:r>
      <w:r w:rsidR="00A73722">
        <w:rPr>
          <w:rFonts w:ascii="Arial" w:hAnsi="Arial" w:cs="Arial"/>
          <w:sz w:val="20"/>
          <w:szCs w:val="20"/>
        </w:rPr>
        <w:tab/>
        <w:t xml:space="preserve">      MAIR</w:t>
      </w:r>
    </w:p>
    <w:p w14:paraId="110C8B97" w14:textId="77777777" w:rsidR="00A73722" w:rsidRPr="00A12D26" w:rsidRDefault="00A73722" w:rsidP="00955C95">
      <w:pPr>
        <w:rPr>
          <w:rFonts w:ascii="Arial" w:hAnsi="Arial" w:cs="Arial"/>
          <w:sz w:val="20"/>
          <w:szCs w:val="20"/>
        </w:rPr>
      </w:pPr>
    </w:p>
    <w:p w14:paraId="2953D61B" w14:textId="77777777" w:rsidR="00A73722" w:rsidRPr="00A12D26" w:rsidRDefault="00A73722" w:rsidP="00982E2F">
      <w:pPr>
        <w:rPr>
          <w:rFonts w:ascii="Arial" w:hAnsi="Arial" w:cs="Arial"/>
          <w:noProof/>
          <w:sz w:val="20"/>
          <w:szCs w:val="20"/>
        </w:rPr>
      </w:pPr>
      <w:r w:rsidRPr="00A12D26">
        <w:rPr>
          <w:rFonts w:ascii="Arial" w:hAnsi="Arial" w:cs="Arial"/>
          <w:sz w:val="20"/>
          <w:szCs w:val="20"/>
        </w:rPr>
        <w:t xml:space="preserve">North     </w:t>
      </w:r>
    </w:p>
    <w:p w14:paraId="104990C5" w14:textId="77777777" w:rsidR="00A73722" w:rsidRDefault="00A73722" w:rsidP="00982E2F">
      <w:pPr>
        <w:rPr>
          <w:rFonts w:ascii="Arial" w:hAnsi="Arial" w:cs="Arial"/>
          <w:noProof/>
          <w:sz w:val="20"/>
          <w:szCs w:val="20"/>
        </w:rPr>
      </w:pPr>
    </w:p>
    <w:p w14:paraId="71438990" w14:textId="77777777" w:rsidR="00A73722" w:rsidRDefault="00A73722" w:rsidP="00982E2F">
      <w:pPr>
        <w:rPr>
          <w:rFonts w:ascii="Arial" w:hAnsi="Arial" w:cs="Arial"/>
          <w:noProof/>
          <w:sz w:val="20"/>
          <w:szCs w:val="20"/>
        </w:rPr>
      </w:pPr>
    </w:p>
    <w:p w14:paraId="47015BC3" w14:textId="77777777" w:rsidR="00A73722" w:rsidRDefault="00A73722" w:rsidP="00982E2F">
      <w:pPr>
        <w:rPr>
          <w:rFonts w:ascii="Arial" w:hAnsi="Arial" w:cs="Arial"/>
          <w:noProof/>
          <w:sz w:val="20"/>
          <w:szCs w:val="20"/>
        </w:rPr>
      </w:pPr>
    </w:p>
    <w:p w14:paraId="1A2A2AD3" w14:textId="77777777" w:rsidR="00A73722" w:rsidRDefault="00A73722" w:rsidP="00982E2F">
      <w:pPr>
        <w:rPr>
          <w:rFonts w:ascii="Arial" w:hAnsi="Arial" w:cs="Arial"/>
          <w:noProof/>
          <w:sz w:val="20"/>
          <w:szCs w:val="20"/>
        </w:rPr>
      </w:pPr>
      <w:r>
        <w:rPr>
          <w:rFonts w:ascii="Arial" w:hAnsi="Arial" w:cs="Arial"/>
          <w:noProof/>
          <w:sz w:val="20"/>
          <w:szCs w:val="20"/>
        </w:rPr>
        <w:t>East</w:t>
      </w:r>
    </w:p>
    <w:p w14:paraId="5EB9921A" w14:textId="77777777" w:rsidR="00A73722" w:rsidRDefault="00A73722" w:rsidP="00982E2F">
      <w:pPr>
        <w:rPr>
          <w:rFonts w:ascii="Arial" w:hAnsi="Arial" w:cs="Arial"/>
          <w:noProof/>
          <w:sz w:val="20"/>
          <w:szCs w:val="20"/>
        </w:rPr>
      </w:pPr>
    </w:p>
    <w:p w14:paraId="1026EB28" w14:textId="77777777" w:rsidR="00A73722" w:rsidRDefault="00A73722" w:rsidP="00982E2F">
      <w:pPr>
        <w:rPr>
          <w:rFonts w:ascii="Arial" w:hAnsi="Arial" w:cs="Arial"/>
          <w:noProof/>
          <w:sz w:val="20"/>
          <w:szCs w:val="20"/>
        </w:rPr>
      </w:pPr>
    </w:p>
    <w:p w14:paraId="40180CBD" w14:textId="77777777" w:rsidR="00A73722" w:rsidRDefault="00A73722" w:rsidP="00982E2F">
      <w:pPr>
        <w:rPr>
          <w:rFonts w:ascii="Arial" w:hAnsi="Arial" w:cs="Arial"/>
          <w:noProof/>
          <w:sz w:val="20"/>
          <w:szCs w:val="20"/>
        </w:rPr>
      </w:pPr>
    </w:p>
    <w:p w14:paraId="75AD72C4" w14:textId="77777777" w:rsidR="00A73722" w:rsidRDefault="00A73722" w:rsidP="00982E2F">
      <w:r>
        <w:rPr>
          <w:rFonts w:ascii="Arial" w:hAnsi="Arial" w:cs="Arial"/>
          <w:sz w:val="20"/>
          <w:szCs w:val="20"/>
        </w:rPr>
        <w:t xml:space="preserve">Height     </w:t>
      </w:r>
    </w:p>
    <w:p w14:paraId="1A18CDAE" w14:textId="77777777" w:rsidR="00A73722" w:rsidRDefault="00921FC9" w:rsidP="00982E2F">
      <w:r>
        <w:rPr>
          <w:noProof/>
        </w:rPr>
        <mc:AlternateContent>
          <mc:Choice Requires="wps">
            <w:drawing>
              <wp:anchor distT="0" distB="0" distL="114300" distR="114300" simplePos="0" relativeHeight="251650048" behindDoc="0" locked="0" layoutInCell="1" allowOverlap="1" wp14:anchorId="2A780CF3" wp14:editId="5A958511">
                <wp:simplePos x="0" y="0"/>
                <wp:positionH relativeFrom="column">
                  <wp:posOffset>19050</wp:posOffset>
                </wp:positionH>
                <wp:positionV relativeFrom="paragraph">
                  <wp:posOffset>415925</wp:posOffset>
                </wp:positionV>
                <wp:extent cx="6073775" cy="864870"/>
                <wp:effectExtent l="0" t="0" r="0" b="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775" cy="864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D94F96" w14:textId="77777777" w:rsidR="00F06F61" w:rsidRDefault="00F06F61" w:rsidP="003C4223">
                            <w:pPr>
                              <w:pStyle w:val="Captiontext"/>
                            </w:pPr>
                            <w:r w:rsidRPr="00096503">
                              <w:t xml:space="preserve">Figure </w:t>
                            </w:r>
                            <w:r>
                              <w:t>1</w:t>
                            </w:r>
                            <w:r w:rsidRPr="00096503">
                              <w:t xml:space="preserve">. </w:t>
                            </w:r>
                            <w:proofErr w:type="gramStart"/>
                            <w:r>
                              <w:t>Graphs from UNAVCO’s PBO Network Monitoring.</w:t>
                            </w:r>
                            <w:proofErr w:type="gramEnd"/>
                            <w:r>
                              <w:t xml:space="preserve"> The top graph shows north, the middle graph shows east, and the bottom graph shows height. The bottom (x) axis shows time from 2006 to 2018 for all graphs. Left (SEAT): Data from a GPS station in Seattle, Washington. Middle (PKRD): Data from a GPS station in Los Angeles, California. Right (MAIR): Data from a GPS station in Mississippi. Graphs from </w:t>
                            </w:r>
                            <w:r w:rsidRPr="00955C95">
                              <w:t>https://www.unavco.org/instrumentation/networks/status/pbo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5pt;margin-top:32.75pt;width:478.25pt;height:68.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" filled="f" stroked="f">
                <v:path arrowok="t"/>
                <v:textbox>
                  <w:txbxContent>
                    <w:p w14:paraId="24D94F96" w14:textId="77777777" w:rsidR="00A73722" w:rsidRDefault="00A73722" w:rsidP="003C4223">
                      <w:pPr>
                        <w:pStyle w:val="Captiontext"/>
                      </w:pPr>
                      <w:r w:rsidRPr="00096503">
                        <w:t xml:space="preserve">Figure </w:t>
                      </w:r>
                      <w:r>
                        <w:t>1</w:t>
                      </w:r>
                      <w:r w:rsidRPr="00096503">
                        <w:t xml:space="preserve">. </w:t>
                      </w:r>
                      <w:proofErr w:type="gramStart"/>
                      <w:r>
                        <w:t>Graphs from UNAVCO’s PBO Network Monitoring.</w:t>
                      </w:r>
                      <w:proofErr w:type="gramEnd"/>
                      <w:r>
                        <w:t xml:space="preserve"> The top graph shows north, the middle graph shows east, and the bottom graph shows height. The bottom (x) axis shows time from 2006 to 2018 for all graphs. Left (SEAT): Data from a GPS station in Seattle, Washington. Middle (PKRD): Data from a GPS station in Los Angeles, California. Right (MAIR): Data from a GPS station in Mississippi. Graphs from </w:t>
                      </w:r>
                      <w:r w:rsidRPr="00955C95">
                        <w:t>https://www.unavco.org/instrumentation/networks/status/pbo</w:t>
                      </w:r>
                    </w:p>
                  </w:txbxContent>
                </v:textbox>
                <w10:wrap type="square"/>
              </v:shape>
            </w:pict>
          </mc:Fallback>
        </mc:AlternateContent>
      </w:r>
    </w:p>
    <w:p w14:paraId="44974515" w14:textId="77777777" w:rsidR="00A73722" w:rsidRDefault="00A73722" w:rsidP="00982E2F"/>
    <w:p w14:paraId="7A420B4B" w14:textId="77777777" w:rsidR="00A73722" w:rsidRDefault="00A73722" w:rsidP="00982E2F">
      <w:r>
        <w:t xml:space="preserve">1. In what horizontal direction is each of the GPS stations moving? </w:t>
      </w:r>
      <w:r>
        <w:br/>
        <w:t xml:space="preserve">Choices:  </w:t>
      </w:r>
      <w:proofErr w:type="gramStart"/>
      <w:r>
        <w:t>north   northeast</w:t>
      </w:r>
      <w:proofErr w:type="gramEnd"/>
      <w:r>
        <w:t xml:space="preserve">   east   southeast   south   southwest   west   northwest   not moving</w:t>
      </w:r>
    </w:p>
    <w:p w14:paraId="52B84630" w14:textId="77777777" w:rsidR="00A73722" w:rsidRDefault="00A73722" w:rsidP="0099445E">
      <w:r>
        <w:t>SEAT: _______________</w:t>
      </w:r>
      <w:proofErr w:type="gramStart"/>
      <w:r>
        <w:t>_          PKRD</w:t>
      </w:r>
      <w:proofErr w:type="gramEnd"/>
      <w:r>
        <w:t>: ________________          MAIR: ________________</w:t>
      </w:r>
    </w:p>
    <w:p w14:paraId="026988B7" w14:textId="77777777" w:rsidR="00A73722" w:rsidRDefault="00921FC9" w:rsidP="0099445E">
      <w:r>
        <w:rPr>
          <w:noProof/>
        </w:rPr>
        <mc:AlternateContent>
          <mc:Choice Requires="wpg">
            <w:drawing>
              <wp:anchor distT="0" distB="0" distL="114300" distR="114300" simplePos="0" relativeHeight="251651072" behindDoc="0" locked="0" layoutInCell="1" allowOverlap="1" wp14:anchorId="351EBF42" wp14:editId="779C17E5">
                <wp:simplePos x="0" y="0"/>
                <wp:positionH relativeFrom="column">
                  <wp:posOffset>4665345</wp:posOffset>
                </wp:positionH>
                <wp:positionV relativeFrom="paragraph">
                  <wp:posOffset>200025</wp:posOffset>
                </wp:positionV>
                <wp:extent cx="1625600" cy="1371600"/>
                <wp:effectExtent l="0" t="0" r="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371600"/>
                          <a:chOff x="8787" y="12347"/>
                          <a:chExt cx="1920" cy="2026"/>
                        </a:xfrm>
                      </wpg:grpSpPr>
                      <wps:wsp>
                        <wps:cNvPr id="15" name="Rectangle 9"/>
                        <wps:cNvSpPr>
                          <a:spLocks noChangeArrowheads="1"/>
                        </wps:cNvSpPr>
                        <wps:spPr bwMode="auto">
                          <a:xfrm>
                            <a:off x="9173" y="12347"/>
                            <a:ext cx="1534" cy="7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0"/>
                        <wps:cNvSpPr>
                          <a:spLocks noChangeArrowheads="1"/>
                        </wps:cNvSpPr>
                        <wps:spPr bwMode="auto">
                          <a:xfrm>
                            <a:off x="9173" y="13160"/>
                            <a:ext cx="1534" cy="7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1"/>
                        <wps:cNvSpPr txBox="1">
                          <a:spLocks noChangeArrowheads="1"/>
                        </wps:cNvSpPr>
                        <wps:spPr bwMode="auto">
                          <a:xfrm>
                            <a:off x="9173" y="13906"/>
                            <a:ext cx="153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8544" w14:textId="77777777" w:rsidR="00F06F61" w:rsidRPr="00F73F55" w:rsidRDefault="00F06F61" w:rsidP="00E13A09">
                              <w:pPr>
                                <w:jc w:val="center"/>
                                <w:rPr>
                                  <w:rFonts w:ascii="Arial" w:hAnsi="Arial" w:cs="Arial"/>
                                  <w:sz w:val="20"/>
                                  <w:szCs w:val="20"/>
                                </w:rPr>
                              </w:pPr>
                              <w:r w:rsidRPr="00F73F55">
                                <w:rPr>
                                  <w:rFonts w:ascii="Arial" w:hAnsi="Arial" w:cs="Arial"/>
                                  <w:sz w:val="20"/>
                                  <w:szCs w:val="20"/>
                                </w:rPr>
                                <w:t>Time</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8787" y="12347"/>
                            <a:ext cx="573" cy="1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FE3B9" w14:textId="77777777" w:rsidR="00F06F61" w:rsidRPr="00F73F55" w:rsidRDefault="00F06F61">
                              <w:pPr>
                                <w:rPr>
                                  <w:rFonts w:ascii="Arial" w:hAnsi="Arial" w:cs="Arial"/>
                                  <w:sz w:val="20"/>
                                  <w:szCs w:val="20"/>
                                </w:rPr>
                              </w:pPr>
                              <w:r w:rsidRPr="00F73F55">
                                <w:rPr>
                                  <w:rFonts w:ascii="Arial" w:hAnsi="Arial" w:cs="Arial"/>
                                  <w:sz w:val="20"/>
                                  <w:szCs w:val="20"/>
                                </w:rPr>
                                <w:t xml:space="preserve"> East        North</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367.35pt;margin-top:15.75pt;width:128pt;height:108pt;z-index:251651072" coordorigin="8787,12347" coordsize="1920,2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">
                <v:rect id="Rectangle 9" o:spid="_x0000_s1029" style="position:absolute;left:9173;top:12347;width:1534;height: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O4GwQAA&#10;ANsAAAAPAAAAZHJzL2Rvd25yZXYueG1sRE9Ni8IwEL0L/ocwwt401WVlrUYRRdk9anvZ29iMbbWZ&#10;lCZq9debBcHbPN7nzBatqcSVGldaVjAcRCCIM6tLzhWkyab/DcJ5ZI2VZVJwJweLebczw1jbG+/o&#10;uve5CCHsYlRQeF/HUrqsIINuYGviwB1tY9AH2ORSN3gL4aaSoygaS4Mlh4YCa1oVlJ33F6PgUI5S&#10;fOySbWQmm0//2yany99aqY9eu5yC8NT6t/jl/tFh/hf8/xIO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juBsEAAADbAAAADwAAAAAAAAAAAAAAAACXAgAAZHJzL2Rvd25y&#10;ZXYueG1sUEsFBgAAAAAEAAQA9QAAAIUDAAAAAA==&#10;"/>
                <v:rect id="Rectangle 10" o:spid="_x0000_s1030" style="position:absolute;left:9173;top:13160;width:1534;height:7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bzPwgAA&#10;ANsAAAAPAAAAZHJzL2Rvd25yZXYueG1sRI9Bi8IwFITvC/6H8ARva2oXFq1GEcXFPWq9eHs2z7ba&#10;vJQmavXXG0HwOMzMN8xk1ppKXKlxpWUFg34EgjizuuRcwS5dfQ9BOI+ssbJMCu7kYDbtfE0w0fbG&#10;G7pufS4ChF2CCgrv60RKlxVk0PVtTRy8o20M+iCbXOoGbwFuKhlH0a80WHJYKLCmRUHZeXsxCg5l&#10;vMPHJv2LzGj14//b9HTZL5Xqddv5GISn1n/C7/ZaK4hjeH0JP0B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dvM/CAAAA2wAAAA8AAAAAAAAAAAAAAAAAlwIAAGRycy9kb3du&#10;cmV2LnhtbFBLBQYAAAAABAAEAPUAAACGAwAAAAA=&#10;"/>
                <v:shape id="Text Box 11" o:spid="_x0000_s1031" type="#_x0000_t202" style="position:absolute;left:9173;top:13906;width:1534;height:4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008D8544" w14:textId="77777777" w:rsidR="00A73722" w:rsidRPr="00F73F55" w:rsidRDefault="00A73722" w:rsidP="00E13A09">
                        <w:pPr>
                          <w:jc w:val="center"/>
                          <w:rPr>
                            <w:rFonts w:ascii="Arial" w:hAnsi="Arial" w:cs="Arial"/>
                            <w:sz w:val="20"/>
                            <w:szCs w:val="20"/>
                          </w:rPr>
                        </w:pPr>
                        <w:r w:rsidRPr="00F73F55">
                          <w:rPr>
                            <w:rFonts w:ascii="Arial" w:hAnsi="Arial" w:cs="Arial"/>
                            <w:sz w:val="20"/>
                            <w:szCs w:val="20"/>
                          </w:rPr>
                          <w:t>Time</w:t>
                        </w:r>
                      </w:p>
                    </w:txbxContent>
                  </v:textbox>
                </v:shape>
                <v:shape id="Text Box 12" o:spid="_x0000_s1032" type="#_x0000_t202" style="position:absolute;left:8787;top:12347;width:573;height:1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8A+wxgAA&#10;ANsAAAAPAAAAZHJzL2Rvd25yZXYueG1sRI9Ba8JAFITvQv/D8gq9mU3TUkp0DaVFsZeiUQ/entln&#10;Esy+jdnVxH/fLQg9DjPzDTPNBtOIK3WutqzgOYpBEBdW11wq2G7m43cQziNrbCyTghs5yGYPoymm&#10;2va8pmvuSxEg7FJUUHnfplK6oiKDLrItcfCOtjPog+xKqTvsA9w0MonjN2mw5rBQYUufFRWn/GIU&#10;7A4/t2bdvuzjuv9eDYvzKv9alEo9PQ4fExCeBv8fvreXWkHyCn9fw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8A+wxgAAANsAAAAPAAAAAAAAAAAAAAAAAJcCAABkcnMv&#10;ZG93bnJldi54bWxQSwUGAAAAAAQABAD1AAAAigMAAAAA&#10;" filled="f" stroked="f">
                  <v:textbox style="layout-flow:vertical;mso-layout-flow-alt:bottom-to-top">
                    <w:txbxContent>
                      <w:p w14:paraId="7F3FE3B9" w14:textId="77777777" w:rsidR="00A73722" w:rsidRPr="00F73F55" w:rsidRDefault="00A73722">
                        <w:pPr>
                          <w:rPr>
                            <w:rFonts w:ascii="Arial" w:hAnsi="Arial" w:cs="Arial"/>
                            <w:sz w:val="20"/>
                            <w:szCs w:val="20"/>
                          </w:rPr>
                        </w:pPr>
                        <w:r w:rsidRPr="00F73F55">
                          <w:rPr>
                            <w:rFonts w:ascii="Arial" w:hAnsi="Arial" w:cs="Arial"/>
                            <w:sz w:val="20"/>
                            <w:szCs w:val="20"/>
                          </w:rPr>
                          <w:t xml:space="preserve"> East        North</w:t>
                        </w:r>
                      </w:p>
                    </w:txbxContent>
                  </v:textbox>
                </v:shape>
              </v:group>
            </w:pict>
          </mc:Fallback>
        </mc:AlternateContent>
      </w:r>
      <w:r w:rsidR="00A73722">
        <w:rPr>
          <w:color w:val="FF0000"/>
        </w:rPr>
        <w:tab/>
      </w:r>
      <w:r w:rsidR="00A73722">
        <w:rPr>
          <w:color w:val="FF0000"/>
        </w:rPr>
        <w:tab/>
      </w:r>
      <w:r w:rsidR="00A73722">
        <w:rPr>
          <w:color w:val="FF0000"/>
        </w:rPr>
        <w:tab/>
      </w:r>
      <w:r w:rsidR="00A73722">
        <w:rPr>
          <w:color w:val="FF0000"/>
        </w:rPr>
        <w:tab/>
      </w:r>
      <w:r w:rsidR="00A73722">
        <w:rPr>
          <w:color w:val="FF0000"/>
        </w:rPr>
        <w:tab/>
      </w:r>
    </w:p>
    <w:p w14:paraId="25AE8FD3" w14:textId="77777777" w:rsidR="00A73722" w:rsidRDefault="00A73722" w:rsidP="0099445E">
      <w:r>
        <w:t xml:space="preserve">2. Draw what the graphs would look like if a station </w:t>
      </w:r>
      <w:proofErr w:type="gramStart"/>
      <w:r>
        <w:t>was</w:t>
      </w:r>
      <w:proofErr w:type="gramEnd"/>
      <w:r>
        <w:t xml:space="preserve"> moving southwest: </w:t>
      </w:r>
    </w:p>
    <w:p w14:paraId="34D0661A" w14:textId="6F803CD5" w:rsidR="00A73722" w:rsidRDefault="00A73722" w:rsidP="0099445E">
      <w:r>
        <w:t xml:space="preserve">3. Explain </w:t>
      </w:r>
      <w:r w:rsidR="00F748F9">
        <w:t xml:space="preserve">to a fourth grader </w:t>
      </w:r>
      <w:r>
        <w:t>how you determined your answers.</w:t>
      </w:r>
    </w:p>
    <w:p w14:paraId="39E9B2C3" w14:textId="77777777" w:rsidR="00A73722" w:rsidRDefault="00A73722" w:rsidP="00534A6B">
      <w:pPr>
        <w:ind w:right="2160"/>
      </w:pPr>
    </w:p>
    <w:p w14:paraId="557BA8F9" w14:textId="77777777" w:rsidR="00A73722" w:rsidRPr="004A18B9" w:rsidRDefault="00A73722" w:rsidP="00D61DD6">
      <w:pPr>
        <w:pStyle w:val="Heading1"/>
        <w:rPr>
          <w:sz w:val="24"/>
          <w:szCs w:val="24"/>
        </w:rPr>
      </w:pPr>
      <w:r>
        <w:rPr>
          <w:sz w:val="24"/>
          <w:szCs w:val="24"/>
        </w:rPr>
        <w:br w:type="page"/>
      </w:r>
      <w:r>
        <w:rPr>
          <w:sz w:val="24"/>
          <w:szCs w:val="24"/>
        </w:rPr>
        <w:lastRenderedPageBreak/>
        <w:t>Team 3</w:t>
      </w:r>
      <w:r w:rsidRPr="004A18B9">
        <w:rPr>
          <w:sz w:val="24"/>
          <w:szCs w:val="24"/>
        </w:rPr>
        <w:t xml:space="preserve">: </w:t>
      </w:r>
      <w:r w:rsidRPr="00D61DD6">
        <w:rPr>
          <w:sz w:val="24"/>
          <w:szCs w:val="24"/>
        </w:rPr>
        <w:t>Speed of motion</w:t>
      </w:r>
    </w:p>
    <w:p w14:paraId="040E32E6" w14:textId="6A455514" w:rsidR="00A73722" w:rsidRDefault="00A73722" w:rsidP="00257A70">
      <w:r>
        <w:t xml:space="preserve">GPS stations record horizontal </w:t>
      </w:r>
      <w:r w:rsidR="00E930AF">
        <w:t>motion in two directions: north–south and east–</w:t>
      </w:r>
      <w:r>
        <w:t>west. You can use the information provided in a time-distance graph to calculate the speed of motion. Speed is how far something traveled (distance) over a period of time. To calculate the speed:</w:t>
      </w:r>
    </w:p>
    <w:p w14:paraId="2FC35E3F" w14:textId="77777777" w:rsidR="00A73722" w:rsidRDefault="00A73722" w:rsidP="00F73F55">
      <w:pPr>
        <w:ind w:left="630"/>
      </w:pPr>
      <w:r>
        <w:t>1) Figure out a starting date and an ending date on the graph.</w:t>
      </w:r>
    </w:p>
    <w:p w14:paraId="750375AB" w14:textId="77777777" w:rsidR="00A73722" w:rsidRDefault="00A73722" w:rsidP="00F73F55">
      <w:pPr>
        <w:ind w:left="630"/>
      </w:pPr>
      <w:r>
        <w:t>2) Calculate the distance by measuring the position at the ending date and subtracting the position at the starting date.</w:t>
      </w:r>
    </w:p>
    <w:p w14:paraId="20C618B5" w14:textId="77777777" w:rsidR="00A73722" w:rsidRDefault="00A73722" w:rsidP="00F73F55">
      <w:pPr>
        <w:ind w:left="630"/>
      </w:pPr>
      <w:r>
        <w:t>3) Calculate the time by measuring the time at the ending date and subtracting the time at the starting date.</w:t>
      </w:r>
    </w:p>
    <w:p w14:paraId="6AAEADB2" w14:textId="77777777" w:rsidR="00A73722" w:rsidRDefault="00A73722" w:rsidP="00F73F55">
      <w:pPr>
        <w:ind w:left="630"/>
      </w:pPr>
      <w:r>
        <w:t>4) Take the calculated distance and divide it by the calculated time to figure out the speed.</w:t>
      </w:r>
      <w:r w:rsidRPr="00043641">
        <w:rPr>
          <w:noProof/>
        </w:rPr>
        <w:t xml:space="preserve"> </w:t>
      </w:r>
    </w:p>
    <w:p w14:paraId="4A4A6C9D" w14:textId="77777777" w:rsidR="00A73722" w:rsidRDefault="00921FC9" w:rsidP="000E41D7">
      <w:r>
        <w:rPr>
          <w:noProof/>
        </w:rPr>
        <w:drawing>
          <wp:anchor distT="0" distB="0" distL="114300" distR="114300" simplePos="0" relativeHeight="251655168" behindDoc="0" locked="0" layoutInCell="1" allowOverlap="1" wp14:anchorId="3A4DB2FD" wp14:editId="51D8650F">
            <wp:simplePos x="0" y="0"/>
            <wp:positionH relativeFrom="column">
              <wp:posOffset>2792730</wp:posOffset>
            </wp:positionH>
            <wp:positionV relativeFrom="paragraph">
              <wp:posOffset>180340</wp:posOffset>
            </wp:positionV>
            <wp:extent cx="3304540" cy="3531870"/>
            <wp:effectExtent l="0" t="0" r="0" b="0"/>
            <wp:wrapNone/>
            <wp:docPr id="21" name="Picture 50" descr="Alt Text: PKRD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 mm increments until a maximum of 350mm.  The bottom diagram has the vertical axis labeled “East (mm)” and begins at the top at 0mm and has 50 mm increments until a maximum of -350mm. The data are dots on the graph labeled in the legend as “Daily position” and a line that tends to be in the middle of the dots labeled in the legend as “30-day average”.  For the top graph, the line begins on the far left in 2006 at 4mm. A small downward hook exists about ½ the way to the 2008 mark. It has a general upward trend across the graph ending in 2018 at 300mm. For the bottom graph, the line begins on the far left in 2006 at -6mm. About 1/5 the way to the 2008 mark, the line has an upward hook. It has a general downward trend across the graph, ending in 2018 at -316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t Text: PKRDTwo graphs with a horizontal axis labeled “Year”. The numbers across the bottom of the horizontal axis begin at the left side with 2006 and increase by increments of 1 until the label 2018 at the far right. The top diagram has the vertical axis labeled “North (mm)” and begins at the bottom at 0mm and has 50 mm increments until a maximum of 350mm.  The bottom diagram has the vertical axis labeled “East (mm)” and begins at the top at 0mm and has 50 mm increments until a maximum of -350mm. The data are dots on the graph labeled in the legend as “Daily position” and a line that tends to be in the middle of the dots labeled in the legend as “30-day average”.  For the top graph, the line begins on the far left in 2006 at 4mm. A small downward hook exists about ½ the way to the 2008 mark. It has a general upward trend across the graph ending in 2018 at 300mm. For the bottom graph, the line begins on the far left in 2006 at -6mm. About 1/5 the way to the 2008 mark, the line has an upward hook. It has a general downward trend across the graph, ending in 2018 at -316mm.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4540" cy="3531870"/>
                    </a:xfrm>
                    <a:prstGeom prst="rect">
                      <a:avLst/>
                    </a:prstGeom>
                    <a:noFill/>
                  </pic:spPr>
                </pic:pic>
              </a:graphicData>
            </a:graphic>
            <wp14:sizeRelH relativeFrom="page">
              <wp14:pctWidth>0</wp14:pctWidth>
            </wp14:sizeRelH>
            <wp14:sizeRelV relativeFrom="page">
              <wp14:pctHeight>0</wp14:pctHeight>
            </wp14:sizeRelV>
          </wp:anchor>
        </w:drawing>
      </w:r>
      <w:r w:rsidR="00A73722">
        <w:t>If you prefer to visualize it in a different way, the equation is:  speed = distance / time</w:t>
      </w:r>
    </w:p>
    <w:p w14:paraId="2435B2E8" w14:textId="77777777" w:rsidR="00A73722" w:rsidRDefault="00921FC9" w:rsidP="00263CCA">
      <w:pPr>
        <w:ind w:right="5130"/>
      </w:pPr>
      <w:r>
        <w:rPr>
          <w:noProof/>
        </w:rPr>
        <mc:AlternateContent>
          <mc:Choice Requires="wps">
            <w:drawing>
              <wp:anchor distT="0" distB="0" distL="114300" distR="114300" simplePos="0" relativeHeight="251656192" behindDoc="0" locked="0" layoutInCell="1" allowOverlap="1" wp14:anchorId="75A9BF6C" wp14:editId="0AA300E7">
                <wp:simplePos x="0" y="0"/>
                <wp:positionH relativeFrom="column">
                  <wp:posOffset>2961005</wp:posOffset>
                </wp:positionH>
                <wp:positionV relativeFrom="paragraph">
                  <wp:posOffset>3430905</wp:posOffset>
                </wp:positionV>
                <wp:extent cx="3074670" cy="1131570"/>
                <wp:effectExtent l="0" t="0" r="0" b="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113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A0AE" w14:textId="73E1894D" w:rsidR="00F06F61" w:rsidRDefault="00F06F61" w:rsidP="00A24669">
                            <w:pPr>
                              <w:pStyle w:val="Captiontext"/>
                            </w:pPr>
                            <w:r w:rsidRPr="00096503">
                              <w:t xml:space="preserve">Figure </w:t>
                            </w:r>
                            <w:r>
                              <w:t>1</w:t>
                            </w:r>
                            <w:r w:rsidRPr="00096503">
                              <w:t xml:space="preserve">. </w:t>
                            </w:r>
                            <w:proofErr w:type="gramStart"/>
                            <w:r>
                              <w:t>Graphs from a GPS station in Los Angeles, California (PKRD).</w:t>
                            </w:r>
                            <w:proofErr w:type="gramEnd"/>
                            <w:r>
                              <w:t xml:space="preserve"> The top graph shows movement north–south, and the bottom graph shows movement east–west. The bottom (x) axis shows time from 2006 to 2018. Graphs from </w:t>
                            </w:r>
                            <w:r w:rsidRPr="00A24669">
                              <w:t>https://www.unavco.org/instrumentation/networks/status/pbo/overview/PKRD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3" type="#_x0000_t202" style="position:absolute;margin-left:233.15pt;margin-top:270.15pt;width:242.1pt;height:8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tDubgCAADD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" filled="f" stroked="f">
                <v:textbox>
                  <w:txbxContent>
                    <w:p w14:paraId="74E1A0AE" w14:textId="73E1894D" w:rsidR="00F06F61" w:rsidRDefault="00F06F61" w:rsidP="00A24669">
                      <w:pPr>
                        <w:pStyle w:val="Captiontext"/>
                      </w:pPr>
                      <w:r w:rsidRPr="00096503">
                        <w:t xml:space="preserve">Figure </w:t>
                      </w:r>
                      <w:r>
                        <w:t>1</w:t>
                      </w:r>
                      <w:r w:rsidRPr="00096503">
                        <w:t xml:space="preserve">. </w:t>
                      </w:r>
                      <w:proofErr w:type="gramStart"/>
                      <w:r>
                        <w:t>Graphs from a GPS station in Los Angeles, California (PKRD).</w:t>
                      </w:r>
                      <w:proofErr w:type="gramEnd"/>
                      <w:r>
                        <w:t xml:space="preserve"> The top graph shows movement north–south, and the bottom graph shows movement east–west. The bottom (x) axis shows time from 2006 to 2018. Graphs from </w:t>
                      </w:r>
                      <w:r w:rsidRPr="00A24669">
                        <w:t>https://www.unavco.org/instrumentation/networks/status/pbo/overview/PKRD</w:t>
                      </w:r>
                    </w:p>
                  </w:txbxContent>
                </v:textbox>
              </v:shape>
            </w:pict>
          </mc:Fallback>
        </mc:AlternateContent>
      </w:r>
      <w:r w:rsidR="00A73722">
        <w:t>1. Pick a ten-year interval and fill in the table below to calculate the speed in the two directions that the GPS station is recording. Units are included for you.</w:t>
      </w:r>
    </w:p>
    <w:tbl>
      <w:tblPr>
        <w:tblW w:w="0" w:type="auto"/>
        <w:tblLook w:val="00A0" w:firstRow="1" w:lastRow="0" w:firstColumn="1" w:lastColumn="0" w:noHBand="0" w:noVBand="0"/>
      </w:tblPr>
      <w:tblGrid>
        <w:gridCol w:w="468"/>
        <w:gridCol w:w="1269"/>
        <w:gridCol w:w="1341"/>
        <w:gridCol w:w="1350"/>
      </w:tblGrid>
      <w:tr w:rsidR="00A73722" w:rsidRPr="00AA3EE6" w14:paraId="67E386DF" w14:textId="77777777" w:rsidTr="001A4F3D">
        <w:tc>
          <w:tcPr>
            <w:tcW w:w="468" w:type="dxa"/>
            <w:vAlign w:val="center"/>
          </w:tcPr>
          <w:p w14:paraId="3B1D2907" w14:textId="77777777" w:rsidR="00A73722" w:rsidRPr="00AA3EE6" w:rsidRDefault="00A73722" w:rsidP="00A12D26">
            <w:pPr>
              <w:jc w:val="center"/>
              <w:rPr>
                <w:b/>
              </w:rPr>
            </w:pPr>
          </w:p>
        </w:tc>
        <w:tc>
          <w:tcPr>
            <w:tcW w:w="1269" w:type="dxa"/>
          </w:tcPr>
          <w:p w14:paraId="68BBB49A" w14:textId="77777777" w:rsidR="00A73722" w:rsidRPr="00AA3EE6" w:rsidRDefault="00A73722" w:rsidP="0059105A">
            <w:pPr>
              <w:jc w:val="center"/>
              <w:rPr>
                <w:b/>
              </w:rPr>
            </w:pPr>
          </w:p>
        </w:tc>
        <w:tc>
          <w:tcPr>
            <w:tcW w:w="1341" w:type="dxa"/>
          </w:tcPr>
          <w:p w14:paraId="040C6798" w14:textId="0AE227AD" w:rsidR="00A73722" w:rsidRPr="00AA3EE6" w:rsidRDefault="00921FC9" w:rsidP="00D50A3B">
            <w:pPr>
              <w:ind w:left="-207" w:right="-198"/>
              <w:jc w:val="center"/>
              <w:rPr>
                <w:b/>
              </w:rPr>
            </w:pPr>
            <w:r>
              <w:rPr>
                <w:noProof/>
              </w:rPr>
              <mc:AlternateContent>
                <mc:Choice Requires="wps">
                  <w:drawing>
                    <wp:anchor distT="0" distB="0" distL="114300" distR="114300" simplePos="0" relativeHeight="251657216" behindDoc="0" locked="0" layoutInCell="1" allowOverlap="1" wp14:anchorId="7BD108E7" wp14:editId="1D4F7184">
                      <wp:simplePos x="0" y="0"/>
                      <wp:positionH relativeFrom="column">
                        <wp:posOffset>-64770</wp:posOffset>
                      </wp:positionH>
                      <wp:positionV relativeFrom="paragraph">
                        <wp:posOffset>209550</wp:posOffset>
                      </wp:positionV>
                      <wp:extent cx="842645" cy="1167765"/>
                      <wp:effectExtent l="9525" t="9525" r="5080" b="1333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1167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9A0EE7" id="Rectangle 23" o:spid="_x0000_s1026" style="position:absolute;margin-left:-5.1pt;margin-top:16.5pt;width:66.35pt;height:9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" filled="f"/>
                  </w:pict>
                </mc:Fallback>
              </mc:AlternateContent>
            </w:r>
            <w:r>
              <w:rPr>
                <w:noProof/>
              </w:rPr>
              <mc:AlternateContent>
                <mc:Choice Requires="wps">
                  <w:drawing>
                    <wp:anchor distT="0" distB="0" distL="114300" distR="114300" simplePos="0" relativeHeight="251661312" behindDoc="0" locked="0" layoutInCell="1" allowOverlap="1" wp14:anchorId="0BC2A880" wp14:editId="45C6FE48">
                      <wp:simplePos x="0" y="0"/>
                      <wp:positionH relativeFrom="column">
                        <wp:posOffset>-64770</wp:posOffset>
                      </wp:positionH>
                      <wp:positionV relativeFrom="paragraph">
                        <wp:posOffset>2253615</wp:posOffset>
                      </wp:positionV>
                      <wp:extent cx="842645" cy="1066800"/>
                      <wp:effectExtent l="9525" t="5715" r="5080" b="13335"/>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6210A4" id="Rectangle 24" o:spid="_x0000_s1026" style="position:absolute;margin-left:-5.1pt;margin-top:177.45pt;width:66.3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YceAIAAP0E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" filled="f"/>
                  </w:pict>
                </mc:Fallback>
              </mc:AlternateContent>
            </w:r>
            <w:r>
              <w:rPr>
                <w:noProof/>
              </w:rPr>
              <mc:AlternateContent>
                <mc:Choice Requires="wps">
                  <w:drawing>
                    <wp:anchor distT="0" distB="0" distL="114300" distR="114300" simplePos="0" relativeHeight="251660288" behindDoc="0" locked="0" layoutInCell="1" allowOverlap="1" wp14:anchorId="7E15EA71" wp14:editId="29CFEC89">
                      <wp:simplePos x="0" y="0"/>
                      <wp:positionH relativeFrom="column">
                        <wp:posOffset>777875</wp:posOffset>
                      </wp:positionH>
                      <wp:positionV relativeFrom="paragraph">
                        <wp:posOffset>1377315</wp:posOffset>
                      </wp:positionV>
                      <wp:extent cx="795655" cy="876300"/>
                      <wp:effectExtent l="13970" t="5715" r="9525" b="1333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701AEA" id="Rectangle 25" o:spid="_x0000_s1026" style="position:absolute;margin-left:61.25pt;margin-top:108.45pt;width:62.6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" filled="f"/>
                  </w:pict>
                </mc:Fallback>
              </mc:AlternateContent>
            </w:r>
            <w:r>
              <w:rPr>
                <w:noProof/>
              </w:rPr>
              <mc:AlternateContent>
                <mc:Choice Requires="wps">
                  <w:drawing>
                    <wp:anchor distT="0" distB="0" distL="114300" distR="114300" simplePos="0" relativeHeight="251659264" behindDoc="0" locked="0" layoutInCell="1" allowOverlap="1" wp14:anchorId="28B2046F" wp14:editId="5060E6CC">
                      <wp:simplePos x="0" y="0"/>
                      <wp:positionH relativeFrom="column">
                        <wp:posOffset>-64770</wp:posOffset>
                      </wp:positionH>
                      <wp:positionV relativeFrom="paragraph">
                        <wp:posOffset>1377315</wp:posOffset>
                      </wp:positionV>
                      <wp:extent cx="842645" cy="876300"/>
                      <wp:effectExtent l="9525" t="5715" r="5080" b="13335"/>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81B797" id="Rectangle 26" o:spid="_x0000_s1026" style="position:absolute;margin-left:-5.1pt;margin-top:108.45pt;width:66.3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fJeAIAAPw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" filled="f"/>
                  </w:pict>
                </mc:Fallback>
              </mc:AlternateContent>
            </w:r>
            <w:r>
              <w:rPr>
                <w:noProof/>
              </w:rPr>
              <mc:AlternateContent>
                <mc:Choice Requires="wps">
                  <w:drawing>
                    <wp:anchor distT="0" distB="0" distL="114300" distR="114300" simplePos="0" relativeHeight="251658240" behindDoc="0" locked="0" layoutInCell="1" allowOverlap="1" wp14:anchorId="3082FD19" wp14:editId="2C346B85">
                      <wp:simplePos x="0" y="0"/>
                      <wp:positionH relativeFrom="column">
                        <wp:posOffset>777875</wp:posOffset>
                      </wp:positionH>
                      <wp:positionV relativeFrom="paragraph">
                        <wp:posOffset>209550</wp:posOffset>
                      </wp:positionV>
                      <wp:extent cx="795655" cy="1167765"/>
                      <wp:effectExtent l="13970" t="9525" r="9525" b="1333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167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1.25pt;margin-top:16.5pt;width:62.65pt;height:9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" filled="f"/>
                  </w:pict>
                </mc:Fallback>
              </mc:AlternateContent>
            </w:r>
            <w:r>
              <w:rPr>
                <w:noProof/>
              </w:rPr>
              <mc:AlternateContent>
                <mc:Choice Requires="wps">
                  <w:drawing>
                    <wp:anchor distT="0" distB="0" distL="114300" distR="114300" simplePos="0" relativeHeight="251662336" behindDoc="0" locked="0" layoutInCell="1" allowOverlap="1" wp14:anchorId="720D9312" wp14:editId="0DD01DDE">
                      <wp:simplePos x="0" y="0"/>
                      <wp:positionH relativeFrom="column">
                        <wp:posOffset>777875</wp:posOffset>
                      </wp:positionH>
                      <wp:positionV relativeFrom="paragraph">
                        <wp:posOffset>2253615</wp:posOffset>
                      </wp:positionV>
                      <wp:extent cx="795655" cy="1066800"/>
                      <wp:effectExtent l="13970" t="5715" r="9525" b="13335"/>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066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30C242" id="Rectangle 28" o:spid="_x0000_s1026" style="position:absolute;margin-left:61.25pt;margin-top:177.45pt;width:62.6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" filled="f"/>
                  </w:pict>
                </mc:Fallback>
              </mc:AlternateContent>
            </w:r>
            <w:r w:rsidR="00E930AF">
              <w:rPr>
                <w:b/>
              </w:rPr>
              <w:t>North–</w:t>
            </w:r>
            <w:r w:rsidR="00A73722">
              <w:rPr>
                <w:b/>
              </w:rPr>
              <w:t>South</w:t>
            </w:r>
          </w:p>
        </w:tc>
        <w:tc>
          <w:tcPr>
            <w:tcW w:w="1350" w:type="dxa"/>
          </w:tcPr>
          <w:p w14:paraId="6AEED80E" w14:textId="51BB241D" w:rsidR="00A73722" w:rsidRPr="00AA3EE6" w:rsidRDefault="00E930AF" w:rsidP="0059105A">
            <w:pPr>
              <w:jc w:val="center"/>
              <w:rPr>
                <w:b/>
              </w:rPr>
            </w:pPr>
            <w:r>
              <w:rPr>
                <w:b/>
              </w:rPr>
              <w:t>East–</w:t>
            </w:r>
            <w:r w:rsidR="00A73722">
              <w:rPr>
                <w:b/>
              </w:rPr>
              <w:t>West</w:t>
            </w:r>
          </w:p>
        </w:tc>
      </w:tr>
      <w:tr w:rsidR="00A73722" w14:paraId="4338C9F2" w14:textId="77777777" w:rsidTr="001A4F3D">
        <w:tc>
          <w:tcPr>
            <w:tcW w:w="468" w:type="dxa"/>
            <w:vAlign w:val="center"/>
          </w:tcPr>
          <w:p w14:paraId="1EBA0789" w14:textId="77777777" w:rsidR="00A73722" w:rsidRDefault="00A73722" w:rsidP="001A4F3D">
            <w:pPr>
              <w:jc w:val="center"/>
            </w:pPr>
            <w:r>
              <w:t>2)</w:t>
            </w:r>
          </w:p>
        </w:tc>
        <w:tc>
          <w:tcPr>
            <w:tcW w:w="1269" w:type="dxa"/>
          </w:tcPr>
          <w:p w14:paraId="61BFC32C" w14:textId="77777777" w:rsidR="00A73722" w:rsidRDefault="00A73722" w:rsidP="0059105A">
            <w:r>
              <w:t>Distance (difference in position from the beginning to the end)</w:t>
            </w:r>
          </w:p>
        </w:tc>
        <w:tc>
          <w:tcPr>
            <w:tcW w:w="1341" w:type="dxa"/>
          </w:tcPr>
          <w:p w14:paraId="14AF55DD" w14:textId="77777777" w:rsidR="00A73722" w:rsidRDefault="00A73722" w:rsidP="0059105A">
            <w:pPr>
              <w:jc w:val="center"/>
              <w:rPr>
                <w:color w:val="FF0000"/>
              </w:rPr>
            </w:pPr>
          </w:p>
          <w:p w14:paraId="257DC1D3" w14:textId="77777777" w:rsidR="00A73722" w:rsidRDefault="00A73722" w:rsidP="0059105A">
            <w:pPr>
              <w:jc w:val="center"/>
              <w:rPr>
                <w:color w:val="FF0000"/>
              </w:rPr>
            </w:pPr>
          </w:p>
          <w:p w14:paraId="64817A84" w14:textId="77777777" w:rsidR="00921FC9" w:rsidRDefault="00921FC9" w:rsidP="0059105A">
            <w:pPr>
              <w:jc w:val="center"/>
              <w:rPr>
                <w:color w:val="FF0000"/>
              </w:rPr>
            </w:pPr>
          </w:p>
          <w:p w14:paraId="56460300" w14:textId="77777777" w:rsidR="00A73722" w:rsidRPr="00893241" w:rsidRDefault="00A73722" w:rsidP="0059105A">
            <w:pPr>
              <w:jc w:val="center"/>
              <w:rPr>
                <w:color w:val="FF0000"/>
              </w:rPr>
            </w:pPr>
            <w:proofErr w:type="gramStart"/>
            <w:r>
              <w:t>millimeters</w:t>
            </w:r>
            <w:proofErr w:type="gramEnd"/>
            <w:r>
              <w:t xml:space="preserve"> (</w:t>
            </w:r>
            <w:r w:rsidRPr="001A4F3D">
              <w:t>mm</w:t>
            </w:r>
            <w:r>
              <w:t>)</w:t>
            </w:r>
          </w:p>
        </w:tc>
        <w:tc>
          <w:tcPr>
            <w:tcW w:w="1350" w:type="dxa"/>
          </w:tcPr>
          <w:p w14:paraId="56EE0A2A" w14:textId="77777777" w:rsidR="00A73722" w:rsidRDefault="00A73722" w:rsidP="0059105A">
            <w:pPr>
              <w:jc w:val="center"/>
              <w:rPr>
                <w:color w:val="FF0000"/>
              </w:rPr>
            </w:pPr>
          </w:p>
          <w:p w14:paraId="0508CE12" w14:textId="77777777" w:rsidR="00A73722" w:rsidRDefault="00A73722" w:rsidP="0087264D">
            <w:pPr>
              <w:jc w:val="center"/>
              <w:rPr>
                <w:color w:val="FF0000"/>
              </w:rPr>
            </w:pPr>
          </w:p>
          <w:p w14:paraId="3DD62FBA" w14:textId="77777777" w:rsidR="00921FC9" w:rsidRDefault="00921FC9" w:rsidP="0087264D">
            <w:pPr>
              <w:jc w:val="center"/>
              <w:rPr>
                <w:color w:val="FF0000"/>
              </w:rPr>
            </w:pPr>
          </w:p>
          <w:p w14:paraId="5CF1CC55" w14:textId="77777777" w:rsidR="00A73722" w:rsidRPr="00893241" w:rsidRDefault="00A73722" w:rsidP="0087264D">
            <w:pPr>
              <w:jc w:val="center"/>
              <w:rPr>
                <w:color w:val="FF0000"/>
              </w:rPr>
            </w:pPr>
            <w:proofErr w:type="gramStart"/>
            <w:r>
              <w:t>millimeters</w:t>
            </w:r>
            <w:proofErr w:type="gramEnd"/>
            <w:r>
              <w:t xml:space="preserve"> (</w:t>
            </w:r>
            <w:r w:rsidRPr="00506DE7">
              <w:t>mm</w:t>
            </w:r>
            <w:r>
              <w:t>)</w:t>
            </w:r>
          </w:p>
        </w:tc>
      </w:tr>
      <w:tr w:rsidR="00A73722" w:rsidRPr="00534A6B" w14:paraId="0A7776F6" w14:textId="77777777" w:rsidTr="001A4F3D">
        <w:tc>
          <w:tcPr>
            <w:tcW w:w="468" w:type="dxa"/>
            <w:vAlign w:val="center"/>
          </w:tcPr>
          <w:p w14:paraId="74A8266C" w14:textId="77777777" w:rsidR="00A73722" w:rsidRPr="00534A6B" w:rsidRDefault="00A73722" w:rsidP="00263CCA">
            <w:pPr>
              <w:jc w:val="center"/>
            </w:pPr>
            <w:r>
              <w:t>3)</w:t>
            </w:r>
          </w:p>
        </w:tc>
        <w:tc>
          <w:tcPr>
            <w:tcW w:w="1269" w:type="dxa"/>
          </w:tcPr>
          <w:p w14:paraId="71D6F172" w14:textId="77777777" w:rsidR="00A73722" w:rsidRPr="00534A6B" w:rsidRDefault="00A73722" w:rsidP="0059105A">
            <w:r w:rsidRPr="00534A6B">
              <w:t>Time (years from the beginning to the end)</w:t>
            </w:r>
          </w:p>
        </w:tc>
        <w:tc>
          <w:tcPr>
            <w:tcW w:w="1341" w:type="dxa"/>
          </w:tcPr>
          <w:p w14:paraId="5DF99820" w14:textId="77777777" w:rsidR="00A73722" w:rsidRPr="00534A6B" w:rsidRDefault="00A73722" w:rsidP="0059105A">
            <w:pPr>
              <w:jc w:val="center"/>
            </w:pPr>
          </w:p>
          <w:p w14:paraId="0746D81C" w14:textId="01297ECE" w:rsidR="009C2D98" w:rsidRPr="00534A6B" w:rsidRDefault="002622C8" w:rsidP="002622C8">
            <w:pPr>
              <w:jc w:val="center"/>
            </w:pPr>
            <w:r>
              <w:t xml:space="preserve">10 </w:t>
            </w:r>
            <w:proofErr w:type="gramStart"/>
            <w:r w:rsidR="009C2D98">
              <w:t xml:space="preserve">years       </w:t>
            </w:r>
            <w:proofErr w:type="gramEnd"/>
          </w:p>
        </w:tc>
        <w:tc>
          <w:tcPr>
            <w:tcW w:w="1350" w:type="dxa"/>
          </w:tcPr>
          <w:p w14:paraId="43DD6631" w14:textId="77777777" w:rsidR="009C2D98" w:rsidRDefault="009C2D98" w:rsidP="009C2D98">
            <w:pPr>
              <w:jc w:val="center"/>
            </w:pPr>
          </w:p>
          <w:p w14:paraId="44FBC9BF" w14:textId="28750B55" w:rsidR="00A73722" w:rsidRPr="00534A6B" w:rsidRDefault="002622C8" w:rsidP="009C2D98">
            <w:pPr>
              <w:jc w:val="center"/>
            </w:pPr>
            <w:r>
              <w:t xml:space="preserve">10 </w:t>
            </w:r>
            <w:proofErr w:type="gramStart"/>
            <w:r>
              <w:t xml:space="preserve">years     </w:t>
            </w:r>
            <w:proofErr w:type="gramEnd"/>
          </w:p>
        </w:tc>
      </w:tr>
      <w:tr w:rsidR="00A73722" w14:paraId="1CE7172B" w14:textId="77777777" w:rsidTr="001A4F3D">
        <w:tc>
          <w:tcPr>
            <w:tcW w:w="468" w:type="dxa"/>
            <w:vAlign w:val="center"/>
          </w:tcPr>
          <w:p w14:paraId="241B754A" w14:textId="77777777" w:rsidR="00A73722" w:rsidRDefault="00A73722" w:rsidP="00263CCA">
            <w:pPr>
              <w:jc w:val="center"/>
            </w:pPr>
            <w:r>
              <w:t>4)</w:t>
            </w:r>
          </w:p>
        </w:tc>
        <w:tc>
          <w:tcPr>
            <w:tcW w:w="1269" w:type="dxa"/>
          </w:tcPr>
          <w:p w14:paraId="4C6F5B05" w14:textId="77777777" w:rsidR="00A73722" w:rsidRDefault="00A73722" w:rsidP="0059105A">
            <w:r>
              <w:t>Rate (distance divided by time)</w:t>
            </w:r>
            <w:r>
              <w:br/>
            </w:r>
          </w:p>
        </w:tc>
        <w:tc>
          <w:tcPr>
            <w:tcW w:w="1341" w:type="dxa"/>
          </w:tcPr>
          <w:p w14:paraId="67039F10" w14:textId="77777777" w:rsidR="00A73722" w:rsidRDefault="00A73722" w:rsidP="0059105A">
            <w:pPr>
              <w:jc w:val="center"/>
              <w:rPr>
                <w:color w:val="FF0000"/>
              </w:rPr>
            </w:pPr>
          </w:p>
          <w:p w14:paraId="10FA1743" w14:textId="77777777" w:rsidR="00A73722" w:rsidRDefault="00A73722" w:rsidP="0059105A">
            <w:pPr>
              <w:jc w:val="center"/>
              <w:rPr>
                <w:color w:val="FF0000"/>
              </w:rPr>
            </w:pPr>
          </w:p>
          <w:p w14:paraId="655B0EC6" w14:textId="77777777" w:rsidR="00921FC9" w:rsidRDefault="00921FC9" w:rsidP="0059105A">
            <w:pPr>
              <w:jc w:val="center"/>
              <w:rPr>
                <w:color w:val="FF0000"/>
              </w:rPr>
            </w:pPr>
          </w:p>
          <w:p w14:paraId="7152ACED" w14:textId="77777777" w:rsidR="00A73722" w:rsidRPr="00893241" w:rsidRDefault="00A73722" w:rsidP="0059105A">
            <w:pPr>
              <w:jc w:val="center"/>
              <w:rPr>
                <w:color w:val="FF0000"/>
              </w:rPr>
            </w:pPr>
            <w:proofErr w:type="gramStart"/>
            <w:r w:rsidRPr="001A4F3D">
              <w:t>mm</w:t>
            </w:r>
            <w:proofErr w:type="gramEnd"/>
            <w:r w:rsidRPr="001A4F3D">
              <w:t>/year</w:t>
            </w:r>
          </w:p>
        </w:tc>
        <w:tc>
          <w:tcPr>
            <w:tcW w:w="1350" w:type="dxa"/>
          </w:tcPr>
          <w:p w14:paraId="0BC0E8A0" w14:textId="77777777" w:rsidR="00A73722" w:rsidRDefault="00A73722" w:rsidP="0059105A">
            <w:pPr>
              <w:jc w:val="center"/>
              <w:rPr>
                <w:color w:val="FF0000"/>
              </w:rPr>
            </w:pPr>
          </w:p>
          <w:p w14:paraId="02A90497" w14:textId="77777777" w:rsidR="00A73722" w:rsidRDefault="00A73722" w:rsidP="0059105A">
            <w:pPr>
              <w:jc w:val="center"/>
              <w:rPr>
                <w:color w:val="FF0000"/>
              </w:rPr>
            </w:pPr>
          </w:p>
          <w:p w14:paraId="2921CCC1" w14:textId="77777777" w:rsidR="00921FC9" w:rsidRDefault="00921FC9" w:rsidP="0059105A">
            <w:pPr>
              <w:jc w:val="center"/>
              <w:rPr>
                <w:color w:val="FF0000"/>
              </w:rPr>
            </w:pPr>
          </w:p>
          <w:p w14:paraId="10B8CEED" w14:textId="77777777" w:rsidR="00A73722" w:rsidRPr="00893241" w:rsidRDefault="00A73722" w:rsidP="0059105A">
            <w:pPr>
              <w:jc w:val="center"/>
              <w:rPr>
                <w:color w:val="FF0000"/>
              </w:rPr>
            </w:pPr>
            <w:proofErr w:type="gramStart"/>
            <w:r w:rsidRPr="001A4F3D">
              <w:t>mm</w:t>
            </w:r>
            <w:proofErr w:type="gramEnd"/>
            <w:r w:rsidRPr="001A4F3D">
              <w:t>/year</w:t>
            </w:r>
          </w:p>
        </w:tc>
      </w:tr>
    </w:tbl>
    <w:p w14:paraId="68708185" w14:textId="77777777" w:rsidR="00A73722" w:rsidRDefault="00A73722" w:rsidP="00EC28AF"/>
    <w:p w14:paraId="3F25AE4C" w14:textId="77777777" w:rsidR="00A73722" w:rsidRDefault="00A73722" w:rsidP="00257A70"/>
    <w:p w14:paraId="239C716D" w14:textId="7EEE975D" w:rsidR="00A73722" w:rsidRDefault="00A73722" w:rsidP="00257A70">
      <w:r>
        <w:t xml:space="preserve">2. Explain </w:t>
      </w:r>
      <w:r w:rsidR="00F06F61">
        <w:t xml:space="preserve">to a fourth grader </w:t>
      </w:r>
      <w:r>
        <w:t>how you determined your answers.</w:t>
      </w:r>
    </w:p>
    <w:p w14:paraId="43B837F1" w14:textId="77777777" w:rsidR="00A73722" w:rsidRPr="004A18B9" w:rsidRDefault="00A73722" w:rsidP="0001363D">
      <w:pPr>
        <w:pStyle w:val="Heading1"/>
        <w:rPr>
          <w:sz w:val="24"/>
          <w:szCs w:val="24"/>
        </w:rPr>
      </w:pPr>
      <w:r>
        <w:rPr>
          <w:color w:val="FF0000"/>
        </w:rPr>
        <w:br w:type="page"/>
      </w:r>
      <w:r>
        <w:rPr>
          <w:sz w:val="24"/>
          <w:szCs w:val="24"/>
        </w:rPr>
        <w:lastRenderedPageBreak/>
        <w:t>Part 2</w:t>
      </w:r>
      <w:r w:rsidRPr="004A18B9">
        <w:rPr>
          <w:sz w:val="24"/>
          <w:szCs w:val="24"/>
        </w:rPr>
        <w:t xml:space="preserve">: </w:t>
      </w:r>
      <w:r w:rsidRPr="00D61DD6">
        <w:rPr>
          <w:sz w:val="24"/>
          <w:szCs w:val="24"/>
        </w:rPr>
        <w:t xml:space="preserve">Applying your </w:t>
      </w:r>
      <w:r>
        <w:rPr>
          <w:sz w:val="24"/>
          <w:szCs w:val="24"/>
        </w:rPr>
        <w:t xml:space="preserve">“expert” </w:t>
      </w:r>
      <w:r w:rsidRPr="00D61DD6">
        <w:rPr>
          <w:sz w:val="24"/>
          <w:szCs w:val="24"/>
        </w:rPr>
        <w:t>knowledge in new groups</w:t>
      </w:r>
    </w:p>
    <w:p w14:paraId="0D46EE1F" w14:textId="2231D721" w:rsidR="00A73722" w:rsidRDefault="00A73722" w:rsidP="0001363D">
      <w:pPr>
        <w:ind w:right="-90"/>
      </w:pPr>
      <w:r>
        <w:t xml:space="preserve">Once directed, you will form new groups, with each person in your group representing a different team. In your new groups, work together and answer the following questions about the motion of a GPS station. GPS data from: </w:t>
      </w:r>
      <w:r w:rsidRPr="002022CA">
        <w:t>https://www.unavco.org/instrumentation/networks/status/pbo</w:t>
      </w:r>
      <w:r w:rsidR="00F06F61">
        <w:t>.</w:t>
      </w:r>
    </w:p>
    <w:p w14:paraId="7529DF5E" w14:textId="77777777" w:rsidR="00A73722" w:rsidRDefault="00A73722" w:rsidP="0001363D"/>
    <w:p w14:paraId="626B1D9F" w14:textId="77777777" w:rsidR="00A73722" w:rsidRDefault="00A73722" w:rsidP="0001363D">
      <w:r>
        <w:t>1. Write the name of your GPS Station.</w:t>
      </w:r>
    </w:p>
    <w:p w14:paraId="425C3BFF" w14:textId="77777777" w:rsidR="00A73722" w:rsidRDefault="00A73722" w:rsidP="0001363D">
      <w:pPr>
        <w:rPr>
          <w:color w:val="FF0000"/>
        </w:rPr>
      </w:pPr>
    </w:p>
    <w:p w14:paraId="67767A4E" w14:textId="77777777" w:rsidR="00921FC9" w:rsidRPr="004515AF" w:rsidRDefault="00921FC9" w:rsidP="0001363D">
      <w:pPr>
        <w:rPr>
          <w:color w:val="FF0000"/>
        </w:rPr>
      </w:pPr>
    </w:p>
    <w:p w14:paraId="473EE5EA" w14:textId="77777777" w:rsidR="00A73722" w:rsidRDefault="00A73722" w:rsidP="0001363D">
      <w:r>
        <w:t>2. How do you know whether the ground is moving as recorded by your GPS station?</w:t>
      </w:r>
    </w:p>
    <w:p w14:paraId="53072B35" w14:textId="77777777" w:rsidR="00A73722" w:rsidRDefault="00A73722" w:rsidP="0001363D">
      <w:pPr>
        <w:rPr>
          <w:color w:val="FF0000"/>
        </w:rPr>
      </w:pPr>
    </w:p>
    <w:p w14:paraId="55116AFE" w14:textId="77777777" w:rsidR="00921FC9" w:rsidRDefault="00921FC9" w:rsidP="0001363D"/>
    <w:p w14:paraId="18426AD7" w14:textId="77777777" w:rsidR="00A73722" w:rsidRDefault="00A73722" w:rsidP="0001363D"/>
    <w:p w14:paraId="47098868" w14:textId="77777777" w:rsidR="00A73722" w:rsidRDefault="00A73722" w:rsidP="0001363D"/>
    <w:p w14:paraId="53C2D080" w14:textId="77777777" w:rsidR="00A73722" w:rsidRPr="00A05B91" w:rsidRDefault="00A73722" w:rsidP="0001363D">
      <w:pPr>
        <w:rPr>
          <w:color w:val="FF0000"/>
        </w:rPr>
      </w:pPr>
      <w:r>
        <w:t xml:space="preserve">3. In what direction is your GPS station moving?  </w:t>
      </w:r>
    </w:p>
    <w:p w14:paraId="73C5ACB7" w14:textId="77777777" w:rsidR="00A73722" w:rsidRDefault="00A73722" w:rsidP="0001363D">
      <w:proofErr w:type="gramStart"/>
      <w:r>
        <w:t>north</w:t>
      </w:r>
      <w:proofErr w:type="gramEnd"/>
      <w:r>
        <w:t xml:space="preserve">     northeast     east     southeast     south     southwest     west     northwest     not moving</w:t>
      </w:r>
    </w:p>
    <w:p w14:paraId="017FF01B" w14:textId="77777777" w:rsidR="00A73722" w:rsidRDefault="00A73722" w:rsidP="0001363D"/>
    <w:p w14:paraId="242AE698" w14:textId="61013AC2" w:rsidR="00A73722" w:rsidRDefault="00A73722" w:rsidP="0001363D">
      <w:r>
        <w:t>4. The reference frame for the data given to you is NAM</w:t>
      </w:r>
      <w:r w:rsidR="00AF3423">
        <w:t>14</w:t>
      </w:r>
      <w:r>
        <w:t>. What does that mean?</w:t>
      </w:r>
    </w:p>
    <w:p w14:paraId="1CDD2432" w14:textId="77777777" w:rsidR="00A73722" w:rsidRDefault="00A73722" w:rsidP="0001363D">
      <w:pPr>
        <w:rPr>
          <w:color w:val="FF0000"/>
        </w:rPr>
      </w:pPr>
    </w:p>
    <w:p w14:paraId="6AC2625F" w14:textId="77777777" w:rsidR="00921FC9" w:rsidRDefault="00921FC9" w:rsidP="0001363D"/>
    <w:p w14:paraId="3E44D4A7" w14:textId="77777777" w:rsidR="00A73722" w:rsidRDefault="00A73722" w:rsidP="0001363D"/>
    <w:p w14:paraId="719EEFAB" w14:textId="77777777" w:rsidR="00A73722" w:rsidRDefault="00A73722" w:rsidP="0001363D"/>
    <w:p w14:paraId="795D6DA0" w14:textId="16D40549" w:rsidR="00A73722" w:rsidRDefault="00A73722" w:rsidP="0001363D">
      <w:r>
        <w:t xml:space="preserve">5. What is the </w:t>
      </w:r>
      <w:r w:rsidR="00F06F61">
        <w:t>north–</w:t>
      </w:r>
      <w:r>
        <w:t xml:space="preserve">south speed your GPS station is moving? ___________ </w:t>
      </w:r>
      <w:proofErr w:type="gramStart"/>
      <w:r>
        <w:t>mm</w:t>
      </w:r>
      <w:proofErr w:type="gramEnd"/>
      <w:r>
        <w:t xml:space="preserve">/year </w:t>
      </w:r>
    </w:p>
    <w:p w14:paraId="104392BB" w14:textId="77777777" w:rsidR="00A73722" w:rsidRDefault="00A73722" w:rsidP="0001363D">
      <w:pPr>
        <w:rPr>
          <w:color w:val="FF0000"/>
        </w:rPr>
      </w:pPr>
    </w:p>
    <w:p w14:paraId="0B60D04D" w14:textId="77777777" w:rsidR="00921FC9" w:rsidRDefault="00921FC9" w:rsidP="0001363D"/>
    <w:p w14:paraId="1C23CE93" w14:textId="22D3DB71" w:rsidR="00A73722" w:rsidRDefault="00F06F61" w:rsidP="0001363D">
      <w:r>
        <w:t>6. What is the east–</w:t>
      </w:r>
      <w:r w:rsidR="00A73722">
        <w:t xml:space="preserve">west speed your GPS station is moving? ___________ </w:t>
      </w:r>
      <w:proofErr w:type="gramStart"/>
      <w:r w:rsidR="00A73722">
        <w:t>mm</w:t>
      </w:r>
      <w:proofErr w:type="gramEnd"/>
      <w:r w:rsidR="00A73722">
        <w:t xml:space="preserve">/year </w:t>
      </w:r>
    </w:p>
    <w:p w14:paraId="24B8A483" w14:textId="77777777" w:rsidR="00A73722" w:rsidRDefault="00A73722" w:rsidP="0001363D">
      <w:pPr>
        <w:rPr>
          <w:color w:val="FF0000"/>
        </w:rPr>
      </w:pPr>
    </w:p>
    <w:p w14:paraId="5A8BF787" w14:textId="77777777" w:rsidR="00921FC9" w:rsidRDefault="00921FC9" w:rsidP="0001363D"/>
    <w:p w14:paraId="46A3C9E3" w14:textId="2EFA0515" w:rsidR="00A73722" w:rsidRDefault="00A73722" w:rsidP="0001363D">
      <w:r>
        <w:br w:type="page"/>
      </w:r>
      <w:r>
        <w:lastRenderedPageBreak/>
        <w:t>To figure out the overall speed a station is moving the speeds in the t</w:t>
      </w:r>
      <w:r w:rsidR="00F06F61">
        <w:t>wo horizontal directions (north–south and east–</w:t>
      </w:r>
      <w:r>
        <w:t xml:space="preserve">west) need to be combined. There is a cool math trick that you can use to do so: </w:t>
      </w:r>
    </w:p>
    <w:p w14:paraId="1484ED1F" w14:textId="0A46A6F8" w:rsidR="00A73722" w:rsidRDefault="00F06F61" w:rsidP="0001363D">
      <w:pPr>
        <w:ind w:left="720"/>
      </w:pPr>
      <w:r>
        <w:t>1) Square the north–south speed (multiply the north–</w:t>
      </w:r>
      <w:r w:rsidR="00A73722">
        <w:t>south speed by itself)</w:t>
      </w:r>
    </w:p>
    <w:p w14:paraId="4A898811" w14:textId="7681496F" w:rsidR="00A73722" w:rsidRDefault="00F06F61" w:rsidP="0001363D">
      <w:pPr>
        <w:ind w:left="720"/>
      </w:pPr>
      <w:r>
        <w:t>2) Square the east–</w:t>
      </w:r>
      <w:r w:rsidR="00A73722">
        <w:t>west speed</w:t>
      </w:r>
    </w:p>
    <w:p w14:paraId="1935CACC" w14:textId="77777777" w:rsidR="00A73722" w:rsidRDefault="00A73722" w:rsidP="0001363D">
      <w:pPr>
        <w:ind w:left="720"/>
      </w:pPr>
      <w:r>
        <w:t>3) Add these two numbers together</w:t>
      </w:r>
    </w:p>
    <w:p w14:paraId="3FB1A6B0" w14:textId="77777777" w:rsidR="00A73722" w:rsidRDefault="00A73722" w:rsidP="0001363D">
      <w:pPr>
        <w:ind w:left="720"/>
      </w:pPr>
      <w:r>
        <w:t>4) Take the square root of the sum</w:t>
      </w:r>
    </w:p>
    <w:p w14:paraId="1D5478B8" w14:textId="77777777" w:rsidR="00A73722" w:rsidRDefault="00A73722" w:rsidP="0001363D">
      <w:pPr>
        <w:ind w:left="720"/>
      </w:pPr>
    </w:p>
    <w:p w14:paraId="4CA7E8F5" w14:textId="77777777" w:rsidR="00A73722" w:rsidRDefault="00921FC9" w:rsidP="0001363D">
      <w:r>
        <w:rPr>
          <w:noProof/>
        </w:rPr>
        <mc:AlternateContent>
          <mc:Choice Requires="wpg">
            <w:drawing>
              <wp:anchor distT="0" distB="0" distL="114300" distR="114300" simplePos="0" relativeHeight="251666432" behindDoc="0" locked="0" layoutInCell="1" allowOverlap="1" wp14:anchorId="041678BC" wp14:editId="6D2288C7">
                <wp:simplePos x="0" y="0"/>
                <wp:positionH relativeFrom="column">
                  <wp:posOffset>5686425</wp:posOffset>
                </wp:positionH>
                <wp:positionV relativeFrom="paragraph">
                  <wp:posOffset>142875</wp:posOffset>
                </wp:positionV>
                <wp:extent cx="800100" cy="752475"/>
                <wp:effectExtent l="0" t="20955" r="19050" b="0"/>
                <wp:wrapNone/>
                <wp:docPr id="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52475"/>
                          <a:chOff x="10395" y="4185"/>
                          <a:chExt cx="1260" cy="1185"/>
                        </a:xfrm>
                      </wpg:grpSpPr>
                      <wps:wsp>
                        <wps:cNvPr id="4" name="AutoShape 30"/>
                        <wps:cNvSpPr>
                          <a:spLocks noChangeArrowheads="1"/>
                        </wps:cNvSpPr>
                        <wps:spPr bwMode="auto">
                          <a:xfrm>
                            <a:off x="10680" y="4185"/>
                            <a:ext cx="975" cy="9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Text Box 31"/>
                        <wps:cNvSpPr txBox="1">
                          <a:spLocks noChangeArrowheads="1"/>
                        </wps:cNvSpPr>
                        <wps:spPr bwMode="auto">
                          <a:xfrm>
                            <a:off x="10395" y="4500"/>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7552" w14:textId="77777777" w:rsidR="00F06F61" w:rsidRDefault="00F06F61" w:rsidP="005539A9">
                              <w:proofErr w:type="gramStart"/>
                              <w:r>
                                <w:t>a</w:t>
                              </w:r>
                              <w:proofErr w:type="gramEnd"/>
                            </w:p>
                          </w:txbxContent>
                        </wps:txbx>
                        <wps:bodyPr rot="0" vert="horz" wrap="square" lIns="91440" tIns="45720" rIns="91440" bIns="45720" anchor="t" anchorCtr="0" upright="1">
                          <a:noAutofit/>
                        </wps:bodyPr>
                      </wps:wsp>
                      <wps:wsp>
                        <wps:cNvPr id="6" name="Text Box 32"/>
                        <wps:cNvSpPr txBox="1">
                          <a:spLocks noChangeArrowheads="1"/>
                        </wps:cNvSpPr>
                        <wps:spPr bwMode="auto">
                          <a:xfrm>
                            <a:off x="10875" y="484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E7D8" w14:textId="77777777" w:rsidR="00F06F61" w:rsidRDefault="00F06F61" w:rsidP="005539A9">
                              <w:proofErr w:type="gramStart"/>
                              <w:r>
                                <w:t>b</w:t>
                              </w:r>
                              <w:proofErr w:type="gramEnd"/>
                            </w:p>
                          </w:txbxContent>
                        </wps:txbx>
                        <wps:bodyPr rot="0" vert="horz" wrap="square" lIns="91440" tIns="45720" rIns="91440" bIns="45720" anchor="t" anchorCtr="0" upright="1">
                          <a:noAutofit/>
                        </wps:bodyPr>
                      </wps:wsp>
                      <wps:wsp>
                        <wps:cNvPr id="7" name="Text Box 33"/>
                        <wps:cNvSpPr txBox="1">
                          <a:spLocks noChangeArrowheads="1"/>
                        </wps:cNvSpPr>
                        <wps:spPr bwMode="auto">
                          <a:xfrm>
                            <a:off x="11010" y="436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36076" w14:textId="77777777" w:rsidR="00F06F61" w:rsidRDefault="00F06F61" w:rsidP="005539A9">
                              <w:proofErr w:type="gramStart"/>
                              <w:r>
                                <w:t>c</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34" style="position:absolute;margin-left:447.75pt;margin-top:11.25pt;width:63pt;height:59.25pt;z-index:251666432" coordorigin="10395,4185" coordsize="1260,1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">
                <v:shapetype id="_x0000_t6" coordsize="21600,21600" o:spt="6" path="m0,0l0,21600,21600,21600xe">
                  <v:stroke joinstyle="miter"/>
                  <v:path gradientshapeok="t" o:connecttype="custom" o:connectlocs="0,0;0,10800;0,21600;10800,21600;21600,21600;10800,10800" textboxrect="1800,12600,12600,19800"/>
                </v:shapetype>
                <v:shape id="AutoShape 30" o:spid="_x0000_s1035" type="#_x0000_t6" style="position:absolute;left:10680;top:4185;width:975;height: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0jwgAA&#10;ANoAAAAPAAAAZHJzL2Rvd25yZXYueG1sRI/disIwFITvF3yHcARvljX1h+JWo4igiBeyW/cBDs3Z&#10;tticlCa29e2NIHg5zMw3zGrTm0q01LjSsoLJOAJBnFldcq7g77L/WoBwHlljZZkU3MnBZj34WGGi&#10;bce/1KY+FwHCLkEFhfd1IqXLCjLoxrYmDt6/bQz6IJtc6ga7ADeVnEZRLA2WHBYKrGlXUHZNb0YB&#10;TuLP+Py9v/9onR5mdOrKQ9spNRr22yUIT71/h1/to1Ywh+eVcA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P7SPCAAAA2gAAAA8AAAAAAAAAAAAAAAAAlwIAAGRycy9kb3du&#10;cmV2LnhtbFBLBQYAAAAABAAEAPUAAACGAwAAAAA=&#10;"/>
                <v:shape id="Text Box 31" o:spid="_x0000_s1036" type="#_x0000_t202" style="position:absolute;left:10395;top:4500;width:58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7B257552" w14:textId="77777777" w:rsidR="00A73722" w:rsidRDefault="00A73722" w:rsidP="005539A9">
                        <w:proofErr w:type="gramStart"/>
                        <w:r>
                          <w:t>a</w:t>
                        </w:r>
                        <w:proofErr w:type="gramEnd"/>
                      </w:p>
                    </w:txbxContent>
                  </v:textbox>
                </v:shape>
                <v:shape id="Text Box 32" o:spid="_x0000_s1037" type="#_x0000_t202" style="position:absolute;left:10875;top:4845;width:58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56AEE7D8" w14:textId="77777777" w:rsidR="00A73722" w:rsidRDefault="00A73722" w:rsidP="005539A9">
                        <w:proofErr w:type="gramStart"/>
                        <w:r>
                          <w:t>b</w:t>
                        </w:r>
                        <w:proofErr w:type="gramEnd"/>
                      </w:p>
                    </w:txbxContent>
                  </v:textbox>
                </v:shape>
                <v:shape id="Text Box 33" o:spid="_x0000_s1038" type="#_x0000_t202" style="position:absolute;left:11010;top:4365;width:585;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C636076" w14:textId="77777777" w:rsidR="00A73722" w:rsidRDefault="00A73722" w:rsidP="005539A9">
                        <w:proofErr w:type="gramStart"/>
                        <w:r>
                          <w:t>c</w:t>
                        </w:r>
                        <w:proofErr w:type="gramEnd"/>
                      </w:p>
                    </w:txbxContent>
                  </v:textbox>
                </v:shape>
              </v:group>
            </w:pict>
          </mc:Fallback>
        </mc:AlternateContent>
      </w:r>
      <w:r w:rsidR="00A73722">
        <w:t>If you prefer to visualize it in a different way, this is the equation (it’s called the Pythagorean Theorem, often written as a</w:t>
      </w:r>
      <w:r w:rsidR="00A73722">
        <w:rPr>
          <w:vertAlign w:val="superscript"/>
        </w:rPr>
        <w:t xml:space="preserve">2 </w:t>
      </w:r>
      <w:r w:rsidR="00A73722">
        <w:t>+ b</w:t>
      </w:r>
      <w:r w:rsidR="00A73722">
        <w:rPr>
          <w:vertAlign w:val="superscript"/>
        </w:rPr>
        <w:t xml:space="preserve">2 </w:t>
      </w:r>
      <w:r w:rsidR="00A73722">
        <w:t>= c</w:t>
      </w:r>
      <w:r w:rsidR="00A73722">
        <w:rPr>
          <w:vertAlign w:val="superscript"/>
        </w:rPr>
        <w:t>2</w:t>
      </w:r>
      <w:r w:rsidR="00A73722">
        <w:t>):</w:t>
      </w:r>
    </w:p>
    <w:p w14:paraId="60A0EF18" w14:textId="2103D0B8" w:rsidR="00A73722" w:rsidRDefault="00921FC9" w:rsidP="0001363D">
      <w:pPr>
        <w:jc w:val="center"/>
      </w:pPr>
      <w:r>
        <w:rPr>
          <w:noProof/>
        </w:rPr>
        <mc:AlternateContent>
          <mc:Choice Requires="wps">
            <w:drawing>
              <wp:anchor distT="4294967295" distB="4294967295" distL="114300" distR="114300" simplePos="0" relativeHeight="251665408" behindDoc="0" locked="0" layoutInCell="1" allowOverlap="1" wp14:anchorId="60E63B3E" wp14:editId="7B7BAA96">
                <wp:simplePos x="0" y="0"/>
                <wp:positionH relativeFrom="column">
                  <wp:posOffset>2212340</wp:posOffset>
                </wp:positionH>
                <wp:positionV relativeFrom="paragraph">
                  <wp:posOffset>-4446</wp:posOffset>
                </wp:positionV>
                <wp:extent cx="2301240" cy="0"/>
                <wp:effectExtent l="0" t="0" r="3810" b="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CF70F8C" id="_x0000_t32" coordsize="21600,21600" o:spt="32" o:oned="t" path="m,l21600,21600e" filled="f">
                <v:path arrowok="t" fillok="f" o:connecttype="none"/>
                <o:lock v:ext="edit" shapetype="t"/>
              </v:shapetype>
              <v:shape id="AutoShape 3" o:spid="_x0000_s1026" type="#_x0000_t32" style="position:absolute;margin-left:174.2pt;margin-top:-.35pt;width:181.2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OO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"/>
            </w:pict>
          </mc:Fallback>
        </mc:AlternateContent>
      </w:r>
      <w:proofErr w:type="gramStart"/>
      <w:r w:rsidR="00A73722">
        <w:t>total</w:t>
      </w:r>
      <w:proofErr w:type="gramEnd"/>
      <w:r w:rsidR="00A73722">
        <w:t xml:space="preserve"> rate = </w:t>
      </w:r>
      <w:r w:rsidR="00A73722" w:rsidRPr="00B3617B">
        <w:rPr>
          <w:b/>
        </w:rPr>
        <w:t>√</w:t>
      </w:r>
      <w:r w:rsidR="00F06F61">
        <w:t xml:space="preserve"> (north–</w:t>
      </w:r>
      <w:r w:rsidR="00A73722">
        <w:t>south rate)</w:t>
      </w:r>
      <w:r w:rsidR="00A73722">
        <w:rPr>
          <w:vertAlign w:val="superscript"/>
        </w:rPr>
        <w:t>2</w:t>
      </w:r>
      <w:r w:rsidR="00F06F61">
        <w:t xml:space="preserve"> + (east–</w:t>
      </w:r>
      <w:r w:rsidR="00A73722">
        <w:t>west rate)</w:t>
      </w:r>
      <w:r w:rsidR="00A73722">
        <w:rPr>
          <w:vertAlign w:val="superscript"/>
        </w:rPr>
        <w:t>2</w:t>
      </w:r>
    </w:p>
    <w:p w14:paraId="190161BC" w14:textId="77777777" w:rsidR="00A73722" w:rsidRDefault="00A73722" w:rsidP="0001363D"/>
    <w:p w14:paraId="650F1FFE" w14:textId="77777777" w:rsidR="00A73722" w:rsidRDefault="00A73722" w:rsidP="0001363D"/>
    <w:p w14:paraId="104B440B" w14:textId="77777777" w:rsidR="00A73722" w:rsidRDefault="00A73722" w:rsidP="0001363D">
      <w:r>
        <w:t>7. How fast is your station moving? (</w:t>
      </w:r>
      <w:proofErr w:type="gramStart"/>
      <w:r>
        <w:t>remember</w:t>
      </w:r>
      <w:proofErr w:type="gramEnd"/>
      <w:r>
        <w:t xml:space="preserve"> to include units)</w:t>
      </w:r>
    </w:p>
    <w:p w14:paraId="327E1BA2" w14:textId="77777777" w:rsidR="00A73722" w:rsidRDefault="00A73722" w:rsidP="0001363D">
      <w:pPr>
        <w:rPr>
          <w:color w:val="FF0000"/>
        </w:rPr>
      </w:pPr>
    </w:p>
    <w:p w14:paraId="2AF6F430" w14:textId="77777777" w:rsidR="00921FC9" w:rsidRDefault="00921FC9" w:rsidP="0001363D"/>
    <w:p w14:paraId="5F02A336" w14:textId="77777777" w:rsidR="00A73722" w:rsidRDefault="00A73722" w:rsidP="0001363D">
      <w:r>
        <w:t>8. If possible, draw a line in the space below indicating how far your station moves each year.</w:t>
      </w:r>
    </w:p>
    <w:p w14:paraId="033C3D4A" w14:textId="77777777" w:rsidR="00A73722" w:rsidRDefault="00A73722" w:rsidP="0001363D">
      <w:pPr>
        <w:rPr>
          <w:color w:val="FF0000"/>
        </w:rPr>
      </w:pPr>
    </w:p>
    <w:p w14:paraId="3907FE39" w14:textId="77777777" w:rsidR="00921FC9" w:rsidRDefault="00921FC9" w:rsidP="0001363D"/>
    <w:p w14:paraId="02B0AF59" w14:textId="77777777" w:rsidR="00A73722" w:rsidRDefault="00A73722" w:rsidP="0001363D">
      <w:r>
        <w:t xml:space="preserve">9. How far will your station move over a lifetime (100 years)? </w:t>
      </w:r>
    </w:p>
    <w:p w14:paraId="4F439D42" w14:textId="77777777" w:rsidR="00A73722" w:rsidRDefault="00A73722" w:rsidP="0001363D">
      <w:pPr>
        <w:rPr>
          <w:color w:val="FF0000"/>
        </w:rPr>
      </w:pPr>
    </w:p>
    <w:p w14:paraId="6FF4C218" w14:textId="77777777" w:rsidR="00921FC9" w:rsidRDefault="00921FC9" w:rsidP="0001363D"/>
    <w:p w14:paraId="1BC710C0" w14:textId="77777777" w:rsidR="00A73722" w:rsidRDefault="00A73722" w:rsidP="0001363D">
      <w:r>
        <w:t>10. If you change the reference frame, how are your responses to Questions 6 and 7 affected?</w:t>
      </w:r>
    </w:p>
    <w:p w14:paraId="3EDA5D4F" w14:textId="77777777" w:rsidR="00A73722" w:rsidRDefault="00A73722" w:rsidP="0001363D">
      <w:pPr>
        <w:rPr>
          <w:color w:val="FF0000"/>
        </w:rPr>
      </w:pPr>
    </w:p>
    <w:p w14:paraId="5A3A6515" w14:textId="77777777" w:rsidR="00921FC9" w:rsidRDefault="00921FC9" w:rsidP="0001363D"/>
    <w:p w14:paraId="0D44B81D" w14:textId="2B07774B" w:rsidR="00A73722" w:rsidRDefault="00A73722" w:rsidP="0001363D">
      <w:r>
        <w:t xml:space="preserve">11. Horizontal motion is generally a result of tectonic plate movement. Vertical motion can be due to plate tectonics, or it can be </w:t>
      </w:r>
      <w:r w:rsidR="006A60E8">
        <w:t>affected</w:t>
      </w:r>
      <w:r>
        <w:t xml:space="preserve"> by the water cycle (this often has a seasonal trend, but there can also be a long-term trend if an area is losing or gaining water </w:t>
      </w:r>
      <w:r w:rsidR="006A60E8">
        <w:t>over time</w:t>
      </w:r>
      <w:r>
        <w:t>). Explain WHY you think your station is moving the way it is.</w:t>
      </w:r>
    </w:p>
    <w:p w14:paraId="2057F014" w14:textId="77777777" w:rsidR="00A73722" w:rsidRDefault="00A73722" w:rsidP="0001363D">
      <w:pPr>
        <w:rPr>
          <w:color w:val="FF0000"/>
        </w:rPr>
      </w:pPr>
    </w:p>
    <w:p w14:paraId="68A1E3F0" w14:textId="77777777" w:rsidR="00921FC9" w:rsidRPr="00882992" w:rsidRDefault="00921FC9" w:rsidP="0001363D">
      <w:pPr>
        <w:rPr>
          <w:color w:val="FF0000"/>
        </w:rPr>
      </w:pPr>
    </w:p>
    <w:sectPr w:rsidR="00921FC9" w:rsidRPr="00882992" w:rsidSect="006C674F">
      <w:headerReference w:type="default" r:id="rId12"/>
      <w:footerReference w:type="even" r:id="rId13"/>
      <w:footerReference w:type="default" r:id="rId14"/>
      <w:headerReference w:type="first" r:id="rId15"/>
      <w:footerReference w:type="first" r:id="rId16"/>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6B319" w14:textId="77777777" w:rsidR="00F06F61" w:rsidRDefault="00F06F61" w:rsidP="008D0B9B">
      <w:r>
        <w:separator/>
      </w:r>
    </w:p>
  </w:endnote>
  <w:endnote w:type="continuationSeparator" w:id="0">
    <w:p w14:paraId="160868AA" w14:textId="77777777" w:rsidR="00F06F61" w:rsidRDefault="00F06F61"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9E69A" w14:textId="77777777" w:rsidR="00F06F61" w:rsidRDefault="00F06F61"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807C4E" w14:textId="77777777" w:rsidR="00F06F61" w:rsidRDefault="00F06F61"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D07FF" w14:textId="787E1577" w:rsidR="00F06F61" w:rsidRPr="004A18B9" w:rsidRDefault="00F06F61" w:rsidP="004C5F4A">
    <w:pPr>
      <w:pStyle w:val="footertext"/>
      <w:rPr>
        <w:noProof/>
        <w:sz w:val="18"/>
        <w:szCs w:val="18"/>
      </w:rPr>
    </w:pPr>
    <w:r w:rsidRPr="004A18B9">
      <w:rPr>
        <w:sz w:val="18"/>
        <w:szCs w:val="18"/>
      </w:rPr>
      <w:t xml:space="preserve">Questions or comments please contact </w:t>
    </w:r>
    <w:r w:rsidRPr="004A18B9">
      <w:rPr>
        <w:sz w:val="18"/>
        <w:szCs w:val="18"/>
        <w:u w:val="single"/>
      </w:rPr>
      <w:t>education AT unavco.org</w:t>
    </w:r>
    <w:r>
      <w:rPr>
        <w:sz w:val="18"/>
        <w:szCs w:val="18"/>
      </w:rPr>
      <w:t xml:space="preserve">. </w:t>
    </w:r>
    <w:r w:rsidRPr="004A18B9">
      <w:rPr>
        <w:noProof/>
        <w:sz w:val="18"/>
        <w:szCs w:val="18"/>
      </w:rPr>
      <w:t xml:space="preserve">Version </w:t>
    </w:r>
    <w:r w:rsidR="00AF3423">
      <w:rPr>
        <w:noProof/>
        <w:sz w:val="18"/>
        <w:szCs w:val="18"/>
      </w:rPr>
      <w:t>October 14</w:t>
    </w:r>
    <w:r>
      <w:rPr>
        <w:noProof/>
        <w:sz w:val="18"/>
        <w:szCs w:val="18"/>
      </w:rPr>
      <w:t>, 2019</w:t>
    </w:r>
    <w:r>
      <w:rPr>
        <w:sz w:val="18"/>
        <w:szCs w:val="18"/>
      </w:rPr>
      <w:t>.</w:t>
    </w:r>
    <w:r w:rsidRPr="004A18B9">
      <w:rPr>
        <w:sz w:val="18"/>
        <w:szCs w:val="18"/>
      </w:rPr>
      <w:tab/>
      <w:t xml:space="preserve">Page </w:t>
    </w:r>
    <w:r w:rsidRPr="004A18B9">
      <w:rPr>
        <w:sz w:val="18"/>
        <w:szCs w:val="18"/>
      </w:rPr>
      <w:fldChar w:fldCharType="begin"/>
    </w:r>
    <w:r w:rsidRPr="004A18B9">
      <w:rPr>
        <w:sz w:val="18"/>
        <w:szCs w:val="18"/>
      </w:rPr>
      <w:instrText xml:space="preserve"> PAGE   \* MERGEFORMAT </w:instrText>
    </w:r>
    <w:r w:rsidRPr="004A18B9">
      <w:rPr>
        <w:sz w:val="18"/>
        <w:szCs w:val="18"/>
      </w:rPr>
      <w:fldChar w:fldCharType="separate"/>
    </w:r>
    <w:r w:rsidR="00AF3423">
      <w:rPr>
        <w:noProof/>
        <w:sz w:val="18"/>
        <w:szCs w:val="18"/>
      </w:rPr>
      <w:t>2</w:t>
    </w:r>
    <w:r w:rsidRPr="004A18B9">
      <w:rPr>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0F256" w14:textId="0DFE2EBE" w:rsidR="00F06F61" w:rsidRPr="004A18B9" w:rsidRDefault="00F06F61" w:rsidP="004C5F4A">
    <w:pPr>
      <w:pStyle w:val="footertext"/>
      <w:spacing w:line="220" w:lineRule="exact"/>
      <w:rPr>
        <w:sz w:val="18"/>
        <w:szCs w:val="18"/>
      </w:rPr>
    </w:pPr>
    <w:r w:rsidRPr="004A18B9">
      <w:rPr>
        <w:sz w:val="18"/>
        <w:szCs w:val="18"/>
      </w:rPr>
      <w:t xml:space="preserve">Questions or comments please contact </w:t>
    </w:r>
    <w:r w:rsidRPr="004A18B9">
      <w:rPr>
        <w:sz w:val="18"/>
        <w:szCs w:val="18"/>
        <w:u w:val="single"/>
      </w:rPr>
      <w:t>education AT unavco.org</w:t>
    </w:r>
    <w:r>
      <w:rPr>
        <w:sz w:val="18"/>
        <w:szCs w:val="18"/>
      </w:rPr>
      <w:t xml:space="preserve">. </w:t>
    </w:r>
    <w:r w:rsidRPr="004A18B9">
      <w:rPr>
        <w:noProof/>
        <w:sz w:val="18"/>
        <w:szCs w:val="18"/>
      </w:rPr>
      <w:t xml:space="preserve">Version </w:t>
    </w:r>
    <w:r w:rsidR="00AF3423">
      <w:rPr>
        <w:noProof/>
        <w:sz w:val="18"/>
        <w:szCs w:val="18"/>
      </w:rPr>
      <w:t>October 14</w:t>
    </w:r>
    <w:r>
      <w:rPr>
        <w:noProof/>
        <w:sz w:val="18"/>
        <w:szCs w:val="18"/>
      </w:rPr>
      <w:t>, 2019</w:t>
    </w:r>
    <w:r>
      <w:rPr>
        <w:sz w:val="18"/>
        <w:szCs w:val="18"/>
      </w:rPr>
      <w:t>.</w:t>
    </w:r>
    <w:r w:rsidRPr="004A18B9">
      <w:rPr>
        <w:sz w:val="18"/>
        <w:szCs w:val="18"/>
      </w:rPr>
      <w:tab/>
      <w:t xml:space="preserve">Page </w:t>
    </w:r>
    <w:r w:rsidRPr="004A18B9">
      <w:rPr>
        <w:sz w:val="18"/>
        <w:szCs w:val="18"/>
      </w:rPr>
      <w:fldChar w:fldCharType="begin"/>
    </w:r>
    <w:r w:rsidRPr="004A18B9">
      <w:rPr>
        <w:sz w:val="18"/>
        <w:szCs w:val="18"/>
      </w:rPr>
      <w:instrText xml:space="preserve"> PAGE   \* MERGEFORMAT </w:instrText>
    </w:r>
    <w:r w:rsidRPr="004A18B9">
      <w:rPr>
        <w:sz w:val="18"/>
        <w:szCs w:val="18"/>
      </w:rPr>
      <w:fldChar w:fldCharType="separate"/>
    </w:r>
    <w:r w:rsidR="00AF3423">
      <w:rPr>
        <w:noProof/>
        <w:sz w:val="18"/>
        <w:szCs w:val="18"/>
      </w:rPr>
      <w:t>1</w:t>
    </w:r>
    <w:r w:rsidRPr="004A18B9">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C405D" w14:textId="77777777" w:rsidR="00F06F61" w:rsidRDefault="00F06F61" w:rsidP="008D0B9B">
      <w:r>
        <w:separator/>
      </w:r>
    </w:p>
  </w:footnote>
  <w:footnote w:type="continuationSeparator" w:id="0">
    <w:p w14:paraId="1AC7E347" w14:textId="77777777" w:rsidR="00F06F61" w:rsidRDefault="00F06F61"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265BC" w14:textId="3F72DA96" w:rsidR="00F06F61" w:rsidRPr="005A0706" w:rsidRDefault="00F06F61" w:rsidP="00FC6B79">
    <w:pPr>
      <w:pStyle w:val="Header"/>
      <w:pBdr>
        <w:bottom w:val="single" w:sz="4" w:space="1" w:color="auto"/>
      </w:pBdr>
      <w:spacing w:after="0"/>
      <w:rPr>
        <w:rFonts w:ascii="Arial" w:hAnsi="Arial"/>
        <w:i/>
        <w:sz w:val="20"/>
      </w:rPr>
    </w:pPr>
    <w:r>
      <w:rPr>
        <w:noProof/>
      </w:rPr>
      <w:drawing>
        <wp:anchor distT="0" distB="0" distL="114300" distR="114300" simplePos="0" relativeHeight="251657728" behindDoc="0" locked="0" layoutInCell="1" allowOverlap="1" wp14:anchorId="5681902F" wp14:editId="43852DA5">
          <wp:simplePos x="0" y="0"/>
          <wp:positionH relativeFrom="column">
            <wp:posOffset>5327015</wp:posOffset>
          </wp:positionH>
          <wp:positionV relativeFrom="paragraph">
            <wp:posOffset>-207645</wp:posOffset>
          </wp:positionV>
          <wp:extent cx="616585" cy="321945"/>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321945"/>
                  </a:xfrm>
                  <a:prstGeom prst="rect">
                    <a:avLst/>
                  </a:prstGeom>
                  <a:noFill/>
                </pic:spPr>
              </pic:pic>
            </a:graphicData>
          </a:graphic>
          <wp14:sizeRelH relativeFrom="page">
            <wp14:pctWidth>0</wp14:pctWidth>
          </wp14:sizeRelH>
          <wp14:sizeRelV relativeFrom="page">
            <wp14:pctHeight>0</wp14:pctHeight>
          </wp14:sizeRelV>
        </wp:anchor>
      </w:drawing>
    </w:r>
    <w:r w:rsidRPr="00FC6B79">
      <w:rPr>
        <w:rFonts w:ascii="Arial" w:hAnsi="Arial"/>
        <w:i/>
        <w:sz w:val="20"/>
      </w:rPr>
      <w:t>Measuring Earth with GPS</w:t>
    </w:r>
    <w:r w:rsidR="00AC4A6D">
      <w:rPr>
        <w:rFonts w:ascii="Arial" w:hAnsi="Arial"/>
        <w:i/>
        <w:sz w:val="20"/>
      </w:rPr>
      <w:t>,</w:t>
    </w:r>
    <w:r w:rsidRPr="00FC6B79">
      <w:rPr>
        <w:rFonts w:ascii="Arial" w:hAnsi="Arial"/>
        <w:i/>
        <w:sz w:val="20"/>
      </w:rPr>
      <w:t xml:space="preserve"> Unit </w:t>
    </w:r>
    <w:r>
      <w:rPr>
        <w:rFonts w:ascii="Arial" w:hAnsi="Arial"/>
        <w:i/>
        <w:sz w:val="20"/>
      </w:rPr>
      <w:t>1</w:t>
    </w:r>
    <w:r w:rsidRPr="00FC6B79">
      <w:rPr>
        <w:rFonts w:ascii="Arial" w:hAnsi="Arial"/>
        <w:i/>
        <w:sz w:val="20"/>
      </w:rPr>
      <w:t xml:space="preserve">: </w:t>
    </w:r>
    <w:r>
      <w:rPr>
        <w:rFonts w:ascii="Arial" w:hAnsi="Arial"/>
        <w:i/>
        <w:sz w:val="20"/>
      </w:rPr>
      <w:t>Introduction to GPS Jigsaw</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398A8" w14:textId="77777777" w:rsidR="00F06F61" w:rsidRDefault="00F06F61">
    <w:pPr>
      <w:pStyle w:val="Header"/>
    </w:pPr>
    <w:r>
      <w:rPr>
        <w:noProof/>
      </w:rPr>
      <w:drawing>
        <wp:inline distT="0" distB="0" distL="0" distR="0" wp14:anchorId="6734F339" wp14:editId="7563BB34">
          <wp:extent cx="5934075" cy="6477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54"/>
    <w:rsid w:val="00000490"/>
    <w:rsid w:val="00007D52"/>
    <w:rsid w:val="000106F2"/>
    <w:rsid w:val="0001363D"/>
    <w:rsid w:val="000140FF"/>
    <w:rsid w:val="00014336"/>
    <w:rsid w:val="0001511B"/>
    <w:rsid w:val="00015D73"/>
    <w:rsid w:val="00016082"/>
    <w:rsid w:val="0002553A"/>
    <w:rsid w:val="0003266B"/>
    <w:rsid w:val="000366EE"/>
    <w:rsid w:val="00037299"/>
    <w:rsid w:val="00043641"/>
    <w:rsid w:val="000506FA"/>
    <w:rsid w:val="000528F8"/>
    <w:rsid w:val="000541F5"/>
    <w:rsid w:val="00057E74"/>
    <w:rsid w:val="00061046"/>
    <w:rsid w:val="000613A0"/>
    <w:rsid w:val="00061BC7"/>
    <w:rsid w:val="00063E95"/>
    <w:rsid w:val="00070ABA"/>
    <w:rsid w:val="00072C66"/>
    <w:rsid w:val="000779BD"/>
    <w:rsid w:val="00085500"/>
    <w:rsid w:val="00087D5D"/>
    <w:rsid w:val="00090FD0"/>
    <w:rsid w:val="00096503"/>
    <w:rsid w:val="00096A67"/>
    <w:rsid w:val="0009718B"/>
    <w:rsid w:val="000A0801"/>
    <w:rsid w:val="000A0AC1"/>
    <w:rsid w:val="000A22C9"/>
    <w:rsid w:val="000A2ACE"/>
    <w:rsid w:val="000A5C25"/>
    <w:rsid w:val="000A600C"/>
    <w:rsid w:val="000B3ED7"/>
    <w:rsid w:val="000B5898"/>
    <w:rsid w:val="000D2BED"/>
    <w:rsid w:val="000D3AED"/>
    <w:rsid w:val="000D6DAD"/>
    <w:rsid w:val="000D7024"/>
    <w:rsid w:val="000E3100"/>
    <w:rsid w:val="000E41D7"/>
    <w:rsid w:val="000E6666"/>
    <w:rsid w:val="000E73E9"/>
    <w:rsid w:val="000F42A8"/>
    <w:rsid w:val="0010277F"/>
    <w:rsid w:val="00105B8D"/>
    <w:rsid w:val="00107DCA"/>
    <w:rsid w:val="00111C59"/>
    <w:rsid w:val="00112978"/>
    <w:rsid w:val="0011755F"/>
    <w:rsid w:val="001266F2"/>
    <w:rsid w:val="0012734F"/>
    <w:rsid w:val="00130507"/>
    <w:rsid w:val="00134974"/>
    <w:rsid w:val="00135655"/>
    <w:rsid w:val="00140DA8"/>
    <w:rsid w:val="00144AE5"/>
    <w:rsid w:val="00152339"/>
    <w:rsid w:val="00152A3C"/>
    <w:rsid w:val="0015703B"/>
    <w:rsid w:val="0017045E"/>
    <w:rsid w:val="001737C9"/>
    <w:rsid w:val="001748DB"/>
    <w:rsid w:val="001906C9"/>
    <w:rsid w:val="00192DB4"/>
    <w:rsid w:val="00195B73"/>
    <w:rsid w:val="0019721E"/>
    <w:rsid w:val="001A4F3D"/>
    <w:rsid w:val="001A77D9"/>
    <w:rsid w:val="001B14C6"/>
    <w:rsid w:val="001B5DC3"/>
    <w:rsid w:val="001C5666"/>
    <w:rsid w:val="001D6F8B"/>
    <w:rsid w:val="001E1B94"/>
    <w:rsid w:val="001F3349"/>
    <w:rsid w:val="00200865"/>
    <w:rsid w:val="00200C2C"/>
    <w:rsid w:val="002022CA"/>
    <w:rsid w:val="00202CC4"/>
    <w:rsid w:val="00210104"/>
    <w:rsid w:val="00222B89"/>
    <w:rsid w:val="00223851"/>
    <w:rsid w:val="00232DFD"/>
    <w:rsid w:val="00236D53"/>
    <w:rsid w:val="0024069B"/>
    <w:rsid w:val="00241085"/>
    <w:rsid w:val="00241FD8"/>
    <w:rsid w:val="00242E3F"/>
    <w:rsid w:val="00245A66"/>
    <w:rsid w:val="002467F2"/>
    <w:rsid w:val="00250333"/>
    <w:rsid w:val="00253AED"/>
    <w:rsid w:val="002549CC"/>
    <w:rsid w:val="00254C15"/>
    <w:rsid w:val="00256DDF"/>
    <w:rsid w:val="00257A70"/>
    <w:rsid w:val="00261AC6"/>
    <w:rsid w:val="002622C8"/>
    <w:rsid w:val="00263CCA"/>
    <w:rsid w:val="00266649"/>
    <w:rsid w:val="002734AF"/>
    <w:rsid w:val="00273BB4"/>
    <w:rsid w:val="00275FE7"/>
    <w:rsid w:val="00276BB4"/>
    <w:rsid w:val="00277958"/>
    <w:rsid w:val="0029584F"/>
    <w:rsid w:val="00297C72"/>
    <w:rsid w:val="002A5411"/>
    <w:rsid w:val="002A772A"/>
    <w:rsid w:val="002B1E80"/>
    <w:rsid w:val="002C1558"/>
    <w:rsid w:val="002C31A3"/>
    <w:rsid w:val="002D0196"/>
    <w:rsid w:val="002E034A"/>
    <w:rsid w:val="002E7AF7"/>
    <w:rsid w:val="002E7B10"/>
    <w:rsid w:val="002F7100"/>
    <w:rsid w:val="002F7E2C"/>
    <w:rsid w:val="00300628"/>
    <w:rsid w:val="00305BD0"/>
    <w:rsid w:val="003069B1"/>
    <w:rsid w:val="00312A12"/>
    <w:rsid w:val="00325367"/>
    <w:rsid w:val="00326D92"/>
    <w:rsid w:val="00340BD6"/>
    <w:rsid w:val="003439E4"/>
    <w:rsid w:val="00350DE1"/>
    <w:rsid w:val="00356A3E"/>
    <w:rsid w:val="003620E9"/>
    <w:rsid w:val="00370318"/>
    <w:rsid w:val="00372CBD"/>
    <w:rsid w:val="00375A06"/>
    <w:rsid w:val="00381518"/>
    <w:rsid w:val="003834DD"/>
    <w:rsid w:val="00386C84"/>
    <w:rsid w:val="003944F8"/>
    <w:rsid w:val="003947D1"/>
    <w:rsid w:val="003A51C3"/>
    <w:rsid w:val="003B453A"/>
    <w:rsid w:val="003B7AA3"/>
    <w:rsid w:val="003C241F"/>
    <w:rsid w:val="003C4223"/>
    <w:rsid w:val="003D2613"/>
    <w:rsid w:val="003D5471"/>
    <w:rsid w:val="003E011C"/>
    <w:rsid w:val="003E1136"/>
    <w:rsid w:val="003E48EC"/>
    <w:rsid w:val="003F3413"/>
    <w:rsid w:val="003F3A76"/>
    <w:rsid w:val="003F6B46"/>
    <w:rsid w:val="00403BF4"/>
    <w:rsid w:val="004049DD"/>
    <w:rsid w:val="00405668"/>
    <w:rsid w:val="004104AD"/>
    <w:rsid w:val="0041400D"/>
    <w:rsid w:val="0041562E"/>
    <w:rsid w:val="00425454"/>
    <w:rsid w:val="00431E2B"/>
    <w:rsid w:val="004515AF"/>
    <w:rsid w:val="00453DB6"/>
    <w:rsid w:val="004622F0"/>
    <w:rsid w:val="00470D94"/>
    <w:rsid w:val="00471A4F"/>
    <w:rsid w:val="004720F0"/>
    <w:rsid w:val="0047553C"/>
    <w:rsid w:val="004759F1"/>
    <w:rsid w:val="00482EA3"/>
    <w:rsid w:val="00486893"/>
    <w:rsid w:val="00487006"/>
    <w:rsid w:val="00487C72"/>
    <w:rsid w:val="004911E5"/>
    <w:rsid w:val="004921AC"/>
    <w:rsid w:val="004A1346"/>
    <w:rsid w:val="004A186F"/>
    <w:rsid w:val="004A18B9"/>
    <w:rsid w:val="004A24EC"/>
    <w:rsid w:val="004A78ED"/>
    <w:rsid w:val="004B47D8"/>
    <w:rsid w:val="004C4D35"/>
    <w:rsid w:val="004C5F4A"/>
    <w:rsid w:val="004D0E20"/>
    <w:rsid w:val="004E1ADF"/>
    <w:rsid w:val="004E2ED5"/>
    <w:rsid w:val="004E4A86"/>
    <w:rsid w:val="004F776B"/>
    <w:rsid w:val="004F7EC9"/>
    <w:rsid w:val="00502830"/>
    <w:rsid w:val="0050454D"/>
    <w:rsid w:val="005046BE"/>
    <w:rsid w:val="00504769"/>
    <w:rsid w:val="00506DE7"/>
    <w:rsid w:val="00510CC5"/>
    <w:rsid w:val="005114C1"/>
    <w:rsid w:val="00521083"/>
    <w:rsid w:val="00523576"/>
    <w:rsid w:val="00523A09"/>
    <w:rsid w:val="00525B97"/>
    <w:rsid w:val="00526179"/>
    <w:rsid w:val="00531072"/>
    <w:rsid w:val="00534A6B"/>
    <w:rsid w:val="00535518"/>
    <w:rsid w:val="005420DA"/>
    <w:rsid w:val="0054669F"/>
    <w:rsid w:val="00546AA4"/>
    <w:rsid w:val="0054720E"/>
    <w:rsid w:val="005521AE"/>
    <w:rsid w:val="005539A9"/>
    <w:rsid w:val="00555DA0"/>
    <w:rsid w:val="00556BAE"/>
    <w:rsid w:val="005575C5"/>
    <w:rsid w:val="00562BF6"/>
    <w:rsid w:val="00562FCD"/>
    <w:rsid w:val="00563B75"/>
    <w:rsid w:val="005645F9"/>
    <w:rsid w:val="00584DFA"/>
    <w:rsid w:val="005870CC"/>
    <w:rsid w:val="00587BD2"/>
    <w:rsid w:val="0059105A"/>
    <w:rsid w:val="00597F1E"/>
    <w:rsid w:val="005A0706"/>
    <w:rsid w:val="005A254F"/>
    <w:rsid w:val="005A28F6"/>
    <w:rsid w:val="005B135B"/>
    <w:rsid w:val="005B28D7"/>
    <w:rsid w:val="005C0539"/>
    <w:rsid w:val="005C3AD3"/>
    <w:rsid w:val="005C5386"/>
    <w:rsid w:val="005C5E98"/>
    <w:rsid w:val="005D0AA0"/>
    <w:rsid w:val="005D7F3B"/>
    <w:rsid w:val="005E5FA8"/>
    <w:rsid w:val="005E6101"/>
    <w:rsid w:val="005E644E"/>
    <w:rsid w:val="005F0E50"/>
    <w:rsid w:val="005F196E"/>
    <w:rsid w:val="00605752"/>
    <w:rsid w:val="00605C13"/>
    <w:rsid w:val="0061162A"/>
    <w:rsid w:val="006158AC"/>
    <w:rsid w:val="00615EF9"/>
    <w:rsid w:val="006200AB"/>
    <w:rsid w:val="0062150B"/>
    <w:rsid w:val="006302F3"/>
    <w:rsid w:val="00630474"/>
    <w:rsid w:val="0064148A"/>
    <w:rsid w:val="00642A6E"/>
    <w:rsid w:val="006462C1"/>
    <w:rsid w:val="006632E3"/>
    <w:rsid w:val="00665358"/>
    <w:rsid w:val="006661E9"/>
    <w:rsid w:val="00672C02"/>
    <w:rsid w:val="006730BE"/>
    <w:rsid w:val="00686D6E"/>
    <w:rsid w:val="00690471"/>
    <w:rsid w:val="006904E9"/>
    <w:rsid w:val="00692EFE"/>
    <w:rsid w:val="006976AD"/>
    <w:rsid w:val="006A252E"/>
    <w:rsid w:val="006A60E8"/>
    <w:rsid w:val="006A6BC1"/>
    <w:rsid w:val="006B3910"/>
    <w:rsid w:val="006B3BEF"/>
    <w:rsid w:val="006B4701"/>
    <w:rsid w:val="006C2E87"/>
    <w:rsid w:val="006C674F"/>
    <w:rsid w:val="006D1436"/>
    <w:rsid w:val="006D28B2"/>
    <w:rsid w:val="006D3F90"/>
    <w:rsid w:val="006D430E"/>
    <w:rsid w:val="006D4349"/>
    <w:rsid w:val="006D4861"/>
    <w:rsid w:val="006D661E"/>
    <w:rsid w:val="006E16DC"/>
    <w:rsid w:val="006E24E9"/>
    <w:rsid w:val="006E455B"/>
    <w:rsid w:val="006F535E"/>
    <w:rsid w:val="006F5B55"/>
    <w:rsid w:val="007016CC"/>
    <w:rsid w:val="0070222A"/>
    <w:rsid w:val="007033AD"/>
    <w:rsid w:val="007053DD"/>
    <w:rsid w:val="00706D97"/>
    <w:rsid w:val="00706F07"/>
    <w:rsid w:val="00711957"/>
    <w:rsid w:val="007130FE"/>
    <w:rsid w:val="00714852"/>
    <w:rsid w:val="0071776B"/>
    <w:rsid w:val="00720DC6"/>
    <w:rsid w:val="00722485"/>
    <w:rsid w:val="007224CC"/>
    <w:rsid w:val="00723640"/>
    <w:rsid w:val="007244B7"/>
    <w:rsid w:val="00724D90"/>
    <w:rsid w:val="00732314"/>
    <w:rsid w:val="007535E4"/>
    <w:rsid w:val="00755CC7"/>
    <w:rsid w:val="00762CDD"/>
    <w:rsid w:val="00763A14"/>
    <w:rsid w:val="00766B0C"/>
    <w:rsid w:val="00767126"/>
    <w:rsid w:val="00767C42"/>
    <w:rsid w:val="007705CA"/>
    <w:rsid w:val="00772417"/>
    <w:rsid w:val="007738BE"/>
    <w:rsid w:val="00774245"/>
    <w:rsid w:val="007745D7"/>
    <w:rsid w:val="00782451"/>
    <w:rsid w:val="00792C11"/>
    <w:rsid w:val="00794968"/>
    <w:rsid w:val="007957E2"/>
    <w:rsid w:val="00797100"/>
    <w:rsid w:val="007A1246"/>
    <w:rsid w:val="007A28C0"/>
    <w:rsid w:val="007A3618"/>
    <w:rsid w:val="007A408D"/>
    <w:rsid w:val="007A5481"/>
    <w:rsid w:val="007B057E"/>
    <w:rsid w:val="007B47B3"/>
    <w:rsid w:val="007B4E43"/>
    <w:rsid w:val="007B6CFC"/>
    <w:rsid w:val="007B6DDD"/>
    <w:rsid w:val="007B7F00"/>
    <w:rsid w:val="007C4AEB"/>
    <w:rsid w:val="007C7152"/>
    <w:rsid w:val="007D11E3"/>
    <w:rsid w:val="007D2785"/>
    <w:rsid w:val="007D2916"/>
    <w:rsid w:val="007D39AE"/>
    <w:rsid w:val="007D6EF1"/>
    <w:rsid w:val="007D7795"/>
    <w:rsid w:val="007D7CAC"/>
    <w:rsid w:val="007E0C48"/>
    <w:rsid w:val="007E722D"/>
    <w:rsid w:val="007F1E5E"/>
    <w:rsid w:val="007F3D30"/>
    <w:rsid w:val="0080428E"/>
    <w:rsid w:val="00810C3D"/>
    <w:rsid w:val="00817594"/>
    <w:rsid w:val="00822DF7"/>
    <w:rsid w:val="00824765"/>
    <w:rsid w:val="008317EE"/>
    <w:rsid w:val="00832E40"/>
    <w:rsid w:val="0083353A"/>
    <w:rsid w:val="00833875"/>
    <w:rsid w:val="00841FBF"/>
    <w:rsid w:val="0084315F"/>
    <w:rsid w:val="00843521"/>
    <w:rsid w:val="00843771"/>
    <w:rsid w:val="0084462A"/>
    <w:rsid w:val="00860E14"/>
    <w:rsid w:val="0086334F"/>
    <w:rsid w:val="00864BE3"/>
    <w:rsid w:val="00870A4E"/>
    <w:rsid w:val="0087264D"/>
    <w:rsid w:val="00882992"/>
    <w:rsid w:val="008925DE"/>
    <w:rsid w:val="00893241"/>
    <w:rsid w:val="0089350E"/>
    <w:rsid w:val="008945A5"/>
    <w:rsid w:val="008A251C"/>
    <w:rsid w:val="008A5EAB"/>
    <w:rsid w:val="008A7D6E"/>
    <w:rsid w:val="008B44A0"/>
    <w:rsid w:val="008C146F"/>
    <w:rsid w:val="008D0B9B"/>
    <w:rsid w:val="008E2148"/>
    <w:rsid w:val="008E4ECC"/>
    <w:rsid w:val="008F554E"/>
    <w:rsid w:val="008F5C0E"/>
    <w:rsid w:val="008F6116"/>
    <w:rsid w:val="008F7011"/>
    <w:rsid w:val="0090055F"/>
    <w:rsid w:val="00900C80"/>
    <w:rsid w:val="00901518"/>
    <w:rsid w:val="00906598"/>
    <w:rsid w:val="00907942"/>
    <w:rsid w:val="0091559F"/>
    <w:rsid w:val="00915BB9"/>
    <w:rsid w:val="00916AFE"/>
    <w:rsid w:val="00921957"/>
    <w:rsid w:val="00921FC9"/>
    <w:rsid w:val="009223B3"/>
    <w:rsid w:val="00923944"/>
    <w:rsid w:val="009249D2"/>
    <w:rsid w:val="0092653B"/>
    <w:rsid w:val="00932E39"/>
    <w:rsid w:val="00933A0E"/>
    <w:rsid w:val="00933D3B"/>
    <w:rsid w:val="00934732"/>
    <w:rsid w:val="00940141"/>
    <w:rsid w:val="0094352D"/>
    <w:rsid w:val="009437F9"/>
    <w:rsid w:val="00950982"/>
    <w:rsid w:val="0095482D"/>
    <w:rsid w:val="009552C9"/>
    <w:rsid w:val="00955C95"/>
    <w:rsid w:val="009565AE"/>
    <w:rsid w:val="00956687"/>
    <w:rsid w:val="00965F8C"/>
    <w:rsid w:val="009663B8"/>
    <w:rsid w:val="009733FF"/>
    <w:rsid w:val="00974EA5"/>
    <w:rsid w:val="00975E20"/>
    <w:rsid w:val="00982E2F"/>
    <w:rsid w:val="009847A8"/>
    <w:rsid w:val="00986DF1"/>
    <w:rsid w:val="00987B16"/>
    <w:rsid w:val="0099445E"/>
    <w:rsid w:val="009954A8"/>
    <w:rsid w:val="009A6198"/>
    <w:rsid w:val="009A7758"/>
    <w:rsid w:val="009B3A04"/>
    <w:rsid w:val="009B5988"/>
    <w:rsid w:val="009B5D7F"/>
    <w:rsid w:val="009B7A8D"/>
    <w:rsid w:val="009B7CC7"/>
    <w:rsid w:val="009C0FCD"/>
    <w:rsid w:val="009C2D98"/>
    <w:rsid w:val="009C4354"/>
    <w:rsid w:val="009C648D"/>
    <w:rsid w:val="009D2FEC"/>
    <w:rsid w:val="009E437A"/>
    <w:rsid w:val="009E5E48"/>
    <w:rsid w:val="009E7883"/>
    <w:rsid w:val="009F14B9"/>
    <w:rsid w:val="009F3DB6"/>
    <w:rsid w:val="009F67E7"/>
    <w:rsid w:val="009F7560"/>
    <w:rsid w:val="009F75B1"/>
    <w:rsid w:val="00A00344"/>
    <w:rsid w:val="00A05B91"/>
    <w:rsid w:val="00A05D6D"/>
    <w:rsid w:val="00A06958"/>
    <w:rsid w:val="00A1122F"/>
    <w:rsid w:val="00A12D26"/>
    <w:rsid w:val="00A12EED"/>
    <w:rsid w:val="00A13144"/>
    <w:rsid w:val="00A1626C"/>
    <w:rsid w:val="00A24669"/>
    <w:rsid w:val="00A25E6D"/>
    <w:rsid w:val="00A31491"/>
    <w:rsid w:val="00A37B28"/>
    <w:rsid w:val="00A43310"/>
    <w:rsid w:val="00A43D93"/>
    <w:rsid w:val="00A45D7F"/>
    <w:rsid w:val="00A47127"/>
    <w:rsid w:val="00A507E5"/>
    <w:rsid w:val="00A52E82"/>
    <w:rsid w:val="00A64993"/>
    <w:rsid w:val="00A66B8D"/>
    <w:rsid w:val="00A70786"/>
    <w:rsid w:val="00A73722"/>
    <w:rsid w:val="00A77E6B"/>
    <w:rsid w:val="00A828B3"/>
    <w:rsid w:val="00A84480"/>
    <w:rsid w:val="00A8650A"/>
    <w:rsid w:val="00A87F79"/>
    <w:rsid w:val="00A96941"/>
    <w:rsid w:val="00AA0654"/>
    <w:rsid w:val="00AA266E"/>
    <w:rsid w:val="00AA3EE6"/>
    <w:rsid w:val="00AA46F5"/>
    <w:rsid w:val="00AA5C55"/>
    <w:rsid w:val="00AA690A"/>
    <w:rsid w:val="00AB7AEA"/>
    <w:rsid w:val="00AC2E78"/>
    <w:rsid w:val="00AC47F3"/>
    <w:rsid w:val="00AC4A6D"/>
    <w:rsid w:val="00AC56E7"/>
    <w:rsid w:val="00AD1333"/>
    <w:rsid w:val="00AD40B3"/>
    <w:rsid w:val="00AD4FEA"/>
    <w:rsid w:val="00AD5548"/>
    <w:rsid w:val="00AD5AE6"/>
    <w:rsid w:val="00AE0B81"/>
    <w:rsid w:val="00AE148B"/>
    <w:rsid w:val="00AE2610"/>
    <w:rsid w:val="00AE4650"/>
    <w:rsid w:val="00AF1728"/>
    <w:rsid w:val="00AF3423"/>
    <w:rsid w:val="00AF4FB9"/>
    <w:rsid w:val="00AF7FD5"/>
    <w:rsid w:val="00B01552"/>
    <w:rsid w:val="00B0337F"/>
    <w:rsid w:val="00B10B32"/>
    <w:rsid w:val="00B138C0"/>
    <w:rsid w:val="00B25D21"/>
    <w:rsid w:val="00B30BEF"/>
    <w:rsid w:val="00B31E21"/>
    <w:rsid w:val="00B32CC4"/>
    <w:rsid w:val="00B3617B"/>
    <w:rsid w:val="00B362A2"/>
    <w:rsid w:val="00B417FC"/>
    <w:rsid w:val="00B4212F"/>
    <w:rsid w:val="00B5167F"/>
    <w:rsid w:val="00B5468C"/>
    <w:rsid w:val="00B5596F"/>
    <w:rsid w:val="00B56B4D"/>
    <w:rsid w:val="00B60AEF"/>
    <w:rsid w:val="00B635CA"/>
    <w:rsid w:val="00B7183D"/>
    <w:rsid w:val="00B735AB"/>
    <w:rsid w:val="00B81501"/>
    <w:rsid w:val="00B82D19"/>
    <w:rsid w:val="00B8412B"/>
    <w:rsid w:val="00B84C8B"/>
    <w:rsid w:val="00B8736B"/>
    <w:rsid w:val="00B93E4C"/>
    <w:rsid w:val="00B94821"/>
    <w:rsid w:val="00B9619E"/>
    <w:rsid w:val="00BA3D6E"/>
    <w:rsid w:val="00BA4358"/>
    <w:rsid w:val="00BB01F1"/>
    <w:rsid w:val="00BB3963"/>
    <w:rsid w:val="00BB6BB0"/>
    <w:rsid w:val="00BC1EF5"/>
    <w:rsid w:val="00BD1A48"/>
    <w:rsid w:val="00BE68C4"/>
    <w:rsid w:val="00BF1C78"/>
    <w:rsid w:val="00BF37F5"/>
    <w:rsid w:val="00BF555F"/>
    <w:rsid w:val="00BF5847"/>
    <w:rsid w:val="00C00E2D"/>
    <w:rsid w:val="00C00F8C"/>
    <w:rsid w:val="00C02845"/>
    <w:rsid w:val="00C05EB8"/>
    <w:rsid w:val="00C118F2"/>
    <w:rsid w:val="00C1198A"/>
    <w:rsid w:val="00C13A0E"/>
    <w:rsid w:val="00C167C3"/>
    <w:rsid w:val="00C17E7D"/>
    <w:rsid w:val="00C24152"/>
    <w:rsid w:val="00C31523"/>
    <w:rsid w:val="00C33574"/>
    <w:rsid w:val="00C37FAD"/>
    <w:rsid w:val="00C420A9"/>
    <w:rsid w:val="00C42183"/>
    <w:rsid w:val="00C441A4"/>
    <w:rsid w:val="00C47D52"/>
    <w:rsid w:val="00C557A1"/>
    <w:rsid w:val="00C57477"/>
    <w:rsid w:val="00C63146"/>
    <w:rsid w:val="00C70198"/>
    <w:rsid w:val="00C76488"/>
    <w:rsid w:val="00C76B27"/>
    <w:rsid w:val="00C8536A"/>
    <w:rsid w:val="00C87129"/>
    <w:rsid w:val="00C923D6"/>
    <w:rsid w:val="00C934B5"/>
    <w:rsid w:val="00C9384C"/>
    <w:rsid w:val="00CA3CF8"/>
    <w:rsid w:val="00CA56A8"/>
    <w:rsid w:val="00CC1952"/>
    <w:rsid w:val="00CC5F9C"/>
    <w:rsid w:val="00CD1B27"/>
    <w:rsid w:val="00CD1B51"/>
    <w:rsid w:val="00CD6544"/>
    <w:rsid w:val="00CE5336"/>
    <w:rsid w:val="00CE66BE"/>
    <w:rsid w:val="00CF3C06"/>
    <w:rsid w:val="00CF6C62"/>
    <w:rsid w:val="00CF7EFD"/>
    <w:rsid w:val="00D00C2F"/>
    <w:rsid w:val="00D01A1A"/>
    <w:rsid w:val="00D04311"/>
    <w:rsid w:val="00D06019"/>
    <w:rsid w:val="00D074A8"/>
    <w:rsid w:val="00D11AE1"/>
    <w:rsid w:val="00D16DF2"/>
    <w:rsid w:val="00D17D81"/>
    <w:rsid w:val="00D20354"/>
    <w:rsid w:val="00D20568"/>
    <w:rsid w:val="00D217D0"/>
    <w:rsid w:val="00D23BB4"/>
    <w:rsid w:val="00D23ED8"/>
    <w:rsid w:val="00D24E34"/>
    <w:rsid w:val="00D31244"/>
    <w:rsid w:val="00D3220F"/>
    <w:rsid w:val="00D42376"/>
    <w:rsid w:val="00D50A3B"/>
    <w:rsid w:val="00D54A56"/>
    <w:rsid w:val="00D55FC1"/>
    <w:rsid w:val="00D61DD6"/>
    <w:rsid w:val="00D64087"/>
    <w:rsid w:val="00D657E9"/>
    <w:rsid w:val="00D7206E"/>
    <w:rsid w:val="00D72D52"/>
    <w:rsid w:val="00D74B41"/>
    <w:rsid w:val="00D8059E"/>
    <w:rsid w:val="00D943D1"/>
    <w:rsid w:val="00D94A3E"/>
    <w:rsid w:val="00D94BF5"/>
    <w:rsid w:val="00D94EBC"/>
    <w:rsid w:val="00D95C48"/>
    <w:rsid w:val="00D963E3"/>
    <w:rsid w:val="00D966AF"/>
    <w:rsid w:val="00DA0E54"/>
    <w:rsid w:val="00DA305D"/>
    <w:rsid w:val="00DA4D16"/>
    <w:rsid w:val="00DB700F"/>
    <w:rsid w:val="00DB765E"/>
    <w:rsid w:val="00DD159B"/>
    <w:rsid w:val="00DD39AB"/>
    <w:rsid w:val="00DE27D0"/>
    <w:rsid w:val="00DE472C"/>
    <w:rsid w:val="00DE5005"/>
    <w:rsid w:val="00DF2828"/>
    <w:rsid w:val="00DF2BFE"/>
    <w:rsid w:val="00DF411A"/>
    <w:rsid w:val="00DF4166"/>
    <w:rsid w:val="00DF662A"/>
    <w:rsid w:val="00DF7FE1"/>
    <w:rsid w:val="00E112C8"/>
    <w:rsid w:val="00E12762"/>
    <w:rsid w:val="00E13A09"/>
    <w:rsid w:val="00E14496"/>
    <w:rsid w:val="00E14DBB"/>
    <w:rsid w:val="00E15F0B"/>
    <w:rsid w:val="00E16728"/>
    <w:rsid w:val="00E218F9"/>
    <w:rsid w:val="00E22DC9"/>
    <w:rsid w:val="00E22F22"/>
    <w:rsid w:val="00E252A8"/>
    <w:rsid w:val="00E270AA"/>
    <w:rsid w:val="00E27410"/>
    <w:rsid w:val="00E31532"/>
    <w:rsid w:val="00E427EC"/>
    <w:rsid w:val="00E4293D"/>
    <w:rsid w:val="00E4461E"/>
    <w:rsid w:val="00E44DF6"/>
    <w:rsid w:val="00E50DE3"/>
    <w:rsid w:val="00E56525"/>
    <w:rsid w:val="00E60B9E"/>
    <w:rsid w:val="00E62258"/>
    <w:rsid w:val="00E6743D"/>
    <w:rsid w:val="00E7138D"/>
    <w:rsid w:val="00E71F1D"/>
    <w:rsid w:val="00E74A21"/>
    <w:rsid w:val="00E77DF0"/>
    <w:rsid w:val="00E86D51"/>
    <w:rsid w:val="00E900F5"/>
    <w:rsid w:val="00E930AF"/>
    <w:rsid w:val="00E93B6F"/>
    <w:rsid w:val="00E93F78"/>
    <w:rsid w:val="00EA067F"/>
    <w:rsid w:val="00EA0C96"/>
    <w:rsid w:val="00EA415C"/>
    <w:rsid w:val="00EA42EE"/>
    <w:rsid w:val="00EA51EB"/>
    <w:rsid w:val="00EA586F"/>
    <w:rsid w:val="00EB1267"/>
    <w:rsid w:val="00EB2611"/>
    <w:rsid w:val="00EB2A9D"/>
    <w:rsid w:val="00EB4A3C"/>
    <w:rsid w:val="00EB73D6"/>
    <w:rsid w:val="00EC28AF"/>
    <w:rsid w:val="00ED214C"/>
    <w:rsid w:val="00ED47FF"/>
    <w:rsid w:val="00EE41B3"/>
    <w:rsid w:val="00EE7F02"/>
    <w:rsid w:val="00EF0793"/>
    <w:rsid w:val="00EF6723"/>
    <w:rsid w:val="00EF69D6"/>
    <w:rsid w:val="00F06F61"/>
    <w:rsid w:val="00F10354"/>
    <w:rsid w:val="00F154A0"/>
    <w:rsid w:val="00F167A5"/>
    <w:rsid w:val="00F17BF3"/>
    <w:rsid w:val="00F2279F"/>
    <w:rsid w:val="00F32DB6"/>
    <w:rsid w:val="00F334CA"/>
    <w:rsid w:val="00F37159"/>
    <w:rsid w:val="00F414F8"/>
    <w:rsid w:val="00F41C72"/>
    <w:rsid w:val="00F41DBD"/>
    <w:rsid w:val="00F445CB"/>
    <w:rsid w:val="00F44DA8"/>
    <w:rsid w:val="00F5451D"/>
    <w:rsid w:val="00F56765"/>
    <w:rsid w:val="00F56EED"/>
    <w:rsid w:val="00F6134E"/>
    <w:rsid w:val="00F631AB"/>
    <w:rsid w:val="00F73F55"/>
    <w:rsid w:val="00F748F9"/>
    <w:rsid w:val="00F7748D"/>
    <w:rsid w:val="00F92D73"/>
    <w:rsid w:val="00F9337B"/>
    <w:rsid w:val="00FA00A8"/>
    <w:rsid w:val="00FA2E34"/>
    <w:rsid w:val="00FA30B6"/>
    <w:rsid w:val="00FA42B0"/>
    <w:rsid w:val="00FA5BC6"/>
    <w:rsid w:val="00FB1766"/>
    <w:rsid w:val="00FB6D4B"/>
    <w:rsid w:val="00FC6B79"/>
    <w:rsid w:val="00FC761D"/>
    <w:rsid w:val="00FD6E9D"/>
    <w:rsid w:val="00FE08DF"/>
    <w:rsid w:val="00FE1DBF"/>
    <w:rsid w:val="00FE5AB2"/>
    <w:rsid w:val="00FF0D49"/>
    <w:rsid w:val="00FF13C5"/>
    <w:rsid w:val="00FF1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82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cs="Times New Roman"/>
      <w:b/>
      <w:sz w:val="28"/>
    </w:rPr>
  </w:style>
  <w:style w:type="character" w:customStyle="1" w:styleId="Heading2Char">
    <w:name w:val="Heading 2 Char"/>
    <w:link w:val="Heading2"/>
    <w:uiPriority w:val="99"/>
    <w:locked/>
    <w:rsid w:val="004049DD"/>
    <w:rPr>
      <w:rFonts w:ascii="Arial" w:eastAsia="MS Gothic" w:hAnsi="Arial" w:cs="Times New Roman"/>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cs="Times New Roman"/>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rFonts w:cs="Times New Roman"/>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rFonts w:cs="Times New Roman"/>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link w:val="CommentText"/>
    <w:uiPriority w:val="99"/>
    <w:semiHidden/>
    <w:locked/>
    <w:rsid w:val="004911E5"/>
    <w:rPr>
      <w:rFonts w:cs="Times New Roman"/>
    </w:rPr>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rFonts w:cs="Times New Roman"/>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cs="Times New Roman"/>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2C31A3"/>
    <w:rPr>
      <w:rFonts w:cs="Times New Roman"/>
      <w:color w:val="800080"/>
      <w:u w:val="single"/>
    </w:rPr>
  </w:style>
  <w:style w:type="table" w:styleId="TableGrid">
    <w:name w:val="Table Grid"/>
    <w:basedOn w:val="TableNormal"/>
    <w:uiPriority w:val="99"/>
    <w:locked/>
    <w:rsid w:val="00987B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B44A0"/>
    <w:rPr>
      <w:rFonts w:ascii="Times New Roman" w:hAnsi="Times New Roman"/>
      <w:sz w:val="24"/>
      <w:szCs w:val="24"/>
    </w:rPr>
  </w:style>
  <w:style w:type="paragraph" w:styleId="NormalWeb">
    <w:name w:val="Normal (Web)"/>
    <w:basedOn w:val="Normal"/>
    <w:uiPriority w:val="99"/>
    <w:semiHidden/>
    <w:rsid w:val="00A77E6B"/>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9"/>
    <w:qFormat/>
    <w:rsid w:val="003F6B46"/>
    <w:pPr>
      <w:keepNext/>
      <w:keepLines/>
      <w:spacing w:before="240"/>
      <w:outlineLvl w:val="0"/>
    </w:pPr>
    <w:rPr>
      <w:rFonts w:ascii="Arial" w:eastAsia="MS Gothic" w:hAnsi="Arial"/>
      <w:b/>
      <w:sz w:val="28"/>
      <w:szCs w:val="20"/>
    </w:rPr>
  </w:style>
  <w:style w:type="paragraph" w:styleId="Heading2">
    <w:name w:val="heading 2"/>
    <w:basedOn w:val="Normal"/>
    <w:next w:val="Normal"/>
    <w:link w:val="Heading2Char"/>
    <w:uiPriority w:val="99"/>
    <w:qFormat/>
    <w:rsid w:val="004049DD"/>
    <w:pPr>
      <w:keepNext/>
      <w:keepLines/>
      <w:outlineLvl w:val="1"/>
    </w:pPr>
    <w:rPr>
      <w:rFonts w:ascii="Arial" w:eastAsia="MS Gothic" w:hAnsi="Arial"/>
      <w:i/>
      <w:sz w:val="2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F6B46"/>
    <w:rPr>
      <w:rFonts w:ascii="Arial" w:eastAsia="MS Gothic" w:hAnsi="Arial" w:cs="Times New Roman"/>
      <w:b/>
      <w:sz w:val="28"/>
    </w:rPr>
  </w:style>
  <w:style w:type="character" w:customStyle="1" w:styleId="Heading2Char">
    <w:name w:val="Heading 2 Char"/>
    <w:link w:val="Heading2"/>
    <w:uiPriority w:val="99"/>
    <w:locked/>
    <w:rsid w:val="004049DD"/>
    <w:rPr>
      <w:rFonts w:ascii="Arial" w:eastAsia="MS Gothic" w:hAnsi="Arial" w:cs="Times New Roman"/>
      <w:i/>
      <w:sz w:val="26"/>
      <w:u w:val="single"/>
    </w:rPr>
  </w:style>
  <w:style w:type="paragraph" w:styleId="BalloonText">
    <w:name w:val="Balloon Text"/>
    <w:basedOn w:val="Normal"/>
    <w:link w:val="BalloonTextChar"/>
    <w:uiPriority w:val="99"/>
    <w:semiHidden/>
    <w:rsid w:val="009A6198"/>
    <w:rPr>
      <w:rFonts w:ascii="Lucida Grande" w:hAnsi="Lucida Grande"/>
      <w:sz w:val="18"/>
      <w:szCs w:val="20"/>
    </w:rPr>
  </w:style>
  <w:style w:type="character" w:customStyle="1" w:styleId="BalloonTextChar">
    <w:name w:val="Balloon Text Char"/>
    <w:link w:val="BalloonText"/>
    <w:uiPriority w:val="99"/>
    <w:semiHidden/>
    <w:locked/>
    <w:rsid w:val="009A6198"/>
    <w:rPr>
      <w:rFonts w:ascii="Lucida Grande" w:hAnsi="Lucida Grande" w:cs="Times New Roman"/>
      <w:sz w:val="18"/>
    </w:rPr>
  </w:style>
  <w:style w:type="paragraph" w:styleId="Header">
    <w:name w:val="header"/>
    <w:basedOn w:val="Normal"/>
    <w:link w:val="HeaderChar"/>
    <w:uiPriority w:val="99"/>
    <w:rsid w:val="008D0B9B"/>
    <w:pPr>
      <w:tabs>
        <w:tab w:val="center" w:pos="4320"/>
        <w:tab w:val="right" w:pos="8640"/>
      </w:tabs>
    </w:pPr>
    <w:rPr>
      <w:rFonts w:ascii="Cambria" w:hAnsi="Cambria"/>
      <w:szCs w:val="20"/>
    </w:rPr>
  </w:style>
  <w:style w:type="character" w:customStyle="1" w:styleId="HeaderChar">
    <w:name w:val="Header Char"/>
    <w:link w:val="Header"/>
    <w:uiPriority w:val="99"/>
    <w:locked/>
    <w:rsid w:val="008D0B9B"/>
    <w:rPr>
      <w:rFonts w:cs="Times New Roman"/>
      <w:sz w:val="24"/>
    </w:rPr>
  </w:style>
  <w:style w:type="paragraph" w:styleId="Footer">
    <w:name w:val="footer"/>
    <w:basedOn w:val="Normal"/>
    <w:link w:val="FooterChar"/>
    <w:uiPriority w:val="99"/>
    <w:rsid w:val="008D0B9B"/>
    <w:pPr>
      <w:tabs>
        <w:tab w:val="center" w:pos="4320"/>
        <w:tab w:val="right" w:pos="8640"/>
      </w:tabs>
    </w:pPr>
    <w:rPr>
      <w:rFonts w:ascii="Cambria" w:hAnsi="Cambria"/>
      <w:szCs w:val="20"/>
    </w:rPr>
  </w:style>
  <w:style w:type="character" w:customStyle="1" w:styleId="FooterChar">
    <w:name w:val="Footer Char"/>
    <w:link w:val="Footer"/>
    <w:uiPriority w:val="99"/>
    <w:locked/>
    <w:rsid w:val="008D0B9B"/>
    <w:rPr>
      <w:rFonts w:cs="Times New Roman"/>
      <w:sz w:val="24"/>
    </w:rPr>
  </w:style>
  <w:style w:type="character" w:styleId="PageNumber">
    <w:name w:val="page number"/>
    <w:uiPriority w:val="99"/>
    <w:semiHidden/>
    <w:rsid w:val="00222B89"/>
    <w:rPr>
      <w:rFonts w:cs="Times New Roman"/>
    </w:rPr>
  </w:style>
  <w:style w:type="character" w:styleId="CommentReference">
    <w:name w:val="annotation reference"/>
    <w:uiPriority w:val="99"/>
    <w:semiHidden/>
    <w:rsid w:val="004911E5"/>
    <w:rPr>
      <w:rFonts w:cs="Times New Roman"/>
      <w:sz w:val="16"/>
    </w:rPr>
  </w:style>
  <w:style w:type="paragraph" w:styleId="CommentText">
    <w:name w:val="annotation text"/>
    <w:basedOn w:val="Normal"/>
    <w:link w:val="CommentTextChar"/>
    <w:uiPriority w:val="99"/>
    <w:semiHidden/>
    <w:rsid w:val="004911E5"/>
    <w:rPr>
      <w:rFonts w:ascii="Cambria" w:hAnsi="Cambria"/>
      <w:sz w:val="20"/>
      <w:szCs w:val="20"/>
    </w:rPr>
  </w:style>
  <w:style w:type="character" w:customStyle="1" w:styleId="CommentTextChar">
    <w:name w:val="Comment Text Char"/>
    <w:link w:val="CommentText"/>
    <w:uiPriority w:val="99"/>
    <w:semiHidden/>
    <w:locked/>
    <w:rsid w:val="004911E5"/>
    <w:rPr>
      <w:rFonts w:cs="Times New Roman"/>
    </w:rPr>
  </w:style>
  <w:style w:type="paragraph" w:styleId="CommentSubject">
    <w:name w:val="annotation subject"/>
    <w:basedOn w:val="CommentText"/>
    <w:next w:val="CommentText"/>
    <w:link w:val="CommentSubjectChar"/>
    <w:uiPriority w:val="99"/>
    <w:semiHidden/>
    <w:rsid w:val="004911E5"/>
    <w:rPr>
      <w:b/>
    </w:rPr>
  </w:style>
  <w:style w:type="character" w:customStyle="1" w:styleId="CommentSubjectChar">
    <w:name w:val="Comment Subject Char"/>
    <w:link w:val="CommentSubject"/>
    <w:uiPriority w:val="99"/>
    <w:semiHidden/>
    <w:locked/>
    <w:rsid w:val="004911E5"/>
    <w:rPr>
      <w:rFonts w:cs="Times New Roman"/>
      <w:b/>
    </w:rPr>
  </w:style>
  <w:style w:type="character" w:styleId="Hyperlink">
    <w:name w:val="Hyperlink"/>
    <w:uiPriority w:val="99"/>
    <w:rsid w:val="0080428E"/>
    <w:rPr>
      <w:rFonts w:cs="Times New Roman"/>
      <w:color w:val="0000FF"/>
      <w:u w:val="single"/>
    </w:rPr>
  </w:style>
  <w:style w:type="paragraph" w:customStyle="1" w:styleId="ColorfulShading-Accent11">
    <w:name w:val="Colorful Shading - Accent 11"/>
    <w:hidden/>
    <w:uiPriority w:val="99"/>
    <w:rsid w:val="00C441A4"/>
    <w:rPr>
      <w:sz w:val="24"/>
      <w:szCs w:val="24"/>
    </w:rPr>
  </w:style>
  <w:style w:type="paragraph" w:styleId="Title">
    <w:name w:val="Title"/>
    <w:basedOn w:val="Normal"/>
    <w:next w:val="Normal"/>
    <w:link w:val="TitleChar"/>
    <w:uiPriority w:val="99"/>
    <w:qFormat/>
    <w:rsid w:val="008945A5"/>
    <w:pPr>
      <w:pBdr>
        <w:bottom w:val="single" w:sz="8" w:space="1" w:color="7F7F7F"/>
      </w:pBdr>
      <w:spacing w:after="60"/>
      <w:contextualSpacing/>
    </w:pPr>
    <w:rPr>
      <w:rFonts w:ascii="Arial" w:eastAsia="MS Gothic" w:hAnsi="Arial"/>
      <w:b/>
      <w:spacing w:val="5"/>
      <w:kern w:val="28"/>
      <w:sz w:val="52"/>
      <w:szCs w:val="20"/>
    </w:rPr>
  </w:style>
  <w:style w:type="character" w:customStyle="1" w:styleId="TitleChar">
    <w:name w:val="Title Char"/>
    <w:link w:val="Title"/>
    <w:uiPriority w:val="99"/>
    <w:locked/>
    <w:rsid w:val="008945A5"/>
    <w:rPr>
      <w:rFonts w:ascii="Arial" w:eastAsia="MS Gothic" w:hAnsi="Arial" w:cs="Times New Roman"/>
      <w:b/>
      <w:spacing w:val="5"/>
      <w:kern w:val="28"/>
      <w:sz w:val="52"/>
    </w:rPr>
  </w:style>
  <w:style w:type="paragraph" w:customStyle="1" w:styleId="Authortext">
    <w:name w:val="Author text"/>
    <w:basedOn w:val="Normal"/>
    <w:link w:val="AuthortextChar"/>
    <w:uiPriority w:val="99"/>
    <w:rsid w:val="008945A5"/>
    <w:pPr>
      <w:spacing w:after="240"/>
    </w:pPr>
    <w:rPr>
      <w:rFonts w:ascii="Arial" w:hAnsi="Arial"/>
      <w:sz w:val="18"/>
      <w:szCs w:val="20"/>
    </w:rPr>
  </w:style>
  <w:style w:type="character" w:customStyle="1" w:styleId="AuthortextChar">
    <w:name w:val="Author text Char"/>
    <w:link w:val="Authortext"/>
    <w:uiPriority w:val="99"/>
    <w:locked/>
    <w:rsid w:val="008945A5"/>
    <w:rPr>
      <w:rFonts w:ascii="Arial" w:hAnsi="Arial"/>
      <w:sz w:val="18"/>
    </w:rPr>
  </w:style>
  <w:style w:type="paragraph" w:customStyle="1" w:styleId="Captiontext">
    <w:name w:val="Caption text"/>
    <w:basedOn w:val="Normal"/>
    <w:link w:val="CaptiontextChar"/>
    <w:uiPriority w:val="99"/>
    <w:rsid w:val="00965F8C"/>
    <w:pPr>
      <w:spacing w:after="0"/>
    </w:pPr>
    <w:rPr>
      <w:rFonts w:ascii="Arial" w:hAnsi="Arial"/>
      <w:sz w:val="20"/>
      <w:szCs w:val="20"/>
    </w:rPr>
  </w:style>
  <w:style w:type="paragraph" w:customStyle="1" w:styleId="footertext">
    <w:name w:val="footer text"/>
    <w:basedOn w:val="Footer"/>
    <w:link w:val="footertextChar"/>
    <w:uiPriority w:val="99"/>
    <w:rsid w:val="00276BB4"/>
    <w:pPr>
      <w:pBdr>
        <w:top w:val="single" w:sz="4" w:space="1" w:color="auto"/>
      </w:pBdr>
      <w:tabs>
        <w:tab w:val="clear" w:pos="4320"/>
        <w:tab w:val="clear" w:pos="8640"/>
        <w:tab w:val="right" w:pos="9090"/>
      </w:tabs>
      <w:spacing w:after="0" w:line="360" w:lineRule="exact"/>
    </w:pPr>
    <w:rPr>
      <w:rFonts w:ascii="Arial" w:hAnsi="Arial"/>
      <w:i/>
    </w:rPr>
  </w:style>
  <w:style w:type="character" w:customStyle="1" w:styleId="CaptiontextChar">
    <w:name w:val="Caption text Char"/>
    <w:link w:val="Captiontext"/>
    <w:uiPriority w:val="99"/>
    <w:locked/>
    <w:rsid w:val="00965F8C"/>
    <w:rPr>
      <w:rFonts w:ascii="Arial" w:hAnsi="Arial"/>
    </w:rPr>
  </w:style>
  <w:style w:type="character" w:customStyle="1" w:styleId="footertextChar">
    <w:name w:val="footer text Char"/>
    <w:link w:val="footertext"/>
    <w:uiPriority w:val="99"/>
    <w:locked/>
    <w:rsid w:val="00276BB4"/>
    <w:rPr>
      <w:rFonts w:ascii="Arial" w:hAnsi="Arial"/>
      <w:i/>
      <w:sz w:val="24"/>
    </w:rPr>
  </w:style>
  <w:style w:type="character" w:styleId="FollowedHyperlink">
    <w:name w:val="FollowedHyperlink"/>
    <w:uiPriority w:val="99"/>
    <w:semiHidden/>
    <w:rsid w:val="002C31A3"/>
    <w:rPr>
      <w:rFonts w:cs="Times New Roman"/>
      <w:color w:val="800080"/>
      <w:u w:val="single"/>
    </w:rPr>
  </w:style>
  <w:style w:type="table" w:styleId="TableGrid">
    <w:name w:val="Table Grid"/>
    <w:basedOn w:val="TableNormal"/>
    <w:uiPriority w:val="99"/>
    <w:locked/>
    <w:rsid w:val="00987B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B44A0"/>
    <w:rPr>
      <w:rFonts w:ascii="Times New Roman" w:hAnsi="Times New Roman"/>
      <w:sz w:val="24"/>
      <w:szCs w:val="24"/>
    </w:rPr>
  </w:style>
  <w:style w:type="paragraph" w:styleId="NormalWeb">
    <w:name w:val="Normal (Web)"/>
    <w:basedOn w:val="Normal"/>
    <w:uiPriority w:val="99"/>
    <w:semiHidden/>
    <w:rsid w:val="00A77E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775052">
      <w:marLeft w:val="0"/>
      <w:marRight w:val="0"/>
      <w:marTop w:val="0"/>
      <w:marBottom w:val="0"/>
      <w:divBdr>
        <w:top w:val="none" w:sz="0" w:space="0" w:color="auto"/>
        <w:left w:val="none" w:sz="0" w:space="0" w:color="auto"/>
        <w:bottom w:val="none" w:sz="0" w:space="0" w:color="auto"/>
        <w:right w:val="none" w:sz="0" w:space="0" w:color="auto"/>
      </w:divBdr>
      <w:divsChild>
        <w:div w:id="1181775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w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985</Words>
  <Characters>5615</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Measuring Earth with GPS Unit 3: Glaciers</vt:lpstr>
    </vt:vector>
  </TitlesOfParts>
  <Company>Baylor University</Company>
  <LinksUpToDate>false</LinksUpToDate>
  <CharactersWithSpaces>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Earth with GPS Unit 3: Glaciers</dc:title>
  <dc:subject/>
  <dc:creator>Beth Pratt-Sitaula</dc:creator>
  <cp:keywords/>
  <dc:description/>
  <cp:lastModifiedBy>Beth Pratt-Sitaula</cp:lastModifiedBy>
  <cp:revision>11</cp:revision>
  <cp:lastPrinted>2018-10-24T15:08:00Z</cp:lastPrinted>
  <dcterms:created xsi:type="dcterms:W3CDTF">2019-01-10T22:06:00Z</dcterms:created>
  <dcterms:modified xsi:type="dcterms:W3CDTF">2019-10-14T22:25:00Z</dcterms:modified>
</cp:coreProperties>
</file>