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E385B0" w14:textId="1B122B66" w:rsidR="00F414F8" w:rsidRPr="00523576" w:rsidRDefault="003175AE" w:rsidP="00523576">
      <w:pPr>
        <w:pStyle w:val="Title"/>
        <w:jc w:val="both"/>
        <w:rPr>
          <w:b w:val="0"/>
          <w:sz w:val="18"/>
          <w:szCs w:val="18"/>
        </w:rPr>
      </w:pPr>
      <w:r>
        <w:t>Temperature</w:t>
      </w:r>
      <w:r w:rsidR="00B046E0">
        <w:t xml:space="preserve">: </w:t>
      </w:r>
      <w:r w:rsidR="00C30211">
        <w:t>Preparation Exercise</w:t>
      </w:r>
    </w:p>
    <w:p w14:paraId="25A41BC2" w14:textId="777D97EB" w:rsidR="00AA0C41" w:rsidRDefault="00B046E0" w:rsidP="00AA0C41">
      <w:pPr>
        <w:pStyle w:val="Authortext"/>
      </w:pPr>
      <w:r>
        <w:t>Becca Walker and Leigh Stearns</w:t>
      </w:r>
    </w:p>
    <w:p w14:paraId="047F6075" w14:textId="2A22CE07" w:rsidR="00AA0C41" w:rsidRPr="00714852" w:rsidRDefault="00AA0C41" w:rsidP="00AA0C41">
      <w:pPr>
        <w:pStyle w:val="Heading1"/>
      </w:pPr>
      <w:r>
        <w:t xml:space="preserve">Part 1: Air Temperature </w:t>
      </w:r>
      <w:r w:rsidR="00D717BB">
        <w:t>maps</w:t>
      </w:r>
    </w:p>
    <w:p w14:paraId="77FBA933" w14:textId="0C97095C" w:rsidR="00D717BB" w:rsidRPr="00D717BB" w:rsidRDefault="00D717BB" w:rsidP="00D717BB">
      <w:r>
        <w:t>Use the two maps below to answer the questions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D717BB" w:rsidRPr="00D717BB" w14:paraId="3D2E565B" w14:textId="77777777" w:rsidTr="00507605">
        <w:tc>
          <w:tcPr>
            <w:tcW w:w="4428" w:type="dxa"/>
          </w:tcPr>
          <w:p w14:paraId="0363F482" w14:textId="77777777" w:rsidR="00D717BB" w:rsidRPr="00D717BB" w:rsidRDefault="00D717BB" w:rsidP="00507605">
            <w:r w:rsidRPr="00D717BB">
              <w:t>DJF 2000</w:t>
            </w:r>
          </w:p>
        </w:tc>
        <w:tc>
          <w:tcPr>
            <w:tcW w:w="4428" w:type="dxa"/>
          </w:tcPr>
          <w:p w14:paraId="2CA7D1F4" w14:textId="77777777" w:rsidR="00D717BB" w:rsidRPr="00D717BB" w:rsidRDefault="00D717BB" w:rsidP="00507605">
            <w:r w:rsidRPr="00D717BB">
              <w:t>DJF 2010</w:t>
            </w:r>
          </w:p>
        </w:tc>
      </w:tr>
      <w:tr w:rsidR="00D717BB" w:rsidRPr="00D717BB" w14:paraId="695555F5" w14:textId="77777777" w:rsidTr="00507605">
        <w:tc>
          <w:tcPr>
            <w:tcW w:w="4428" w:type="dxa"/>
          </w:tcPr>
          <w:p w14:paraId="35B3BD4C" w14:textId="77777777" w:rsidR="00D717BB" w:rsidRPr="00D717BB" w:rsidRDefault="00D717BB" w:rsidP="00507605">
            <w:r w:rsidRPr="00D717BB">
              <w:rPr>
                <w:noProof/>
              </w:rPr>
              <w:drawing>
                <wp:inline distT="0" distB="0" distL="0" distR="0" wp14:anchorId="7C1D5A47" wp14:editId="0D1D40F2">
                  <wp:extent cx="2648778" cy="2487507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254" cy="248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4B71D716" w14:textId="77777777" w:rsidR="00D717BB" w:rsidRPr="00D717BB" w:rsidRDefault="00D717BB" w:rsidP="00507605">
            <w:r w:rsidRPr="00D717BB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6512DCD" wp14:editId="6356D98D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89535</wp:posOffset>
                  </wp:positionV>
                  <wp:extent cx="2555240" cy="2400300"/>
                  <wp:effectExtent l="0" t="0" r="10160" b="1270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24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9CF9896" w14:textId="4CE8C10A" w:rsidR="00D717BB" w:rsidRDefault="00D717BB" w:rsidP="00D717BB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4274E7" wp14:editId="50222315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5486400" cy="6858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B372D" w14:textId="05FC7057" w:rsidR="00507605" w:rsidRDefault="00507605" w:rsidP="00D717BB">
                            <w:pPr>
                              <w:pStyle w:val="Captiontext"/>
                            </w:pPr>
                            <w:r w:rsidRPr="00D717BB">
                              <w:rPr>
                                <w:b/>
                              </w:rPr>
                              <w:t>Figure 1</w:t>
                            </w:r>
                            <w:r w:rsidRPr="00D717BB">
                              <w:t>: Average winter air temperatures over Greenland in 2000 (Left) and 2010 (right), as derived from the University of Maine Climate Re-Analyzer (</w:t>
                            </w:r>
                            <w:hyperlink r:id="rId11" w:history="1">
                              <w:r w:rsidRPr="00953B5A">
                                <w:rPr>
                                  <w:rStyle w:val="Hyperlink"/>
                                </w:rPr>
                                <w:t>http://cci-reanalyzer.org/</w:t>
                              </w:r>
                            </w:hyperlink>
                            <w:r w:rsidRPr="00D717BB">
                              <w:t>).</w:t>
                            </w:r>
                            <w:r>
                              <w:t xml:space="preserve"> </w:t>
                            </w:r>
                            <w:r w:rsidRPr="00D717BB">
                              <w:t>The map on the left shows average air temperature in December/January/February 2000. The map on the right shows average air temperature in December/January/February 2010.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margin-left:0;margin-top:7.8pt;width:6in;height:5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" filled="f" stroked="f">
                <v:textbox>
                  <w:txbxContent>
                    <w:p w14:paraId="28FB372D" w14:textId="05FC7057" w:rsidR="00507605" w:rsidRDefault="00507605" w:rsidP="00D717BB">
                      <w:pPr>
                        <w:pStyle w:val="Captiontext"/>
                      </w:pPr>
                      <w:r w:rsidRPr="00D717BB">
                        <w:rPr>
                          <w:b/>
                        </w:rPr>
                        <w:t>Figure 1</w:t>
                      </w:r>
                      <w:r w:rsidRPr="00D717BB">
                        <w:t>: Average winter air temperatures over Greenland in 2000 (Left) and 2010 (right), as derived from the University of Maine Climate Re-Analyzer (</w:t>
                      </w:r>
                      <w:hyperlink r:id="rId12" w:history="1">
                        <w:r w:rsidRPr="00953B5A">
                          <w:rPr>
                            <w:rStyle w:val="Hyperlink"/>
                          </w:rPr>
                          <w:t>http://cci-reanalyzer.org/</w:t>
                        </w:r>
                      </w:hyperlink>
                      <w:r w:rsidRPr="00D717BB">
                        <w:t>).</w:t>
                      </w:r>
                      <w:r>
                        <w:t xml:space="preserve"> </w:t>
                      </w:r>
                      <w:r w:rsidRPr="00D717BB">
                        <w:t>The map on the left shows average air temperature in December/January/February 2000. The map on the right shows average air temperature in December/January/February 2010.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0158C6" w14:textId="77777777" w:rsidR="00D717BB" w:rsidRDefault="00D717BB" w:rsidP="00D717BB"/>
    <w:p w14:paraId="55B780EA" w14:textId="77777777" w:rsidR="00D717BB" w:rsidRDefault="00D717BB" w:rsidP="00D717BB"/>
    <w:p w14:paraId="3A0D8711" w14:textId="77777777" w:rsidR="00D717BB" w:rsidRPr="00D717BB" w:rsidRDefault="00D717BB" w:rsidP="00AA0C41"/>
    <w:p w14:paraId="5F1BBC3C" w14:textId="0D388B47" w:rsidR="00D717BB" w:rsidRDefault="00D717BB" w:rsidP="00D717BB">
      <w:pPr>
        <w:rPr>
          <w:color w:val="FF0000"/>
        </w:rPr>
      </w:pPr>
      <w:r>
        <w:t xml:space="preserve">(1) </w:t>
      </w:r>
      <w:r w:rsidRPr="00D717BB">
        <w:t>Which colors on the map represent the lowest temperatures? Which colors on the map represent the highest temperatures?</w:t>
      </w:r>
    </w:p>
    <w:p w14:paraId="4D43ECBF" w14:textId="77777777" w:rsidR="00507605" w:rsidRPr="00507605" w:rsidRDefault="00507605" w:rsidP="00D717BB"/>
    <w:p w14:paraId="775E4406" w14:textId="77777777" w:rsidR="00507605" w:rsidRDefault="00507605" w:rsidP="00D717BB"/>
    <w:p w14:paraId="4AA3541B" w14:textId="77777777" w:rsidR="00507605" w:rsidRPr="00D717BB" w:rsidRDefault="00507605" w:rsidP="00D717BB"/>
    <w:p w14:paraId="4611352B" w14:textId="77777777" w:rsidR="00D717BB" w:rsidRPr="00D717BB" w:rsidRDefault="00D717BB" w:rsidP="00D717BB">
      <w:r w:rsidRPr="00D717BB">
        <w:t xml:space="preserve">(2) Look at the 2000 map and focus your attention only on Greenland. </w:t>
      </w:r>
    </w:p>
    <w:p w14:paraId="604752B3" w14:textId="77777777" w:rsidR="00D717BB" w:rsidRDefault="00D717BB" w:rsidP="00D717BB">
      <w:pPr>
        <w:ind w:firstLine="720"/>
      </w:pPr>
      <w:r w:rsidRPr="00D717BB">
        <w:t>(a) Which range of a</w:t>
      </w:r>
      <w:r>
        <w:t xml:space="preserve">ir temperatures do you observe? </w:t>
      </w:r>
    </w:p>
    <w:p w14:paraId="189318C1" w14:textId="77777777" w:rsidR="00507605" w:rsidRDefault="00507605" w:rsidP="00D717BB">
      <w:pPr>
        <w:ind w:left="720"/>
        <w:rPr>
          <w:color w:val="FF0000"/>
        </w:rPr>
      </w:pPr>
    </w:p>
    <w:p w14:paraId="1F74953C" w14:textId="5290657E" w:rsidR="00D717BB" w:rsidRPr="00D717BB" w:rsidRDefault="00D717BB" w:rsidP="00D717BB">
      <w:pPr>
        <w:ind w:left="720"/>
      </w:pPr>
      <w:r w:rsidRPr="00D717BB">
        <w:t xml:space="preserve">(b) Describe where you observe the highest air temperatures. (In coastal areas </w:t>
      </w:r>
      <w:r w:rsidR="0093110A" w:rsidRPr="0093110A">
        <w:rPr>
          <w:i/>
        </w:rPr>
        <w:t>or</w:t>
      </w:r>
      <w:r w:rsidRPr="00D717BB">
        <w:t xml:space="preserve"> inland? North/south/east/west?)  </w:t>
      </w:r>
    </w:p>
    <w:p w14:paraId="1AA8CF04" w14:textId="77777777" w:rsidR="00D717BB" w:rsidRDefault="00D717BB" w:rsidP="00D717BB">
      <w:pPr>
        <w:rPr>
          <w:color w:val="FF0000"/>
        </w:rPr>
      </w:pPr>
    </w:p>
    <w:p w14:paraId="10B8B20B" w14:textId="77777777" w:rsidR="00507605" w:rsidRPr="00D717BB" w:rsidRDefault="00507605" w:rsidP="00D717BB"/>
    <w:p w14:paraId="591A974E" w14:textId="77547290" w:rsidR="00D717BB" w:rsidRPr="00D717BB" w:rsidRDefault="00D717BB" w:rsidP="00D717BB">
      <w:pPr>
        <w:ind w:left="720"/>
      </w:pPr>
      <w:r w:rsidRPr="00D717BB">
        <w:lastRenderedPageBreak/>
        <w:t xml:space="preserve">(c) Describe where you observe the lowest air temperatures. (In coastal areas </w:t>
      </w:r>
      <w:r w:rsidR="0093110A" w:rsidRPr="0093110A">
        <w:rPr>
          <w:i/>
        </w:rPr>
        <w:t>or</w:t>
      </w:r>
      <w:r w:rsidRPr="0093110A">
        <w:rPr>
          <w:i/>
        </w:rPr>
        <w:t xml:space="preserve"> </w:t>
      </w:r>
      <w:r w:rsidRPr="00D717BB">
        <w:t>inland? North/south/east/west?)</w:t>
      </w:r>
    </w:p>
    <w:p w14:paraId="5A78C2A0" w14:textId="77777777" w:rsidR="00D717BB" w:rsidRDefault="00D717BB" w:rsidP="00D717BB">
      <w:pPr>
        <w:rPr>
          <w:color w:val="FF0000"/>
        </w:rPr>
      </w:pPr>
    </w:p>
    <w:p w14:paraId="004FCEAF" w14:textId="77777777" w:rsidR="00507605" w:rsidRPr="00D717BB" w:rsidRDefault="00507605" w:rsidP="00D717BB"/>
    <w:p w14:paraId="65CF6A96" w14:textId="77777777" w:rsidR="00D717BB" w:rsidRPr="00D717BB" w:rsidRDefault="00D717BB" w:rsidP="00D717BB">
      <w:r w:rsidRPr="00D717BB">
        <w:t xml:space="preserve">(3) Look at the 2010 map and focus your attention only on Greenland. </w:t>
      </w:r>
    </w:p>
    <w:p w14:paraId="6138DD00" w14:textId="6713DE9B" w:rsidR="00D717BB" w:rsidRPr="00D717BB" w:rsidRDefault="00D717BB" w:rsidP="00507605">
      <w:pPr>
        <w:ind w:left="720"/>
        <w:rPr>
          <w:color w:val="FF0000"/>
        </w:rPr>
      </w:pPr>
      <w:r w:rsidRPr="00D717BB">
        <w:t>(a) Which range of air temperatures do you observe?</w:t>
      </w:r>
      <w:r w:rsidRPr="00D717BB">
        <w:br/>
      </w:r>
      <w:r w:rsidRPr="00D717BB">
        <w:rPr>
          <w:color w:val="FF0000"/>
        </w:rPr>
        <w:br/>
      </w:r>
    </w:p>
    <w:p w14:paraId="71A55F0F" w14:textId="2DFDB846" w:rsidR="00507605" w:rsidRDefault="00D717BB" w:rsidP="00507605">
      <w:pPr>
        <w:ind w:left="720"/>
        <w:rPr>
          <w:color w:val="FF0000"/>
        </w:rPr>
      </w:pPr>
      <w:r w:rsidRPr="00D717BB">
        <w:t xml:space="preserve">(b) Describe where you observe the highest air temperatures. (In coastal areas </w:t>
      </w:r>
      <w:r w:rsidR="0093110A" w:rsidRPr="0093110A">
        <w:rPr>
          <w:i/>
        </w:rPr>
        <w:t>or</w:t>
      </w:r>
      <w:r w:rsidRPr="00D717BB">
        <w:t xml:space="preserve"> inland? North/south/east/west?)  </w:t>
      </w:r>
    </w:p>
    <w:p w14:paraId="6183B1BD" w14:textId="77777777" w:rsidR="00507605" w:rsidRDefault="00507605" w:rsidP="00507605">
      <w:pPr>
        <w:ind w:left="720"/>
        <w:rPr>
          <w:color w:val="FF0000"/>
        </w:rPr>
      </w:pPr>
    </w:p>
    <w:p w14:paraId="14467B00" w14:textId="77777777" w:rsidR="00507605" w:rsidRDefault="00507605" w:rsidP="00507605">
      <w:pPr>
        <w:ind w:left="720"/>
        <w:rPr>
          <w:color w:val="FF0000"/>
        </w:rPr>
      </w:pPr>
    </w:p>
    <w:p w14:paraId="6D52B54E" w14:textId="1C22176B" w:rsidR="00D717BB" w:rsidRPr="00D717BB" w:rsidRDefault="00D717BB" w:rsidP="00507605">
      <w:pPr>
        <w:ind w:left="720"/>
      </w:pPr>
      <w:r w:rsidRPr="00D717BB">
        <w:t xml:space="preserve">(c) Describe where you observe the lowest air temperatures. (In coastal areas </w:t>
      </w:r>
      <w:r w:rsidR="0093110A" w:rsidRPr="0093110A">
        <w:rPr>
          <w:i/>
        </w:rPr>
        <w:t>or</w:t>
      </w:r>
      <w:r w:rsidRPr="00D717BB">
        <w:t xml:space="preserve"> inland? North/south/east/west?)</w:t>
      </w:r>
    </w:p>
    <w:p w14:paraId="60ADA911" w14:textId="77777777" w:rsidR="00507605" w:rsidRDefault="00507605" w:rsidP="00D717BB">
      <w:pPr>
        <w:rPr>
          <w:color w:val="FF0000"/>
        </w:rPr>
      </w:pPr>
    </w:p>
    <w:p w14:paraId="5277DCA4" w14:textId="77777777" w:rsidR="00D717BB" w:rsidRDefault="00D717BB" w:rsidP="00D717BB">
      <w:r w:rsidRPr="00D717BB">
        <w:br w:type="textWrapping" w:clear="all"/>
      </w:r>
    </w:p>
    <w:p w14:paraId="3DB11B89" w14:textId="520032C4" w:rsidR="00D717BB" w:rsidRDefault="00D717BB" w:rsidP="00507605">
      <w:pPr>
        <w:rPr>
          <w:color w:val="FF0000"/>
        </w:rPr>
      </w:pPr>
      <w:r w:rsidRPr="00D717BB">
        <w:t xml:space="preserve">(4) With respect to color, how does the 2010 Greenland map look different from the 2000 Greenland map? </w:t>
      </w:r>
      <w:r w:rsidRPr="00D717BB">
        <w:rPr>
          <w:u w:val="single"/>
        </w:rPr>
        <w:t>Do not mention anything about temperature in this question—just describe how the colors are different.</w:t>
      </w:r>
    </w:p>
    <w:p w14:paraId="6CA87433" w14:textId="77777777" w:rsidR="00507605" w:rsidRDefault="00507605" w:rsidP="00507605">
      <w:pPr>
        <w:rPr>
          <w:color w:val="FF0000"/>
        </w:rPr>
      </w:pPr>
    </w:p>
    <w:p w14:paraId="157EB10E" w14:textId="77777777" w:rsidR="00507605" w:rsidRDefault="00507605" w:rsidP="00507605">
      <w:pPr>
        <w:rPr>
          <w:color w:val="FF0000"/>
        </w:rPr>
      </w:pPr>
    </w:p>
    <w:p w14:paraId="385B288C" w14:textId="77777777" w:rsidR="00507605" w:rsidRDefault="00507605" w:rsidP="00507605">
      <w:pPr>
        <w:rPr>
          <w:color w:val="FF0000"/>
        </w:rPr>
      </w:pPr>
    </w:p>
    <w:p w14:paraId="1C2F611F" w14:textId="77777777" w:rsidR="00507605" w:rsidRDefault="00507605" w:rsidP="00507605"/>
    <w:p w14:paraId="66659B4F" w14:textId="77777777" w:rsidR="00D717BB" w:rsidRPr="00D717BB" w:rsidRDefault="00D717BB" w:rsidP="00D717BB"/>
    <w:p w14:paraId="655651DF" w14:textId="4C55756D" w:rsidR="00D717BB" w:rsidRDefault="00D717BB" w:rsidP="00507605">
      <w:pPr>
        <w:rPr>
          <w:color w:val="FF0000"/>
        </w:rPr>
      </w:pPr>
      <w:r w:rsidRPr="00D717BB">
        <w:t>(5) Based on your answer to question 4, describe how the 2010 temperature data are different from the 2000 temperature data for Greenland.</w:t>
      </w:r>
    </w:p>
    <w:p w14:paraId="0586A92C" w14:textId="77777777" w:rsidR="00507605" w:rsidRDefault="00507605" w:rsidP="00507605">
      <w:pPr>
        <w:rPr>
          <w:color w:val="FF0000"/>
        </w:rPr>
      </w:pPr>
    </w:p>
    <w:p w14:paraId="1A14B6E8" w14:textId="77777777" w:rsidR="00507605" w:rsidRDefault="00507605" w:rsidP="00507605">
      <w:pPr>
        <w:rPr>
          <w:color w:val="FF0000"/>
        </w:rPr>
      </w:pPr>
    </w:p>
    <w:p w14:paraId="27B9A56B" w14:textId="77777777" w:rsidR="00507605" w:rsidRDefault="00507605" w:rsidP="00507605">
      <w:pPr>
        <w:rPr>
          <w:color w:val="FF0000"/>
        </w:rPr>
      </w:pPr>
    </w:p>
    <w:p w14:paraId="180BCA1F" w14:textId="77777777" w:rsidR="00507605" w:rsidRDefault="00507605" w:rsidP="00507605">
      <w:pPr>
        <w:rPr>
          <w:color w:val="FF0000"/>
        </w:rPr>
      </w:pPr>
    </w:p>
    <w:p w14:paraId="1755CF58" w14:textId="77777777" w:rsidR="00507605" w:rsidRDefault="00507605" w:rsidP="00507605"/>
    <w:p w14:paraId="63041CD5" w14:textId="77777777" w:rsidR="00D717BB" w:rsidRPr="00D717BB" w:rsidRDefault="00D717BB" w:rsidP="00D717BB"/>
    <w:p w14:paraId="0F5A2206" w14:textId="230F048F" w:rsidR="00D717BB" w:rsidRDefault="0093110A" w:rsidP="00D717BB">
      <w:r>
        <w:t>(6) Let u</w:t>
      </w:r>
      <w:r w:rsidR="00D717BB" w:rsidRPr="00D717BB">
        <w:t xml:space="preserve">s say you combined the data into a single map that shows the temperature </w:t>
      </w:r>
      <w:r w:rsidR="00D717BB" w:rsidRPr="00D717BB">
        <w:rPr>
          <w:u w:val="single"/>
        </w:rPr>
        <w:t>difference</w:t>
      </w:r>
      <w:r w:rsidR="00D717BB" w:rsidRPr="00D717BB">
        <w:t xml:space="preserve"> between 2000 and 2010. (In other words, how, if at all, did the temperature change between 2000 and 2010?) On the Greenland map below: </w:t>
      </w:r>
    </w:p>
    <w:p w14:paraId="1A2BCED1" w14:textId="21BF75E8" w:rsidR="00D717BB" w:rsidRDefault="00D717BB" w:rsidP="00D717BB">
      <w:pPr>
        <w:ind w:left="720"/>
      </w:pPr>
      <w:r w:rsidRPr="00D717BB">
        <w:t xml:space="preserve">(a) If applicable, write “warmer” </w:t>
      </w:r>
      <w:r w:rsidR="0093110A">
        <w:t>on</w:t>
      </w:r>
      <w:r w:rsidRPr="00D717BB">
        <w:t xml:space="preserve"> any areas on the map in which air temperature was greater in 2010 than in 2000. </w:t>
      </w:r>
      <w:r w:rsidRPr="00D717BB">
        <w:br/>
      </w:r>
    </w:p>
    <w:p w14:paraId="1B32AEFC" w14:textId="2EFECB86" w:rsidR="00D717BB" w:rsidRDefault="00D717BB" w:rsidP="00D717BB">
      <w:pPr>
        <w:ind w:left="720"/>
      </w:pPr>
      <w:r w:rsidRPr="00D717BB">
        <w:t xml:space="preserve">(b) If applicable, write “cooler” </w:t>
      </w:r>
      <w:r w:rsidR="0093110A">
        <w:t>on</w:t>
      </w:r>
      <w:bookmarkStart w:id="0" w:name="_GoBack"/>
      <w:bookmarkEnd w:id="0"/>
      <w:r w:rsidRPr="00D717BB">
        <w:t xml:space="preserve"> any areas on the map in which air temperature was lower in 2010 than in 2000. </w:t>
      </w:r>
      <w:r w:rsidRPr="00D717BB">
        <w:br/>
      </w:r>
    </w:p>
    <w:p w14:paraId="3B8FC1D0" w14:textId="026FBFC2" w:rsidR="00D717BB" w:rsidRPr="00D717BB" w:rsidRDefault="00D717BB" w:rsidP="00D717BB">
      <w:pPr>
        <w:ind w:left="720"/>
      </w:pPr>
      <w:r w:rsidRPr="00D717BB">
        <w:t>(c) Shade in the area on the map with the greatest air temperature change between 2000 and 2010.</w:t>
      </w:r>
    </w:p>
    <w:p w14:paraId="150B0E53" w14:textId="77777777" w:rsidR="00D717BB" w:rsidRDefault="00D717BB" w:rsidP="00D717BB"/>
    <w:p w14:paraId="5EADF5F1" w14:textId="01415EE7" w:rsidR="00714963" w:rsidRPr="00AA0C41" w:rsidRDefault="00D717BB" w:rsidP="00D717BB">
      <w:pPr>
        <w:ind w:left="2160"/>
        <w:rPr>
          <w:sz w:val="28"/>
          <w:szCs w:val="28"/>
        </w:rPr>
      </w:pPr>
      <w:r w:rsidRPr="007F492E">
        <w:rPr>
          <w:noProof/>
        </w:rPr>
        <w:drawing>
          <wp:inline distT="0" distB="0" distL="0" distR="0" wp14:anchorId="43E2676F" wp14:editId="3E00B66A">
            <wp:extent cx="3086100" cy="4820249"/>
            <wp:effectExtent l="0" t="0" r="0" b="635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88" cy="48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4963" w:rsidRPr="00AA0C41" w:rsidSect="006C674F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C1E671" w14:textId="77777777" w:rsidR="00507605" w:rsidRDefault="00507605" w:rsidP="008D0B9B">
      <w:r>
        <w:separator/>
      </w:r>
    </w:p>
  </w:endnote>
  <w:endnote w:type="continuationSeparator" w:id="0">
    <w:p w14:paraId="783D1226" w14:textId="77777777" w:rsidR="00507605" w:rsidRDefault="00507605" w:rsidP="008D0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25CAC9" w14:textId="77777777" w:rsidR="00507605" w:rsidRDefault="00507605" w:rsidP="00DE500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CE144E8" w14:textId="77777777" w:rsidR="00507605" w:rsidRDefault="00507605" w:rsidP="00222B8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EC82CD" w14:textId="2011AD8E" w:rsidR="001E333A" w:rsidRPr="00A1626C" w:rsidRDefault="001E333A" w:rsidP="001E333A">
    <w:pPr>
      <w:pStyle w:val="footertext"/>
      <w:spacing w:line="220" w:lineRule="exact"/>
    </w:pPr>
    <w:r w:rsidRPr="00A1626C">
      <w:t>Quest</w:t>
    </w:r>
    <w:r>
      <w:t>ions/comments: education_AT_unavco.org, stearns_AT_ku.edu, or rwalker_AT_mtsac.edu</w:t>
    </w:r>
    <w:r w:rsidR="00507605" w:rsidRPr="00A1626C">
      <w:tab/>
      <w:t>Page</w:t>
    </w:r>
    <w:r w:rsidR="00507605">
      <w:t xml:space="preserve"> </w:t>
    </w:r>
    <w:r w:rsidR="00507605" w:rsidRPr="00070ABA">
      <w:fldChar w:fldCharType="begin"/>
    </w:r>
    <w:r w:rsidR="00507605" w:rsidRPr="00070ABA">
      <w:instrText xml:space="preserve"> PAGE   \* MERGEFORMAT </w:instrText>
    </w:r>
    <w:r w:rsidR="00507605" w:rsidRPr="00070ABA">
      <w:fldChar w:fldCharType="separate"/>
    </w:r>
    <w:r w:rsidR="0093110A">
      <w:rPr>
        <w:noProof/>
      </w:rPr>
      <w:t>3</w:t>
    </w:r>
    <w:r w:rsidR="00507605" w:rsidRPr="00070ABA">
      <w:rPr>
        <w:noProof/>
      </w:rPr>
      <w:fldChar w:fldCharType="end"/>
    </w:r>
    <w:r>
      <w:rPr>
        <w:noProof/>
      </w:rPr>
      <w:br/>
      <w:t>Version 07/24/2015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FD4ACE" w14:textId="288E3420" w:rsidR="00507605" w:rsidRPr="00D224FD" w:rsidRDefault="00D224FD" w:rsidP="00D224FD">
    <w:pPr>
      <w:pStyle w:val="footertext"/>
      <w:spacing w:line="220" w:lineRule="exact"/>
    </w:pPr>
    <w:r w:rsidRPr="00A1626C">
      <w:t>Quest</w:t>
    </w:r>
    <w:r>
      <w:t>ions/comments: education_AT_unavco.org, stearns_AT_ku.edu, or rwalker_AT_mtsac.edu</w:t>
    </w:r>
    <w:r w:rsidRPr="00A1626C">
      <w:tab/>
      <w:t>Page</w:t>
    </w:r>
    <w:r>
      <w:t xml:space="preserve"> </w:t>
    </w:r>
    <w:r w:rsidRPr="00070ABA">
      <w:fldChar w:fldCharType="begin"/>
    </w:r>
    <w:r w:rsidRPr="00070ABA">
      <w:instrText xml:space="preserve"> PAGE   \* MERGEFORMAT </w:instrText>
    </w:r>
    <w:r w:rsidRPr="00070ABA">
      <w:fldChar w:fldCharType="separate"/>
    </w:r>
    <w:r w:rsidR="0093110A">
      <w:rPr>
        <w:noProof/>
      </w:rPr>
      <w:t>1</w:t>
    </w:r>
    <w:r w:rsidRPr="00070ABA">
      <w:rPr>
        <w:noProof/>
      </w:rPr>
      <w:fldChar w:fldCharType="end"/>
    </w:r>
    <w:r>
      <w:rPr>
        <w:noProof/>
      </w:rPr>
      <w:br/>
      <w:t>Version 07/24/2015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B2E1AE" w14:textId="77777777" w:rsidR="00507605" w:rsidRDefault="00507605" w:rsidP="008D0B9B">
      <w:r>
        <w:separator/>
      </w:r>
    </w:p>
  </w:footnote>
  <w:footnote w:type="continuationSeparator" w:id="0">
    <w:p w14:paraId="31161039" w14:textId="77777777" w:rsidR="00507605" w:rsidRDefault="00507605" w:rsidP="008D0B9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78CD65" w14:textId="12F29522" w:rsidR="00507605" w:rsidRPr="0015703B" w:rsidRDefault="00507605" w:rsidP="00070ABA">
    <w:pPr>
      <w:pStyle w:val="Header"/>
      <w:pBdr>
        <w:bottom w:val="single" w:sz="4" w:space="1" w:color="auto"/>
      </w:pBdr>
      <w:spacing w:after="0"/>
      <w:rPr>
        <w:rFonts w:ascii="Arial" w:hAnsi="Arial"/>
        <w:i/>
        <w:color w:val="7F7F7F" w:themeColor="text1" w:themeTint="80"/>
        <w:sz w:val="20"/>
        <w:szCs w:val="20"/>
      </w:rPr>
    </w:pPr>
    <w:r>
      <w:rPr>
        <w:rFonts w:ascii="Arial" w:hAnsi="Arial"/>
        <w:i/>
        <w:noProof/>
        <w:color w:val="7F7F7F" w:themeColor="text1" w:themeTint="80"/>
        <w:sz w:val="20"/>
        <w:szCs w:val="20"/>
      </w:rPr>
      <w:drawing>
        <wp:anchor distT="0" distB="0" distL="114300" distR="114300" simplePos="0" relativeHeight="251660288" behindDoc="0" locked="0" layoutInCell="1" allowOverlap="1" wp14:anchorId="14180A7A" wp14:editId="79569C38">
          <wp:simplePos x="0" y="0"/>
          <wp:positionH relativeFrom="column">
            <wp:posOffset>5327015</wp:posOffset>
          </wp:positionH>
          <wp:positionV relativeFrom="paragraph">
            <wp:posOffset>-207645</wp:posOffset>
          </wp:positionV>
          <wp:extent cx="616585" cy="321945"/>
          <wp:effectExtent l="0" t="0" r="0" b="825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TSI_tit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585" cy="321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i/>
        <w:sz w:val="20"/>
        <w:szCs w:val="20"/>
      </w:rPr>
      <w:t>Temperature: Preparation Exercise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33BA79" w14:textId="77777777" w:rsidR="00507605" w:rsidRDefault="00507605">
    <w:pPr>
      <w:pStyle w:val="Header"/>
    </w:pPr>
    <w:r>
      <w:rPr>
        <w:noProof/>
      </w:rPr>
      <w:drawing>
        <wp:inline distT="0" distB="0" distL="0" distR="0" wp14:anchorId="0AB40F80" wp14:editId="38C35E6B">
          <wp:extent cx="5943600" cy="648970"/>
          <wp:effectExtent l="0" t="0" r="0" b="1143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TSI_banner_naro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48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4484A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F887FC8"/>
    <w:multiLevelType w:val="hybridMultilevel"/>
    <w:tmpl w:val="FEE89F90"/>
    <w:lvl w:ilvl="0" w:tplc="E6B447DA">
      <w:start w:val="1"/>
      <w:numFmt w:val="decimal"/>
      <w:lvlText w:val="(%1)"/>
      <w:lvlJc w:val="left"/>
      <w:pPr>
        <w:ind w:left="720" w:hanging="360"/>
      </w:pPr>
      <w:rPr>
        <w:rFonts w:ascii="Times New Roman" w:eastAsia="MS Mincho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A1299C"/>
    <w:multiLevelType w:val="hybridMultilevel"/>
    <w:tmpl w:val="BDD4F9A2"/>
    <w:lvl w:ilvl="0" w:tplc="62886C0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EF3C73"/>
    <w:multiLevelType w:val="hybridMultilevel"/>
    <w:tmpl w:val="441C31AC"/>
    <w:lvl w:ilvl="0" w:tplc="4EA0B3B8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393910"/>
    <w:multiLevelType w:val="hybridMultilevel"/>
    <w:tmpl w:val="AC0E0FDE"/>
    <w:lvl w:ilvl="0" w:tplc="E6B447DA">
      <w:start w:val="1"/>
      <w:numFmt w:val="decimal"/>
      <w:lvlText w:val="(%1)"/>
      <w:lvlJc w:val="left"/>
      <w:pPr>
        <w:ind w:left="720" w:hanging="360"/>
      </w:pPr>
      <w:rPr>
        <w:rFonts w:ascii="Times New Roman" w:eastAsia="MS Mincho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6E0"/>
    <w:rsid w:val="00014336"/>
    <w:rsid w:val="00070ABA"/>
    <w:rsid w:val="00105B8D"/>
    <w:rsid w:val="00112978"/>
    <w:rsid w:val="00134974"/>
    <w:rsid w:val="0015703B"/>
    <w:rsid w:val="001748DB"/>
    <w:rsid w:val="001906C9"/>
    <w:rsid w:val="00191160"/>
    <w:rsid w:val="0019721E"/>
    <w:rsid w:val="001E333A"/>
    <w:rsid w:val="00222B89"/>
    <w:rsid w:val="0024069B"/>
    <w:rsid w:val="00241FD8"/>
    <w:rsid w:val="00250333"/>
    <w:rsid w:val="00253AED"/>
    <w:rsid w:val="00266649"/>
    <w:rsid w:val="002734AF"/>
    <w:rsid w:val="00276BB4"/>
    <w:rsid w:val="002B1E80"/>
    <w:rsid w:val="003175AE"/>
    <w:rsid w:val="00340BD6"/>
    <w:rsid w:val="003439E4"/>
    <w:rsid w:val="003620E9"/>
    <w:rsid w:val="00372CBD"/>
    <w:rsid w:val="003947D1"/>
    <w:rsid w:val="003B453A"/>
    <w:rsid w:val="003C241F"/>
    <w:rsid w:val="003E1136"/>
    <w:rsid w:val="003F3A76"/>
    <w:rsid w:val="003F6B46"/>
    <w:rsid w:val="004049DD"/>
    <w:rsid w:val="0041400D"/>
    <w:rsid w:val="004720F0"/>
    <w:rsid w:val="00482EA3"/>
    <w:rsid w:val="00487C72"/>
    <w:rsid w:val="004911E5"/>
    <w:rsid w:val="004A1346"/>
    <w:rsid w:val="004E2ED5"/>
    <w:rsid w:val="00507605"/>
    <w:rsid w:val="005114C1"/>
    <w:rsid w:val="00523576"/>
    <w:rsid w:val="0054669F"/>
    <w:rsid w:val="00556BAE"/>
    <w:rsid w:val="005575C5"/>
    <w:rsid w:val="00584DFA"/>
    <w:rsid w:val="005870CC"/>
    <w:rsid w:val="005B28D7"/>
    <w:rsid w:val="005D7F3B"/>
    <w:rsid w:val="005E5FA8"/>
    <w:rsid w:val="005F0E50"/>
    <w:rsid w:val="00630474"/>
    <w:rsid w:val="006632E3"/>
    <w:rsid w:val="006B3910"/>
    <w:rsid w:val="006C674F"/>
    <w:rsid w:val="006D1436"/>
    <w:rsid w:val="006D28B2"/>
    <w:rsid w:val="006D4861"/>
    <w:rsid w:val="006D661E"/>
    <w:rsid w:val="006E16DC"/>
    <w:rsid w:val="006F5B55"/>
    <w:rsid w:val="00714852"/>
    <w:rsid w:val="00714963"/>
    <w:rsid w:val="00720DC6"/>
    <w:rsid w:val="00732314"/>
    <w:rsid w:val="007705CA"/>
    <w:rsid w:val="00794968"/>
    <w:rsid w:val="007A5481"/>
    <w:rsid w:val="007B2F1B"/>
    <w:rsid w:val="007D2785"/>
    <w:rsid w:val="007D6EF1"/>
    <w:rsid w:val="0080428E"/>
    <w:rsid w:val="00822DF7"/>
    <w:rsid w:val="00832E40"/>
    <w:rsid w:val="0084315F"/>
    <w:rsid w:val="0086334F"/>
    <w:rsid w:val="008945A5"/>
    <w:rsid w:val="008D0B9B"/>
    <w:rsid w:val="008F6116"/>
    <w:rsid w:val="008F7011"/>
    <w:rsid w:val="0091559F"/>
    <w:rsid w:val="00924EC5"/>
    <w:rsid w:val="0093110A"/>
    <w:rsid w:val="00965F8C"/>
    <w:rsid w:val="009A6198"/>
    <w:rsid w:val="009B7A8D"/>
    <w:rsid w:val="009C0FCD"/>
    <w:rsid w:val="009E437A"/>
    <w:rsid w:val="009F14B9"/>
    <w:rsid w:val="00A1122F"/>
    <w:rsid w:val="00A13144"/>
    <w:rsid w:val="00A1626C"/>
    <w:rsid w:val="00A25E6D"/>
    <w:rsid w:val="00A43310"/>
    <w:rsid w:val="00A45D7F"/>
    <w:rsid w:val="00A507E5"/>
    <w:rsid w:val="00A64993"/>
    <w:rsid w:val="00A66B8D"/>
    <w:rsid w:val="00AA0C41"/>
    <w:rsid w:val="00AA46F5"/>
    <w:rsid w:val="00AC2E78"/>
    <w:rsid w:val="00AC56E7"/>
    <w:rsid w:val="00AD5AE6"/>
    <w:rsid w:val="00AE0B81"/>
    <w:rsid w:val="00AF1728"/>
    <w:rsid w:val="00B046E0"/>
    <w:rsid w:val="00B417FC"/>
    <w:rsid w:val="00B5468C"/>
    <w:rsid w:val="00B84C8B"/>
    <w:rsid w:val="00C00F8C"/>
    <w:rsid w:val="00C1198A"/>
    <w:rsid w:val="00C13A0E"/>
    <w:rsid w:val="00C30211"/>
    <w:rsid w:val="00C441A4"/>
    <w:rsid w:val="00C63146"/>
    <w:rsid w:val="00C76B27"/>
    <w:rsid w:val="00C9384C"/>
    <w:rsid w:val="00CF3C06"/>
    <w:rsid w:val="00CF6C62"/>
    <w:rsid w:val="00D01A1A"/>
    <w:rsid w:val="00D217D0"/>
    <w:rsid w:val="00D224FD"/>
    <w:rsid w:val="00D31244"/>
    <w:rsid w:val="00D717BB"/>
    <w:rsid w:val="00D7206E"/>
    <w:rsid w:val="00DA305D"/>
    <w:rsid w:val="00DB700F"/>
    <w:rsid w:val="00DD4C42"/>
    <w:rsid w:val="00DE3E9B"/>
    <w:rsid w:val="00DE5005"/>
    <w:rsid w:val="00DF411A"/>
    <w:rsid w:val="00DF4166"/>
    <w:rsid w:val="00E14496"/>
    <w:rsid w:val="00E218F9"/>
    <w:rsid w:val="00E27410"/>
    <w:rsid w:val="00E900F5"/>
    <w:rsid w:val="00E956EE"/>
    <w:rsid w:val="00EB1267"/>
    <w:rsid w:val="00ED214C"/>
    <w:rsid w:val="00F00C75"/>
    <w:rsid w:val="00F37159"/>
    <w:rsid w:val="00F414F8"/>
    <w:rsid w:val="00F445CB"/>
    <w:rsid w:val="00F56EED"/>
    <w:rsid w:val="00FA00A8"/>
    <w:rsid w:val="00FB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3117C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049DD"/>
    <w:pPr>
      <w:spacing w:after="120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6B46"/>
    <w:pPr>
      <w:keepNext/>
      <w:keepLines/>
      <w:spacing w:before="240"/>
      <w:outlineLvl w:val="0"/>
    </w:pPr>
    <w:rPr>
      <w:rFonts w:ascii="Arial" w:eastAsiaTheme="majorEastAsia" w:hAnsi="Arial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49DD"/>
    <w:pPr>
      <w:keepNext/>
      <w:keepLines/>
      <w:outlineLvl w:val="1"/>
    </w:pPr>
    <w:rPr>
      <w:rFonts w:ascii="Arial" w:eastAsiaTheme="majorEastAsia" w:hAnsi="Arial" w:cstheme="majorBidi"/>
      <w:bCs/>
      <w:i/>
      <w:sz w:val="22"/>
      <w:szCs w:val="26"/>
      <w:u w:val="single"/>
    </w:rPr>
  </w:style>
  <w:style w:type="paragraph" w:styleId="Heading5">
    <w:name w:val="heading 5"/>
    <w:basedOn w:val="Normal"/>
    <w:link w:val="Heading5Char"/>
    <w:uiPriority w:val="9"/>
    <w:qFormat/>
    <w:rsid w:val="00AA0C41"/>
    <w:pPr>
      <w:spacing w:before="100" w:beforeAutospacing="1" w:after="100" w:afterAutospacing="1"/>
      <w:outlineLvl w:val="4"/>
    </w:pPr>
    <w:rPr>
      <w:rFonts w:ascii="Times" w:eastAsiaTheme="minorEastAsia" w:hAnsi="Times" w:cstheme="minorBid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1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A619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0B9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8D0B9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D0B9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D0B9B"/>
    <w:rPr>
      <w:sz w:val="24"/>
      <w:szCs w:val="24"/>
    </w:rPr>
  </w:style>
  <w:style w:type="character" w:styleId="PageNumber">
    <w:name w:val="page number"/>
    <w:uiPriority w:val="99"/>
    <w:semiHidden/>
    <w:unhideWhenUsed/>
    <w:rsid w:val="00222B89"/>
  </w:style>
  <w:style w:type="character" w:styleId="CommentReference">
    <w:name w:val="annotation reference"/>
    <w:uiPriority w:val="99"/>
    <w:semiHidden/>
    <w:unhideWhenUsed/>
    <w:rsid w:val="004911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11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11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11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911E5"/>
    <w:rPr>
      <w:b/>
      <w:bCs/>
    </w:rPr>
  </w:style>
  <w:style w:type="character" w:styleId="Hyperlink">
    <w:name w:val="Hyperlink"/>
    <w:uiPriority w:val="99"/>
    <w:unhideWhenUsed/>
    <w:rsid w:val="0080428E"/>
    <w:rPr>
      <w:color w:val="0000FF"/>
      <w:u w:val="single"/>
    </w:rPr>
  </w:style>
  <w:style w:type="paragraph" w:customStyle="1" w:styleId="ColorfulShading-Accent11">
    <w:name w:val="Colorful Shading - Accent 11"/>
    <w:hidden/>
    <w:uiPriority w:val="71"/>
    <w:rsid w:val="00C441A4"/>
    <w:rPr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945A5"/>
    <w:pPr>
      <w:pBdr>
        <w:bottom w:val="single" w:sz="8" w:space="1" w:color="7F7F7F" w:themeColor="text1" w:themeTint="80"/>
      </w:pBdr>
      <w:spacing w:after="60"/>
      <w:contextualSpacing/>
    </w:pPr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45A5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customStyle="1" w:styleId="Authortext">
    <w:name w:val="Author text"/>
    <w:basedOn w:val="Normal"/>
    <w:link w:val="AuthortextChar"/>
    <w:qFormat/>
    <w:rsid w:val="008945A5"/>
    <w:pPr>
      <w:spacing w:after="240"/>
    </w:pPr>
    <w:rPr>
      <w:rFonts w:ascii="Arial" w:hAnsi="Arial" w:cs="Arial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F6B46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AuthortextChar">
    <w:name w:val="Author text Char"/>
    <w:basedOn w:val="DefaultParagraphFont"/>
    <w:link w:val="Authortext"/>
    <w:rsid w:val="008945A5"/>
    <w:rPr>
      <w:rFonts w:ascii="Arial" w:hAnsi="Arial" w:cs="Arial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049DD"/>
    <w:rPr>
      <w:rFonts w:ascii="Arial" w:eastAsiaTheme="majorEastAsia" w:hAnsi="Arial" w:cstheme="majorBidi"/>
      <w:bCs/>
      <w:i/>
      <w:sz w:val="22"/>
      <w:szCs w:val="26"/>
      <w:u w:val="single"/>
    </w:rPr>
  </w:style>
  <w:style w:type="paragraph" w:customStyle="1" w:styleId="Captiontext">
    <w:name w:val="Caption text"/>
    <w:basedOn w:val="Normal"/>
    <w:link w:val="CaptiontextChar"/>
    <w:qFormat/>
    <w:rsid w:val="00965F8C"/>
    <w:pPr>
      <w:spacing w:after="0"/>
    </w:pPr>
    <w:rPr>
      <w:rFonts w:ascii="Arial" w:hAnsi="Arial" w:cs="Arial"/>
      <w:sz w:val="20"/>
      <w:szCs w:val="20"/>
    </w:rPr>
  </w:style>
  <w:style w:type="paragraph" w:customStyle="1" w:styleId="footertext">
    <w:name w:val="footer text"/>
    <w:basedOn w:val="Footer"/>
    <w:link w:val="footertextChar"/>
    <w:qFormat/>
    <w:rsid w:val="00276BB4"/>
    <w:pPr>
      <w:pBdr>
        <w:top w:val="single" w:sz="4" w:space="1" w:color="auto"/>
      </w:pBdr>
      <w:tabs>
        <w:tab w:val="clear" w:pos="4320"/>
        <w:tab w:val="clear" w:pos="8640"/>
        <w:tab w:val="right" w:pos="9090"/>
      </w:tabs>
      <w:spacing w:after="0" w:line="360" w:lineRule="exact"/>
    </w:pPr>
    <w:rPr>
      <w:rFonts w:ascii="Arial" w:hAnsi="Arial"/>
      <w:i/>
      <w:sz w:val="18"/>
      <w:szCs w:val="20"/>
    </w:rPr>
  </w:style>
  <w:style w:type="character" w:customStyle="1" w:styleId="CaptiontextChar">
    <w:name w:val="Caption text Char"/>
    <w:basedOn w:val="DefaultParagraphFont"/>
    <w:link w:val="Captiontext"/>
    <w:rsid w:val="00965F8C"/>
    <w:rPr>
      <w:rFonts w:ascii="Arial" w:hAnsi="Arial" w:cs="Arial"/>
    </w:rPr>
  </w:style>
  <w:style w:type="character" w:customStyle="1" w:styleId="footertextChar">
    <w:name w:val="footer text Char"/>
    <w:basedOn w:val="FooterChar"/>
    <w:link w:val="footertext"/>
    <w:rsid w:val="00276BB4"/>
    <w:rPr>
      <w:rFonts w:ascii="Arial" w:hAnsi="Arial"/>
      <w:i/>
      <w:sz w:val="18"/>
      <w:szCs w:val="24"/>
    </w:rPr>
  </w:style>
  <w:style w:type="paragraph" w:styleId="NormalWeb">
    <w:name w:val="Normal (Web)"/>
    <w:basedOn w:val="Normal"/>
    <w:uiPriority w:val="99"/>
    <w:unhideWhenUsed/>
    <w:rsid w:val="00B046E0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046E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046E0"/>
    <w:pPr>
      <w:spacing w:after="0"/>
      <w:ind w:left="720"/>
      <w:contextualSpacing/>
    </w:pPr>
    <w:rPr>
      <w:rFonts w:asciiTheme="minorHAnsi" w:eastAsiaTheme="minorEastAsia" w:hAnsiTheme="minorHAnsi" w:cstheme="minorBidi"/>
    </w:rPr>
  </w:style>
  <w:style w:type="character" w:customStyle="1" w:styleId="Heading5Char">
    <w:name w:val="Heading 5 Char"/>
    <w:basedOn w:val="DefaultParagraphFont"/>
    <w:link w:val="Heading5"/>
    <w:uiPriority w:val="9"/>
    <w:rsid w:val="00AA0C41"/>
    <w:rPr>
      <w:rFonts w:ascii="Times" w:eastAsiaTheme="minorEastAsia" w:hAnsi="Times" w:cstheme="minorBidi"/>
      <w:b/>
      <w:bCs/>
    </w:rPr>
  </w:style>
  <w:style w:type="table" w:styleId="TableGrid">
    <w:name w:val="Table Grid"/>
    <w:basedOn w:val="TableNormal"/>
    <w:uiPriority w:val="59"/>
    <w:rsid w:val="00D717BB"/>
    <w:rPr>
      <w:rFonts w:asciiTheme="minorHAnsi" w:eastAsiaTheme="minorEastAsia" w:hAnsiTheme="minorHAnsi" w:cstheme="minorBidi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049DD"/>
    <w:pPr>
      <w:spacing w:after="120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6B46"/>
    <w:pPr>
      <w:keepNext/>
      <w:keepLines/>
      <w:spacing w:before="240"/>
      <w:outlineLvl w:val="0"/>
    </w:pPr>
    <w:rPr>
      <w:rFonts w:ascii="Arial" w:eastAsiaTheme="majorEastAsia" w:hAnsi="Arial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49DD"/>
    <w:pPr>
      <w:keepNext/>
      <w:keepLines/>
      <w:outlineLvl w:val="1"/>
    </w:pPr>
    <w:rPr>
      <w:rFonts w:ascii="Arial" w:eastAsiaTheme="majorEastAsia" w:hAnsi="Arial" w:cstheme="majorBidi"/>
      <w:bCs/>
      <w:i/>
      <w:sz w:val="22"/>
      <w:szCs w:val="26"/>
      <w:u w:val="single"/>
    </w:rPr>
  </w:style>
  <w:style w:type="paragraph" w:styleId="Heading5">
    <w:name w:val="heading 5"/>
    <w:basedOn w:val="Normal"/>
    <w:link w:val="Heading5Char"/>
    <w:uiPriority w:val="9"/>
    <w:qFormat/>
    <w:rsid w:val="00AA0C41"/>
    <w:pPr>
      <w:spacing w:before="100" w:beforeAutospacing="1" w:after="100" w:afterAutospacing="1"/>
      <w:outlineLvl w:val="4"/>
    </w:pPr>
    <w:rPr>
      <w:rFonts w:ascii="Times" w:eastAsiaTheme="minorEastAsia" w:hAnsi="Times" w:cstheme="minorBid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1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A619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0B9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8D0B9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D0B9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D0B9B"/>
    <w:rPr>
      <w:sz w:val="24"/>
      <w:szCs w:val="24"/>
    </w:rPr>
  </w:style>
  <w:style w:type="character" w:styleId="PageNumber">
    <w:name w:val="page number"/>
    <w:uiPriority w:val="99"/>
    <w:semiHidden/>
    <w:unhideWhenUsed/>
    <w:rsid w:val="00222B89"/>
  </w:style>
  <w:style w:type="character" w:styleId="CommentReference">
    <w:name w:val="annotation reference"/>
    <w:uiPriority w:val="99"/>
    <w:semiHidden/>
    <w:unhideWhenUsed/>
    <w:rsid w:val="004911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11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11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11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911E5"/>
    <w:rPr>
      <w:b/>
      <w:bCs/>
    </w:rPr>
  </w:style>
  <w:style w:type="character" w:styleId="Hyperlink">
    <w:name w:val="Hyperlink"/>
    <w:uiPriority w:val="99"/>
    <w:unhideWhenUsed/>
    <w:rsid w:val="0080428E"/>
    <w:rPr>
      <w:color w:val="0000FF"/>
      <w:u w:val="single"/>
    </w:rPr>
  </w:style>
  <w:style w:type="paragraph" w:customStyle="1" w:styleId="ColorfulShading-Accent11">
    <w:name w:val="Colorful Shading - Accent 11"/>
    <w:hidden/>
    <w:uiPriority w:val="71"/>
    <w:rsid w:val="00C441A4"/>
    <w:rPr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945A5"/>
    <w:pPr>
      <w:pBdr>
        <w:bottom w:val="single" w:sz="8" w:space="1" w:color="7F7F7F" w:themeColor="text1" w:themeTint="80"/>
      </w:pBdr>
      <w:spacing w:after="60"/>
      <w:contextualSpacing/>
    </w:pPr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45A5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customStyle="1" w:styleId="Authortext">
    <w:name w:val="Author text"/>
    <w:basedOn w:val="Normal"/>
    <w:link w:val="AuthortextChar"/>
    <w:qFormat/>
    <w:rsid w:val="008945A5"/>
    <w:pPr>
      <w:spacing w:after="240"/>
    </w:pPr>
    <w:rPr>
      <w:rFonts w:ascii="Arial" w:hAnsi="Arial" w:cs="Arial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F6B46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AuthortextChar">
    <w:name w:val="Author text Char"/>
    <w:basedOn w:val="DefaultParagraphFont"/>
    <w:link w:val="Authortext"/>
    <w:rsid w:val="008945A5"/>
    <w:rPr>
      <w:rFonts w:ascii="Arial" w:hAnsi="Arial" w:cs="Arial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049DD"/>
    <w:rPr>
      <w:rFonts w:ascii="Arial" w:eastAsiaTheme="majorEastAsia" w:hAnsi="Arial" w:cstheme="majorBidi"/>
      <w:bCs/>
      <w:i/>
      <w:sz w:val="22"/>
      <w:szCs w:val="26"/>
      <w:u w:val="single"/>
    </w:rPr>
  </w:style>
  <w:style w:type="paragraph" w:customStyle="1" w:styleId="Captiontext">
    <w:name w:val="Caption text"/>
    <w:basedOn w:val="Normal"/>
    <w:link w:val="CaptiontextChar"/>
    <w:qFormat/>
    <w:rsid w:val="00965F8C"/>
    <w:pPr>
      <w:spacing w:after="0"/>
    </w:pPr>
    <w:rPr>
      <w:rFonts w:ascii="Arial" w:hAnsi="Arial" w:cs="Arial"/>
      <w:sz w:val="20"/>
      <w:szCs w:val="20"/>
    </w:rPr>
  </w:style>
  <w:style w:type="paragraph" w:customStyle="1" w:styleId="footertext">
    <w:name w:val="footer text"/>
    <w:basedOn w:val="Footer"/>
    <w:link w:val="footertextChar"/>
    <w:qFormat/>
    <w:rsid w:val="00276BB4"/>
    <w:pPr>
      <w:pBdr>
        <w:top w:val="single" w:sz="4" w:space="1" w:color="auto"/>
      </w:pBdr>
      <w:tabs>
        <w:tab w:val="clear" w:pos="4320"/>
        <w:tab w:val="clear" w:pos="8640"/>
        <w:tab w:val="right" w:pos="9090"/>
      </w:tabs>
      <w:spacing w:after="0" w:line="360" w:lineRule="exact"/>
    </w:pPr>
    <w:rPr>
      <w:rFonts w:ascii="Arial" w:hAnsi="Arial"/>
      <w:i/>
      <w:sz w:val="18"/>
      <w:szCs w:val="20"/>
    </w:rPr>
  </w:style>
  <w:style w:type="character" w:customStyle="1" w:styleId="CaptiontextChar">
    <w:name w:val="Caption text Char"/>
    <w:basedOn w:val="DefaultParagraphFont"/>
    <w:link w:val="Captiontext"/>
    <w:rsid w:val="00965F8C"/>
    <w:rPr>
      <w:rFonts w:ascii="Arial" w:hAnsi="Arial" w:cs="Arial"/>
    </w:rPr>
  </w:style>
  <w:style w:type="character" w:customStyle="1" w:styleId="footertextChar">
    <w:name w:val="footer text Char"/>
    <w:basedOn w:val="FooterChar"/>
    <w:link w:val="footertext"/>
    <w:rsid w:val="00276BB4"/>
    <w:rPr>
      <w:rFonts w:ascii="Arial" w:hAnsi="Arial"/>
      <w:i/>
      <w:sz w:val="18"/>
      <w:szCs w:val="24"/>
    </w:rPr>
  </w:style>
  <w:style w:type="paragraph" w:styleId="NormalWeb">
    <w:name w:val="Normal (Web)"/>
    <w:basedOn w:val="Normal"/>
    <w:uiPriority w:val="99"/>
    <w:unhideWhenUsed/>
    <w:rsid w:val="00B046E0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046E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046E0"/>
    <w:pPr>
      <w:spacing w:after="0"/>
      <w:ind w:left="720"/>
      <w:contextualSpacing/>
    </w:pPr>
    <w:rPr>
      <w:rFonts w:asciiTheme="minorHAnsi" w:eastAsiaTheme="minorEastAsia" w:hAnsiTheme="minorHAnsi" w:cstheme="minorBidi"/>
    </w:rPr>
  </w:style>
  <w:style w:type="character" w:customStyle="1" w:styleId="Heading5Char">
    <w:name w:val="Heading 5 Char"/>
    <w:basedOn w:val="DefaultParagraphFont"/>
    <w:link w:val="Heading5"/>
    <w:uiPriority w:val="9"/>
    <w:rsid w:val="00AA0C41"/>
    <w:rPr>
      <w:rFonts w:ascii="Times" w:eastAsiaTheme="minorEastAsia" w:hAnsi="Times" w:cstheme="minorBidi"/>
      <w:b/>
      <w:bCs/>
    </w:rPr>
  </w:style>
  <w:style w:type="table" w:styleId="TableGrid">
    <w:name w:val="Table Grid"/>
    <w:basedOn w:val="TableNormal"/>
    <w:uiPriority w:val="59"/>
    <w:rsid w:val="00D717BB"/>
    <w:rPr>
      <w:rFonts w:asciiTheme="minorHAnsi" w:eastAsiaTheme="minorEastAsia" w:hAnsiTheme="minorHAnsi" w:cstheme="minorBidi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hyperlink" Target="http://cci-reanalyzer.org/" TargetMode="External"/><Relationship Id="rId12" Type="http://schemas.openxmlformats.org/officeDocument/2006/relationships/hyperlink" Target="http://cci-reanalyzer.org/" TargetMode="External"/><Relationship Id="rId13" Type="http://schemas.openxmlformats.org/officeDocument/2006/relationships/image" Target="media/image3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2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eigh:Desktop:GETSI%20docx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3E8FD-C5C3-9B45-9000-326EB57F6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GETSI docx template.dotx</Template>
  <TotalTime>6</TotalTime>
  <Pages>3</Pages>
  <Words>289</Words>
  <Characters>1650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Baylor University</Company>
  <LinksUpToDate>false</LinksUpToDate>
  <CharactersWithSpaces>1936</CharactersWithSpaces>
  <SharedDoc>false</SharedDoc>
  <HLinks>
    <vt:vector size="108" baseType="variant">
      <vt:variant>
        <vt:i4>1245211</vt:i4>
      </vt:variant>
      <vt:variant>
        <vt:i4>57</vt:i4>
      </vt:variant>
      <vt:variant>
        <vt:i4>0</vt:i4>
      </vt:variant>
      <vt:variant>
        <vt:i4>5</vt:i4>
      </vt:variant>
      <vt:variant>
        <vt:lpwstr>http://facility.unavco.org/data/dai2/app/dai2.html%23</vt:lpwstr>
      </vt:variant>
      <vt:variant>
        <vt:lpwstr/>
      </vt:variant>
      <vt:variant>
        <vt:i4>3080239</vt:i4>
      </vt:variant>
      <vt:variant>
        <vt:i4>54</vt:i4>
      </vt:variant>
      <vt:variant>
        <vt:i4>0</vt:i4>
      </vt:variant>
      <vt:variant>
        <vt:i4>5</vt:i4>
      </vt:variant>
      <vt:variant>
        <vt:lpwstr>http://www.unavco.org/</vt:lpwstr>
      </vt:variant>
      <vt:variant>
        <vt:lpwstr/>
      </vt:variant>
      <vt:variant>
        <vt:i4>5046294</vt:i4>
      </vt:variant>
      <vt:variant>
        <vt:i4>51</vt:i4>
      </vt:variant>
      <vt:variant>
        <vt:i4>0</vt:i4>
      </vt:variant>
      <vt:variant>
        <vt:i4>5</vt:i4>
      </vt:variant>
      <vt:variant>
        <vt:lpwstr>http://www.uwgb.edu/dutchs/usefuldata/utmformulas.htm</vt:lpwstr>
      </vt:variant>
      <vt:variant>
        <vt:lpwstr/>
      </vt:variant>
      <vt:variant>
        <vt:i4>655437</vt:i4>
      </vt:variant>
      <vt:variant>
        <vt:i4>48</vt:i4>
      </vt:variant>
      <vt:variant>
        <vt:i4>0</vt:i4>
      </vt:variant>
      <vt:variant>
        <vt:i4>5</vt:i4>
      </vt:variant>
      <vt:variant>
        <vt:lpwstr>http://egsc.usgs.gov/isb/pubs/factsheets/fs07701.html</vt:lpwstr>
      </vt:variant>
      <vt:variant>
        <vt:lpwstr/>
      </vt:variant>
      <vt:variant>
        <vt:i4>1769543</vt:i4>
      </vt:variant>
      <vt:variant>
        <vt:i4>45</vt:i4>
      </vt:variant>
      <vt:variant>
        <vt:i4>0</vt:i4>
      </vt:variant>
      <vt:variant>
        <vt:i4>5</vt:i4>
      </vt:variant>
      <vt:variant>
        <vt:lpwstr>http://en.wikipedia.org/wiki/Universal_Transverse_Mercator_coordinate_system</vt:lpwstr>
      </vt:variant>
      <vt:variant>
        <vt:lpwstr/>
      </vt:variant>
      <vt:variant>
        <vt:i4>1966156</vt:i4>
      </vt:variant>
      <vt:variant>
        <vt:i4>42</vt:i4>
      </vt:variant>
      <vt:variant>
        <vt:i4>0</vt:i4>
      </vt:variant>
      <vt:variant>
        <vt:i4>5</vt:i4>
      </vt:variant>
      <vt:variant>
        <vt:lpwstr>http://facility.unavco.org/data/maps/GPSVelocityViewer/GPSVelocityViewer-frames.html</vt:lpwstr>
      </vt:variant>
      <vt:variant>
        <vt:lpwstr/>
      </vt:variant>
      <vt:variant>
        <vt:i4>6422654</vt:i4>
      </vt:variant>
      <vt:variant>
        <vt:i4>39</vt:i4>
      </vt:variant>
      <vt:variant>
        <vt:i4>0</vt:i4>
      </vt:variant>
      <vt:variant>
        <vt:i4>5</vt:i4>
      </vt:variant>
      <vt:variant>
        <vt:lpwstr>http://www.unavco.org/community_science/workinggroups_projects/snarf/snarf.html</vt:lpwstr>
      </vt:variant>
      <vt:variant>
        <vt:lpwstr/>
      </vt:variant>
      <vt:variant>
        <vt:i4>3145786</vt:i4>
      </vt:variant>
      <vt:variant>
        <vt:i4>36</vt:i4>
      </vt:variant>
      <vt:variant>
        <vt:i4>0</vt:i4>
      </vt:variant>
      <vt:variant>
        <vt:i4>5</vt:i4>
      </vt:variant>
      <vt:variant>
        <vt:lpwstr>http://pbo.unavco.org/</vt:lpwstr>
      </vt:variant>
      <vt:variant>
        <vt:lpwstr/>
      </vt:variant>
      <vt:variant>
        <vt:i4>5701716</vt:i4>
      </vt:variant>
      <vt:variant>
        <vt:i4>33</vt:i4>
      </vt:variant>
      <vt:variant>
        <vt:i4>0</vt:i4>
      </vt:variant>
      <vt:variant>
        <vt:i4>5</vt:i4>
      </vt:variant>
      <vt:variant>
        <vt:lpwstr>http://pbo.unavco.org/index.php/station/data/P150</vt:lpwstr>
      </vt:variant>
      <vt:variant>
        <vt:lpwstr/>
      </vt:variant>
      <vt:variant>
        <vt:i4>1966156</vt:i4>
      </vt:variant>
      <vt:variant>
        <vt:i4>24</vt:i4>
      </vt:variant>
      <vt:variant>
        <vt:i4>0</vt:i4>
      </vt:variant>
      <vt:variant>
        <vt:i4>5</vt:i4>
      </vt:variant>
      <vt:variant>
        <vt:lpwstr>http://facility.unavco.org/data/maps/GPSVelocityViewer/GPSVelocityViewer-frames.html</vt:lpwstr>
      </vt:variant>
      <vt:variant>
        <vt:lpwstr/>
      </vt:variant>
      <vt:variant>
        <vt:i4>7274604</vt:i4>
      </vt:variant>
      <vt:variant>
        <vt:i4>21</vt:i4>
      </vt:variant>
      <vt:variant>
        <vt:i4>0</vt:i4>
      </vt:variant>
      <vt:variant>
        <vt:i4>5</vt:i4>
      </vt:variant>
      <vt:variant>
        <vt:lpwstr>http://www.icsm.gov.au/mapping/datums1.html</vt:lpwstr>
      </vt:variant>
      <vt:variant>
        <vt:lpwstr>spheroid</vt:lpwstr>
      </vt:variant>
      <vt:variant>
        <vt:i4>7405676</vt:i4>
      </vt:variant>
      <vt:variant>
        <vt:i4>18</vt:i4>
      </vt:variant>
      <vt:variant>
        <vt:i4>0</vt:i4>
      </vt:variant>
      <vt:variant>
        <vt:i4>5</vt:i4>
      </vt:variant>
      <vt:variant>
        <vt:lpwstr>http://www.icsm.gov.au/mapping/datums1.html</vt:lpwstr>
      </vt:variant>
      <vt:variant>
        <vt:lpwstr/>
      </vt:variant>
      <vt:variant>
        <vt:i4>3539069</vt:i4>
      </vt:variant>
      <vt:variant>
        <vt:i4>15</vt:i4>
      </vt:variant>
      <vt:variant>
        <vt:i4>0</vt:i4>
      </vt:variant>
      <vt:variant>
        <vt:i4>5</vt:i4>
      </vt:variant>
      <vt:variant>
        <vt:lpwstr>http://en.wikipedia.org/wiki/Geographic_coordinate_system</vt:lpwstr>
      </vt:variant>
      <vt:variant>
        <vt:lpwstr/>
      </vt:variant>
      <vt:variant>
        <vt:i4>7667825</vt:i4>
      </vt:variant>
      <vt:variant>
        <vt:i4>12</vt:i4>
      </vt:variant>
      <vt:variant>
        <vt:i4>0</vt:i4>
      </vt:variant>
      <vt:variant>
        <vt:i4>5</vt:i4>
      </vt:variant>
      <vt:variant>
        <vt:lpwstr>http://pbo.unavco.org/station/photos/P150/</vt:lpwstr>
      </vt:variant>
      <vt:variant>
        <vt:lpwstr/>
      </vt:variant>
      <vt:variant>
        <vt:i4>3080232</vt:i4>
      </vt:variant>
      <vt:variant>
        <vt:i4>9</vt:i4>
      </vt:variant>
      <vt:variant>
        <vt:i4>0</vt:i4>
      </vt:variant>
      <vt:variant>
        <vt:i4>5</vt:i4>
      </vt:variant>
      <vt:variant>
        <vt:lpwstr>http://pbo.unavco.org/station/overview/P150</vt:lpwstr>
      </vt:variant>
      <vt:variant>
        <vt:lpwstr/>
      </vt:variant>
      <vt:variant>
        <vt:i4>983107</vt:i4>
      </vt:variant>
      <vt:variant>
        <vt:i4>6</vt:i4>
      </vt:variant>
      <vt:variant>
        <vt:i4>0</vt:i4>
      </vt:variant>
      <vt:variant>
        <vt:i4>5</vt:i4>
      </vt:variant>
      <vt:variant>
        <vt:lpwstr>http://pbo.unavco.org/network/gps</vt:lpwstr>
      </vt:variant>
      <vt:variant>
        <vt:lpwstr/>
      </vt:variant>
      <vt:variant>
        <vt:i4>983107</vt:i4>
      </vt:variant>
      <vt:variant>
        <vt:i4>3</vt:i4>
      </vt:variant>
      <vt:variant>
        <vt:i4>0</vt:i4>
      </vt:variant>
      <vt:variant>
        <vt:i4>5</vt:i4>
      </vt:variant>
      <vt:variant>
        <vt:lpwstr>http://pbo.unavco.org/network/gps</vt:lpwstr>
      </vt:variant>
      <vt:variant>
        <vt:lpwstr/>
      </vt:variant>
      <vt:variant>
        <vt:i4>3145770</vt:i4>
      </vt:variant>
      <vt:variant>
        <vt:i4>0</vt:i4>
      </vt:variant>
      <vt:variant>
        <vt:i4>0</vt:i4>
      </vt:variant>
      <vt:variant>
        <vt:i4>5</vt:i4>
      </vt:variant>
      <vt:variant>
        <vt:lpwstr>http://pbo.unavco.org/data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Leigh Stearns</dc:creator>
  <cp:lastModifiedBy>Joy Riggs</cp:lastModifiedBy>
  <cp:revision>5</cp:revision>
  <cp:lastPrinted>2012-11-07T23:31:00Z</cp:lastPrinted>
  <dcterms:created xsi:type="dcterms:W3CDTF">2015-07-20T17:31:00Z</dcterms:created>
  <dcterms:modified xsi:type="dcterms:W3CDTF">2015-09-24T21:51:00Z</dcterms:modified>
</cp:coreProperties>
</file>