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68E" w:rsidRDefault="004E368E">
      <w:proofErr w:type="spellStart"/>
      <w:r>
        <w:t>Geoethics</w:t>
      </w:r>
      <w:proofErr w:type="spellEnd"/>
      <w:r>
        <w:t xml:space="preserve"> Issue Starter</w:t>
      </w:r>
    </w:p>
    <w:p w:rsidR="004E368E" w:rsidRDefault="004E368E">
      <w:r>
        <w:t>Title: The Grey side of Green</w:t>
      </w:r>
    </w:p>
    <w:p w:rsidR="00FD2442" w:rsidRPr="00FD2442" w:rsidRDefault="00FD2442">
      <w:pPr>
        <w:rPr>
          <w:u w:val="single"/>
        </w:rPr>
      </w:pPr>
      <w:r w:rsidRPr="00FD2442">
        <w:rPr>
          <w:u w:val="single"/>
        </w:rPr>
        <w:t>Dilemma</w:t>
      </w:r>
    </w:p>
    <w:p w:rsidR="004E368E" w:rsidRDefault="004E368E">
      <w:r>
        <w:t xml:space="preserve">How do we evaluate the impacts and tradeoffs for green technology development and the </w:t>
      </w:r>
      <w:r w:rsidR="00DE378C">
        <w:t xml:space="preserve">supply and </w:t>
      </w:r>
      <w:r>
        <w:t>demand patterns for rare strategic minerals?</w:t>
      </w:r>
    </w:p>
    <w:p w:rsidR="00FD2442" w:rsidRPr="00FD2442" w:rsidRDefault="00FD2442">
      <w:pPr>
        <w:rPr>
          <w:u w:val="single"/>
        </w:rPr>
      </w:pPr>
      <w:r w:rsidRPr="00FD2442">
        <w:rPr>
          <w:u w:val="single"/>
        </w:rPr>
        <w:t>Background</w:t>
      </w:r>
    </w:p>
    <w:p w:rsidR="004E368E" w:rsidRDefault="004E368E">
      <w:r>
        <w:t xml:space="preserve">Emerging energy efficient and renewable energy technologies increasingly rely on the properties of rare minerals. </w:t>
      </w:r>
      <w:r w:rsidR="006A0FFB">
        <w:t xml:space="preserve"> Rare earth minerals are</w:t>
      </w:r>
      <w:r w:rsidR="004E15F0">
        <w:t xml:space="preserve"> 17 elements in the periodic table which have desirable chemical properties in alloys and new materials.</w:t>
      </w:r>
      <w:r w:rsidR="006A0FFB">
        <w:t xml:space="preserve"> </w:t>
      </w:r>
      <w:r w:rsidR="000F00B1">
        <w:t xml:space="preserve"> A typical electric vehicle uses 4.5 kg of rare earth materials.</w:t>
      </w:r>
      <w:r>
        <w:t xml:space="preserve"> Often the suppliers for these materials are outside of the US due to the location of mineral deposits, or due to the economics of extraction, cost of labor, environmental regulations, </w:t>
      </w:r>
      <w:proofErr w:type="gramStart"/>
      <w:r>
        <w:t>or  government</w:t>
      </w:r>
      <w:proofErr w:type="gramEnd"/>
      <w:r>
        <w:t xml:space="preserve"> policies.</w:t>
      </w:r>
      <w:r w:rsidR="00136EFC">
        <w:t xml:space="preserve"> Some of the key elements are listed below.</w:t>
      </w:r>
    </w:p>
    <w:tbl>
      <w:tblPr>
        <w:tblStyle w:val="TableGrid"/>
        <w:tblW w:w="0" w:type="auto"/>
        <w:tblLook w:val="04A0" w:firstRow="1" w:lastRow="0" w:firstColumn="1" w:lastColumn="0" w:noHBand="0" w:noVBand="1"/>
      </w:tblPr>
      <w:tblGrid>
        <w:gridCol w:w="2394"/>
        <w:gridCol w:w="2394"/>
        <w:gridCol w:w="2394"/>
        <w:gridCol w:w="2394"/>
      </w:tblGrid>
      <w:tr w:rsidR="00136EFC" w:rsidTr="00136EFC">
        <w:tc>
          <w:tcPr>
            <w:tcW w:w="2394" w:type="dxa"/>
          </w:tcPr>
          <w:p w:rsidR="00136EFC" w:rsidRDefault="00136EFC">
            <w:r>
              <w:t>Element</w:t>
            </w:r>
          </w:p>
        </w:tc>
        <w:tc>
          <w:tcPr>
            <w:tcW w:w="2394" w:type="dxa"/>
          </w:tcPr>
          <w:p w:rsidR="00136EFC" w:rsidRDefault="00136EFC" w:rsidP="00D01090">
            <w:r>
              <w:t>Use</w:t>
            </w:r>
            <w:r w:rsidR="00D01090">
              <w:t>s</w:t>
            </w:r>
          </w:p>
        </w:tc>
        <w:tc>
          <w:tcPr>
            <w:tcW w:w="2394" w:type="dxa"/>
          </w:tcPr>
          <w:p w:rsidR="00136EFC" w:rsidRDefault="00D01090">
            <w:r>
              <w:t>Supply</w:t>
            </w:r>
          </w:p>
        </w:tc>
        <w:tc>
          <w:tcPr>
            <w:tcW w:w="2394" w:type="dxa"/>
          </w:tcPr>
          <w:p w:rsidR="00136EFC" w:rsidRDefault="00D01090">
            <w:r>
              <w:t>Issue</w:t>
            </w:r>
          </w:p>
        </w:tc>
      </w:tr>
      <w:tr w:rsidR="00136EFC" w:rsidTr="00136EFC">
        <w:tc>
          <w:tcPr>
            <w:tcW w:w="2394" w:type="dxa"/>
          </w:tcPr>
          <w:p w:rsidR="00136EFC" w:rsidRDefault="00D01090">
            <w:r>
              <w:t>Indium, gallium, tellurium</w:t>
            </w:r>
          </w:p>
        </w:tc>
        <w:tc>
          <w:tcPr>
            <w:tcW w:w="2394" w:type="dxa"/>
          </w:tcPr>
          <w:p w:rsidR="00136EFC" w:rsidRDefault="00D01090">
            <w:r>
              <w:t>Photovoltaic coatings</w:t>
            </w:r>
          </w:p>
          <w:p w:rsidR="000F00B1" w:rsidRDefault="000F00B1">
            <w:r>
              <w:t xml:space="preserve">Transparent </w:t>
            </w:r>
            <w:r w:rsidR="006A0FFB">
              <w:t>conducto</w:t>
            </w:r>
            <w:r>
              <w:t>rs</w:t>
            </w:r>
            <w:r w:rsidR="006A0FFB">
              <w:t xml:space="preserve"> for thin film plastic solar cells</w:t>
            </w:r>
          </w:p>
        </w:tc>
        <w:tc>
          <w:tcPr>
            <w:tcW w:w="2394" w:type="dxa"/>
          </w:tcPr>
          <w:p w:rsidR="00136EFC" w:rsidRDefault="00160CDA">
            <w:r>
              <w:t xml:space="preserve">China, </w:t>
            </w:r>
            <w:r w:rsidR="00DF7C95">
              <w:t>(In)</w:t>
            </w:r>
          </w:p>
          <w:p w:rsidR="00DF7C95" w:rsidRDefault="00DF7C95">
            <w:r>
              <w:t>US, Peru (</w:t>
            </w:r>
            <w:proofErr w:type="spellStart"/>
            <w:r>
              <w:t>te</w:t>
            </w:r>
            <w:proofErr w:type="spellEnd"/>
            <w:r>
              <w:t>)</w:t>
            </w:r>
          </w:p>
        </w:tc>
        <w:tc>
          <w:tcPr>
            <w:tcW w:w="2394" w:type="dxa"/>
          </w:tcPr>
          <w:p w:rsidR="00136EFC" w:rsidRDefault="00DF7C95">
            <w:r>
              <w:t>Byproduct of zinc refining</w:t>
            </w:r>
          </w:p>
        </w:tc>
      </w:tr>
      <w:tr w:rsidR="00136EFC" w:rsidTr="00136EFC">
        <w:tc>
          <w:tcPr>
            <w:tcW w:w="2394" w:type="dxa"/>
          </w:tcPr>
          <w:p w:rsidR="00136EFC" w:rsidRDefault="00472092">
            <w:r>
              <w:t xml:space="preserve">Dysprosium, </w:t>
            </w:r>
            <w:proofErr w:type="spellStart"/>
            <w:r>
              <w:t>praesodynmium</w:t>
            </w:r>
            <w:proofErr w:type="spellEnd"/>
            <w:r>
              <w:t>, neodymium</w:t>
            </w:r>
          </w:p>
        </w:tc>
        <w:tc>
          <w:tcPr>
            <w:tcW w:w="2394" w:type="dxa"/>
          </w:tcPr>
          <w:p w:rsidR="00136EFC" w:rsidRDefault="00472092">
            <w:r>
              <w:t>Magnets for wind turbines, automobiles</w:t>
            </w:r>
            <w:r w:rsidR="006A0FFB">
              <w:t xml:space="preserve">,  </w:t>
            </w:r>
            <w:proofErr w:type="spellStart"/>
            <w:r w:rsidR="006A0FFB">
              <w:t>dysoprosium</w:t>
            </w:r>
            <w:proofErr w:type="spellEnd"/>
            <w:r w:rsidR="006A0FFB">
              <w:t xml:space="preserve"> allows magnets to work at high temperatures</w:t>
            </w:r>
          </w:p>
        </w:tc>
        <w:tc>
          <w:tcPr>
            <w:tcW w:w="2394" w:type="dxa"/>
          </w:tcPr>
          <w:p w:rsidR="00136EFC" w:rsidRDefault="006A0FFB">
            <w:r>
              <w:t xml:space="preserve">China </w:t>
            </w:r>
            <w:proofErr w:type="gramStart"/>
            <w:r>
              <w:t>provide</w:t>
            </w:r>
            <w:proofErr w:type="gramEnd"/>
            <w:r>
              <w:t xml:space="preserve"> 98% of dysprosium.</w:t>
            </w:r>
          </w:p>
        </w:tc>
        <w:tc>
          <w:tcPr>
            <w:tcW w:w="2394" w:type="dxa"/>
          </w:tcPr>
          <w:p w:rsidR="00136EFC" w:rsidRDefault="00364683">
            <w:r>
              <w:t>Pollution, wastewater,  1 ton=&gt;2000 tons of toxic waste, export quotas</w:t>
            </w:r>
          </w:p>
        </w:tc>
      </w:tr>
      <w:tr w:rsidR="00136EFC" w:rsidTr="00136EFC">
        <w:tc>
          <w:tcPr>
            <w:tcW w:w="2394" w:type="dxa"/>
          </w:tcPr>
          <w:p w:rsidR="00136EFC" w:rsidRDefault="00472092" w:rsidP="006A0FFB">
            <w:r>
              <w:t>Lanthanum, cobalt, cerium</w:t>
            </w:r>
            <w:r w:rsidR="006A0FFB">
              <w:t>, niobium</w:t>
            </w:r>
          </w:p>
        </w:tc>
        <w:tc>
          <w:tcPr>
            <w:tcW w:w="2394" w:type="dxa"/>
          </w:tcPr>
          <w:p w:rsidR="00136EFC" w:rsidRDefault="00472092">
            <w:r>
              <w:t>Batteries, phosphors for lighting</w:t>
            </w:r>
            <w:r w:rsidR="000F00B1">
              <w:t>, catalytic converters</w:t>
            </w:r>
          </w:p>
        </w:tc>
        <w:tc>
          <w:tcPr>
            <w:tcW w:w="2394" w:type="dxa"/>
          </w:tcPr>
          <w:p w:rsidR="00136EFC" w:rsidRDefault="006A0FFB">
            <w:r>
              <w:t>Congo, brazil</w:t>
            </w:r>
          </w:p>
        </w:tc>
        <w:tc>
          <w:tcPr>
            <w:tcW w:w="2394" w:type="dxa"/>
          </w:tcPr>
          <w:p w:rsidR="00136EFC" w:rsidRDefault="00160CDA">
            <w:proofErr w:type="spellStart"/>
            <w:r>
              <w:t>Bioaccumulators</w:t>
            </w:r>
            <w:proofErr w:type="spellEnd"/>
          </w:p>
        </w:tc>
      </w:tr>
      <w:tr w:rsidR="00136EFC" w:rsidTr="00136EFC">
        <w:tc>
          <w:tcPr>
            <w:tcW w:w="2394" w:type="dxa"/>
          </w:tcPr>
          <w:p w:rsidR="00136EFC" w:rsidRDefault="00472092">
            <w:r>
              <w:t>Terbium, europium, yttrium</w:t>
            </w:r>
          </w:p>
        </w:tc>
        <w:tc>
          <w:tcPr>
            <w:tcW w:w="2394" w:type="dxa"/>
          </w:tcPr>
          <w:p w:rsidR="00136EFC" w:rsidRDefault="00472092">
            <w:r>
              <w:t xml:space="preserve">Phosphors </w:t>
            </w:r>
            <w:r w:rsidR="000F00B1">
              <w:t>for</w:t>
            </w:r>
            <w:r w:rsidR="00DF7C95">
              <w:t xml:space="preserve"> energy efficient</w:t>
            </w:r>
            <w:r w:rsidR="000F00B1">
              <w:t xml:space="preserve"> lighting</w:t>
            </w:r>
          </w:p>
        </w:tc>
        <w:tc>
          <w:tcPr>
            <w:tcW w:w="2394" w:type="dxa"/>
          </w:tcPr>
          <w:p w:rsidR="00136EFC" w:rsidRDefault="00345E0B">
            <w:r>
              <w:t xml:space="preserve">China, US, India, Sri Lanka, </w:t>
            </w:r>
            <w:r w:rsidR="00DF7C95">
              <w:t>Australia (</w:t>
            </w:r>
            <w:proofErr w:type="spellStart"/>
            <w:r w:rsidR="00DF7C95">
              <w:t>te</w:t>
            </w:r>
            <w:proofErr w:type="spellEnd"/>
            <w:r w:rsidR="00DF7C95">
              <w:t>)</w:t>
            </w:r>
          </w:p>
        </w:tc>
        <w:tc>
          <w:tcPr>
            <w:tcW w:w="2394" w:type="dxa"/>
          </w:tcPr>
          <w:p w:rsidR="00136EFC" w:rsidRDefault="00136EFC"/>
        </w:tc>
      </w:tr>
      <w:tr w:rsidR="00683921" w:rsidTr="00136EFC">
        <w:tc>
          <w:tcPr>
            <w:tcW w:w="2394" w:type="dxa"/>
          </w:tcPr>
          <w:p w:rsidR="00683921" w:rsidRDefault="00683921">
            <w:r>
              <w:t>lithium</w:t>
            </w:r>
          </w:p>
        </w:tc>
        <w:tc>
          <w:tcPr>
            <w:tcW w:w="2394" w:type="dxa"/>
          </w:tcPr>
          <w:p w:rsidR="00683921" w:rsidRDefault="00683921">
            <w:r>
              <w:t>batteries</w:t>
            </w:r>
          </w:p>
        </w:tc>
        <w:tc>
          <w:tcPr>
            <w:tcW w:w="2394" w:type="dxa"/>
          </w:tcPr>
          <w:p w:rsidR="00683921" w:rsidRDefault="006A0FFB">
            <w:r>
              <w:t>50% from northern C</w:t>
            </w:r>
            <w:r w:rsidR="00683921">
              <w:t>hile</w:t>
            </w:r>
          </w:p>
        </w:tc>
        <w:tc>
          <w:tcPr>
            <w:tcW w:w="2394" w:type="dxa"/>
          </w:tcPr>
          <w:p w:rsidR="00683921" w:rsidRDefault="000F00B1">
            <w:proofErr w:type="spellStart"/>
            <w:r>
              <w:t>Exracted</w:t>
            </w:r>
            <w:proofErr w:type="spellEnd"/>
            <w:r>
              <w:t xml:space="preserve"> from brine, </w:t>
            </w:r>
            <w:r w:rsidR="00683921">
              <w:t xml:space="preserve">Uses 2/3 of </w:t>
            </w:r>
            <w:r>
              <w:t xml:space="preserve">available </w:t>
            </w:r>
            <w:r w:rsidR="00683921">
              <w:t>freshwater</w:t>
            </w:r>
            <w:r>
              <w:t>, copper and aluminum are bigger impact</w:t>
            </w:r>
          </w:p>
        </w:tc>
      </w:tr>
    </w:tbl>
    <w:p w:rsidR="00DE378C" w:rsidRDefault="00DE378C"/>
    <w:p w:rsidR="00DE378C" w:rsidRPr="00FD2442" w:rsidRDefault="00DE378C">
      <w:pPr>
        <w:rPr>
          <w:u w:val="single"/>
        </w:rPr>
      </w:pPr>
      <w:r w:rsidRPr="00FD2442">
        <w:rPr>
          <w:u w:val="single"/>
        </w:rPr>
        <w:t>Perspectives to consider</w:t>
      </w:r>
    </w:p>
    <w:p w:rsidR="00DE378C" w:rsidRDefault="00FD2442">
      <w:r w:rsidRPr="00FD2442">
        <w:rPr>
          <w:b/>
        </w:rPr>
        <w:t>Climate Change and Energy</w:t>
      </w:r>
      <w:r>
        <w:t xml:space="preserve">- </w:t>
      </w:r>
      <w:r w:rsidR="00DE378C">
        <w:t>Renewable energy is needed to provide long term energy supplies, and in the short term to slow the process of climate change.</w:t>
      </w:r>
    </w:p>
    <w:p w:rsidR="00FD2442" w:rsidRDefault="009453DB">
      <w:proofErr w:type="gramStart"/>
      <w:r w:rsidRPr="00FD2442">
        <w:rPr>
          <w:b/>
        </w:rPr>
        <w:lastRenderedPageBreak/>
        <w:t>The environmental impacts of resource extraction</w:t>
      </w:r>
      <w:r w:rsidR="00FD2442">
        <w:t xml:space="preserve">- The </w:t>
      </w:r>
      <w:r>
        <w:t>mining, refining, and disposal of the tailings.</w:t>
      </w:r>
      <w:proofErr w:type="gramEnd"/>
      <w:r w:rsidR="006A0FFB">
        <w:t xml:space="preserve"> Though the total amount of these elements that are produced are comparatively small much ore must be mined and processed and often there are other toxic metals which are released in the process.</w:t>
      </w:r>
      <w:r w:rsidR="00160CDA">
        <w:t xml:space="preserve"> </w:t>
      </w:r>
      <w:bookmarkStart w:id="0" w:name="_GoBack"/>
      <w:bookmarkEnd w:id="0"/>
    </w:p>
    <w:p w:rsidR="00136EFC" w:rsidRDefault="00FD2442">
      <w:r w:rsidRPr="00FD2442">
        <w:rPr>
          <w:b/>
        </w:rPr>
        <w:t>Security of resource supply</w:t>
      </w:r>
      <w:proofErr w:type="gramStart"/>
      <w:r>
        <w:t>-  many</w:t>
      </w:r>
      <w:proofErr w:type="gramEnd"/>
      <w:r>
        <w:t xml:space="preserve"> of the supplies are concentrated in a few countries.</w:t>
      </w:r>
      <w:r w:rsidR="00236E07">
        <w:t xml:space="preserve">  Some elements are extremely rare.</w:t>
      </w:r>
    </w:p>
    <w:p w:rsidR="00FD2442" w:rsidRDefault="00FD2442">
      <w:r w:rsidRPr="00FD2442">
        <w:rPr>
          <w:b/>
        </w:rPr>
        <w:t>Economic benefits</w:t>
      </w:r>
      <w:r>
        <w:t>- new technologies and make 21</w:t>
      </w:r>
      <w:r w:rsidRPr="00FD2442">
        <w:rPr>
          <w:vertAlign w:val="superscript"/>
        </w:rPr>
        <w:t>st</w:t>
      </w:r>
      <w:r>
        <w:t xml:space="preserve"> century jobs and </w:t>
      </w:r>
      <w:proofErr w:type="gramStart"/>
      <w:r>
        <w:t>reinvigorate  resource</w:t>
      </w:r>
      <w:proofErr w:type="gramEnd"/>
      <w:r>
        <w:t xml:space="preserve"> extraction industries by changing commodities</w:t>
      </w:r>
    </w:p>
    <w:p w:rsidR="00DE378C" w:rsidRDefault="00FD2442">
      <w:r w:rsidRPr="00FD2442">
        <w:rPr>
          <w:b/>
        </w:rPr>
        <w:t>Social justice</w:t>
      </w:r>
      <w:r>
        <w:t>- In a global economy impacts and benefit may be far separated.</w:t>
      </w:r>
    </w:p>
    <w:p w:rsidR="008126EB" w:rsidRDefault="008126EB">
      <w:r w:rsidRPr="008126EB">
        <w:rPr>
          <w:b/>
        </w:rPr>
        <w:t>Lifecycle issues</w:t>
      </w:r>
      <w:r>
        <w:t xml:space="preserve">- Electronics produce enormous amounts of </w:t>
      </w:r>
      <w:proofErr w:type="spellStart"/>
      <w:r>
        <w:t>ewaste</w:t>
      </w:r>
      <w:proofErr w:type="spellEnd"/>
      <w:r>
        <w:t xml:space="preserve"> and difficulty with recycling, </w:t>
      </w:r>
      <w:proofErr w:type="gramStart"/>
      <w:r>
        <w:t>green  technology</w:t>
      </w:r>
      <w:proofErr w:type="gramEnd"/>
      <w:r>
        <w:t xml:space="preserve"> may have same issues at the end of the useful life.</w:t>
      </w:r>
    </w:p>
    <w:p w:rsidR="00136EFC" w:rsidRPr="00FD2442" w:rsidRDefault="00136EFC">
      <w:pPr>
        <w:rPr>
          <w:u w:val="single"/>
        </w:rPr>
      </w:pPr>
      <w:r w:rsidRPr="00FD2442">
        <w:rPr>
          <w:u w:val="single"/>
        </w:rPr>
        <w:t>Links</w:t>
      </w:r>
    </w:p>
    <w:p w:rsidR="009453DB" w:rsidRDefault="009453DB">
      <w:r>
        <w:t xml:space="preserve">The Future of Strategic Mineral Resources </w:t>
      </w:r>
      <w:hyperlink r:id="rId5" w:history="1">
        <w:r w:rsidRPr="00423493">
          <w:rPr>
            <w:rStyle w:val="Hyperlink"/>
          </w:rPr>
          <w:t>http://web.mit.edu/12.000/www/m2016/finalwebsite/problems/supplydemand.html</w:t>
        </w:r>
      </w:hyperlink>
    </w:p>
    <w:p w:rsidR="004E15F0" w:rsidRDefault="004E15F0">
      <w:r w:rsidRPr="004E15F0">
        <w:t>Rare earth mining in China: the bleak social and environmental costs</w:t>
      </w:r>
    </w:p>
    <w:p w:rsidR="004E15F0" w:rsidRDefault="004E15F0">
      <w:hyperlink r:id="rId6" w:history="1">
        <w:r w:rsidRPr="00423493">
          <w:rPr>
            <w:rStyle w:val="Hyperlink"/>
          </w:rPr>
          <w:t>www.theguardian.com/sustainable-business/rare-earth-mining-china-social-environmental-costs</w:t>
        </w:r>
      </w:hyperlink>
    </w:p>
    <w:p w:rsidR="009453DB" w:rsidRDefault="004E15F0">
      <w:r>
        <w:t xml:space="preserve"> </w:t>
      </w:r>
      <w:r w:rsidR="00160CDA">
        <w:t>Pay dirt: why rare earth metals matter to tech</w:t>
      </w:r>
    </w:p>
    <w:p w:rsidR="00136EFC" w:rsidRDefault="00D01090">
      <w:hyperlink r:id="rId7" w:history="1">
        <w:r w:rsidRPr="00423493">
          <w:rPr>
            <w:rStyle w:val="Hyperlink"/>
          </w:rPr>
          <w:t>http://www.cnet.com/news/pay-dirt-why-rare-earth-metals-matter-to-tech-faq/</w:t>
        </w:r>
      </w:hyperlink>
    </w:p>
    <w:p w:rsidR="00364683" w:rsidRDefault="00364683" w:rsidP="00364683">
      <w:r>
        <w:t>Rare Earth Elements:</w:t>
      </w:r>
      <w:r>
        <w:t xml:space="preserve"> </w:t>
      </w:r>
      <w:r>
        <w:t>A Review of Production,</w:t>
      </w:r>
      <w:r>
        <w:t xml:space="preserve"> </w:t>
      </w:r>
      <w:r>
        <w:t>Processing, Recycling, and Associated</w:t>
      </w:r>
      <w:r>
        <w:t xml:space="preserve"> </w:t>
      </w:r>
      <w:r>
        <w:t>Environmental Issues</w:t>
      </w:r>
      <w:r w:rsidR="00160CDA">
        <w:t>- US EPA</w:t>
      </w:r>
    </w:p>
    <w:p w:rsidR="00364683" w:rsidRDefault="00364683">
      <w:hyperlink r:id="rId8" w:history="1">
        <w:r w:rsidRPr="00423493">
          <w:rPr>
            <w:rStyle w:val="Hyperlink"/>
          </w:rPr>
          <w:t>http://reviewboard.ca/upload/project_document/EA1011-001_US_EPA_-_Rare_Earth_Elements_-_Associated_Environmental_Issues.PDF</w:t>
        </w:r>
      </w:hyperlink>
    </w:p>
    <w:p w:rsidR="00364683" w:rsidRDefault="00160CDA">
      <w:r>
        <w:t>US DOE- Strategic Minerals Strategy</w:t>
      </w:r>
    </w:p>
    <w:p w:rsidR="00DD3FAA" w:rsidRDefault="00D01090" w:rsidP="00DD3FAA">
      <w:hyperlink r:id="rId9" w:history="1">
        <w:r w:rsidRPr="00423493">
          <w:rPr>
            <w:rStyle w:val="Hyperlink"/>
          </w:rPr>
          <w:t>http://energy.gov/sites/prod/files/DOE_CMS2011_FINAL_Full.pdf</w:t>
        </w:r>
      </w:hyperlink>
    </w:p>
    <w:p w:rsidR="00160CDA" w:rsidRDefault="00DD3FAA" w:rsidP="00DD3FAA">
      <w:r>
        <w:t>Sustainability of Rare Earth Minerals</w:t>
      </w:r>
    </w:p>
    <w:p w:rsidR="00DD3FAA" w:rsidRDefault="00DD3FAA" w:rsidP="00DD3FAA">
      <w:r>
        <w:t xml:space="preserve"> </w:t>
      </w:r>
      <w:hyperlink r:id="rId10" w:history="1">
        <w:r w:rsidRPr="00423493">
          <w:rPr>
            <w:rStyle w:val="Hyperlink"/>
          </w:rPr>
          <w:t>http://www.mdpi.com/2075-163X/3/3/304/pdf</w:t>
        </w:r>
      </w:hyperlink>
    </w:p>
    <w:p w:rsidR="00DF7C95" w:rsidRDefault="00DF7C95" w:rsidP="00DD3FAA">
      <w:r>
        <w:t>Social Benefits of Clean Energy</w:t>
      </w:r>
    </w:p>
    <w:p w:rsidR="00DF7C95" w:rsidRDefault="00DF7C95" w:rsidP="00DD3FAA">
      <w:hyperlink r:id="rId11" w:history="1">
        <w:r w:rsidRPr="00423493">
          <w:rPr>
            <w:rStyle w:val="Hyperlink"/>
          </w:rPr>
          <w:t>http://www.seedengr.com/Socio-economic%20benefits%20of%20Renewable%20Energy.pdf</w:t>
        </w:r>
      </w:hyperlink>
    </w:p>
    <w:p w:rsidR="00DF7C95" w:rsidRDefault="00DF7C95" w:rsidP="00DD3FAA"/>
    <w:p w:rsidR="00DD3FAA" w:rsidRDefault="00DD3FAA" w:rsidP="00DD3FAA"/>
    <w:p w:rsidR="00DD3FAA" w:rsidRDefault="00DD3FAA"/>
    <w:p w:rsidR="00D01090" w:rsidRDefault="00D01090"/>
    <w:sectPr w:rsidR="00D01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68E"/>
    <w:rsid w:val="000F00B1"/>
    <w:rsid w:val="00136EFC"/>
    <w:rsid w:val="00160CDA"/>
    <w:rsid w:val="00236E07"/>
    <w:rsid w:val="00345E0B"/>
    <w:rsid w:val="00364683"/>
    <w:rsid w:val="00472092"/>
    <w:rsid w:val="004E15F0"/>
    <w:rsid w:val="004E368E"/>
    <w:rsid w:val="005D4595"/>
    <w:rsid w:val="00635AA0"/>
    <w:rsid w:val="00683921"/>
    <w:rsid w:val="006A0FFB"/>
    <w:rsid w:val="008126EB"/>
    <w:rsid w:val="009453DB"/>
    <w:rsid w:val="00AC5EF7"/>
    <w:rsid w:val="00B54799"/>
    <w:rsid w:val="00CA020E"/>
    <w:rsid w:val="00D01090"/>
    <w:rsid w:val="00DD3FAA"/>
    <w:rsid w:val="00DE378C"/>
    <w:rsid w:val="00DF7C95"/>
    <w:rsid w:val="00FD2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6E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010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6E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010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21848">
      <w:bodyDiv w:val="1"/>
      <w:marLeft w:val="0"/>
      <w:marRight w:val="0"/>
      <w:marTop w:val="0"/>
      <w:marBottom w:val="0"/>
      <w:divBdr>
        <w:top w:val="none" w:sz="0" w:space="0" w:color="auto"/>
        <w:left w:val="none" w:sz="0" w:space="0" w:color="auto"/>
        <w:bottom w:val="none" w:sz="0" w:space="0" w:color="auto"/>
        <w:right w:val="none" w:sz="0" w:space="0" w:color="auto"/>
      </w:divBdr>
    </w:div>
    <w:div w:id="175967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viewboard.ca/upload/project_document/EA1011-001_US_EPA_-_Rare_Earth_Elements_-_Associated_Environmental_Issue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net.com/news/pay-dirt-why-rare-earth-metals-matter-to-tech-faq/"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eguardian.com/sustainable-business/rare-earth-mining-china-social-environmental-costs" TargetMode="External"/><Relationship Id="rId11" Type="http://schemas.openxmlformats.org/officeDocument/2006/relationships/hyperlink" Target="http://www.seedengr.com/Socio-economic%20benefits%20of%20Renewable%20Energy.pdf" TargetMode="External"/><Relationship Id="rId5" Type="http://schemas.openxmlformats.org/officeDocument/2006/relationships/hyperlink" Target="http://web.mit.edu/12.000/www/m2016/finalwebsite/problems/supplydemand.html" TargetMode="External"/><Relationship Id="rId10" Type="http://schemas.openxmlformats.org/officeDocument/2006/relationships/hyperlink" Target="http://www.mdpi.com/2075-163X/3/3/304/pdf" TargetMode="External"/><Relationship Id="rId4" Type="http://schemas.openxmlformats.org/officeDocument/2006/relationships/webSettings" Target="webSettings.xml"/><Relationship Id="rId9" Type="http://schemas.openxmlformats.org/officeDocument/2006/relationships/hyperlink" Target="http://energy.gov/sites/prod/files/DOE_CMS2011_FINAL_Fu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2693</TotalTime>
  <Pages>3</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Taylor</dc:creator>
  <cp:lastModifiedBy>Shaun Taylor</cp:lastModifiedBy>
  <cp:revision>9</cp:revision>
  <dcterms:created xsi:type="dcterms:W3CDTF">2014-05-04T17:25:00Z</dcterms:created>
  <dcterms:modified xsi:type="dcterms:W3CDTF">2014-05-10T18:38:00Z</dcterms:modified>
</cp:coreProperties>
</file>