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3F7B" w14:textId="5E03FE0E" w:rsidR="00FB4EA4" w:rsidRPr="00B535E1" w:rsidRDefault="00FB4EA4">
      <w:pPr>
        <w:pBdr>
          <w:bottom w:val="single" w:sz="6" w:space="0" w:color="auto"/>
          <w:between w:val="single" w:sz="6" w:space="0" w:color="auto"/>
        </w:pBdr>
        <w:tabs>
          <w:tab w:val="left" w:pos="540"/>
          <w:tab w:val="right" w:pos="9180"/>
        </w:tabs>
        <w:spacing w:before="100"/>
        <w:rPr>
          <w:rFonts w:ascii="Helvetica" w:hAnsi="Helvetica"/>
          <w:b/>
          <w:noProof w:val="0"/>
          <w:sz w:val="28"/>
        </w:rPr>
      </w:pPr>
      <w:r w:rsidRPr="00B535E1">
        <w:rPr>
          <w:rFonts w:ascii="Helvetica" w:hAnsi="Helvetica"/>
          <w:b/>
          <w:noProof w:val="0"/>
          <w:sz w:val="36"/>
        </w:rPr>
        <w:t>GIS and Remote Sensing</w:t>
      </w:r>
      <w:r w:rsidRPr="00B535E1">
        <w:rPr>
          <w:rFonts w:ascii="Helvetica" w:hAnsi="Helvetica"/>
          <w:b/>
          <w:noProof w:val="0"/>
          <w:sz w:val="36"/>
        </w:rPr>
        <w:tab/>
      </w:r>
      <w:r w:rsidR="00C6409C" w:rsidRPr="00B535E1">
        <w:rPr>
          <w:rFonts w:ascii="Helvetica" w:hAnsi="Helvetica"/>
          <w:b/>
          <w:noProof w:val="0"/>
        </w:rPr>
        <w:t>GEOSCIENCE 3</w:t>
      </w:r>
      <w:r w:rsidR="0038128F">
        <w:rPr>
          <w:rFonts w:ascii="Helvetica" w:hAnsi="Helvetica"/>
          <w:b/>
          <w:noProof w:val="0"/>
        </w:rPr>
        <w:t>4</w:t>
      </w:r>
      <w:r w:rsidRPr="00B535E1">
        <w:rPr>
          <w:rFonts w:ascii="Helvetica" w:hAnsi="Helvetica"/>
          <w:b/>
          <w:noProof w:val="0"/>
        </w:rPr>
        <w:t xml:space="preserve">08 / </w:t>
      </w:r>
      <w:r w:rsidR="00CA1543">
        <w:rPr>
          <w:rFonts w:ascii="Helvetica" w:hAnsi="Helvetica"/>
          <w:b/>
          <w:noProof w:val="0"/>
        </w:rPr>
        <w:t>SPRING</w:t>
      </w:r>
      <w:r w:rsidRPr="00B535E1">
        <w:rPr>
          <w:rFonts w:ascii="Helvetica" w:hAnsi="Helvetica"/>
          <w:b/>
          <w:noProof w:val="0"/>
        </w:rPr>
        <w:t xml:space="preserve"> </w:t>
      </w:r>
      <w:r w:rsidR="003019B8">
        <w:rPr>
          <w:rFonts w:ascii="Helvetica" w:hAnsi="Helvetica"/>
          <w:b/>
          <w:noProof w:val="0"/>
        </w:rPr>
        <w:t>201</w:t>
      </w:r>
      <w:r w:rsidR="00F9100B">
        <w:rPr>
          <w:rFonts w:ascii="Helvetica" w:hAnsi="Helvetica"/>
          <w:b/>
          <w:noProof w:val="0"/>
        </w:rPr>
        <w:t>9</w:t>
      </w:r>
    </w:p>
    <w:p w14:paraId="3C913B42" w14:textId="77777777" w:rsidR="00FB4EA4" w:rsidRPr="00B535E1" w:rsidRDefault="00FB4EA4">
      <w:pPr>
        <w:tabs>
          <w:tab w:val="left" w:pos="540"/>
          <w:tab w:val="left" w:pos="6300"/>
        </w:tabs>
        <w:spacing w:line="400" w:lineRule="atLeast"/>
        <w:rPr>
          <w:rFonts w:ascii="Helvetica" w:hAnsi="Helvetica"/>
          <w:b/>
          <w:noProof w:val="0"/>
          <w:sz w:val="28"/>
        </w:rPr>
      </w:pPr>
      <w:r w:rsidRPr="00B535E1">
        <w:rPr>
          <w:rFonts w:ascii="Helvetica" w:hAnsi="Helvetica"/>
          <w:b/>
          <w:noProof w:val="0"/>
        </w:rPr>
        <w:t>GENERAL INFORMATION</w:t>
      </w:r>
      <w:r w:rsidRPr="00B535E1">
        <w:rPr>
          <w:rFonts w:ascii="Helvetica" w:hAnsi="Helvetica"/>
          <w:b/>
          <w:noProof w:val="0"/>
          <w:sz w:val="28"/>
        </w:rPr>
        <w:t xml:space="preserve"> </w:t>
      </w:r>
    </w:p>
    <w:p w14:paraId="2A9B2A32" w14:textId="77777777" w:rsidR="00FB4EA4" w:rsidRPr="00B535E1" w:rsidRDefault="00FB4EA4" w:rsidP="0001234D">
      <w:pPr>
        <w:pStyle w:val="heading"/>
        <w:spacing w:before="120"/>
        <w:rPr>
          <w:rFonts w:ascii="Helvetica" w:hAnsi="Helvetica"/>
          <w:noProof w:val="0"/>
        </w:rPr>
      </w:pPr>
      <w:r w:rsidRPr="00B535E1">
        <w:rPr>
          <w:rFonts w:ascii="Helvetica" w:hAnsi="Helvetica"/>
          <w:noProof w:val="0"/>
        </w:rPr>
        <w:t>INSTRUCTOR</w:t>
      </w:r>
    </w:p>
    <w:p w14:paraId="1DAE8420" w14:textId="77777777" w:rsidR="00FB4EA4" w:rsidRPr="00976BF5" w:rsidRDefault="00FB4EA4">
      <w:pPr>
        <w:pStyle w:val="indented"/>
        <w:rPr>
          <w:rFonts w:ascii="Times New Roman" w:hAnsi="Times New Roman"/>
          <w:noProof w:val="0"/>
          <w:sz w:val="24"/>
          <w:szCs w:val="24"/>
        </w:rPr>
      </w:pPr>
      <w:r w:rsidRPr="00976BF5">
        <w:rPr>
          <w:rFonts w:ascii="Times New Roman" w:hAnsi="Times New Roman"/>
          <w:noProof w:val="0"/>
          <w:sz w:val="24"/>
          <w:szCs w:val="24"/>
        </w:rPr>
        <w:t>Glenn Kroeger</w:t>
      </w:r>
    </w:p>
    <w:p w14:paraId="4B0F8FCC" w14:textId="4399D9CF" w:rsidR="00FB4EA4" w:rsidRPr="00976BF5" w:rsidRDefault="00FB4EA4">
      <w:pPr>
        <w:pStyle w:val="indented"/>
        <w:rPr>
          <w:rFonts w:ascii="Times New Roman" w:hAnsi="Times New Roman"/>
          <w:noProof w:val="0"/>
          <w:sz w:val="24"/>
          <w:szCs w:val="24"/>
        </w:rPr>
      </w:pPr>
      <w:r w:rsidRPr="00976BF5">
        <w:rPr>
          <w:rFonts w:ascii="Times New Roman" w:hAnsi="Times New Roman"/>
          <w:noProof w:val="0"/>
          <w:sz w:val="24"/>
          <w:szCs w:val="24"/>
        </w:rPr>
        <w:t>Office: MM</w:t>
      </w:r>
      <w:r w:rsidR="002C4A9F">
        <w:rPr>
          <w:rFonts w:ascii="Times New Roman" w:hAnsi="Times New Roman"/>
          <w:noProof w:val="0"/>
          <w:sz w:val="24"/>
          <w:szCs w:val="24"/>
        </w:rPr>
        <w:t>H</w:t>
      </w:r>
      <w:r w:rsidRPr="00976BF5">
        <w:rPr>
          <w:rFonts w:ascii="Times New Roman" w:hAnsi="Times New Roman"/>
          <w:noProof w:val="0"/>
          <w:sz w:val="24"/>
          <w:szCs w:val="24"/>
        </w:rPr>
        <w:t xml:space="preserve"> 23</w:t>
      </w:r>
      <w:r w:rsidR="002F1221" w:rsidRPr="00976BF5">
        <w:rPr>
          <w:rFonts w:ascii="Times New Roman" w:hAnsi="Times New Roman"/>
          <w:noProof w:val="0"/>
          <w:sz w:val="24"/>
          <w:szCs w:val="24"/>
        </w:rPr>
        <w:t>6</w:t>
      </w:r>
      <w:r w:rsidRPr="00976BF5">
        <w:rPr>
          <w:rFonts w:ascii="Times New Roman" w:hAnsi="Times New Roman"/>
          <w:noProof w:val="0"/>
          <w:sz w:val="24"/>
          <w:szCs w:val="24"/>
        </w:rPr>
        <w:t xml:space="preserve">    Phone: </w:t>
      </w:r>
      <w:r w:rsidR="00976BF5" w:rsidRPr="00976BF5">
        <w:rPr>
          <w:rFonts w:ascii="Times New Roman" w:hAnsi="Times New Roman"/>
          <w:noProof w:val="0"/>
          <w:sz w:val="24"/>
          <w:szCs w:val="24"/>
        </w:rPr>
        <w:t>210-</w:t>
      </w:r>
      <w:r w:rsidRPr="00976BF5">
        <w:rPr>
          <w:rFonts w:ascii="Times New Roman" w:hAnsi="Times New Roman"/>
          <w:noProof w:val="0"/>
          <w:sz w:val="24"/>
          <w:szCs w:val="24"/>
        </w:rPr>
        <w:t>999-7607</w:t>
      </w:r>
    </w:p>
    <w:p w14:paraId="2F0C6C96" w14:textId="38461350" w:rsidR="00FB4EA4" w:rsidRPr="00976BF5" w:rsidRDefault="00FB4EA4">
      <w:pPr>
        <w:pStyle w:val="indented"/>
        <w:rPr>
          <w:rFonts w:ascii="Times New Roman" w:hAnsi="Times New Roman"/>
          <w:noProof w:val="0"/>
          <w:sz w:val="24"/>
          <w:szCs w:val="24"/>
        </w:rPr>
      </w:pPr>
      <w:r w:rsidRPr="00976BF5">
        <w:rPr>
          <w:rFonts w:ascii="Times New Roman" w:hAnsi="Times New Roman"/>
          <w:noProof w:val="0"/>
          <w:sz w:val="24"/>
          <w:szCs w:val="24"/>
        </w:rPr>
        <w:t xml:space="preserve">Home Phone: </w:t>
      </w:r>
      <w:r w:rsidR="00976BF5" w:rsidRPr="00976BF5">
        <w:rPr>
          <w:rFonts w:ascii="Times New Roman" w:hAnsi="Times New Roman"/>
          <w:noProof w:val="0"/>
          <w:sz w:val="24"/>
          <w:szCs w:val="24"/>
        </w:rPr>
        <w:t>210-</w:t>
      </w:r>
      <w:r w:rsidRPr="00976BF5">
        <w:rPr>
          <w:rFonts w:ascii="Times New Roman" w:hAnsi="Times New Roman"/>
          <w:noProof w:val="0"/>
          <w:sz w:val="24"/>
          <w:szCs w:val="24"/>
        </w:rPr>
        <w:t>495-0083 (before 11:</w:t>
      </w:r>
      <w:r w:rsidR="003B2DC6" w:rsidRPr="00976BF5">
        <w:rPr>
          <w:rFonts w:ascii="Times New Roman" w:hAnsi="Times New Roman"/>
          <w:noProof w:val="0"/>
          <w:sz w:val="24"/>
          <w:szCs w:val="24"/>
        </w:rPr>
        <w:t>0</w:t>
      </w:r>
      <w:r w:rsidRPr="00976BF5">
        <w:rPr>
          <w:rFonts w:ascii="Times New Roman" w:hAnsi="Times New Roman"/>
          <w:noProof w:val="0"/>
          <w:sz w:val="24"/>
          <w:szCs w:val="24"/>
        </w:rPr>
        <w:t>0 PM please)</w:t>
      </w:r>
    </w:p>
    <w:p w14:paraId="0AAE8A6A" w14:textId="7DED56E3" w:rsidR="00D75FEB" w:rsidRPr="00976BF5" w:rsidRDefault="00D75FEB">
      <w:pPr>
        <w:pStyle w:val="indented"/>
        <w:rPr>
          <w:rFonts w:ascii="Times New Roman" w:hAnsi="Times New Roman"/>
          <w:noProof w:val="0"/>
          <w:sz w:val="24"/>
          <w:szCs w:val="24"/>
        </w:rPr>
      </w:pPr>
      <w:r w:rsidRPr="00976BF5">
        <w:rPr>
          <w:rFonts w:ascii="Times New Roman" w:hAnsi="Times New Roman"/>
          <w:noProof w:val="0"/>
          <w:sz w:val="24"/>
          <w:szCs w:val="24"/>
        </w:rPr>
        <w:t>Cell Phone</w:t>
      </w:r>
      <w:r w:rsidR="003B2DC6" w:rsidRPr="00976BF5">
        <w:rPr>
          <w:rFonts w:ascii="Times New Roman" w:hAnsi="Times New Roman"/>
          <w:noProof w:val="0"/>
          <w:sz w:val="24"/>
          <w:szCs w:val="24"/>
        </w:rPr>
        <w:t>/Text Messages</w:t>
      </w:r>
      <w:r w:rsidRPr="00976BF5">
        <w:rPr>
          <w:rFonts w:ascii="Times New Roman" w:hAnsi="Times New Roman"/>
          <w:noProof w:val="0"/>
          <w:sz w:val="24"/>
          <w:szCs w:val="24"/>
        </w:rPr>
        <w:t>: 210-823-4755</w:t>
      </w:r>
    </w:p>
    <w:p w14:paraId="6500C8C4" w14:textId="1303FE3B" w:rsidR="00FB4EA4" w:rsidRPr="00976BF5" w:rsidRDefault="00031389">
      <w:pPr>
        <w:pStyle w:val="indented"/>
        <w:rPr>
          <w:rFonts w:ascii="Times New Roman" w:hAnsi="Times New Roman"/>
          <w:noProof w:val="0"/>
          <w:sz w:val="24"/>
          <w:szCs w:val="24"/>
        </w:rPr>
      </w:pPr>
      <w:r w:rsidRPr="00976BF5">
        <w:rPr>
          <w:rFonts w:ascii="Times New Roman" w:hAnsi="Times New Roman"/>
          <w:noProof w:val="0"/>
          <w:sz w:val="24"/>
          <w:szCs w:val="24"/>
        </w:rPr>
        <w:t xml:space="preserve">Office Hours: </w:t>
      </w:r>
      <w:r w:rsidR="00E10C24" w:rsidRPr="00976BF5">
        <w:rPr>
          <w:rFonts w:ascii="Times New Roman" w:hAnsi="Times New Roman"/>
          <w:noProof w:val="0"/>
          <w:sz w:val="24"/>
          <w:szCs w:val="24"/>
        </w:rPr>
        <w:t>MF</w:t>
      </w:r>
      <w:r w:rsidR="00FB4EA4" w:rsidRPr="00976BF5">
        <w:rPr>
          <w:rFonts w:ascii="Times New Roman" w:hAnsi="Times New Roman"/>
          <w:noProof w:val="0"/>
          <w:sz w:val="24"/>
          <w:szCs w:val="24"/>
        </w:rPr>
        <w:t xml:space="preserve"> </w:t>
      </w:r>
      <w:r w:rsidR="00E10C24" w:rsidRPr="00976BF5">
        <w:rPr>
          <w:rFonts w:ascii="Times New Roman" w:hAnsi="Times New Roman"/>
          <w:noProof w:val="0"/>
          <w:sz w:val="24"/>
          <w:szCs w:val="24"/>
        </w:rPr>
        <w:t>10</w:t>
      </w:r>
      <w:r w:rsidR="00FB4EA4" w:rsidRPr="00976BF5">
        <w:rPr>
          <w:rFonts w:ascii="Times New Roman" w:hAnsi="Times New Roman"/>
          <w:noProof w:val="0"/>
          <w:sz w:val="24"/>
          <w:szCs w:val="24"/>
        </w:rPr>
        <w:t>:</w:t>
      </w:r>
      <w:r w:rsidR="00E10C24" w:rsidRPr="00976BF5">
        <w:rPr>
          <w:rFonts w:ascii="Times New Roman" w:hAnsi="Times New Roman"/>
          <w:noProof w:val="0"/>
          <w:sz w:val="24"/>
          <w:szCs w:val="24"/>
        </w:rPr>
        <w:t>0</w:t>
      </w:r>
      <w:r w:rsidR="00243EE7" w:rsidRPr="00976BF5">
        <w:rPr>
          <w:rFonts w:ascii="Times New Roman" w:hAnsi="Times New Roman"/>
          <w:noProof w:val="0"/>
          <w:sz w:val="24"/>
          <w:szCs w:val="24"/>
        </w:rPr>
        <w:t>0</w:t>
      </w:r>
      <w:r w:rsidR="00E10C24" w:rsidRPr="00976BF5">
        <w:rPr>
          <w:rFonts w:ascii="Times New Roman" w:hAnsi="Times New Roman"/>
          <w:noProof w:val="0"/>
          <w:sz w:val="24"/>
          <w:szCs w:val="24"/>
        </w:rPr>
        <w:t xml:space="preserve"> AM</w:t>
      </w:r>
      <w:r w:rsidR="00243EE7" w:rsidRPr="00976BF5">
        <w:rPr>
          <w:rFonts w:ascii="Times New Roman" w:hAnsi="Times New Roman"/>
          <w:noProof w:val="0"/>
          <w:sz w:val="24"/>
          <w:szCs w:val="24"/>
        </w:rPr>
        <w:t xml:space="preserve"> </w:t>
      </w:r>
      <w:r w:rsidR="00CD1656" w:rsidRPr="00976BF5">
        <w:rPr>
          <w:rFonts w:ascii="Times New Roman" w:hAnsi="Times New Roman"/>
          <w:noProof w:val="0"/>
          <w:sz w:val="24"/>
          <w:szCs w:val="24"/>
        </w:rPr>
        <w:t>-</w:t>
      </w:r>
      <w:r w:rsidR="002F1221" w:rsidRPr="00976BF5">
        <w:rPr>
          <w:rFonts w:ascii="Times New Roman" w:hAnsi="Times New Roman"/>
          <w:noProof w:val="0"/>
          <w:sz w:val="24"/>
          <w:szCs w:val="24"/>
        </w:rPr>
        <w:t xml:space="preserve"> </w:t>
      </w:r>
      <w:r w:rsidR="00E10C24" w:rsidRPr="00976BF5">
        <w:rPr>
          <w:rFonts w:ascii="Times New Roman" w:hAnsi="Times New Roman"/>
          <w:noProof w:val="0"/>
          <w:sz w:val="24"/>
          <w:szCs w:val="24"/>
        </w:rPr>
        <w:t>12</w:t>
      </w:r>
      <w:r w:rsidR="00FB4EA4" w:rsidRPr="00976BF5">
        <w:rPr>
          <w:rFonts w:ascii="Times New Roman" w:hAnsi="Times New Roman"/>
          <w:noProof w:val="0"/>
          <w:sz w:val="24"/>
          <w:szCs w:val="24"/>
        </w:rPr>
        <w:t>:</w:t>
      </w:r>
      <w:r w:rsidR="00E10C24" w:rsidRPr="00976BF5">
        <w:rPr>
          <w:rFonts w:ascii="Times New Roman" w:hAnsi="Times New Roman"/>
          <w:noProof w:val="0"/>
          <w:sz w:val="24"/>
          <w:szCs w:val="24"/>
        </w:rPr>
        <w:t>0</w:t>
      </w:r>
      <w:r w:rsidR="00CD1656" w:rsidRPr="00976BF5">
        <w:rPr>
          <w:rFonts w:ascii="Times New Roman" w:hAnsi="Times New Roman"/>
          <w:noProof w:val="0"/>
          <w:sz w:val="24"/>
          <w:szCs w:val="24"/>
        </w:rPr>
        <w:t>0</w:t>
      </w:r>
      <w:r w:rsidR="002F1221" w:rsidRPr="00976BF5">
        <w:rPr>
          <w:rFonts w:ascii="Times New Roman" w:hAnsi="Times New Roman"/>
          <w:noProof w:val="0"/>
          <w:sz w:val="24"/>
          <w:szCs w:val="24"/>
        </w:rPr>
        <w:t xml:space="preserve"> </w:t>
      </w:r>
      <w:r w:rsidR="00CA1543" w:rsidRPr="00976BF5">
        <w:rPr>
          <w:rFonts w:ascii="Times New Roman" w:hAnsi="Times New Roman"/>
          <w:noProof w:val="0"/>
          <w:sz w:val="24"/>
          <w:szCs w:val="24"/>
        </w:rPr>
        <w:t>P</w:t>
      </w:r>
      <w:r w:rsidR="00B535E1" w:rsidRPr="00976BF5">
        <w:rPr>
          <w:rFonts w:ascii="Times New Roman" w:hAnsi="Times New Roman"/>
          <w:noProof w:val="0"/>
          <w:sz w:val="24"/>
          <w:szCs w:val="24"/>
        </w:rPr>
        <w:t>M</w:t>
      </w:r>
      <w:r w:rsidR="002F1221" w:rsidRPr="00976BF5">
        <w:rPr>
          <w:rFonts w:ascii="Times New Roman" w:hAnsi="Times New Roman"/>
          <w:noProof w:val="0"/>
          <w:sz w:val="24"/>
          <w:szCs w:val="24"/>
        </w:rPr>
        <w:t xml:space="preserve">, </w:t>
      </w:r>
      <w:r w:rsidR="00E10C24" w:rsidRPr="00976BF5">
        <w:rPr>
          <w:rFonts w:ascii="Times New Roman" w:hAnsi="Times New Roman"/>
          <w:noProof w:val="0"/>
          <w:sz w:val="24"/>
          <w:szCs w:val="24"/>
        </w:rPr>
        <w:t>T</w:t>
      </w:r>
      <w:r w:rsidR="00CA1543" w:rsidRPr="00976BF5">
        <w:rPr>
          <w:rFonts w:ascii="Times New Roman" w:hAnsi="Times New Roman"/>
          <w:noProof w:val="0"/>
          <w:sz w:val="24"/>
          <w:szCs w:val="24"/>
        </w:rPr>
        <w:t>R</w:t>
      </w:r>
      <w:r w:rsidR="002F1221" w:rsidRPr="00976BF5">
        <w:rPr>
          <w:rFonts w:ascii="Times New Roman" w:hAnsi="Times New Roman"/>
          <w:noProof w:val="0"/>
          <w:sz w:val="24"/>
          <w:szCs w:val="24"/>
        </w:rPr>
        <w:t xml:space="preserve"> </w:t>
      </w:r>
      <w:r w:rsidR="00243EE7" w:rsidRPr="00976BF5">
        <w:rPr>
          <w:rFonts w:ascii="Times New Roman" w:hAnsi="Times New Roman"/>
          <w:noProof w:val="0"/>
          <w:sz w:val="24"/>
          <w:szCs w:val="24"/>
        </w:rPr>
        <w:t>1</w:t>
      </w:r>
      <w:r w:rsidR="009A6C80" w:rsidRPr="00976BF5">
        <w:rPr>
          <w:rFonts w:ascii="Times New Roman" w:hAnsi="Times New Roman"/>
          <w:noProof w:val="0"/>
          <w:sz w:val="24"/>
          <w:szCs w:val="24"/>
        </w:rPr>
        <w:t>2</w:t>
      </w:r>
      <w:r w:rsidR="00CD1656" w:rsidRPr="00976BF5">
        <w:rPr>
          <w:rFonts w:ascii="Times New Roman" w:hAnsi="Times New Roman"/>
          <w:noProof w:val="0"/>
          <w:sz w:val="24"/>
          <w:szCs w:val="24"/>
        </w:rPr>
        <w:t>:</w:t>
      </w:r>
      <w:r w:rsidR="009A6C80" w:rsidRPr="00976BF5">
        <w:rPr>
          <w:rFonts w:ascii="Times New Roman" w:hAnsi="Times New Roman"/>
          <w:noProof w:val="0"/>
          <w:sz w:val="24"/>
          <w:szCs w:val="24"/>
        </w:rPr>
        <w:t>00</w:t>
      </w:r>
      <w:r w:rsidR="002F1221" w:rsidRPr="00976BF5">
        <w:rPr>
          <w:rFonts w:ascii="Times New Roman" w:hAnsi="Times New Roman"/>
          <w:noProof w:val="0"/>
          <w:sz w:val="24"/>
          <w:szCs w:val="24"/>
        </w:rPr>
        <w:t xml:space="preserve"> </w:t>
      </w:r>
      <w:r w:rsidR="00CD1656" w:rsidRPr="00976BF5">
        <w:rPr>
          <w:rFonts w:ascii="Times New Roman" w:hAnsi="Times New Roman"/>
          <w:noProof w:val="0"/>
          <w:sz w:val="24"/>
          <w:szCs w:val="24"/>
        </w:rPr>
        <w:t>-</w:t>
      </w:r>
      <w:r w:rsidR="002F1221" w:rsidRPr="00976BF5">
        <w:rPr>
          <w:rFonts w:ascii="Times New Roman" w:hAnsi="Times New Roman"/>
          <w:noProof w:val="0"/>
          <w:sz w:val="24"/>
          <w:szCs w:val="24"/>
        </w:rPr>
        <w:t xml:space="preserve"> </w:t>
      </w:r>
      <w:r w:rsidR="00E10C24" w:rsidRPr="00976BF5">
        <w:rPr>
          <w:rFonts w:ascii="Times New Roman" w:hAnsi="Times New Roman"/>
          <w:noProof w:val="0"/>
          <w:sz w:val="24"/>
          <w:szCs w:val="24"/>
        </w:rPr>
        <w:t>2</w:t>
      </w:r>
      <w:r w:rsidR="00271D2C" w:rsidRPr="00976BF5">
        <w:rPr>
          <w:rFonts w:ascii="Times New Roman" w:hAnsi="Times New Roman"/>
          <w:noProof w:val="0"/>
          <w:sz w:val="24"/>
          <w:szCs w:val="24"/>
        </w:rPr>
        <w:t>:</w:t>
      </w:r>
      <w:r w:rsidR="002F1221" w:rsidRPr="00976BF5">
        <w:rPr>
          <w:rFonts w:ascii="Times New Roman" w:hAnsi="Times New Roman"/>
          <w:noProof w:val="0"/>
          <w:sz w:val="24"/>
          <w:szCs w:val="24"/>
        </w:rPr>
        <w:t>0</w:t>
      </w:r>
      <w:r w:rsidR="00271D2C" w:rsidRPr="00976BF5">
        <w:rPr>
          <w:rFonts w:ascii="Times New Roman" w:hAnsi="Times New Roman"/>
          <w:noProof w:val="0"/>
          <w:sz w:val="24"/>
          <w:szCs w:val="24"/>
        </w:rPr>
        <w:t>0</w:t>
      </w:r>
      <w:r w:rsidR="00243EE7" w:rsidRPr="00976BF5">
        <w:rPr>
          <w:rFonts w:ascii="Times New Roman" w:hAnsi="Times New Roman"/>
          <w:noProof w:val="0"/>
          <w:sz w:val="24"/>
          <w:szCs w:val="24"/>
        </w:rPr>
        <w:t xml:space="preserve"> P</w:t>
      </w:r>
      <w:r w:rsidR="00271D2C" w:rsidRPr="00976BF5">
        <w:rPr>
          <w:rFonts w:ascii="Times New Roman" w:hAnsi="Times New Roman"/>
          <w:noProof w:val="0"/>
          <w:sz w:val="24"/>
          <w:szCs w:val="24"/>
        </w:rPr>
        <w:t>M</w:t>
      </w:r>
      <w:r w:rsidR="00B535E1" w:rsidRPr="00976BF5">
        <w:rPr>
          <w:rFonts w:ascii="Times New Roman" w:hAnsi="Times New Roman"/>
          <w:noProof w:val="0"/>
          <w:sz w:val="24"/>
          <w:szCs w:val="24"/>
        </w:rPr>
        <w:t xml:space="preserve"> </w:t>
      </w:r>
    </w:p>
    <w:p w14:paraId="6A22F33F" w14:textId="77777777" w:rsidR="00FB4EA4" w:rsidRPr="00B535E1" w:rsidRDefault="00FB4EA4" w:rsidP="0001234D">
      <w:pPr>
        <w:pStyle w:val="heading"/>
        <w:spacing w:before="120"/>
        <w:rPr>
          <w:rFonts w:ascii="Helvetica" w:hAnsi="Helvetica"/>
          <w:noProof w:val="0"/>
        </w:rPr>
      </w:pPr>
      <w:r w:rsidRPr="00B535E1">
        <w:rPr>
          <w:rFonts w:ascii="Helvetica" w:hAnsi="Helvetica"/>
          <w:noProof w:val="0"/>
        </w:rPr>
        <w:t>CLASS MEETINGS</w:t>
      </w:r>
    </w:p>
    <w:p w14:paraId="59DAB53E" w14:textId="52A541C3" w:rsidR="00FB4EA4" w:rsidRPr="00976BF5" w:rsidRDefault="005F6008" w:rsidP="005F6008">
      <w:pPr>
        <w:pStyle w:val="indented"/>
        <w:tabs>
          <w:tab w:val="left" w:pos="1080"/>
        </w:tabs>
        <w:rPr>
          <w:rFonts w:ascii="Times New Roman" w:hAnsi="Times New Roman"/>
          <w:noProof w:val="0"/>
          <w:sz w:val="24"/>
          <w:szCs w:val="24"/>
        </w:rPr>
      </w:pPr>
      <w:r w:rsidRPr="00976BF5">
        <w:rPr>
          <w:rFonts w:ascii="Times New Roman" w:hAnsi="Times New Roman"/>
          <w:noProof w:val="0"/>
          <w:sz w:val="24"/>
          <w:szCs w:val="24"/>
        </w:rPr>
        <w:t>Time:</w:t>
      </w:r>
      <w:r w:rsidRPr="00976BF5">
        <w:rPr>
          <w:rFonts w:ascii="Times New Roman" w:hAnsi="Times New Roman"/>
          <w:noProof w:val="0"/>
          <w:sz w:val="24"/>
          <w:szCs w:val="24"/>
        </w:rPr>
        <w:tab/>
      </w:r>
      <w:r w:rsidR="00E10C24" w:rsidRPr="00976BF5">
        <w:rPr>
          <w:rFonts w:ascii="Times New Roman" w:hAnsi="Times New Roman"/>
          <w:noProof w:val="0"/>
          <w:sz w:val="24"/>
          <w:szCs w:val="24"/>
        </w:rPr>
        <w:t>TR</w:t>
      </w:r>
      <w:r w:rsidR="00FB4EA4" w:rsidRPr="00976BF5">
        <w:rPr>
          <w:rFonts w:ascii="Times New Roman" w:hAnsi="Times New Roman"/>
          <w:noProof w:val="0"/>
          <w:sz w:val="24"/>
          <w:szCs w:val="24"/>
        </w:rPr>
        <w:t xml:space="preserve"> </w:t>
      </w:r>
      <w:r w:rsidR="00E10C24" w:rsidRPr="00976BF5">
        <w:rPr>
          <w:rFonts w:ascii="Times New Roman" w:hAnsi="Times New Roman"/>
          <w:noProof w:val="0"/>
          <w:sz w:val="24"/>
          <w:szCs w:val="24"/>
        </w:rPr>
        <w:t>8</w:t>
      </w:r>
      <w:r w:rsidR="00FB4EA4" w:rsidRPr="00976BF5">
        <w:rPr>
          <w:rFonts w:ascii="Times New Roman" w:hAnsi="Times New Roman"/>
          <w:noProof w:val="0"/>
          <w:sz w:val="24"/>
          <w:szCs w:val="24"/>
        </w:rPr>
        <w:t>:</w:t>
      </w:r>
      <w:r w:rsidRPr="00976BF5">
        <w:rPr>
          <w:rFonts w:ascii="Times New Roman" w:hAnsi="Times New Roman"/>
          <w:noProof w:val="0"/>
          <w:sz w:val="24"/>
          <w:szCs w:val="24"/>
        </w:rPr>
        <w:t xml:space="preserve">30 </w:t>
      </w:r>
      <w:r w:rsidR="00D75FEB" w:rsidRPr="00976BF5">
        <w:rPr>
          <w:rFonts w:ascii="Times New Roman" w:hAnsi="Times New Roman"/>
          <w:noProof w:val="0"/>
          <w:sz w:val="24"/>
          <w:szCs w:val="24"/>
        </w:rPr>
        <w:t>-</w:t>
      </w:r>
      <w:r w:rsidR="00197523" w:rsidRPr="00976BF5">
        <w:rPr>
          <w:rFonts w:ascii="Times New Roman" w:hAnsi="Times New Roman"/>
          <w:noProof w:val="0"/>
          <w:sz w:val="24"/>
          <w:szCs w:val="24"/>
        </w:rPr>
        <w:t xml:space="preserve"> </w:t>
      </w:r>
      <w:r w:rsidR="00E10C24" w:rsidRPr="00976BF5">
        <w:rPr>
          <w:rFonts w:ascii="Times New Roman" w:hAnsi="Times New Roman"/>
          <w:noProof w:val="0"/>
          <w:sz w:val="24"/>
          <w:szCs w:val="24"/>
        </w:rPr>
        <w:t>9</w:t>
      </w:r>
      <w:r w:rsidR="00D75FEB" w:rsidRPr="00976BF5">
        <w:rPr>
          <w:rFonts w:ascii="Times New Roman" w:hAnsi="Times New Roman"/>
          <w:noProof w:val="0"/>
          <w:sz w:val="24"/>
          <w:szCs w:val="24"/>
        </w:rPr>
        <w:t>:</w:t>
      </w:r>
      <w:r w:rsidR="00E10C24" w:rsidRPr="00976BF5">
        <w:rPr>
          <w:rFonts w:ascii="Times New Roman" w:hAnsi="Times New Roman"/>
          <w:noProof w:val="0"/>
          <w:sz w:val="24"/>
          <w:szCs w:val="24"/>
        </w:rPr>
        <w:t>45</w:t>
      </w:r>
      <w:r w:rsidR="00C84171" w:rsidRPr="00976BF5">
        <w:rPr>
          <w:rFonts w:ascii="Times New Roman" w:hAnsi="Times New Roman"/>
          <w:noProof w:val="0"/>
          <w:sz w:val="24"/>
          <w:szCs w:val="24"/>
        </w:rPr>
        <w:t xml:space="preserve"> </w:t>
      </w:r>
      <w:r w:rsidR="00E10C24" w:rsidRPr="00976BF5">
        <w:rPr>
          <w:rFonts w:ascii="Times New Roman" w:hAnsi="Times New Roman"/>
          <w:noProof w:val="0"/>
          <w:sz w:val="24"/>
          <w:szCs w:val="24"/>
        </w:rPr>
        <w:t>A</w:t>
      </w:r>
      <w:r w:rsidR="00C84171" w:rsidRPr="00976BF5">
        <w:rPr>
          <w:rFonts w:ascii="Times New Roman" w:hAnsi="Times New Roman"/>
          <w:noProof w:val="0"/>
          <w:sz w:val="24"/>
          <w:szCs w:val="24"/>
        </w:rPr>
        <w:t>M</w:t>
      </w:r>
      <w:r w:rsidR="00B97BCC" w:rsidRPr="00976BF5">
        <w:rPr>
          <w:rFonts w:ascii="Times New Roman" w:hAnsi="Times New Roman"/>
          <w:noProof w:val="0"/>
          <w:sz w:val="24"/>
          <w:szCs w:val="24"/>
        </w:rPr>
        <w:t>;</w:t>
      </w:r>
      <w:r w:rsidR="00D75FEB" w:rsidRPr="00976BF5">
        <w:rPr>
          <w:rFonts w:ascii="Times New Roman" w:hAnsi="Times New Roman"/>
          <w:noProof w:val="0"/>
          <w:sz w:val="24"/>
          <w:szCs w:val="24"/>
        </w:rPr>
        <w:t xml:space="preserve"> MM</w:t>
      </w:r>
      <w:r w:rsidR="00E10C24" w:rsidRPr="00976BF5">
        <w:rPr>
          <w:rFonts w:ascii="Times New Roman" w:hAnsi="Times New Roman"/>
          <w:noProof w:val="0"/>
          <w:sz w:val="24"/>
          <w:szCs w:val="24"/>
        </w:rPr>
        <w:t>H</w:t>
      </w:r>
      <w:r w:rsidR="00D75FEB" w:rsidRPr="00976BF5">
        <w:rPr>
          <w:rFonts w:ascii="Times New Roman" w:hAnsi="Times New Roman"/>
          <w:noProof w:val="0"/>
          <w:sz w:val="24"/>
          <w:szCs w:val="24"/>
        </w:rPr>
        <w:t xml:space="preserve"> </w:t>
      </w:r>
      <w:r w:rsidR="00F15CFF" w:rsidRPr="00976BF5">
        <w:rPr>
          <w:rFonts w:ascii="Times New Roman" w:hAnsi="Times New Roman"/>
          <w:noProof w:val="0"/>
          <w:sz w:val="24"/>
          <w:szCs w:val="24"/>
        </w:rPr>
        <w:t>2</w:t>
      </w:r>
      <w:r w:rsidR="00E10C24" w:rsidRPr="00976BF5">
        <w:rPr>
          <w:rFonts w:ascii="Times New Roman" w:hAnsi="Times New Roman"/>
          <w:noProof w:val="0"/>
          <w:sz w:val="24"/>
          <w:szCs w:val="24"/>
        </w:rPr>
        <w:t>25</w:t>
      </w:r>
    </w:p>
    <w:p w14:paraId="3667E0F1" w14:textId="1CFDAAB2" w:rsidR="00615659" w:rsidRPr="00976BF5" w:rsidRDefault="005F6008" w:rsidP="005F6008">
      <w:pPr>
        <w:pStyle w:val="indented"/>
        <w:tabs>
          <w:tab w:val="left" w:pos="1080"/>
        </w:tabs>
        <w:rPr>
          <w:rFonts w:ascii="Times New Roman" w:hAnsi="Times New Roman"/>
          <w:noProof w:val="0"/>
          <w:sz w:val="24"/>
          <w:szCs w:val="24"/>
        </w:rPr>
      </w:pPr>
      <w:r w:rsidRPr="00976BF5">
        <w:rPr>
          <w:rFonts w:ascii="Times New Roman" w:hAnsi="Times New Roman"/>
          <w:noProof w:val="0"/>
          <w:sz w:val="24"/>
          <w:szCs w:val="24"/>
        </w:rPr>
        <w:tab/>
        <w:t xml:space="preserve">M </w:t>
      </w:r>
      <w:r w:rsidR="001328F6" w:rsidRPr="00976BF5">
        <w:rPr>
          <w:rFonts w:ascii="Times New Roman" w:hAnsi="Times New Roman"/>
          <w:noProof w:val="0"/>
          <w:sz w:val="24"/>
          <w:szCs w:val="24"/>
        </w:rPr>
        <w:t>1:30 – 4:</w:t>
      </w:r>
      <w:r w:rsidR="00E10C24" w:rsidRPr="00976BF5">
        <w:rPr>
          <w:rFonts w:ascii="Times New Roman" w:hAnsi="Times New Roman"/>
          <w:noProof w:val="0"/>
          <w:sz w:val="24"/>
          <w:szCs w:val="24"/>
        </w:rPr>
        <w:t>0</w:t>
      </w:r>
      <w:r w:rsidR="001328F6" w:rsidRPr="00976BF5">
        <w:rPr>
          <w:rFonts w:ascii="Times New Roman" w:hAnsi="Times New Roman"/>
          <w:noProof w:val="0"/>
          <w:sz w:val="24"/>
          <w:szCs w:val="24"/>
        </w:rPr>
        <w:t xml:space="preserve">0 </w:t>
      </w:r>
      <w:r w:rsidR="00B97BCC" w:rsidRPr="00976BF5">
        <w:rPr>
          <w:rFonts w:ascii="Times New Roman" w:hAnsi="Times New Roman"/>
          <w:noProof w:val="0"/>
          <w:sz w:val="24"/>
          <w:szCs w:val="24"/>
        </w:rPr>
        <w:t>PM; CSI</w:t>
      </w:r>
      <w:r w:rsidR="001328F6" w:rsidRPr="00976BF5">
        <w:rPr>
          <w:rFonts w:ascii="Times New Roman" w:hAnsi="Times New Roman"/>
          <w:noProof w:val="0"/>
          <w:sz w:val="24"/>
          <w:szCs w:val="24"/>
        </w:rPr>
        <w:t xml:space="preserve"> 102</w:t>
      </w:r>
    </w:p>
    <w:p w14:paraId="4A2D5A16" w14:textId="77777777" w:rsidR="00FB4EA4" w:rsidRPr="00B535E1" w:rsidRDefault="00FB4EA4" w:rsidP="0001234D">
      <w:pPr>
        <w:pStyle w:val="heading"/>
        <w:spacing w:before="120"/>
        <w:rPr>
          <w:rFonts w:ascii="Helvetica" w:hAnsi="Helvetica"/>
          <w:noProof w:val="0"/>
        </w:rPr>
      </w:pPr>
      <w:r w:rsidRPr="00B535E1">
        <w:rPr>
          <w:rFonts w:ascii="Helvetica" w:hAnsi="Helvetica"/>
          <w:noProof w:val="0"/>
        </w:rPr>
        <w:t>COURSE TEXTS</w:t>
      </w:r>
    </w:p>
    <w:p w14:paraId="1CC81A18" w14:textId="439DC9E2" w:rsidR="0023084D" w:rsidRPr="00976BF5" w:rsidRDefault="0023084D">
      <w:pPr>
        <w:pStyle w:val="indented"/>
        <w:rPr>
          <w:rFonts w:ascii="Times New Roman" w:hAnsi="Times New Roman"/>
          <w:i/>
          <w:noProof w:val="0"/>
          <w:sz w:val="24"/>
          <w:szCs w:val="24"/>
        </w:rPr>
      </w:pPr>
      <w:r w:rsidRPr="00976BF5">
        <w:rPr>
          <w:rFonts w:ascii="Times New Roman" w:hAnsi="Times New Roman"/>
          <w:noProof w:val="0"/>
          <w:sz w:val="24"/>
          <w:szCs w:val="24"/>
        </w:rPr>
        <w:t xml:space="preserve">Sobel, </w:t>
      </w:r>
      <w:proofErr w:type="spellStart"/>
      <w:r w:rsidRPr="00976BF5">
        <w:rPr>
          <w:rFonts w:ascii="Times New Roman" w:hAnsi="Times New Roman"/>
          <w:noProof w:val="0"/>
          <w:sz w:val="24"/>
          <w:szCs w:val="24"/>
        </w:rPr>
        <w:t>Dava</w:t>
      </w:r>
      <w:proofErr w:type="spellEnd"/>
      <w:r w:rsidRPr="00976BF5">
        <w:rPr>
          <w:rFonts w:ascii="Times New Roman" w:hAnsi="Times New Roman"/>
          <w:noProof w:val="0"/>
          <w:sz w:val="24"/>
          <w:szCs w:val="24"/>
        </w:rPr>
        <w:t xml:space="preserve">, </w:t>
      </w:r>
      <w:r w:rsidRPr="00976BF5">
        <w:rPr>
          <w:rFonts w:ascii="Times New Roman" w:hAnsi="Times New Roman"/>
          <w:i/>
          <w:noProof w:val="0"/>
          <w:sz w:val="24"/>
          <w:szCs w:val="24"/>
        </w:rPr>
        <w:t>Longitude</w:t>
      </w:r>
    </w:p>
    <w:p w14:paraId="1756C1AA" w14:textId="028FE236" w:rsidR="0023084D" w:rsidRPr="00976BF5" w:rsidRDefault="0023084D" w:rsidP="00271D2C">
      <w:pPr>
        <w:pStyle w:val="indented"/>
        <w:spacing w:after="40"/>
        <w:rPr>
          <w:rFonts w:ascii="Times New Roman" w:hAnsi="Times New Roman"/>
          <w:noProof w:val="0"/>
          <w:sz w:val="24"/>
          <w:szCs w:val="24"/>
        </w:rPr>
      </w:pPr>
      <w:r w:rsidRPr="00976BF5">
        <w:rPr>
          <w:rFonts w:ascii="Times New Roman" w:hAnsi="Times New Roman"/>
          <w:noProof w:val="0"/>
          <w:sz w:val="24"/>
          <w:szCs w:val="24"/>
        </w:rPr>
        <w:t xml:space="preserve">Danson, Edwin, </w:t>
      </w:r>
      <w:r w:rsidRPr="00976BF5">
        <w:rPr>
          <w:rFonts w:ascii="Times New Roman" w:hAnsi="Times New Roman"/>
          <w:i/>
          <w:noProof w:val="0"/>
          <w:sz w:val="24"/>
          <w:szCs w:val="24"/>
        </w:rPr>
        <w:t>Weighing the Earth: The Quest to Measure the Earth</w:t>
      </w:r>
    </w:p>
    <w:p w14:paraId="48E5E458" w14:textId="6D5624A1" w:rsidR="00FB4EA4" w:rsidRPr="00976BF5" w:rsidRDefault="0023084D">
      <w:pPr>
        <w:pStyle w:val="indented"/>
        <w:rPr>
          <w:rFonts w:ascii="Times New Roman" w:hAnsi="Times New Roman"/>
          <w:b/>
          <w:noProof w:val="0"/>
          <w:sz w:val="24"/>
          <w:szCs w:val="24"/>
        </w:rPr>
      </w:pPr>
      <w:r w:rsidRPr="00976BF5">
        <w:rPr>
          <w:rFonts w:ascii="Times New Roman" w:hAnsi="Times New Roman"/>
          <w:noProof w:val="0"/>
          <w:sz w:val="24"/>
          <w:szCs w:val="24"/>
        </w:rPr>
        <w:t>Additional r</w:t>
      </w:r>
      <w:r w:rsidR="00FB4EA4" w:rsidRPr="00976BF5">
        <w:rPr>
          <w:rFonts w:ascii="Times New Roman" w:hAnsi="Times New Roman"/>
          <w:noProof w:val="0"/>
          <w:sz w:val="24"/>
          <w:szCs w:val="24"/>
        </w:rPr>
        <w:t>eadings and videos will be assigned from materials on reserve in the library</w:t>
      </w:r>
    </w:p>
    <w:p w14:paraId="3675E274" w14:textId="77777777" w:rsidR="00FB4EA4" w:rsidRPr="00B535E1" w:rsidRDefault="00FB4EA4" w:rsidP="00813F4E">
      <w:pPr>
        <w:pStyle w:val="heading"/>
        <w:spacing w:before="120"/>
        <w:rPr>
          <w:rFonts w:ascii="Helvetica" w:hAnsi="Helvetica"/>
          <w:noProof w:val="0"/>
        </w:rPr>
      </w:pPr>
      <w:r w:rsidRPr="00B535E1">
        <w:rPr>
          <w:rFonts w:ascii="Helvetica" w:hAnsi="Helvetica"/>
          <w:noProof w:val="0"/>
        </w:rPr>
        <w:t>COURSE OBJECTIVES</w:t>
      </w:r>
    </w:p>
    <w:p w14:paraId="637D57DA" w14:textId="158ACD97" w:rsidR="00FB4EA4" w:rsidRPr="00976BF5" w:rsidRDefault="005752ED">
      <w:pPr>
        <w:pStyle w:val="indented"/>
        <w:rPr>
          <w:rFonts w:ascii="Times New Roman" w:hAnsi="Times New Roman"/>
          <w:noProof w:val="0"/>
          <w:sz w:val="24"/>
          <w:szCs w:val="24"/>
        </w:rPr>
      </w:pPr>
      <w:r w:rsidRPr="00976BF5">
        <w:rPr>
          <w:rFonts w:ascii="Times New Roman" w:hAnsi="Times New Roman"/>
          <w:noProof w:val="0"/>
          <w:sz w:val="24"/>
          <w:szCs w:val="24"/>
        </w:rPr>
        <w:t xml:space="preserve">In this course, you will learn the ways in which digital data are stored and the formats and hardware used to store and transfer digital spatial data such as images and maps. You will study the basic concepts of cartography and the practical implications of the choices of datums and projections in mapping. You will be introduced to the principles behind the operation of the Global Positioning System and carry out field work with differential GPS. You will represent and manipulate vector and raster data in Geographic Information Systems to solve a variety of spatial problems. You will explore the way in which spatial data is acquired and visualized, and you will employ a variety of deterministic techniques to interpolate irregularly samples data into regularly spaced samples. You will examine the basic ideas of </w:t>
      </w:r>
      <w:proofErr w:type="spellStart"/>
      <w:r w:rsidRPr="00976BF5">
        <w:rPr>
          <w:rFonts w:ascii="Times New Roman" w:hAnsi="Times New Roman"/>
          <w:noProof w:val="0"/>
          <w:sz w:val="24"/>
          <w:szCs w:val="24"/>
        </w:rPr>
        <w:t>geostatistics</w:t>
      </w:r>
      <w:proofErr w:type="spellEnd"/>
      <w:r w:rsidRPr="00976BF5">
        <w:rPr>
          <w:rFonts w:ascii="Times New Roman" w:hAnsi="Times New Roman"/>
          <w:noProof w:val="0"/>
          <w:sz w:val="24"/>
          <w:szCs w:val="24"/>
        </w:rPr>
        <w:t xml:space="preserve"> including regionalized variables, and you will analyze </w:t>
      </w:r>
      <w:proofErr w:type="spellStart"/>
      <w:r w:rsidRPr="00976BF5">
        <w:rPr>
          <w:rFonts w:ascii="Times New Roman" w:hAnsi="Times New Roman"/>
          <w:noProof w:val="0"/>
          <w:sz w:val="24"/>
          <w:szCs w:val="24"/>
        </w:rPr>
        <w:t>semivariances</w:t>
      </w:r>
      <w:proofErr w:type="spellEnd"/>
      <w:r w:rsidRPr="00976BF5">
        <w:rPr>
          <w:rFonts w:ascii="Times New Roman" w:hAnsi="Times New Roman"/>
          <w:noProof w:val="0"/>
          <w:sz w:val="24"/>
          <w:szCs w:val="24"/>
        </w:rPr>
        <w:t xml:space="preserve"> of data sets and employ Kriging to create statistically optimal interpolations of those data. You will explore the princip</w:t>
      </w:r>
      <w:r w:rsidR="00E4676E">
        <w:rPr>
          <w:rFonts w:ascii="Times New Roman" w:hAnsi="Times New Roman"/>
          <w:noProof w:val="0"/>
          <w:sz w:val="24"/>
          <w:szCs w:val="24"/>
        </w:rPr>
        <w:t>le</w:t>
      </w:r>
      <w:r w:rsidRPr="00976BF5">
        <w:rPr>
          <w:rFonts w:ascii="Times New Roman" w:hAnsi="Times New Roman"/>
          <w:noProof w:val="0"/>
          <w:sz w:val="24"/>
          <w:szCs w:val="24"/>
        </w:rPr>
        <w:t xml:space="preserve">s behind the acquisition of electromagnetic remotely sensed data sets and process multispectral data for geologic and environmental applications. </w:t>
      </w:r>
      <w:r w:rsidR="00E4676E" w:rsidRPr="00976BF5">
        <w:rPr>
          <w:rFonts w:ascii="Times New Roman" w:hAnsi="Times New Roman"/>
          <w:noProof w:val="0"/>
          <w:sz w:val="24"/>
          <w:szCs w:val="24"/>
        </w:rPr>
        <w:t>Finally,</w:t>
      </w:r>
      <w:r w:rsidRPr="00976BF5">
        <w:rPr>
          <w:rFonts w:ascii="Times New Roman" w:hAnsi="Times New Roman"/>
          <w:noProof w:val="0"/>
          <w:sz w:val="24"/>
          <w:szCs w:val="24"/>
        </w:rPr>
        <w:t xml:space="preserve"> you will employ several methods to classify image data into thematic maps.</w:t>
      </w:r>
    </w:p>
    <w:p w14:paraId="2EB09125" w14:textId="70A7C206" w:rsidR="0001234D" w:rsidRPr="00976BF5" w:rsidRDefault="00E324CD" w:rsidP="006345B1">
      <w:pPr>
        <w:pStyle w:val="indented"/>
        <w:spacing w:before="60"/>
        <w:rPr>
          <w:rFonts w:ascii="Times New Roman" w:hAnsi="Times New Roman"/>
          <w:noProof w:val="0"/>
          <w:sz w:val="24"/>
          <w:szCs w:val="24"/>
        </w:rPr>
      </w:pPr>
      <w:r w:rsidRPr="00976BF5">
        <w:rPr>
          <w:rFonts w:ascii="Times New Roman" w:hAnsi="Times New Roman"/>
          <w:noProof w:val="0"/>
          <w:sz w:val="24"/>
          <w:szCs w:val="24"/>
        </w:rPr>
        <w:t xml:space="preserve">This course fulfills the Digital Literacy Core Capacity in the </w:t>
      </w:r>
      <w:r w:rsidR="00243EE7" w:rsidRPr="00976BF5">
        <w:rPr>
          <w:rFonts w:ascii="Times New Roman" w:hAnsi="Times New Roman"/>
          <w:noProof w:val="0"/>
          <w:sz w:val="24"/>
          <w:szCs w:val="24"/>
        </w:rPr>
        <w:t>Pathways</w:t>
      </w:r>
      <w:r w:rsidRPr="00976BF5">
        <w:rPr>
          <w:rFonts w:ascii="Times New Roman" w:hAnsi="Times New Roman"/>
          <w:noProof w:val="0"/>
          <w:sz w:val="24"/>
          <w:szCs w:val="24"/>
        </w:rPr>
        <w:t xml:space="preserve"> curriculum. In the process of meeting the course objectives, </w:t>
      </w:r>
      <w:r w:rsidR="005D6FB4" w:rsidRPr="00976BF5">
        <w:rPr>
          <w:rFonts w:ascii="Times New Roman" w:hAnsi="Times New Roman"/>
          <w:noProof w:val="0"/>
          <w:sz w:val="24"/>
          <w:szCs w:val="24"/>
        </w:rPr>
        <w:t>you</w:t>
      </w:r>
      <w:r w:rsidRPr="00976BF5">
        <w:rPr>
          <w:rFonts w:ascii="Times New Roman" w:hAnsi="Times New Roman"/>
          <w:noProof w:val="0"/>
          <w:sz w:val="24"/>
          <w:szCs w:val="24"/>
        </w:rPr>
        <w:t xml:space="preserve"> will</w:t>
      </w:r>
      <w:r w:rsidR="006345B1" w:rsidRPr="00976BF5">
        <w:rPr>
          <w:rFonts w:ascii="Times New Roman" w:hAnsi="Times New Roman"/>
          <w:noProof w:val="0"/>
          <w:sz w:val="24"/>
          <w:szCs w:val="24"/>
        </w:rPr>
        <w:t xml:space="preserve"> demonstrate the ability to manipulate digital information, by programming, scripting</w:t>
      </w:r>
      <w:r w:rsidR="007832D7" w:rsidRPr="00976BF5">
        <w:rPr>
          <w:rFonts w:ascii="Times New Roman" w:hAnsi="Times New Roman"/>
          <w:noProof w:val="0"/>
          <w:sz w:val="24"/>
          <w:szCs w:val="24"/>
        </w:rPr>
        <w:t>,</w:t>
      </w:r>
      <w:r w:rsidR="006345B1" w:rsidRPr="00976BF5">
        <w:rPr>
          <w:rFonts w:ascii="Times New Roman" w:hAnsi="Times New Roman"/>
          <w:noProof w:val="0"/>
          <w:sz w:val="24"/>
          <w:szCs w:val="24"/>
        </w:rPr>
        <w:t xml:space="preserve"> or </w:t>
      </w:r>
      <w:r w:rsidR="007832D7" w:rsidRPr="00976BF5">
        <w:rPr>
          <w:rFonts w:ascii="Times New Roman" w:hAnsi="Times New Roman"/>
          <w:noProof w:val="0"/>
          <w:sz w:val="24"/>
          <w:szCs w:val="24"/>
        </w:rPr>
        <w:t xml:space="preserve">planning and </w:t>
      </w:r>
      <w:r w:rsidR="006345B1" w:rsidRPr="00976BF5">
        <w:rPr>
          <w:rFonts w:ascii="Times New Roman" w:hAnsi="Times New Roman"/>
          <w:noProof w:val="0"/>
          <w:sz w:val="24"/>
          <w:szCs w:val="24"/>
        </w:rPr>
        <w:t>executing structured sequences of software commands, to solve problems or engage in artistic expression.</w:t>
      </w:r>
    </w:p>
    <w:p w14:paraId="5AA02C9F" w14:textId="77777777" w:rsidR="00FB4EA4" w:rsidRPr="006345B1" w:rsidRDefault="00FB4EA4" w:rsidP="0001234D">
      <w:pPr>
        <w:pStyle w:val="heading"/>
        <w:keepNext/>
        <w:spacing w:before="160"/>
        <w:rPr>
          <w:rFonts w:ascii="Helvetica" w:hAnsi="Helvetica"/>
          <w:noProof w:val="0"/>
        </w:rPr>
      </w:pPr>
      <w:r w:rsidRPr="006345B1">
        <w:rPr>
          <w:rFonts w:ascii="Helvetica" w:hAnsi="Helvetica"/>
          <w:noProof w:val="0"/>
        </w:rPr>
        <w:t>COURSE REQUIREMENTS</w:t>
      </w:r>
    </w:p>
    <w:p w14:paraId="4DDCB537" w14:textId="77777777" w:rsidR="009A3951" w:rsidRDefault="009A3951" w:rsidP="0001234D">
      <w:pPr>
        <w:pStyle w:val="subheading"/>
        <w:keepNext/>
        <w:rPr>
          <w:rFonts w:ascii="Bookman" w:hAnsi="Bookman"/>
          <w:noProof w:val="0"/>
        </w:rPr>
      </w:pPr>
      <w:r>
        <w:rPr>
          <w:noProof w:val="0"/>
        </w:rPr>
        <w:t>Examination</w:t>
      </w:r>
      <w:r w:rsidR="00916F48">
        <w:rPr>
          <w:noProof w:val="0"/>
        </w:rPr>
        <w:t>s</w:t>
      </w:r>
    </w:p>
    <w:p w14:paraId="2720D693" w14:textId="1E56A4FE" w:rsidR="00FB4EA4" w:rsidRPr="00C6409C" w:rsidRDefault="00FB4EA4">
      <w:pPr>
        <w:pStyle w:val="indented"/>
        <w:rPr>
          <w:rFonts w:ascii="Times New Roman" w:hAnsi="Times New Roman"/>
          <w:noProof w:val="0"/>
          <w:sz w:val="24"/>
          <w:szCs w:val="24"/>
        </w:rPr>
      </w:pPr>
      <w:r w:rsidRPr="00C6409C">
        <w:rPr>
          <w:rFonts w:ascii="Times New Roman" w:hAnsi="Times New Roman"/>
          <w:noProof w:val="0"/>
          <w:sz w:val="24"/>
          <w:szCs w:val="24"/>
        </w:rPr>
        <w:tab/>
      </w:r>
      <w:r w:rsidR="002F1221">
        <w:rPr>
          <w:rFonts w:ascii="Times New Roman" w:hAnsi="Times New Roman"/>
          <w:noProof w:val="0"/>
          <w:sz w:val="24"/>
          <w:szCs w:val="24"/>
        </w:rPr>
        <w:t>Mid-term</w:t>
      </w:r>
      <w:r w:rsidR="00D75FEB">
        <w:rPr>
          <w:rFonts w:ascii="Times New Roman" w:hAnsi="Times New Roman"/>
          <w:noProof w:val="0"/>
          <w:sz w:val="24"/>
          <w:szCs w:val="24"/>
        </w:rPr>
        <w:t xml:space="preserve"> </w:t>
      </w:r>
      <w:r w:rsidR="002F1221">
        <w:rPr>
          <w:rFonts w:ascii="Times New Roman" w:hAnsi="Times New Roman"/>
          <w:noProof w:val="0"/>
          <w:sz w:val="24"/>
          <w:szCs w:val="24"/>
        </w:rPr>
        <w:t>exams</w:t>
      </w:r>
      <w:r w:rsidR="00916F48">
        <w:rPr>
          <w:rFonts w:ascii="Times New Roman" w:hAnsi="Times New Roman"/>
          <w:noProof w:val="0"/>
          <w:sz w:val="24"/>
          <w:szCs w:val="24"/>
        </w:rPr>
        <w:t xml:space="preserve"> </w:t>
      </w:r>
      <w:r w:rsidR="00E10C24">
        <w:rPr>
          <w:rFonts w:ascii="Times New Roman" w:hAnsi="Times New Roman"/>
          <w:b/>
          <w:noProof w:val="0"/>
          <w:sz w:val="24"/>
          <w:szCs w:val="24"/>
        </w:rPr>
        <w:t>Thursday</w:t>
      </w:r>
      <w:r w:rsidRPr="00C6409C">
        <w:rPr>
          <w:rFonts w:ascii="Times New Roman" w:hAnsi="Times New Roman"/>
          <w:b/>
          <w:noProof w:val="0"/>
          <w:sz w:val="24"/>
          <w:szCs w:val="24"/>
        </w:rPr>
        <w:t xml:space="preserve">, </w:t>
      </w:r>
      <w:r w:rsidR="00EF674D">
        <w:rPr>
          <w:rFonts w:ascii="Times New Roman" w:hAnsi="Times New Roman"/>
          <w:b/>
          <w:noProof w:val="0"/>
          <w:sz w:val="24"/>
          <w:szCs w:val="24"/>
        </w:rPr>
        <w:t>February</w:t>
      </w:r>
      <w:r w:rsidR="0038128F">
        <w:rPr>
          <w:rFonts w:ascii="Times New Roman" w:hAnsi="Times New Roman"/>
          <w:b/>
          <w:noProof w:val="0"/>
          <w:sz w:val="24"/>
          <w:szCs w:val="24"/>
        </w:rPr>
        <w:t xml:space="preserve"> </w:t>
      </w:r>
      <w:r w:rsidR="00E10C24">
        <w:rPr>
          <w:rFonts w:ascii="Times New Roman" w:hAnsi="Times New Roman"/>
          <w:b/>
          <w:noProof w:val="0"/>
          <w:sz w:val="24"/>
          <w:szCs w:val="24"/>
        </w:rPr>
        <w:t>21</w:t>
      </w:r>
      <w:r w:rsidR="00D75FEB">
        <w:rPr>
          <w:rFonts w:ascii="Times New Roman" w:hAnsi="Times New Roman"/>
          <w:b/>
          <w:noProof w:val="0"/>
          <w:sz w:val="24"/>
          <w:szCs w:val="24"/>
        </w:rPr>
        <w:t xml:space="preserve"> </w:t>
      </w:r>
      <w:r w:rsidR="00D75FEB" w:rsidRPr="00031389">
        <w:rPr>
          <w:rFonts w:ascii="Times New Roman" w:hAnsi="Times New Roman"/>
          <w:noProof w:val="0"/>
          <w:sz w:val="24"/>
          <w:szCs w:val="24"/>
        </w:rPr>
        <w:t>and</w:t>
      </w:r>
      <w:r w:rsidR="00D75FEB">
        <w:rPr>
          <w:rFonts w:ascii="Times New Roman" w:hAnsi="Times New Roman"/>
          <w:b/>
          <w:noProof w:val="0"/>
          <w:sz w:val="24"/>
          <w:szCs w:val="24"/>
        </w:rPr>
        <w:t xml:space="preserve"> </w:t>
      </w:r>
      <w:r w:rsidR="00E10C24">
        <w:rPr>
          <w:rFonts w:ascii="Times New Roman" w:hAnsi="Times New Roman"/>
          <w:b/>
          <w:noProof w:val="0"/>
          <w:sz w:val="24"/>
          <w:szCs w:val="24"/>
        </w:rPr>
        <w:t>Thursday</w:t>
      </w:r>
      <w:r w:rsidR="00D75FEB">
        <w:rPr>
          <w:rFonts w:ascii="Times New Roman" w:hAnsi="Times New Roman"/>
          <w:b/>
          <w:noProof w:val="0"/>
          <w:sz w:val="24"/>
          <w:szCs w:val="24"/>
        </w:rPr>
        <w:t xml:space="preserve">, </w:t>
      </w:r>
      <w:r w:rsidR="00EF674D">
        <w:rPr>
          <w:rFonts w:ascii="Times New Roman" w:hAnsi="Times New Roman"/>
          <w:b/>
          <w:noProof w:val="0"/>
          <w:sz w:val="24"/>
          <w:szCs w:val="24"/>
        </w:rPr>
        <w:t>April</w:t>
      </w:r>
      <w:r w:rsidR="00F35AC6">
        <w:rPr>
          <w:rFonts w:ascii="Times New Roman" w:hAnsi="Times New Roman"/>
          <w:b/>
          <w:noProof w:val="0"/>
          <w:sz w:val="24"/>
          <w:szCs w:val="24"/>
        </w:rPr>
        <w:t xml:space="preserve"> </w:t>
      </w:r>
      <w:r w:rsidR="00EF674D">
        <w:rPr>
          <w:rFonts w:ascii="Times New Roman" w:hAnsi="Times New Roman"/>
          <w:b/>
          <w:noProof w:val="0"/>
          <w:sz w:val="24"/>
          <w:szCs w:val="24"/>
        </w:rPr>
        <w:t>4</w:t>
      </w:r>
    </w:p>
    <w:p w14:paraId="31D485D8" w14:textId="2F7F01CD" w:rsidR="00FB4EA4" w:rsidRPr="00C6409C" w:rsidRDefault="00FB4EA4">
      <w:pPr>
        <w:pStyle w:val="indented"/>
        <w:rPr>
          <w:rFonts w:ascii="Times New Roman" w:hAnsi="Times New Roman"/>
          <w:noProof w:val="0"/>
          <w:sz w:val="24"/>
          <w:szCs w:val="24"/>
        </w:rPr>
      </w:pPr>
      <w:r w:rsidRPr="00C6409C">
        <w:rPr>
          <w:rFonts w:ascii="Times New Roman" w:hAnsi="Times New Roman"/>
          <w:noProof w:val="0"/>
          <w:sz w:val="24"/>
          <w:szCs w:val="24"/>
        </w:rPr>
        <w:tab/>
      </w:r>
      <w:r w:rsidR="00916F48">
        <w:rPr>
          <w:rFonts w:ascii="Times New Roman" w:hAnsi="Times New Roman"/>
          <w:noProof w:val="0"/>
          <w:sz w:val="24"/>
          <w:szCs w:val="24"/>
        </w:rPr>
        <w:t xml:space="preserve">Final </w:t>
      </w:r>
      <w:r w:rsidR="005752ED">
        <w:rPr>
          <w:rFonts w:ascii="Times New Roman" w:hAnsi="Times New Roman"/>
          <w:b/>
          <w:noProof w:val="0"/>
          <w:sz w:val="24"/>
          <w:szCs w:val="24"/>
        </w:rPr>
        <w:t>Wednesday</w:t>
      </w:r>
      <w:r w:rsidR="00916F48" w:rsidRPr="00C6409C">
        <w:rPr>
          <w:rFonts w:ascii="Times New Roman" w:hAnsi="Times New Roman"/>
          <w:b/>
          <w:noProof w:val="0"/>
          <w:sz w:val="24"/>
          <w:szCs w:val="24"/>
        </w:rPr>
        <w:t xml:space="preserve">, </w:t>
      </w:r>
      <w:r w:rsidR="00B97BCC">
        <w:rPr>
          <w:rFonts w:ascii="Times New Roman" w:hAnsi="Times New Roman"/>
          <w:b/>
          <w:noProof w:val="0"/>
          <w:sz w:val="24"/>
          <w:szCs w:val="24"/>
        </w:rPr>
        <w:t>May</w:t>
      </w:r>
      <w:r w:rsidR="00916F48" w:rsidRPr="00C6409C">
        <w:rPr>
          <w:rFonts w:ascii="Times New Roman" w:hAnsi="Times New Roman"/>
          <w:b/>
          <w:noProof w:val="0"/>
          <w:sz w:val="24"/>
          <w:szCs w:val="24"/>
        </w:rPr>
        <w:t xml:space="preserve"> </w:t>
      </w:r>
      <w:r w:rsidR="005752ED">
        <w:rPr>
          <w:rFonts w:ascii="Times New Roman" w:hAnsi="Times New Roman"/>
          <w:b/>
          <w:noProof w:val="0"/>
          <w:sz w:val="24"/>
          <w:szCs w:val="24"/>
        </w:rPr>
        <w:t>8</w:t>
      </w:r>
      <w:r w:rsidR="00916F48" w:rsidRPr="00C6409C">
        <w:rPr>
          <w:rFonts w:ascii="Times New Roman" w:hAnsi="Times New Roman"/>
          <w:b/>
          <w:noProof w:val="0"/>
          <w:sz w:val="24"/>
          <w:szCs w:val="24"/>
        </w:rPr>
        <w:t xml:space="preserve">, </w:t>
      </w:r>
      <w:r w:rsidR="005752ED">
        <w:rPr>
          <w:rFonts w:ascii="Times New Roman" w:hAnsi="Times New Roman"/>
          <w:b/>
          <w:noProof w:val="0"/>
          <w:sz w:val="24"/>
          <w:szCs w:val="24"/>
        </w:rPr>
        <w:t>8</w:t>
      </w:r>
      <w:r w:rsidR="002467CA">
        <w:rPr>
          <w:rFonts w:ascii="Times New Roman" w:hAnsi="Times New Roman"/>
          <w:b/>
          <w:noProof w:val="0"/>
          <w:sz w:val="24"/>
          <w:szCs w:val="24"/>
        </w:rPr>
        <w:t>:</w:t>
      </w:r>
      <w:r w:rsidR="005752ED">
        <w:rPr>
          <w:rFonts w:ascii="Times New Roman" w:hAnsi="Times New Roman"/>
          <w:b/>
          <w:noProof w:val="0"/>
          <w:sz w:val="24"/>
          <w:szCs w:val="24"/>
        </w:rPr>
        <w:t>3</w:t>
      </w:r>
      <w:r w:rsidR="00916F48" w:rsidRPr="00C6409C">
        <w:rPr>
          <w:rFonts w:ascii="Times New Roman" w:hAnsi="Times New Roman"/>
          <w:b/>
          <w:noProof w:val="0"/>
          <w:sz w:val="24"/>
          <w:szCs w:val="24"/>
        </w:rPr>
        <w:t>0</w:t>
      </w:r>
      <w:r w:rsidR="003019B8">
        <w:rPr>
          <w:rFonts w:ascii="Times New Roman" w:hAnsi="Times New Roman"/>
          <w:b/>
          <w:noProof w:val="0"/>
          <w:sz w:val="24"/>
          <w:szCs w:val="24"/>
        </w:rPr>
        <w:t xml:space="preserve"> </w:t>
      </w:r>
      <w:r w:rsidR="005752ED">
        <w:rPr>
          <w:rFonts w:ascii="Times New Roman" w:hAnsi="Times New Roman"/>
          <w:b/>
          <w:noProof w:val="0"/>
          <w:sz w:val="24"/>
          <w:szCs w:val="24"/>
        </w:rPr>
        <w:t>AM</w:t>
      </w:r>
    </w:p>
    <w:p w14:paraId="411F6B09" w14:textId="7D046DDA" w:rsidR="00FB4EA4" w:rsidRPr="00C6409C" w:rsidRDefault="00916F48" w:rsidP="00916F48">
      <w:pPr>
        <w:pStyle w:val="indented"/>
        <w:spacing w:before="40"/>
        <w:rPr>
          <w:rFonts w:ascii="Times New Roman" w:hAnsi="Times New Roman"/>
          <w:noProof w:val="0"/>
          <w:sz w:val="24"/>
          <w:szCs w:val="24"/>
        </w:rPr>
      </w:pPr>
      <w:r>
        <w:rPr>
          <w:rFonts w:ascii="Times New Roman" w:hAnsi="Times New Roman"/>
          <w:noProof w:val="0"/>
          <w:sz w:val="24"/>
          <w:szCs w:val="24"/>
        </w:rPr>
        <w:lastRenderedPageBreak/>
        <w:t xml:space="preserve">You must pass the final to pass the course. </w:t>
      </w:r>
      <w:r w:rsidR="00FB4EA4" w:rsidRPr="00C6409C">
        <w:rPr>
          <w:rFonts w:ascii="Times New Roman" w:hAnsi="Times New Roman"/>
          <w:noProof w:val="0"/>
          <w:sz w:val="24"/>
          <w:szCs w:val="24"/>
        </w:rPr>
        <w:t>An unexcused absence from an exam will result in a g</w:t>
      </w:r>
      <w:r w:rsidR="00031389">
        <w:rPr>
          <w:rFonts w:ascii="Times New Roman" w:hAnsi="Times New Roman"/>
          <w:noProof w:val="0"/>
          <w:sz w:val="24"/>
          <w:szCs w:val="24"/>
        </w:rPr>
        <w:t xml:space="preserve">rade of zero (0) on that exam. </w:t>
      </w:r>
      <w:r w:rsidR="00FB4EA4" w:rsidRPr="00C6409C">
        <w:rPr>
          <w:rFonts w:ascii="Times New Roman" w:hAnsi="Times New Roman"/>
          <w:noProof w:val="0"/>
          <w:sz w:val="24"/>
          <w:szCs w:val="24"/>
        </w:rPr>
        <w:t xml:space="preserve">If you need to be excused from an exam, you should clear it with me </w:t>
      </w:r>
      <w:r w:rsidR="00FB4EA4" w:rsidRPr="00C6409C">
        <w:rPr>
          <w:rFonts w:ascii="Times New Roman" w:hAnsi="Times New Roman"/>
          <w:b/>
          <w:noProof w:val="0"/>
          <w:sz w:val="24"/>
          <w:szCs w:val="24"/>
        </w:rPr>
        <w:t>before</w:t>
      </w:r>
      <w:r w:rsidR="00031389">
        <w:rPr>
          <w:rFonts w:ascii="Times New Roman" w:hAnsi="Times New Roman"/>
          <w:noProof w:val="0"/>
          <w:sz w:val="24"/>
          <w:szCs w:val="24"/>
        </w:rPr>
        <w:t xml:space="preserve"> the exam date.</w:t>
      </w:r>
      <w:r w:rsidR="00FB4EA4" w:rsidRPr="00C6409C">
        <w:rPr>
          <w:rFonts w:ascii="Times New Roman" w:hAnsi="Times New Roman"/>
          <w:noProof w:val="0"/>
          <w:sz w:val="24"/>
          <w:szCs w:val="24"/>
        </w:rPr>
        <w:t xml:space="preserve"> If I excuse you from an exam, I will give you a make-up exam at the soonest, mutually convenient, time.</w:t>
      </w:r>
    </w:p>
    <w:p w14:paraId="630589CC" w14:textId="7CF416CB" w:rsidR="00EF674D" w:rsidRDefault="00EF674D" w:rsidP="00EF674D">
      <w:pPr>
        <w:pStyle w:val="subheading"/>
        <w:rPr>
          <w:rFonts w:ascii="Bookman" w:hAnsi="Bookman"/>
          <w:noProof w:val="0"/>
        </w:rPr>
      </w:pPr>
      <w:r>
        <w:rPr>
          <w:noProof w:val="0"/>
        </w:rPr>
        <w:t xml:space="preserve">Exercises </w:t>
      </w:r>
    </w:p>
    <w:p w14:paraId="66844FBE" w14:textId="4310BF75" w:rsidR="00EF674D" w:rsidRPr="00D021FC" w:rsidRDefault="00EF674D" w:rsidP="00EF674D">
      <w:pPr>
        <w:pStyle w:val="indented"/>
        <w:keepLines/>
        <w:rPr>
          <w:rFonts w:ascii="Times New Roman" w:hAnsi="Times New Roman"/>
          <w:sz w:val="24"/>
          <w:szCs w:val="24"/>
        </w:rPr>
      </w:pPr>
      <w:r>
        <w:rPr>
          <w:rFonts w:ascii="Times New Roman" w:hAnsi="Times New Roman"/>
          <w:sz w:val="24"/>
          <w:szCs w:val="24"/>
        </w:rPr>
        <w:t>There will be a series of exercises assigned in class and posted on TLEARN. Due dates will be announced with each exercise.</w:t>
      </w:r>
    </w:p>
    <w:p w14:paraId="6D5A219E" w14:textId="6DEFC468" w:rsidR="00FB4EA4" w:rsidRDefault="0038128F">
      <w:pPr>
        <w:pStyle w:val="subheading"/>
        <w:rPr>
          <w:rFonts w:ascii="Bookman" w:hAnsi="Bookman"/>
          <w:noProof w:val="0"/>
        </w:rPr>
      </w:pPr>
      <w:r>
        <w:rPr>
          <w:noProof w:val="0"/>
        </w:rPr>
        <w:t xml:space="preserve">Lab </w:t>
      </w:r>
      <w:r w:rsidR="00F35AC6">
        <w:rPr>
          <w:noProof w:val="0"/>
        </w:rPr>
        <w:t xml:space="preserve">Projects </w:t>
      </w:r>
    </w:p>
    <w:p w14:paraId="35C89313" w14:textId="6E47D956" w:rsidR="00FB4EA4" w:rsidRPr="00D021FC" w:rsidRDefault="00C6409C" w:rsidP="00D021FC">
      <w:pPr>
        <w:pStyle w:val="indented"/>
        <w:keepLines/>
        <w:rPr>
          <w:rFonts w:ascii="Times New Roman" w:hAnsi="Times New Roman"/>
          <w:sz w:val="24"/>
          <w:szCs w:val="24"/>
        </w:rPr>
      </w:pPr>
      <w:r w:rsidRPr="00D021FC">
        <w:rPr>
          <w:rFonts w:ascii="Times New Roman" w:hAnsi="Times New Roman"/>
          <w:sz w:val="24"/>
          <w:szCs w:val="24"/>
        </w:rPr>
        <w:t>There will be a series of</w:t>
      </w:r>
      <w:r w:rsidR="00FB4EA4" w:rsidRPr="00D021FC">
        <w:rPr>
          <w:rFonts w:ascii="Times New Roman" w:hAnsi="Times New Roman"/>
          <w:sz w:val="24"/>
          <w:szCs w:val="24"/>
        </w:rPr>
        <w:t xml:space="preserve"> </w:t>
      </w:r>
      <w:r w:rsidR="002467CA">
        <w:rPr>
          <w:rFonts w:ascii="Times New Roman" w:hAnsi="Times New Roman"/>
          <w:sz w:val="24"/>
          <w:szCs w:val="24"/>
        </w:rPr>
        <w:t>lab</w:t>
      </w:r>
      <w:r w:rsidR="00F35AC6">
        <w:rPr>
          <w:rFonts w:ascii="Times New Roman" w:hAnsi="Times New Roman"/>
          <w:sz w:val="24"/>
          <w:szCs w:val="24"/>
        </w:rPr>
        <w:t xml:space="preserve"> projects</w:t>
      </w:r>
      <w:r w:rsidR="00FB4EA4" w:rsidRPr="00D021FC">
        <w:rPr>
          <w:rFonts w:ascii="Times New Roman" w:hAnsi="Times New Roman"/>
          <w:sz w:val="24"/>
          <w:szCs w:val="24"/>
        </w:rPr>
        <w:t xml:space="preserve">, </w:t>
      </w:r>
      <w:r w:rsidR="002467CA">
        <w:rPr>
          <w:rFonts w:ascii="Times New Roman" w:hAnsi="Times New Roman"/>
          <w:sz w:val="24"/>
          <w:szCs w:val="24"/>
        </w:rPr>
        <w:t>most</w:t>
      </w:r>
      <w:r w:rsidR="00FB4EA4" w:rsidRPr="00D021FC">
        <w:rPr>
          <w:rFonts w:ascii="Times New Roman" w:hAnsi="Times New Roman"/>
          <w:sz w:val="24"/>
          <w:szCs w:val="24"/>
        </w:rPr>
        <w:t xml:space="preserve"> of which involve the use of computers. </w:t>
      </w:r>
      <w:r w:rsidR="002467CA">
        <w:rPr>
          <w:rFonts w:ascii="Times New Roman" w:hAnsi="Times New Roman"/>
          <w:sz w:val="24"/>
          <w:szCs w:val="24"/>
        </w:rPr>
        <w:t>L</w:t>
      </w:r>
      <w:r w:rsidR="0038128F">
        <w:rPr>
          <w:rFonts w:ascii="Times New Roman" w:hAnsi="Times New Roman"/>
          <w:sz w:val="24"/>
          <w:szCs w:val="24"/>
        </w:rPr>
        <w:t xml:space="preserve">ab </w:t>
      </w:r>
      <w:r w:rsidR="00F35AC6">
        <w:rPr>
          <w:rFonts w:ascii="Times New Roman" w:hAnsi="Times New Roman"/>
          <w:sz w:val="24"/>
          <w:szCs w:val="24"/>
        </w:rPr>
        <w:t>projects will be started</w:t>
      </w:r>
      <w:r w:rsidR="002467CA">
        <w:rPr>
          <w:rFonts w:ascii="Times New Roman" w:hAnsi="Times New Roman"/>
          <w:sz w:val="24"/>
          <w:szCs w:val="24"/>
        </w:rPr>
        <w:t xml:space="preserve"> (not surprisingly)</w:t>
      </w:r>
      <w:r w:rsidR="00F35AC6">
        <w:rPr>
          <w:rFonts w:ascii="Times New Roman" w:hAnsi="Times New Roman"/>
          <w:sz w:val="24"/>
          <w:szCs w:val="24"/>
        </w:rPr>
        <w:t xml:space="preserve"> in </w:t>
      </w:r>
      <w:r w:rsidR="0038128F">
        <w:rPr>
          <w:rFonts w:ascii="Times New Roman" w:hAnsi="Times New Roman"/>
          <w:sz w:val="24"/>
          <w:szCs w:val="24"/>
        </w:rPr>
        <w:t>lab</w:t>
      </w:r>
      <w:r w:rsidR="00F35AC6">
        <w:rPr>
          <w:rFonts w:ascii="Times New Roman" w:hAnsi="Times New Roman"/>
          <w:sz w:val="24"/>
          <w:szCs w:val="24"/>
        </w:rPr>
        <w:t xml:space="preserve"> </w:t>
      </w:r>
      <w:r w:rsidR="0023084D">
        <w:rPr>
          <w:rFonts w:ascii="Times New Roman" w:hAnsi="Times New Roman"/>
          <w:sz w:val="24"/>
          <w:szCs w:val="24"/>
        </w:rPr>
        <w:t>and due dates will be announced at that time</w:t>
      </w:r>
      <w:r w:rsidR="00F35AC6">
        <w:rPr>
          <w:rFonts w:ascii="Times New Roman" w:hAnsi="Times New Roman"/>
          <w:sz w:val="24"/>
          <w:szCs w:val="24"/>
        </w:rPr>
        <w:t xml:space="preserve">. </w:t>
      </w:r>
      <w:r w:rsidR="0023084D">
        <w:rPr>
          <w:rFonts w:ascii="Times New Roman" w:hAnsi="Times New Roman"/>
          <w:sz w:val="24"/>
          <w:szCs w:val="24"/>
        </w:rPr>
        <w:t>Projects</w:t>
      </w:r>
      <w:r w:rsidR="00FB4EA4" w:rsidRPr="00D021FC">
        <w:rPr>
          <w:rFonts w:ascii="Times New Roman" w:hAnsi="Times New Roman"/>
          <w:sz w:val="24"/>
          <w:szCs w:val="24"/>
        </w:rPr>
        <w:t xml:space="preserve"> will be graded primarily based on effort</w:t>
      </w:r>
      <w:r w:rsidR="0023084D">
        <w:rPr>
          <w:rFonts w:ascii="Times New Roman" w:hAnsi="Times New Roman"/>
          <w:sz w:val="24"/>
          <w:szCs w:val="24"/>
        </w:rPr>
        <w:t>, creativity, completeness</w:t>
      </w:r>
      <w:r w:rsidR="00FB4EA4" w:rsidRPr="00D021FC">
        <w:rPr>
          <w:rFonts w:ascii="Times New Roman" w:hAnsi="Times New Roman"/>
          <w:sz w:val="24"/>
          <w:szCs w:val="24"/>
        </w:rPr>
        <w:t xml:space="preserve"> and timeliness</w:t>
      </w:r>
      <w:r w:rsidR="00F35AC6">
        <w:rPr>
          <w:rFonts w:ascii="Times New Roman" w:hAnsi="Times New Roman"/>
          <w:sz w:val="24"/>
          <w:szCs w:val="24"/>
        </w:rPr>
        <w:t xml:space="preserve"> although getting right answer</w:t>
      </w:r>
      <w:r w:rsidR="0023084D">
        <w:rPr>
          <w:rFonts w:ascii="Times New Roman" w:hAnsi="Times New Roman"/>
          <w:sz w:val="24"/>
          <w:szCs w:val="24"/>
        </w:rPr>
        <w:t>s</w:t>
      </w:r>
      <w:r w:rsidR="00F35AC6">
        <w:rPr>
          <w:rFonts w:ascii="Times New Roman" w:hAnsi="Times New Roman"/>
          <w:sz w:val="24"/>
          <w:szCs w:val="24"/>
        </w:rPr>
        <w:t xml:space="preserve"> will count some as well</w:t>
      </w:r>
      <w:r w:rsidR="00FB4EA4" w:rsidRPr="00D021FC">
        <w:rPr>
          <w:rFonts w:ascii="Times New Roman" w:hAnsi="Times New Roman"/>
          <w:sz w:val="24"/>
          <w:szCs w:val="24"/>
        </w:rPr>
        <w:t xml:space="preserve">. </w:t>
      </w:r>
      <w:r w:rsidR="0023084D">
        <w:rPr>
          <w:rFonts w:ascii="Times New Roman" w:hAnsi="Times New Roman"/>
          <w:sz w:val="24"/>
          <w:szCs w:val="24"/>
        </w:rPr>
        <w:t>Lab</w:t>
      </w:r>
      <w:r w:rsidR="0038128F">
        <w:rPr>
          <w:rFonts w:ascii="Times New Roman" w:hAnsi="Times New Roman"/>
          <w:sz w:val="24"/>
          <w:szCs w:val="24"/>
        </w:rPr>
        <w:t xml:space="preserve"> </w:t>
      </w:r>
      <w:r w:rsidR="00F35AC6">
        <w:rPr>
          <w:rFonts w:ascii="Times New Roman" w:hAnsi="Times New Roman"/>
          <w:sz w:val="24"/>
          <w:szCs w:val="24"/>
        </w:rPr>
        <w:t xml:space="preserve">project </w:t>
      </w:r>
      <w:r w:rsidR="00FB4EA4" w:rsidRPr="00D021FC">
        <w:rPr>
          <w:rFonts w:ascii="Times New Roman" w:hAnsi="Times New Roman"/>
          <w:sz w:val="24"/>
          <w:szCs w:val="24"/>
        </w:rPr>
        <w:t>due dates carry a one class-session grace period after which they will not be graded!</w:t>
      </w:r>
    </w:p>
    <w:p w14:paraId="2BE72695" w14:textId="7C1DF92C" w:rsidR="0023084D" w:rsidRDefault="0023084D" w:rsidP="0023084D">
      <w:pPr>
        <w:pStyle w:val="subheading"/>
        <w:rPr>
          <w:rFonts w:ascii="Bookman" w:hAnsi="Bookman"/>
          <w:noProof w:val="0"/>
        </w:rPr>
      </w:pPr>
      <w:r>
        <w:rPr>
          <w:noProof w:val="0"/>
        </w:rPr>
        <w:t xml:space="preserve">Online Tutorials </w:t>
      </w:r>
    </w:p>
    <w:p w14:paraId="358177CA" w14:textId="424EA9D0" w:rsidR="0023084D" w:rsidRPr="00D021FC" w:rsidRDefault="0023084D" w:rsidP="0023084D">
      <w:pPr>
        <w:pStyle w:val="indented"/>
        <w:keepLines/>
        <w:rPr>
          <w:rFonts w:ascii="Times New Roman" w:hAnsi="Times New Roman"/>
          <w:sz w:val="24"/>
          <w:szCs w:val="24"/>
        </w:rPr>
      </w:pPr>
      <w:r>
        <w:rPr>
          <w:rFonts w:ascii="Times New Roman" w:hAnsi="Times New Roman"/>
          <w:sz w:val="24"/>
          <w:szCs w:val="24"/>
        </w:rPr>
        <w:t xml:space="preserve">You will be assigned some online </w:t>
      </w:r>
      <w:r w:rsidR="00271D2C">
        <w:rPr>
          <w:rFonts w:ascii="Times New Roman" w:hAnsi="Times New Roman"/>
          <w:sz w:val="24"/>
          <w:szCs w:val="24"/>
        </w:rPr>
        <w:t xml:space="preserve">software </w:t>
      </w:r>
      <w:r>
        <w:rPr>
          <w:rFonts w:ascii="Times New Roman" w:hAnsi="Times New Roman"/>
          <w:sz w:val="24"/>
          <w:szCs w:val="24"/>
        </w:rPr>
        <w:t>tutorials</w:t>
      </w:r>
      <w:r w:rsidR="00271D2C">
        <w:rPr>
          <w:rFonts w:ascii="Times New Roman" w:hAnsi="Times New Roman"/>
          <w:sz w:val="24"/>
          <w:szCs w:val="24"/>
        </w:rPr>
        <w:t xml:space="preserve"> in preparation for both class discussion and lab projects.</w:t>
      </w:r>
    </w:p>
    <w:p w14:paraId="6ABF104C" w14:textId="77777777" w:rsidR="00FB4EA4" w:rsidRDefault="00FB4EA4" w:rsidP="00916F48">
      <w:pPr>
        <w:pStyle w:val="subheading"/>
        <w:spacing w:before="80"/>
        <w:rPr>
          <w:noProof w:val="0"/>
        </w:rPr>
      </w:pPr>
      <w:r>
        <w:rPr>
          <w:noProof w:val="0"/>
        </w:rPr>
        <w:t>Class Attendance</w:t>
      </w:r>
    </w:p>
    <w:p w14:paraId="3EE12FFE" w14:textId="77777777" w:rsidR="00FB4EA4" w:rsidRPr="00D021FC" w:rsidRDefault="00FB4EA4" w:rsidP="00D021FC">
      <w:pPr>
        <w:pStyle w:val="indented"/>
        <w:rPr>
          <w:rFonts w:ascii="Times New Roman" w:hAnsi="Times New Roman"/>
          <w:noProof w:val="0"/>
          <w:sz w:val="24"/>
          <w:szCs w:val="24"/>
        </w:rPr>
      </w:pPr>
      <w:r w:rsidRPr="00D021FC">
        <w:rPr>
          <w:rFonts w:ascii="Times New Roman" w:hAnsi="Times New Roman"/>
          <w:sz w:val="24"/>
          <w:szCs w:val="24"/>
        </w:rPr>
        <w:t>You are responsible for al</w:t>
      </w:r>
      <w:r w:rsidR="00D75FEB">
        <w:rPr>
          <w:rFonts w:ascii="Times New Roman" w:hAnsi="Times New Roman"/>
          <w:sz w:val="24"/>
          <w:szCs w:val="24"/>
        </w:rPr>
        <w:t xml:space="preserve">l material presented in class. </w:t>
      </w:r>
      <w:r w:rsidRPr="00D021FC">
        <w:rPr>
          <w:rFonts w:ascii="Times New Roman" w:hAnsi="Times New Roman"/>
          <w:sz w:val="24"/>
          <w:szCs w:val="24"/>
        </w:rPr>
        <w:t>Significant material will be presented in cl</w:t>
      </w:r>
      <w:r w:rsidR="00D75FEB">
        <w:rPr>
          <w:rFonts w:ascii="Times New Roman" w:hAnsi="Times New Roman"/>
          <w:sz w:val="24"/>
          <w:szCs w:val="24"/>
        </w:rPr>
        <w:t>ass that is not in the reading.</w:t>
      </w:r>
      <w:r w:rsidRPr="00D021FC">
        <w:rPr>
          <w:rFonts w:ascii="Times New Roman" w:hAnsi="Times New Roman"/>
          <w:sz w:val="24"/>
          <w:szCs w:val="24"/>
        </w:rPr>
        <w:t xml:space="preserve"> The exams will be based on material covered in class.You are allowed one unexcused absence from class. Additional unexcused absences will lower your final course grade by 1/3 letter.</w:t>
      </w:r>
    </w:p>
    <w:p w14:paraId="5FFAEAD4" w14:textId="77777777" w:rsidR="00FB4EA4" w:rsidRDefault="00FB4EA4" w:rsidP="00AC63CF">
      <w:pPr>
        <w:pStyle w:val="heading"/>
        <w:spacing w:before="120"/>
        <w:rPr>
          <w:noProof w:val="0"/>
        </w:rPr>
      </w:pPr>
      <w:r>
        <w:rPr>
          <w:noProof w:val="0"/>
        </w:rPr>
        <w:t>GRADING PERCENTAGES</w:t>
      </w:r>
    </w:p>
    <w:p w14:paraId="380FB2C3" w14:textId="7F1A8427" w:rsidR="00FB4EA4" w:rsidRPr="00C6409C" w:rsidRDefault="00FB4EA4">
      <w:pPr>
        <w:pStyle w:val="indented"/>
        <w:tabs>
          <w:tab w:val="right" w:pos="900"/>
        </w:tabs>
        <w:rPr>
          <w:rFonts w:ascii="Times New Roman" w:hAnsi="Times New Roman"/>
          <w:noProof w:val="0"/>
          <w:sz w:val="24"/>
          <w:szCs w:val="24"/>
        </w:rPr>
      </w:pPr>
      <w:r w:rsidRPr="00C6409C">
        <w:rPr>
          <w:rFonts w:ascii="Times New Roman" w:hAnsi="Times New Roman"/>
          <w:noProof w:val="0"/>
          <w:sz w:val="24"/>
          <w:szCs w:val="24"/>
        </w:rPr>
        <w:tab/>
      </w:r>
      <w:r w:rsidR="003019B8">
        <w:rPr>
          <w:rFonts w:ascii="Times New Roman" w:hAnsi="Times New Roman"/>
          <w:noProof w:val="0"/>
          <w:sz w:val="24"/>
          <w:szCs w:val="24"/>
        </w:rPr>
        <w:t>3</w:t>
      </w:r>
      <w:r w:rsidR="00EF674D">
        <w:rPr>
          <w:rFonts w:ascii="Times New Roman" w:hAnsi="Times New Roman"/>
          <w:noProof w:val="0"/>
          <w:sz w:val="24"/>
          <w:szCs w:val="24"/>
        </w:rPr>
        <w:t>5</w:t>
      </w:r>
      <w:r w:rsidRPr="00C6409C">
        <w:rPr>
          <w:rFonts w:ascii="Times New Roman" w:hAnsi="Times New Roman"/>
          <w:noProof w:val="0"/>
          <w:sz w:val="24"/>
          <w:szCs w:val="24"/>
        </w:rPr>
        <w:t>%</w:t>
      </w:r>
      <w:r w:rsidRPr="00C6409C">
        <w:rPr>
          <w:rFonts w:ascii="Times New Roman" w:hAnsi="Times New Roman"/>
          <w:noProof w:val="0"/>
          <w:sz w:val="24"/>
          <w:szCs w:val="24"/>
        </w:rPr>
        <w:tab/>
      </w:r>
      <w:r w:rsidR="00F35AC6">
        <w:rPr>
          <w:rFonts w:ascii="Times New Roman" w:hAnsi="Times New Roman"/>
          <w:noProof w:val="0"/>
          <w:sz w:val="24"/>
          <w:szCs w:val="24"/>
        </w:rPr>
        <w:t>In class exams</w:t>
      </w:r>
    </w:p>
    <w:p w14:paraId="4D49C452" w14:textId="77777777" w:rsidR="00FB4EA4" w:rsidRDefault="00FB4EA4">
      <w:pPr>
        <w:pStyle w:val="indented"/>
        <w:tabs>
          <w:tab w:val="right" w:pos="900"/>
        </w:tabs>
        <w:rPr>
          <w:rFonts w:ascii="Times New Roman" w:hAnsi="Times New Roman"/>
          <w:noProof w:val="0"/>
          <w:sz w:val="24"/>
          <w:szCs w:val="24"/>
        </w:rPr>
      </w:pPr>
      <w:r w:rsidRPr="00C6409C">
        <w:rPr>
          <w:rFonts w:ascii="Times New Roman" w:hAnsi="Times New Roman"/>
          <w:noProof w:val="0"/>
          <w:sz w:val="24"/>
          <w:szCs w:val="24"/>
        </w:rPr>
        <w:tab/>
      </w:r>
      <w:r w:rsidR="00C6409C" w:rsidRPr="00C6409C">
        <w:rPr>
          <w:rFonts w:ascii="Times New Roman" w:hAnsi="Times New Roman"/>
          <w:noProof w:val="0"/>
          <w:sz w:val="24"/>
          <w:szCs w:val="24"/>
        </w:rPr>
        <w:t>20</w:t>
      </w:r>
      <w:r w:rsidRPr="00C6409C">
        <w:rPr>
          <w:rFonts w:ascii="Times New Roman" w:hAnsi="Times New Roman"/>
          <w:noProof w:val="0"/>
          <w:sz w:val="24"/>
          <w:szCs w:val="24"/>
        </w:rPr>
        <w:t>%</w:t>
      </w:r>
      <w:r w:rsidRPr="00C6409C">
        <w:rPr>
          <w:rFonts w:ascii="Times New Roman" w:hAnsi="Times New Roman"/>
          <w:noProof w:val="0"/>
          <w:sz w:val="24"/>
          <w:szCs w:val="24"/>
        </w:rPr>
        <w:tab/>
        <w:t>Final exam</w:t>
      </w:r>
    </w:p>
    <w:p w14:paraId="21FD63B2" w14:textId="5CAD33CE" w:rsidR="00FB4EA4" w:rsidRPr="00C6409C" w:rsidRDefault="00FB4EA4">
      <w:pPr>
        <w:pStyle w:val="indented"/>
        <w:tabs>
          <w:tab w:val="right" w:pos="900"/>
        </w:tabs>
        <w:rPr>
          <w:rFonts w:ascii="Times New Roman" w:hAnsi="Times New Roman"/>
          <w:noProof w:val="0"/>
          <w:sz w:val="24"/>
          <w:szCs w:val="24"/>
        </w:rPr>
      </w:pPr>
      <w:r w:rsidRPr="00C6409C">
        <w:rPr>
          <w:rFonts w:ascii="Times New Roman" w:hAnsi="Times New Roman"/>
          <w:noProof w:val="0"/>
          <w:sz w:val="24"/>
          <w:szCs w:val="24"/>
        </w:rPr>
        <w:tab/>
      </w:r>
      <w:r w:rsidR="009A6C80">
        <w:rPr>
          <w:rFonts w:ascii="Times New Roman" w:hAnsi="Times New Roman"/>
          <w:noProof w:val="0"/>
          <w:sz w:val="24"/>
          <w:szCs w:val="24"/>
        </w:rPr>
        <w:t>3</w:t>
      </w:r>
      <w:r w:rsidR="002F1221">
        <w:rPr>
          <w:rFonts w:ascii="Times New Roman" w:hAnsi="Times New Roman"/>
          <w:noProof w:val="0"/>
          <w:sz w:val="24"/>
          <w:szCs w:val="24"/>
        </w:rPr>
        <w:t>0</w:t>
      </w:r>
      <w:r w:rsidRPr="00C6409C">
        <w:rPr>
          <w:rFonts w:ascii="Times New Roman" w:hAnsi="Times New Roman"/>
          <w:noProof w:val="0"/>
          <w:sz w:val="24"/>
          <w:szCs w:val="24"/>
        </w:rPr>
        <w:t>%</w:t>
      </w:r>
      <w:r w:rsidRPr="00C6409C">
        <w:rPr>
          <w:rFonts w:ascii="Times New Roman" w:hAnsi="Times New Roman"/>
          <w:noProof w:val="0"/>
          <w:sz w:val="24"/>
          <w:szCs w:val="24"/>
        </w:rPr>
        <w:tab/>
      </w:r>
      <w:r w:rsidR="0038128F">
        <w:rPr>
          <w:rFonts w:ascii="Times New Roman" w:hAnsi="Times New Roman"/>
          <w:noProof w:val="0"/>
          <w:sz w:val="24"/>
          <w:szCs w:val="24"/>
        </w:rPr>
        <w:t xml:space="preserve">Lab </w:t>
      </w:r>
      <w:r w:rsidR="00916F48">
        <w:rPr>
          <w:rFonts w:ascii="Times New Roman" w:hAnsi="Times New Roman"/>
          <w:noProof w:val="0"/>
          <w:sz w:val="24"/>
          <w:szCs w:val="24"/>
        </w:rPr>
        <w:t>Projects</w:t>
      </w:r>
    </w:p>
    <w:p w14:paraId="10E65858" w14:textId="180FACD9" w:rsidR="00FB4EA4" w:rsidRPr="00C6409C" w:rsidRDefault="00FB4EA4">
      <w:pPr>
        <w:pStyle w:val="indented"/>
        <w:tabs>
          <w:tab w:val="right" w:pos="900"/>
        </w:tabs>
        <w:rPr>
          <w:rFonts w:ascii="Times New Roman" w:hAnsi="Times New Roman"/>
          <w:noProof w:val="0"/>
          <w:sz w:val="24"/>
          <w:szCs w:val="24"/>
        </w:rPr>
      </w:pPr>
      <w:r w:rsidRPr="00C6409C">
        <w:rPr>
          <w:rFonts w:ascii="Times New Roman" w:hAnsi="Times New Roman"/>
          <w:noProof w:val="0"/>
          <w:sz w:val="24"/>
          <w:szCs w:val="24"/>
        </w:rPr>
        <w:tab/>
      </w:r>
      <w:r w:rsidR="00EF674D">
        <w:rPr>
          <w:rFonts w:ascii="Times New Roman" w:hAnsi="Times New Roman"/>
          <w:noProof w:val="0"/>
          <w:sz w:val="24"/>
          <w:szCs w:val="24"/>
        </w:rPr>
        <w:t>15</w:t>
      </w:r>
      <w:r w:rsidRPr="00C6409C">
        <w:rPr>
          <w:rFonts w:ascii="Times New Roman" w:hAnsi="Times New Roman"/>
          <w:noProof w:val="0"/>
          <w:sz w:val="24"/>
          <w:szCs w:val="24"/>
        </w:rPr>
        <w:t>%</w:t>
      </w:r>
      <w:r w:rsidRPr="00C6409C">
        <w:rPr>
          <w:rFonts w:ascii="Times New Roman" w:hAnsi="Times New Roman"/>
          <w:noProof w:val="0"/>
          <w:sz w:val="24"/>
          <w:szCs w:val="24"/>
        </w:rPr>
        <w:tab/>
        <w:t>Exercises</w:t>
      </w:r>
    </w:p>
    <w:p w14:paraId="6FD7CFAE" w14:textId="77777777" w:rsidR="00FB4EA4" w:rsidRDefault="00FB4EA4" w:rsidP="00AC63CF">
      <w:pPr>
        <w:pStyle w:val="heading"/>
        <w:spacing w:before="120"/>
        <w:rPr>
          <w:noProof w:val="0"/>
        </w:rPr>
      </w:pPr>
      <w:r>
        <w:rPr>
          <w:noProof w:val="0"/>
        </w:rPr>
        <w:t>ACADEMIC INTEGRITY</w:t>
      </w:r>
    </w:p>
    <w:p w14:paraId="45472A64" w14:textId="20242FD6" w:rsidR="003019B8" w:rsidRPr="003019B8" w:rsidRDefault="003019B8" w:rsidP="003019B8">
      <w:pPr>
        <w:pStyle w:val="indented"/>
        <w:spacing w:after="60"/>
        <w:rPr>
          <w:rFonts w:ascii="Times New Roman" w:hAnsi="Times New Roman"/>
          <w:sz w:val="24"/>
          <w:szCs w:val="24"/>
        </w:rPr>
      </w:pPr>
      <w:r w:rsidRPr="003019B8">
        <w:rPr>
          <w:rFonts w:ascii="Times New Roman" w:hAnsi="Times New Roman"/>
          <w:sz w:val="24"/>
          <w:szCs w:val="24"/>
        </w:rPr>
        <w:t xml:space="preserve">All students are covered by </w:t>
      </w:r>
      <w:r w:rsidR="0038128F">
        <w:rPr>
          <w:rFonts w:ascii="Times New Roman" w:hAnsi="Times New Roman"/>
          <w:sz w:val="24"/>
          <w:szCs w:val="24"/>
        </w:rPr>
        <w:t>the Honor Code</w:t>
      </w:r>
      <w:r w:rsidRPr="003019B8">
        <w:rPr>
          <w:rFonts w:ascii="Times New Roman" w:hAnsi="Times New Roman"/>
          <w:sz w:val="24"/>
          <w:szCs w:val="24"/>
        </w:rPr>
        <w:t xml:space="preserve"> that prohibits dishonesty in academic work. Under the Honor Code, a faculty member will (or a student may) report an alleged violation to the Academic Honor Council. It is the task of the Council to investigate, adjudicate, and assign a punishment within certain guidelines if a violation has been verified.</w:t>
      </w:r>
    </w:p>
    <w:p w14:paraId="5632129F" w14:textId="77777777" w:rsidR="003019B8" w:rsidRPr="003019B8" w:rsidRDefault="003019B8" w:rsidP="003019B8">
      <w:pPr>
        <w:pStyle w:val="indented"/>
        <w:spacing w:after="60"/>
        <w:rPr>
          <w:rFonts w:ascii="Times New Roman" w:hAnsi="Times New Roman"/>
          <w:sz w:val="24"/>
          <w:szCs w:val="24"/>
        </w:rPr>
      </w:pPr>
      <w:r w:rsidRPr="003019B8">
        <w:rPr>
          <w:rFonts w:ascii="Times New Roman" w:hAnsi="Times New Roman"/>
          <w:sz w:val="24"/>
          <w:szCs w:val="24"/>
        </w:rPr>
        <w:t>Students who are under the Honor Code are required to pledge all written work that is submitted for a grade: “On my honor, I have neither given nor received any unauthorized assistance on this work” and their signature. The pledge may be abbreviated “pledged” with a signature.</w:t>
      </w:r>
    </w:p>
    <w:p w14:paraId="5A0144DD" w14:textId="77777777" w:rsidR="003019B8" w:rsidRPr="003019B8" w:rsidRDefault="003019B8" w:rsidP="003019B8">
      <w:pPr>
        <w:pStyle w:val="indented"/>
        <w:spacing w:after="60"/>
        <w:rPr>
          <w:rFonts w:ascii="Times New Roman" w:hAnsi="Times New Roman"/>
          <w:sz w:val="24"/>
          <w:szCs w:val="24"/>
        </w:rPr>
      </w:pPr>
      <w:r w:rsidRPr="003019B8">
        <w:rPr>
          <w:rFonts w:ascii="Times New Roman" w:hAnsi="Times New Roman"/>
          <w:sz w:val="24"/>
          <w:szCs w:val="24"/>
        </w:rPr>
        <w:t>If you do not understand some aspect of the Honor Code, or how it applies to this course, ask me! Ignorance does not exempt you from its consequences.</w:t>
      </w:r>
    </w:p>
    <w:p w14:paraId="7CF4974A" w14:textId="77777777" w:rsidR="00EF674D" w:rsidRDefault="00EF674D">
      <w:pPr>
        <w:spacing w:line="240" w:lineRule="auto"/>
        <w:rPr>
          <w:rFonts w:ascii="Helvetica" w:hAnsi="Helvetica"/>
          <w:b/>
        </w:rPr>
      </w:pPr>
      <w:r>
        <w:rPr>
          <w:rFonts w:ascii="Helvetica" w:hAnsi="Helvetica"/>
          <w:b/>
        </w:rPr>
        <w:br w:type="page"/>
      </w:r>
    </w:p>
    <w:p w14:paraId="1293D495" w14:textId="2C66C086" w:rsidR="00AC63CF" w:rsidRPr="00D53CA6" w:rsidRDefault="00AC63CF" w:rsidP="00AC63CF">
      <w:pPr>
        <w:tabs>
          <w:tab w:val="left" w:pos="540"/>
          <w:tab w:val="left" w:pos="6300"/>
        </w:tabs>
        <w:spacing w:after="120" w:line="400" w:lineRule="atLeast"/>
        <w:rPr>
          <w:rFonts w:ascii="Helvetica" w:hAnsi="Helvetica"/>
          <w:b/>
          <w:sz w:val="28"/>
        </w:rPr>
      </w:pPr>
      <w:r w:rsidRPr="00D53CA6">
        <w:rPr>
          <w:rFonts w:ascii="Helvetica" w:hAnsi="Helvetica"/>
          <w:b/>
        </w:rPr>
        <w:lastRenderedPageBreak/>
        <w:t xml:space="preserve">COURSE </w:t>
      </w:r>
      <w:r>
        <w:rPr>
          <w:rFonts w:ascii="Helvetica" w:hAnsi="Helvetica"/>
          <w:b/>
        </w:rPr>
        <w:t>OUTLINE</w:t>
      </w:r>
      <w:r w:rsidRPr="00D53CA6">
        <w:rPr>
          <w:rFonts w:ascii="Helvetica" w:hAnsi="Helvetica"/>
          <w:b/>
          <w:sz w:val="28"/>
        </w:rPr>
        <w:t xml:space="preserve"> </w:t>
      </w:r>
    </w:p>
    <w:p w14:paraId="100704C7" w14:textId="77777777" w:rsidR="00AC63CF" w:rsidRPr="00D53CA6" w:rsidRDefault="00AC63CF" w:rsidP="00AC63CF">
      <w:pPr>
        <w:pStyle w:val="level2"/>
        <w:tabs>
          <w:tab w:val="clear" w:pos="540"/>
          <w:tab w:val="decimal" w:pos="1080"/>
          <w:tab w:val="left" w:pos="1260"/>
        </w:tabs>
        <w:spacing w:after="60"/>
        <w:ind w:left="0"/>
        <w:rPr>
          <w:rFonts w:ascii="Helvetica" w:hAnsi="Helvetica"/>
          <w:b/>
          <w:bCs/>
        </w:rPr>
      </w:pPr>
      <w:r w:rsidRPr="00D53CA6">
        <w:rPr>
          <w:rFonts w:ascii="Helvetica" w:hAnsi="Helvetica"/>
          <w:b/>
          <w:bCs/>
        </w:rPr>
        <w:t>Digital representation of spatial and non-spatial data</w:t>
      </w:r>
    </w:p>
    <w:p w14:paraId="784EF352" w14:textId="0B99AC1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 xml:space="preserve">Integers and </w:t>
      </w:r>
      <w:r w:rsidR="007576EE" w:rsidRPr="00D53CA6">
        <w:rPr>
          <w:rFonts w:ascii="Times" w:hAnsi="Times"/>
          <w:sz w:val="24"/>
          <w:szCs w:val="24"/>
        </w:rPr>
        <w:t>floating-point</w:t>
      </w:r>
      <w:r w:rsidRPr="00D53CA6">
        <w:rPr>
          <w:rFonts w:ascii="Times" w:hAnsi="Times"/>
          <w:sz w:val="24"/>
          <w:szCs w:val="24"/>
        </w:rPr>
        <w:t xml:space="preserve"> numbers</w:t>
      </w:r>
      <w:r>
        <w:rPr>
          <w:rFonts w:ascii="Times" w:hAnsi="Times"/>
          <w:sz w:val="24"/>
          <w:szCs w:val="24"/>
        </w:rPr>
        <w:t xml:space="preserve">; </w:t>
      </w:r>
      <w:r w:rsidRPr="00D53CA6">
        <w:rPr>
          <w:rFonts w:ascii="Times" w:hAnsi="Times"/>
          <w:sz w:val="24"/>
          <w:szCs w:val="24"/>
        </w:rPr>
        <w:t>Vectors and arrays</w:t>
      </w:r>
    </w:p>
    <w:p w14:paraId="419086F4"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Raster graphics, lossy and lossless compression</w:t>
      </w:r>
    </w:p>
    <w:p w14:paraId="60961302"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Object-</w:t>
      </w:r>
      <w:r>
        <w:rPr>
          <w:rFonts w:ascii="Times" w:hAnsi="Times"/>
          <w:sz w:val="24"/>
          <w:szCs w:val="24"/>
        </w:rPr>
        <w:t>based</w:t>
      </w:r>
      <w:r w:rsidRPr="00D53CA6">
        <w:rPr>
          <w:rFonts w:ascii="Times" w:hAnsi="Times"/>
          <w:sz w:val="24"/>
          <w:szCs w:val="24"/>
        </w:rPr>
        <w:t xml:space="preserve"> graphics</w:t>
      </w:r>
    </w:p>
    <w:p w14:paraId="786421CB"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Pr>
          <w:rFonts w:ascii="Times" w:hAnsi="Times"/>
          <w:sz w:val="24"/>
          <w:szCs w:val="24"/>
        </w:rPr>
        <w:t>Human</w:t>
      </w:r>
      <w:r w:rsidRPr="00D53CA6">
        <w:rPr>
          <w:rFonts w:ascii="Times" w:hAnsi="Times"/>
          <w:sz w:val="24"/>
          <w:szCs w:val="24"/>
        </w:rPr>
        <w:t xml:space="preserve"> v</w:t>
      </w:r>
      <w:r>
        <w:rPr>
          <w:rFonts w:ascii="Times" w:hAnsi="Times"/>
          <w:sz w:val="24"/>
          <w:szCs w:val="24"/>
        </w:rPr>
        <w:t>isual physiology</w:t>
      </w:r>
    </w:p>
    <w:p w14:paraId="3471626E" w14:textId="77777777" w:rsidR="00AC63CF"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Digital images, digital representations of color</w:t>
      </w:r>
    </w:p>
    <w:p w14:paraId="7CD9EF32" w14:textId="77777777" w:rsidR="00AC63CF"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 xml:space="preserve">Color </w:t>
      </w:r>
      <w:r>
        <w:rPr>
          <w:rFonts w:ascii="Times" w:hAnsi="Times"/>
          <w:sz w:val="24"/>
          <w:szCs w:val="24"/>
        </w:rPr>
        <w:t xml:space="preserve">models, </w:t>
      </w:r>
      <w:r w:rsidRPr="00D53CA6">
        <w:rPr>
          <w:rFonts w:ascii="Times" w:hAnsi="Times"/>
          <w:sz w:val="24"/>
          <w:szCs w:val="24"/>
        </w:rPr>
        <w:t xml:space="preserve">spaces and </w:t>
      </w:r>
      <w:proofErr w:type="spellStart"/>
      <w:r w:rsidRPr="00D53CA6">
        <w:rPr>
          <w:rFonts w:ascii="Times" w:hAnsi="Times"/>
          <w:sz w:val="24"/>
          <w:szCs w:val="24"/>
        </w:rPr>
        <w:t>gamuts</w:t>
      </w:r>
      <w:proofErr w:type="spellEnd"/>
    </w:p>
    <w:p w14:paraId="4FBA5E2E"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Pr>
          <w:rFonts w:ascii="Times" w:hAnsi="Times"/>
          <w:sz w:val="24"/>
          <w:szCs w:val="24"/>
        </w:rPr>
        <w:t xml:space="preserve">Black body radiation, Kelvin temperatures and </w:t>
      </w:r>
      <w:proofErr w:type="spellStart"/>
      <w:r>
        <w:rPr>
          <w:rFonts w:ascii="Times" w:hAnsi="Times"/>
          <w:sz w:val="24"/>
          <w:szCs w:val="24"/>
        </w:rPr>
        <w:t>whitepoints</w:t>
      </w:r>
      <w:proofErr w:type="spellEnd"/>
    </w:p>
    <w:p w14:paraId="3BBBDEDB"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Resolution, aliasing and moiré, sharpening</w:t>
      </w:r>
    </w:p>
    <w:p w14:paraId="316150B9" w14:textId="14296CA2"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 xml:space="preserve">Standard graphic file formats (TIFF, </w:t>
      </w:r>
      <w:proofErr w:type="spellStart"/>
      <w:r w:rsidRPr="00D53CA6">
        <w:rPr>
          <w:rFonts w:ascii="Times" w:hAnsi="Times"/>
          <w:sz w:val="24"/>
          <w:szCs w:val="24"/>
        </w:rPr>
        <w:t>GeoTIFF</w:t>
      </w:r>
      <w:proofErr w:type="spellEnd"/>
      <w:r w:rsidRPr="00D53CA6">
        <w:rPr>
          <w:rFonts w:ascii="Times" w:hAnsi="Times"/>
          <w:sz w:val="24"/>
          <w:szCs w:val="24"/>
        </w:rPr>
        <w:t>, JPEG</w:t>
      </w:r>
      <w:r>
        <w:rPr>
          <w:rFonts w:ascii="Times" w:hAnsi="Times"/>
          <w:sz w:val="24"/>
          <w:szCs w:val="24"/>
        </w:rPr>
        <w:t>, SVG</w:t>
      </w:r>
      <w:r w:rsidRPr="00D53CA6">
        <w:rPr>
          <w:rFonts w:ascii="Times" w:hAnsi="Times"/>
          <w:sz w:val="24"/>
          <w:szCs w:val="24"/>
        </w:rPr>
        <w:t>, Postscript</w:t>
      </w:r>
      <w:r>
        <w:rPr>
          <w:rFonts w:ascii="Times" w:hAnsi="Times"/>
          <w:sz w:val="24"/>
          <w:szCs w:val="24"/>
        </w:rPr>
        <w:t>, PDF</w:t>
      </w:r>
      <w:r w:rsidRPr="00D53CA6">
        <w:rPr>
          <w:rFonts w:ascii="Times" w:hAnsi="Times"/>
          <w:sz w:val="24"/>
          <w:szCs w:val="24"/>
        </w:rPr>
        <w:t>, etc.)</w:t>
      </w:r>
    </w:p>
    <w:p w14:paraId="4CF60AF1" w14:textId="77777777" w:rsidR="00AC63CF" w:rsidRPr="00D53CA6" w:rsidRDefault="00AC63CF" w:rsidP="00AC63CF">
      <w:pPr>
        <w:pStyle w:val="level2"/>
        <w:tabs>
          <w:tab w:val="clear" w:pos="540"/>
          <w:tab w:val="left" w:pos="360"/>
          <w:tab w:val="decimal" w:pos="1080"/>
          <w:tab w:val="left" w:pos="1260"/>
        </w:tabs>
        <w:spacing w:before="120" w:after="60"/>
        <w:ind w:left="0"/>
        <w:rPr>
          <w:rFonts w:ascii="Helvetica" w:hAnsi="Helvetica"/>
          <w:b/>
          <w:bCs/>
        </w:rPr>
      </w:pPr>
      <w:r>
        <w:rPr>
          <w:rFonts w:ascii="Helvetica" w:hAnsi="Helvetica"/>
          <w:b/>
          <w:bCs/>
        </w:rPr>
        <w:t>Cartography</w:t>
      </w:r>
    </w:p>
    <w:p w14:paraId="160EB0C5" w14:textId="1F86ACEF"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Mapping datums</w:t>
      </w:r>
      <w:r>
        <w:rPr>
          <w:rFonts w:ascii="Times" w:hAnsi="Times"/>
          <w:sz w:val="24"/>
          <w:szCs w:val="24"/>
        </w:rPr>
        <w:t>;</w:t>
      </w:r>
      <w:r w:rsidRPr="00D53CA6">
        <w:rPr>
          <w:rFonts w:ascii="Times" w:hAnsi="Times"/>
          <w:sz w:val="24"/>
          <w:szCs w:val="24"/>
        </w:rPr>
        <w:t xml:space="preserve"> local vs</w:t>
      </w:r>
      <w:r>
        <w:rPr>
          <w:rFonts w:ascii="Times" w:hAnsi="Times"/>
          <w:sz w:val="24"/>
          <w:szCs w:val="24"/>
        </w:rPr>
        <w:t>.</w:t>
      </w:r>
      <w:r w:rsidRPr="00D53CA6">
        <w:rPr>
          <w:rFonts w:ascii="Times" w:hAnsi="Times"/>
          <w:sz w:val="24"/>
          <w:szCs w:val="24"/>
        </w:rPr>
        <w:t xml:space="preserve"> geocentric datums</w:t>
      </w:r>
    </w:p>
    <w:p w14:paraId="4CA03AA6"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 xml:space="preserve">Mapping projections: conformal and equal area projections, </w:t>
      </w:r>
    </w:p>
    <w:p w14:paraId="4EBA19D1" w14:textId="0EE5A316"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 xml:space="preserve">Common US projections and </w:t>
      </w:r>
      <w:r>
        <w:rPr>
          <w:rFonts w:ascii="Times" w:hAnsi="Times"/>
          <w:sz w:val="24"/>
          <w:szCs w:val="24"/>
        </w:rPr>
        <w:t xml:space="preserve">Cartesian </w:t>
      </w:r>
      <w:r w:rsidRPr="00D53CA6">
        <w:rPr>
          <w:rFonts w:ascii="Times" w:hAnsi="Times"/>
          <w:sz w:val="24"/>
          <w:szCs w:val="24"/>
        </w:rPr>
        <w:t xml:space="preserve">grids: Lambert Conformal, State Plane </w:t>
      </w:r>
      <w:r w:rsidR="00E4676E">
        <w:rPr>
          <w:rFonts w:ascii="Times" w:hAnsi="Times"/>
          <w:sz w:val="24"/>
          <w:szCs w:val="24"/>
        </w:rPr>
        <w:t>c</w:t>
      </w:r>
      <w:bookmarkStart w:id="0" w:name="_GoBack"/>
      <w:bookmarkEnd w:id="0"/>
      <w:r w:rsidRPr="00D53CA6">
        <w:rPr>
          <w:rFonts w:ascii="Times" w:hAnsi="Times"/>
          <w:sz w:val="24"/>
          <w:szCs w:val="24"/>
        </w:rPr>
        <w:t>oordinates</w:t>
      </w:r>
    </w:p>
    <w:p w14:paraId="547D4077"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UTM projections and grids</w:t>
      </w:r>
    </w:p>
    <w:p w14:paraId="121F7334" w14:textId="77777777" w:rsidR="00AC63CF" w:rsidRPr="00D53CA6" w:rsidRDefault="00AC63CF" w:rsidP="00AC63CF">
      <w:pPr>
        <w:pStyle w:val="level2"/>
        <w:tabs>
          <w:tab w:val="clear" w:pos="540"/>
          <w:tab w:val="left" w:pos="360"/>
          <w:tab w:val="decimal" w:pos="1080"/>
          <w:tab w:val="left" w:pos="1260"/>
        </w:tabs>
        <w:spacing w:before="120" w:after="60"/>
        <w:ind w:left="0"/>
        <w:rPr>
          <w:rFonts w:ascii="Helvetica" w:hAnsi="Helvetica"/>
          <w:b/>
          <w:bCs/>
        </w:rPr>
      </w:pPr>
      <w:r w:rsidRPr="00D53CA6">
        <w:rPr>
          <w:rFonts w:ascii="Helvetica" w:hAnsi="Helvetica"/>
          <w:b/>
          <w:bCs/>
        </w:rPr>
        <w:t>GPS</w:t>
      </w:r>
    </w:p>
    <w:p w14:paraId="5B935E9E"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Basic theory of GPS, L1 &amp; L2 signals, PRC concepts, CA and P-code</w:t>
      </w:r>
    </w:p>
    <w:p w14:paraId="3FA1AD3D" w14:textId="626FE24A"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GPS components: Satellites, Ground Control, and Receivers</w:t>
      </w:r>
    </w:p>
    <w:p w14:paraId="387FCED5"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GPS errors and positional accuracy</w:t>
      </w:r>
    </w:p>
    <w:p w14:paraId="1A2E9AC5"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Differential GPS, real-time DGPS, WAAS</w:t>
      </w:r>
    </w:p>
    <w:p w14:paraId="08F445CC"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GPS hardware</w:t>
      </w:r>
    </w:p>
    <w:p w14:paraId="1E264880" w14:textId="77777777" w:rsidR="00AC63CF" w:rsidRPr="00D53CA6" w:rsidRDefault="00AC63CF" w:rsidP="00AC63CF">
      <w:pPr>
        <w:pStyle w:val="level2"/>
        <w:tabs>
          <w:tab w:val="clear" w:pos="540"/>
          <w:tab w:val="left" w:pos="360"/>
          <w:tab w:val="decimal" w:pos="1080"/>
          <w:tab w:val="left" w:pos="1260"/>
        </w:tabs>
        <w:spacing w:after="60"/>
        <w:rPr>
          <w:rFonts w:ascii="Times" w:hAnsi="Times"/>
          <w:sz w:val="24"/>
          <w:szCs w:val="24"/>
        </w:rPr>
      </w:pPr>
      <w:r w:rsidRPr="00D53CA6">
        <w:rPr>
          <w:rFonts w:ascii="Times" w:hAnsi="Times"/>
          <w:sz w:val="24"/>
          <w:szCs w:val="24"/>
        </w:rPr>
        <w:t>Future enhancements</w:t>
      </w:r>
    </w:p>
    <w:p w14:paraId="5C0F8334" w14:textId="77777777" w:rsidR="00AC63CF" w:rsidRPr="00CA4982" w:rsidRDefault="00AC63CF" w:rsidP="00AC63CF">
      <w:pPr>
        <w:pStyle w:val="level2"/>
        <w:tabs>
          <w:tab w:val="clear" w:pos="540"/>
          <w:tab w:val="left" w:pos="360"/>
          <w:tab w:val="decimal" w:pos="1080"/>
          <w:tab w:val="left" w:pos="1260"/>
        </w:tabs>
        <w:spacing w:before="120" w:after="60"/>
        <w:ind w:left="0"/>
        <w:rPr>
          <w:rFonts w:ascii="Helvetica" w:hAnsi="Helvetica"/>
          <w:b/>
          <w:bCs/>
        </w:rPr>
      </w:pPr>
      <w:r w:rsidRPr="00CA4982">
        <w:rPr>
          <w:rFonts w:ascii="Helvetica" w:hAnsi="Helvetica"/>
          <w:b/>
          <w:bCs/>
        </w:rPr>
        <w:t>Geographic Information Systems</w:t>
      </w:r>
    </w:p>
    <w:p w14:paraId="5A293669"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Pr>
          <w:rFonts w:ascii="Times" w:hAnsi="Times"/>
          <w:sz w:val="24"/>
          <w:szCs w:val="24"/>
        </w:rPr>
        <w:t>Object</w:t>
      </w:r>
      <w:r w:rsidRPr="00CA4982">
        <w:rPr>
          <w:rFonts w:ascii="Times" w:hAnsi="Times"/>
          <w:sz w:val="24"/>
          <w:szCs w:val="24"/>
        </w:rPr>
        <w:t xml:space="preserve"> vs. raster GIS systems</w:t>
      </w:r>
    </w:p>
    <w:p w14:paraId="7A192FC9"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Major GIS software systems</w:t>
      </w:r>
    </w:p>
    <w:p w14:paraId="334B2376"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GIS layers, geospatial data and attributes</w:t>
      </w:r>
    </w:p>
    <w:p w14:paraId="649C4001" w14:textId="77777777" w:rsidR="00AC63CF" w:rsidRDefault="00AC63CF" w:rsidP="00AC63CF">
      <w:pPr>
        <w:pStyle w:val="level2"/>
        <w:tabs>
          <w:tab w:val="clear" w:pos="540"/>
          <w:tab w:val="left" w:pos="360"/>
          <w:tab w:val="decimal" w:pos="1080"/>
          <w:tab w:val="left" w:pos="1260"/>
        </w:tabs>
        <w:spacing w:after="60"/>
        <w:rPr>
          <w:rFonts w:ascii="Times" w:hAnsi="Times"/>
          <w:sz w:val="24"/>
          <w:szCs w:val="24"/>
        </w:rPr>
      </w:pPr>
      <w:r>
        <w:rPr>
          <w:rFonts w:ascii="Times" w:hAnsi="Times"/>
          <w:sz w:val="24"/>
          <w:szCs w:val="24"/>
        </w:rPr>
        <w:t>Analysis</w:t>
      </w:r>
      <w:r w:rsidRPr="00CA4982">
        <w:rPr>
          <w:rFonts w:ascii="Times" w:hAnsi="Times"/>
          <w:sz w:val="24"/>
          <w:szCs w:val="24"/>
        </w:rPr>
        <w:t xml:space="preserve"> operations</w:t>
      </w:r>
      <w:r>
        <w:rPr>
          <w:rFonts w:ascii="Times" w:hAnsi="Times"/>
          <w:sz w:val="24"/>
          <w:szCs w:val="24"/>
        </w:rPr>
        <w:t xml:space="preserve"> on objects</w:t>
      </w:r>
      <w:r w:rsidRPr="00CA4982">
        <w:rPr>
          <w:rFonts w:ascii="Times" w:hAnsi="Times"/>
          <w:sz w:val="24"/>
          <w:szCs w:val="24"/>
        </w:rPr>
        <w:t xml:space="preserve">: selection, buffering, </w:t>
      </w:r>
      <w:r>
        <w:rPr>
          <w:rFonts w:ascii="Times" w:hAnsi="Times"/>
          <w:sz w:val="24"/>
          <w:szCs w:val="24"/>
        </w:rPr>
        <w:t>geoprocessing</w:t>
      </w:r>
      <w:r w:rsidRPr="00CA4982">
        <w:rPr>
          <w:rFonts w:ascii="Times" w:hAnsi="Times"/>
          <w:sz w:val="24"/>
          <w:szCs w:val="24"/>
        </w:rPr>
        <w:t xml:space="preserve"> operations</w:t>
      </w:r>
    </w:p>
    <w:p w14:paraId="595053E8"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Pr>
          <w:rFonts w:ascii="Times" w:hAnsi="Times"/>
          <w:sz w:val="24"/>
          <w:szCs w:val="24"/>
        </w:rPr>
        <w:t>Display of object data, symbology tools</w:t>
      </w:r>
    </w:p>
    <w:p w14:paraId="79AFDA8C" w14:textId="03F35873"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Grid to grid operations</w:t>
      </w:r>
      <w:r>
        <w:rPr>
          <w:rFonts w:ascii="Times" w:hAnsi="Times"/>
          <w:sz w:val="24"/>
          <w:szCs w:val="24"/>
        </w:rPr>
        <w:t>; Raster map algebra</w:t>
      </w:r>
    </w:p>
    <w:p w14:paraId="6A6022F2"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Pr>
          <w:rFonts w:ascii="Times" w:hAnsi="Times"/>
          <w:sz w:val="24"/>
          <w:szCs w:val="24"/>
        </w:rPr>
        <w:t>Object</w:t>
      </w:r>
      <w:r w:rsidRPr="00CA4982">
        <w:rPr>
          <w:rFonts w:ascii="Times" w:hAnsi="Times"/>
          <w:sz w:val="24"/>
          <w:szCs w:val="24"/>
        </w:rPr>
        <w:t xml:space="preserve"> data sets, DLG, Tiger, FEMA</w:t>
      </w:r>
    </w:p>
    <w:p w14:paraId="052981F2"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Raster data sets: DEM, DRG</w:t>
      </w:r>
    </w:p>
    <w:p w14:paraId="246AE733"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Cost surfaces, path calculations</w:t>
      </w:r>
    </w:p>
    <w:p w14:paraId="3434518A"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Drainage analysis</w:t>
      </w:r>
    </w:p>
    <w:p w14:paraId="5BC08A31" w14:textId="77777777" w:rsidR="00EF674D" w:rsidRDefault="00EF674D">
      <w:pPr>
        <w:spacing w:line="240" w:lineRule="auto"/>
        <w:rPr>
          <w:rFonts w:ascii="Helvetica" w:hAnsi="Helvetica"/>
          <w:b/>
          <w:bCs/>
          <w:noProof w:val="0"/>
          <w:color w:val="000000"/>
        </w:rPr>
      </w:pPr>
      <w:r>
        <w:rPr>
          <w:rFonts w:ascii="Helvetica" w:hAnsi="Helvetica"/>
          <w:b/>
          <w:bCs/>
        </w:rPr>
        <w:br w:type="page"/>
      </w:r>
    </w:p>
    <w:p w14:paraId="3C252C99" w14:textId="4E5CDE14" w:rsidR="00AC63CF" w:rsidRPr="00CA4982" w:rsidRDefault="00AC63CF" w:rsidP="00AC63CF">
      <w:pPr>
        <w:pStyle w:val="level2"/>
        <w:tabs>
          <w:tab w:val="clear" w:pos="540"/>
          <w:tab w:val="left" w:pos="360"/>
          <w:tab w:val="decimal" w:pos="1080"/>
          <w:tab w:val="left" w:pos="1260"/>
        </w:tabs>
        <w:spacing w:before="120" w:after="60"/>
        <w:ind w:left="0"/>
        <w:rPr>
          <w:rFonts w:ascii="Helvetica" w:hAnsi="Helvetica"/>
          <w:b/>
          <w:bCs/>
        </w:rPr>
      </w:pPr>
      <w:r>
        <w:rPr>
          <w:rFonts w:ascii="Helvetica" w:hAnsi="Helvetica"/>
          <w:b/>
          <w:bCs/>
        </w:rPr>
        <w:lastRenderedPageBreak/>
        <w:t>Interpolation of Sampled Data</w:t>
      </w:r>
    </w:p>
    <w:p w14:paraId="792CB4F5"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Contouring by TIN (triangular inter-networks)</w:t>
      </w:r>
    </w:p>
    <w:p w14:paraId="432710DE"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Contouring gridded data</w:t>
      </w:r>
    </w:p>
    <w:p w14:paraId="4CBEE3D9"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Operations on gridded data</w:t>
      </w:r>
    </w:p>
    <w:p w14:paraId="5237D572"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Gridding methods for irregularly spaced data sets</w:t>
      </w:r>
    </w:p>
    <w:p w14:paraId="4304598B"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proofErr w:type="spellStart"/>
      <w:r w:rsidRPr="00CA4982">
        <w:rPr>
          <w:rFonts w:ascii="Times" w:hAnsi="Times"/>
          <w:sz w:val="24"/>
          <w:szCs w:val="24"/>
        </w:rPr>
        <w:t>Geostatistics-semivariance</w:t>
      </w:r>
      <w:proofErr w:type="spellEnd"/>
    </w:p>
    <w:p w14:paraId="18EC0F40"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Kriging</w:t>
      </w:r>
    </w:p>
    <w:p w14:paraId="3311D75A"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Perspective surfaces, draping and light-source shading</w:t>
      </w:r>
    </w:p>
    <w:p w14:paraId="4E7F6E03"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DEMs</w:t>
      </w:r>
    </w:p>
    <w:p w14:paraId="5445C1BF" w14:textId="77777777" w:rsidR="00AC63CF" w:rsidRPr="00CA4982" w:rsidRDefault="00AC63CF" w:rsidP="00AC63CF">
      <w:pPr>
        <w:pStyle w:val="level2"/>
        <w:tabs>
          <w:tab w:val="clear" w:pos="540"/>
          <w:tab w:val="left" w:pos="360"/>
          <w:tab w:val="decimal" w:pos="1080"/>
          <w:tab w:val="left" w:pos="1260"/>
        </w:tabs>
        <w:spacing w:before="120" w:after="60"/>
        <w:ind w:left="0"/>
        <w:rPr>
          <w:rFonts w:ascii="Helvetica" w:hAnsi="Helvetica"/>
          <w:b/>
          <w:bCs/>
        </w:rPr>
      </w:pPr>
      <w:r w:rsidRPr="00CA4982">
        <w:rPr>
          <w:rFonts w:ascii="Helvetica" w:hAnsi="Helvetica"/>
          <w:b/>
          <w:bCs/>
        </w:rPr>
        <w:t>EM Remote Sensing</w:t>
      </w:r>
    </w:p>
    <w:p w14:paraId="13269435"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Panchromatic data</w:t>
      </w:r>
    </w:p>
    <w:p w14:paraId="4A10643C"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Multispectral Data, Landsat MSS and TM, SPOT</w:t>
      </w:r>
    </w:p>
    <w:p w14:paraId="71E2275D"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Hyperspectral Data, AVIRIS, ASTER</w:t>
      </w:r>
    </w:p>
    <w:p w14:paraId="0C0D0543"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Band compositing</w:t>
      </w:r>
    </w:p>
    <w:p w14:paraId="6A8F9329" w14:textId="3584A71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Band-to-band operations, spectral ratio</w:t>
      </w:r>
      <w:r w:rsidR="007B73CB">
        <w:rPr>
          <w:rFonts w:ascii="Times" w:hAnsi="Times"/>
          <w:sz w:val="24"/>
          <w:szCs w:val="24"/>
        </w:rPr>
        <w:t>s</w:t>
      </w:r>
    </w:p>
    <w:p w14:paraId="210D7219" w14:textId="3A34AE2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 xml:space="preserve">Transformations in color space, Principal Components Analysis, </w:t>
      </w:r>
      <w:r w:rsidR="007576EE">
        <w:rPr>
          <w:rFonts w:ascii="Times" w:hAnsi="Times"/>
          <w:sz w:val="24"/>
          <w:szCs w:val="24"/>
        </w:rPr>
        <w:t>I</w:t>
      </w:r>
      <w:r w:rsidRPr="00CA4982">
        <w:rPr>
          <w:rFonts w:ascii="Times" w:hAnsi="Times"/>
          <w:sz w:val="24"/>
          <w:szCs w:val="24"/>
        </w:rPr>
        <w:t>HS transformations</w:t>
      </w:r>
    </w:p>
    <w:p w14:paraId="1BDEF9A2"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Supervised and unsupervised classification</w:t>
      </w:r>
    </w:p>
    <w:p w14:paraId="592A539D" w14:textId="77777777" w:rsidR="00AC63CF" w:rsidRPr="00CA4982" w:rsidRDefault="00AC63CF" w:rsidP="00AC63CF">
      <w:pPr>
        <w:pStyle w:val="level2"/>
        <w:tabs>
          <w:tab w:val="clear" w:pos="540"/>
          <w:tab w:val="left" w:pos="360"/>
          <w:tab w:val="decimal" w:pos="1080"/>
          <w:tab w:val="left" w:pos="1260"/>
        </w:tabs>
        <w:spacing w:before="120" w:after="60"/>
        <w:ind w:left="0"/>
        <w:rPr>
          <w:rFonts w:ascii="Helvetica" w:hAnsi="Helvetica"/>
          <w:b/>
          <w:bCs/>
        </w:rPr>
      </w:pPr>
      <w:r w:rsidRPr="00CA4982">
        <w:rPr>
          <w:rFonts w:ascii="Helvetica" w:hAnsi="Helvetica"/>
          <w:b/>
          <w:bCs/>
        </w:rPr>
        <w:t>Problem solving with GIS and remote sensing</w:t>
      </w:r>
    </w:p>
    <w:p w14:paraId="47D6912A" w14:textId="77777777" w:rsidR="00AC63CF" w:rsidRPr="00CA4982" w:rsidRDefault="00AC63CF" w:rsidP="00AC63CF">
      <w:pPr>
        <w:pStyle w:val="level2"/>
        <w:tabs>
          <w:tab w:val="clear" w:pos="540"/>
          <w:tab w:val="left" w:pos="360"/>
          <w:tab w:val="decimal" w:pos="1080"/>
          <w:tab w:val="left" w:pos="1260"/>
        </w:tabs>
        <w:spacing w:after="60"/>
        <w:rPr>
          <w:rFonts w:ascii="Times" w:hAnsi="Times"/>
          <w:sz w:val="24"/>
          <w:szCs w:val="24"/>
        </w:rPr>
      </w:pPr>
      <w:r w:rsidRPr="00CA4982">
        <w:rPr>
          <w:rFonts w:ascii="Times" w:hAnsi="Times"/>
          <w:sz w:val="24"/>
          <w:szCs w:val="24"/>
        </w:rPr>
        <w:t xml:space="preserve">Modeling </w:t>
      </w:r>
      <w:r>
        <w:rPr>
          <w:rFonts w:ascii="Times" w:hAnsi="Times"/>
          <w:sz w:val="24"/>
          <w:szCs w:val="24"/>
        </w:rPr>
        <w:t xml:space="preserve">societal </w:t>
      </w:r>
      <w:r w:rsidRPr="00CA4982">
        <w:rPr>
          <w:rFonts w:ascii="Times" w:hAnsi="Times"/>
          <w:sz w:val="24"/>
          <w:szCs w:val="24"/>
        </w:rPr>
        <w:t>decision making with GIS</w:t>
      </w:r>
    </w:p>
    <w:p w14:paraId="7DBBA9B9" w14:textId="7CAD312C" w:rsidR="00FB4EA4" w:rsidRPr="00AC63CF" w:rsidRDefault="00FB4EA4" w:rsidP="00AC63CF">
      <w:pPr>
        <w:pStyle w:val="level2"/>
        <w:tabs>
          <w:tab w:val="clear" w:pos="540"/>
          <w:tab w:val="left" w:pos="1170"/>
        </w:tabs>
        <w:spacing w:after="60"/>
        <w:rPr>
          <w:rFonts w:ascii="Times" w:hAnsi="Times"/>
          <w:sz w:val="24"/>
          <w:szCs w:val="24"/>
        </w:rPr>
      </w:pPr>
    </w:p>
    <w:sectPr w:rsidR="00FB4EA4" w:rsidRPr="00AC63CF" w:rsidSect="00CE4B75">
      <w:headerReference w:type="default" r:id="rId7"/>
      <w:headerReference w:type="first" r:id="rId8"/>
      <w:pgSz w:w="12240" w:h="15840"/>
      <w:pgMar w:top="1440" w:right="1440" w:bottom="1440" w:left="1620" w:header="720" w:footer="720" w:gutter="0"/>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9001" w14:textId="77777777" w:rsidR="00755FE2" w:rsidRDefault="00755FE2">
      <w:r>
        <w:separator/>
      </w:r>
    </w:p>
  </w:endnote>
  <w:endnote w:type="continuationSeparator" w:id="0">
    <w:p w14:paraId="50C0717A" w14:textId="77777777" w:rsidR="00755FE2" w:rsidRDefault="0075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Bookman">
    <w:altName w:val="Bookman Old Style"/>
    <w:panose1 w:val="020B06040202020202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 Dingbats">
    <w:panose1 w:val="020B0604020202020204"/>
    <w:charset w:val="02"/>
    <w:family w:val="auto"/>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vant Garde">
    <w:altName w:val="Century Gothic"/>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A1BD" w14:textId="77777777" w:rsidR="00755FE2" w:rsidRDefault="00755FE2">
      <w:r>
        <w:separator/>
      </w:r>
    </w:p>
  </w:footnote>
  <w:footnote w:type="continuationSeparator" w:id="0">
    <w:p w14:paraId="55F88DA2" w14:textId="77777777" w:rsidR="00755FE2" w:rsidRDefault="0075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2B02" w14:textId="77777777" w:rsidR="00E324CD" w:rsidRDefault="00E324CD">
    <w:pPr>
      <w:ind w:right="360"/>
      <w:jc w:val="center"/>
    </w:pPr>
  </w:p>
  <w:p w14:paraId="7050CF4E" w14:textId="77777777" w:rsidR="00E324CD" w:rsidRDefault="00E324CD">
    <w:pPr>
      <w:ind w:right="360"/>
      <w:jc w:val="center"/>
    </w:pPr>
  </w:p>
  <w:p w14:paraId="672DCC88" w14:textId="3CEE61A1" w:rsidR="00E324CD" w:rsidRDefault="00E324CD">
    <w:pPr>
      <w:tabs>
        <w:tab w:val="right" w:pos="8820"/>
      </w:tabs>
      <w:ind w:right="360"/>
      <w:rPr>
        <w:rFonts w:ascii="Avant Garde" w:hAnsi="Avant Garde"/>
        <w:b/>
      </w:rPr>
    </w:pPr>
    <w:r>
      <w:rPr>
        <w:rFonts w:ascii="Avant Garde" w:hAnsi="Avant Garde"/>
        <w:b/>
      </w:rPr>
      <w:t xml:space="preserve">GEOSCIENCE 3408 / </w:t>
    </w:r>
    <w:r w:rsidR="005F6008">
      <w:rPr>
        <w:rFonts w:ascii="Avant Garde" w:hAnsi="Avant Garde"/>
        <w:b/>
      </w:rPr>
      <w:t>SPRING</w:t>
    </w:r>
    <w:r>
      <w:rPr>
        <w:rFonts w:ascii="Avant Garde" w:hAnsi="Avant Garde"/>
        <w:b/>
      </w:rPr>
      <w:t xml:space="preserve"> 201</w:t>
    </w:r>
    <w:r w:rsidR="005752ED">
      <w:rPr>
        <w:rFonts w:ascii="Avant Garde" w:hAnsi="Avant Garde"/>
        <w:b/>
      </w:rPr>
      <w:t>9</w:t>
    </w:r>
    <w:r>
      <w:rPr>
        <w:rFonts w:ascii="Avant Garde" w:hAnsi="Avant Garde"/>
        <w:b/>
      </w:rPr>
      <w:tab/>
      <w:t xml:space="preserve">INFORMATION / PAGE </w:t>
    </w:r>
    <w:r>
      <w:rPr>
        <w:rFonts w:ascii="Avant Garde" w:hAnsi="Avant Garde"/>
        <w:b/>
      </w:rPr>
      <w:pgNum/>
    </w:r>
  </w:p>
  <w:p w14:paraId="630C7E82" w14:textId="77777777" w:rsidR="00E324CD" w:rsidRDefault="00E324CD">
    <w:pPr>
      <w:tabs>
        <w:tab w:val="right" w:pos="8820"/>
      </w:tabs>
      <w:ind w:right="360"/>
      <w:rPr>
        <w:rFonts w:ascii="Geneva" w:hAnsi="Genev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4F0C" w14:textId="77777777" w:rsidR="00E324CD" w:rsidRDefault="00E324CD">
    <w:pPr>
      <w:pStyle w:val="Header"/>
      <w:rPr>
        <w:rFonts w:ascii="Avant Garde" w:hAnsi="Avant Garde"/>
        <w:b/>
      </w:rPr>
    </w:pPr>
  </w:p>
  <w:p w14:paraId="06B55229" w14:textId="77777777" w:rsidR="00E324CD" w:rsidRDefault="00E324CD">
    <w:pPr>
      <w:pStyle w:val="Header"/>
      <w:rPr>
        <w:rFonts w:ascii="Avant Garde" w:hAnsi="Avant Garde"/>
        <w:b/>
      </w:rPr>
    </w:pPr>
  </w:p>
  <w:p w14:paraId="751D975A" w14:textId="77777777" w:rsidR="00E324CD" w:rsidRDefault="00E3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20BF"/>
    <w:multiLevelType w:val="hybridMultilevel"/>
    <w:tmpl w:val="5C1A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64" w:dllVersion="6" w:nlCheck="1" w:checkStyle="0"/>
  <w:activeWritingStyle w:appName="MSWord" w:lang="en-US" w:vendorID="64" w:dllVersion="4096" w:nlCheck="1" w:checkStyle="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9C"/>
    <w:rsid w:val="000015B7"/>
    <w:rsid w:val="00002652"/>
    <w:rsid w:val="000116CC"/>
    <w:rsid w:val="0001234D"/>
    <w:rsid w:val="00016BF1"/>
    <w:rsid w:val="00031389"/>
    <w:rsid w:val="0004454D"/>
    <w:rsid w:val="001328F6"/>
    <w:rsid w:val="0016331A"/>
    <w:rsid w:val="00197523"/>
    <w:rsid w:val="0023084D"/>
    <w:rsid w:val="00243EE7"/>
    <w:rsid w:val="002467CA"/>
    <w:rsid w:val="00271D2C"/>
    <w:rsid w:val="002C4A9F"/>
    <w:rsid w:val="002F1221"/>
    <w:rsid w:val="003019B8"/>
    <w:rsid w:val="0038128F"/>
    <w:rsid w:val="003B2DC6"/>
    <w:rsid w:val="005144DF"/>
    <w:rsid w:val="005247B7"/>
    <w:rsid w:val="005752ED"/>
    <w:rsid w:val="005D6FB4"/>
    <w:rsid w:val="005F6008"/>
    <w:rsid w:val="00615659"/>
    <w:rsid w:val="006345B1"/>
    <w:rsid w:val="00647054"/>
    <w:rsid w:val="006C781D"/>
    <w:rsid w:val="00714E6A"/>
    <w:rsid w:val="00755FE2"/>
    <w:rsid w:val="007576EE"/>
    <w:rsid w:val="007832D7"/>
    <w:rsid w:val="007B73CB"/>
    <w:rsid w:val="00813F4E"/>
    <w:rsid w:val="00916F48"/>
    <w:rsid w:val="00976BF5"/>
    <w:rsid w:val="00997EA1"/>
    <w:rsid w:val="009A3951"/>
    <w:rsid w:val="009A6C80"/>
    <w:rsid w:val="009B5413"/>
    <w:rsid w:val="00A2760C"/>
    <w:rsid w:val="00AC63CF"/>
    <w:rsid w:val="00AF36C3"/>
    <w:rsid w:val="00B535E1"/>
    <w:rsid w:val="00B97BCC"/>
    <w:rsid w:val="00C554D2"/>
    <w:rsid w:val="00C6409C"/>
    <w:rsid w:val="00C84171"/>
    <w:rsid w:val="00CA1543"/>
    <w:rsid w:val="00CD09B7"/>
    <w:rsid w:val="00CD1656"/>
    <w:rsid w:val="00CD1E41"/>
    <w:rsid w:val="00CE4B75"/>
    <w:rsid w:val="00D021FC"/>
    <w:rsid w:val="00D456EC"/>
    <w:rsid w:val="00D75FEB"/>
    <w:rsid w:val="00D96353"/>
    <w:rsid w:val="00E10C24"/>
    <w:rsid w:val="00E324CD"/>
    <w:rsid w:val="00E32667"/>
    <w:rsid w:val="00E4676E"/>
    <w:rsid w:val="00EC3D9F"/>
    <w:rsid w:val="00EF674D"/>
    <w:rsid w:val="00F116F2"/>
    <w:rsid w:val="00F15CFF"/>
    <w:rsid w:val="00F35AC6"/>
    <w:rsid w:val="00F55438"/>
    <w:rsid w:val="00F9100B"/>
    <w:rsid w:val="00FB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4D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E4B75"/>
    <w:pPr>
      <w:spacing w:line="320" w:lineRule="atLeast"/>
    </w:pPr>
    <w:rPr>
      <w:rFonts w:ascii="Bookman" w:hAnsi="Book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4B75"/>
    <w:pPr>
      <w:tabs>
        <w:tab w:val="center" w:pos="4320"/>
        <w:tab w:val="right" w:pos="8640"/>
      </w:tabs>
    </w:pPr>
  </w:style>
  <w:style w:type="paragraph" w:styleId="Header">
    <w:name w:val="header"/>
    <w:basedOn w:val="Normal"/>
    <w:rsid w:val="00CE4B75"/>
    <w:pPr>
      <w:tabs>
        <w:tab w:val="center" w:pos="4320"/>
        <w:tab w:val="right" w:pos="8640"/>
      </w:tabs>
    </w:pPr>
  </w:style>
  <w:style w:type="paragraph" w:customStyle="1" w:styleId="indented">
    <w:name w:val="indented"/>
    <w:basedOn w:val="Normal"/>
    <w:rsid w:val="00CE4B75"/>
    <w:pPr>
      <w:spacing w:line="280" w:lineRule="atLeast"/>
      <w:ind w:left="360"/>
    </w:pPr>
    <w:rPr>
      <w:rFonts w:ascii="Bookman Old Style" w:hAnsi="Bookman Old Style"/>
    </w:rPr>
  </w:style>
  <w:style w:type="paragraph" w:customStyle="1" w:styleId="heading">
    <w:name w:val="heading"/>
    <w:basedOn w:val="Normal"/>
    <w:rsid w:val="00CE4B75"/>
    <w:pPr>
      <w:spacing w:before="200" w:after="40"/>
    </w:pPr>
    <w:rPr>
      <w:rFonts w:ascii="Arial" w:hAnsi="Arial"/>
      <w:b/>
    </w:rPr>
  </w:style>
  <w:style w:type="paragraph" w:customStyle="1" w:styleId="subheading">
    <w:name w:val="subheading"/>
    <w:basedOn w:val="Normal"/>
    <w:rsid w:val="00CE4B75"/>
    <w:pPr>
      <w:spacing w:before="100" w:after="40"/>
    </w:pPr>
    <w:rPr>
      <w:rFonts w:ascii="Arial" w:hAnsi="Arial"/>
    </w:rPr>
  </w:style>
  <w:style w:type="paragraph" w:customStyle="1" w:styleId="hand">
    <w:name w:val="hand"/>
    <w:basedOn w:val="indented"/>
    <w:rsid w:val="00CE4B75"/>
    <w:pPr>
      <w:ind w:hanging="440"/>
    </w:pPr>
    <w:rPr>
      <w:rFonts w:ascii="Zapf Dingbats" w:hAnsi="Zapf Dingbats"/>
    </w:rPr>
  </w:style>
  <w:style w:type="paragraph" w:customStyle="1" w:styleId="level2">
    <w:name w:val="level 2"/>
    <w:rsid w:val="00AC63CF"/>
    <w:pPr>
      <w:tabs>
        <w:tab w:val="left" w:pos="540"/>
      </w:tabs>
      <w:overflowPunct w:val="0"/>
      <w:autoSpaceDE w:val="0"/>
      <w:autoSpaceDN w:val="0"/>
      <w:adjustRightInd w:val="0"/>
      <w:spacing w:after="150" w:line="240" w:lineRule="atLeast"/>
      <w:ind w:left="360"/>
      <w:textAlignment w:val="baseline"/>
    </w:pPr>
    <w:rPr>
      <w:rFonts w:ascii="Geneva" w:hAnsi="Gene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OCEANOGRAPHY	GEOLOGY 321 / SPRING 1997</vt:lpstr>
    </vt:vector>
  </TitlesOfParts>
  <Company>Trinity University</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OCEANOGRAPHY	GEOLOGY 321 / SPRING 1997</dc:title>
  <dc:subject/>
  <dc:creator>Geoscience Department</dc:creator>
  <cp:keywords/>
  <dc:description/>
  <cp:lastModifiedBy>Microsoft Office User</cp:lastModifiedBy>
  <cp:revision>9</cp:revision>
  <cp:lastPrinted>2019-01-17T06:47:00Z</cp:lastPrinted>
  <dcterms:created xsi:type="dcterms:W3CDTF">2019-01-17T04:15:00Z</dcterms:created>
  <dcterms:modified xsi:type="dcterms:W3CDTF">2019-05-01T05:15:00Z</dcterms:modified>
</cp:coreProperties>
</file>