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03C" w:rsidRPr="00392216" w:rsidRDefault="00F7103C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fldChar w:fldCharType="begin"/>
      </w:r>
      <w:r w:rsidRPr="00392216">
        <w:rPr>
          <w:rFonts w:ascii="Times New Roman" w:hAnsi="Times New Roman" w:cs="Times New Roman"/>
          <w:sz w:val="24"/>
          <w:szCs w:val="24"/>
        </w:rPr>
        <w:instrText xml:space="preserve"> HYPERLINK "https://serc.carleton.edu/eddie/earthecosystems/eddieevents/workshops/barriers_solutions/submit_essay.html" </w:instrText>
      </w:r>
      <w:r w:rsidRPr="00392216">
        <w:rPr>
          <w:rFonts w:ascii="Times New Roman" w:hAnsi="Times New Roman" w:cs="Times New Roman"/>
          <w:sz w:val="24"/>
          <w:szCs w:val="24"/>
        </w:rPr>
        <w:fldChar w:fldCharType="separate"/>
      </w:r>
      <w:r w:rsidRPr="00392216">
        <w:rPr>
          <w:rStyle w:val="Strong"/>
          <w:rFonts w:ascii="Times New Roman" w:hAnsi="Times New Roman" w:cs="Times New Roman"/>
          <w:color w:val="0000FF"/>
          <w:sz w:val="24"/>
          <w:szCs w:val="24"/>
          <w:u w:val="single"/>
        </w:rPr>
        <w:t>Submit an essay</w:t>
      </w:r>
      <w:r w:rsidRPr="00392216">
        <w:rPr>
          <w:rFonts w:ascii="Times New Roman" w:hAnsi="Times New Roman" w:cs="Times New Roman"/>
          <w:sz w:val="24"/>
          <w:szCs w:val="24"/>
        </w:rPr>
        <w:fldChar w:fldCharType="end"/>
      </w:r>
      <w:r w:rsidRPr="00392216">
        <w:rPr>
          <w:rStyle w:val="Strong"/>
          <w:rFonts w:ascii="Times New Roman" w:hAnsi="Times New Roman" w:cs="Times New Roman"/>
          <w:sz w:val="24"/>
          <w:szCs w:val="24"/>
        </w:rPr>
        <w:t xml:space="preserve"> (no longer than two pages)</w:t>
      </w:r>
      <w:r w:rsidRPr="00392216">
        <w:rPr>
          <w:rFonts w:ascii="Times New Roman" w:hAnsi="Times New Roman" w:cs="Times New Roman"/>
          <w:sz w:val="24"/>
          <w:szCs w:val="24"/>
        </w:rPr>
        <w:t xml:space="preserve"> </w:t>
      </w:r>
      <w:r w:rsidRPr="00392216">
        <w:rPr>
          <w:rStyle w:val="Strong"/>
          <w:rFonts w:ascii="Times New Roman" w:hAnsi="Times New Roman" w:cs="Times New Roman"/>
          <w:sz w:val="24"/>
          <w:szCs w:val="24"/>
        </w:rPr>
        <w:t>as part of registration on</w:t>
      </w:r>
      <w:r w:rsidRPr="00392216">
        <w:rPr>
          <w:rFonts w:ascii="Times New Roman" w:hAnsi="Times New Roman" w:cs="Times New Roman"/>
          <w:sz w:val="24"/>
          <w:szCs w:val="24"/>
        </w:rPr>
        <w:t xml:space="preserve"> the challenges, circumstances, program elements that contribute towards impeding student learning about quantitative reasoning and teaching with data in the classroom. What strategies have you found successful?</w:t>
      </w:r>
    </w:p>
    <w:p w:rsidR="00B526C0" w:rsidRPr="00392216" w:rsidRDefault="00CC3030" w:rsidP="00F710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216">
        <w:rPr>
          <w:rFonts w:ascii="Times New Roman" w:hAnsi="Times New Roman" w:cs="Times New Roman"/>
          <w:b/>
          <w:sz w:val="24"/>
          <w:szCs w:val="24"/>
          <w:u w:val="single"/>
        </w:rPr>
        <w:t xml:space="preserve">Building student confidence </w:t>
      </w:r>
      <w:r w:rsidR="00414366" w:rsidRPr="00392216">
        <w:rPr>
          <w:rFonts w:ascii="Times New Roman" w:hAnsi="Times New Roman" w:cs="Times New Roman"/>
          <w:b/>
          <w:sz w:val="24"/>
          <w:szCs w:val="24"/>
          <w:u w:val="single"/>
        </w:rPr>
        <w:t xml:space="preserve">in quantitative analyses </w:t>
      </w:r>
      <w:r w:rsidRPr="00392216">
        <w:rPr>
          <w:rFonts w:ascii="Times New Roman" w:hAnsi="Times New Roman" w:cs="Times New Roman"/>
          <w:b/>
          <w:sz w:val="24"/>
          <w:szCs w:val="24"/>
          <w:u w:val="single"/>
        </w:rPr>
        <w:t>using local</w:t>
      </w:r>
      <w:r w:rsidR="00414366" w:rsidRPr="00392216">
        <w:rPr>
          <w:rFonts w:ascii="Times New Roman" w:hAnsi="Times New Roman" w:cs="Times New Roman"/>
          <w:b/>
          <w:sz w:val="24"/>
          <w:szCs w:val="24"/>
          <w:u w:val="single"/>
        </w:rPr>
        <w:t xml:space="preserve">ly-relevant </w:t>
      </w:r>
      <w:r w:rsidRPr="00392216">
        <w:rPr>
          <w:rFonts w:ascii="Times New Roman" w:hAnsi="Times New Roman" w:cs="Times New Roman"/>
          <w:b/>
          <w:sz w:val="24"/>
          <w:szCs w:val="24"/>
          <w:u w:val="single"/>
        </w:rPr>
        <w:t>ecological data</w:t>
      </w:r>
      <w:r w:rsidR="00414366" w:rsidRPr="00392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sets </w:t>
      </w:r>
    </w:p>
    <w:p w:rsidR="00414366" w:rsidRPr="00392216" w:rsidRDefault="00414366" w:rsidP="00F7103C">
      <w:pPr>
        <w:rPr>
          <w:rFonts w:ascii="Times New Roman" w:hAnsi="Times New Roman" w:cs="Times New Roman"/>
          <w:i/>
          <w:sz w:val="24"/>
          <w:szCs w:val="24"/>
        </w:rPr>
      </w:pPr>
      <w:r w:rsidRPr="00392216">
        <w:rPr>
          <w:rFonts w:ascii="Times New Roman" w:hAnsi="Times New Roman" w:cs="Times New Roman"/>
          <w:i/>
          <w:sz w:val="24"/>
          <w:szCs w:val="24"/>
        </w:rPr>
        <w:t xml:space="preserve">Jon Sweetman, Department of Biological Sciences, North Dakota State University – </w:t>
      </w:r>
      <w:proofErr w:type="gramStart"/>
      <w:r w:rsidRPr="00392216">
        <w:rPr>
          <w:rFonts w:ascii="Times New Roman" w:hAnsi="Times New Roman" w:cs="Times New Roman"/>
          <w:i/>
          <w:sz w:val="24"/>
          <w:szCs w:val="24"/>
        </w:rPr>
        <w:t>April,</w:t>
      </w:r>
      <w:proofErr w:type="gramEnd"/>
      <w:r w:rsidRPr="00392216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CC3030" w:rsidRPr="00392216" w:rsidRDefault="00CC3030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>One of the primary courses I teach in a general ecology class.  The class is a 300</w:t>
      </w:r>
      <w:r w:rsidR="000E50D2" w:rsidRPr="00392216">
        <w:rPr>
          <w:rFonts w:ascii="Times New Roman" w:hAnsi="Times New Roman" w:cs="Times New Roman"/>
          <w:sz w:val="24"/>
          <w:szCs w:val="24"/>
        </w:rPr>
        <w:t>-</w:t>
      </w:r>
      <w:r w:rsidRPr="00392216">
        <w:rPr>
          <w:rFonts w:ascii="Times New Roman" w:hAnsi="Times New Roman" w:cs="Times New Roman"/>
          <w:sz w:val="24"/>
          <w:szCs w:val="24"/>
        </w:rPr>
        <w:t xml:space="preserve">level course, often with a mix of sophomore, junior and senior students enrolled, with a range of prior quantitative </w:t>
      </w:r>
      <w:r w:rsidR="000E50D2" w:rsidRPr="00392216">
        <w:rPr>
          <w:rFonts w:ascii="Times New Roman" w:hAnsi="Times New Roman" w:cs="Times New Roman"/>
          <w:sz w:val="24"/>
          <w:szCs w:val="24"/>
        </w:rPr>
        <w:t>abilities</w:t>
      </w:r>
      <w:r w:rsidRPr="00392216">
        <w:rPr>
          <w:rFonts w:ascii="Times New Roman" w:hAnsi="Times New Roman" w:cs="Times New Roman"/>
          <w:sz w:val="24"/>
          <w:szCs w:val="24"/>
        </w:rPr>
        <w:t xml:space="preserve"> and </w:t>
      </w:r>
      <w:r w:rsidR="000E50D2" w:rsidRPr="00392216">
        <w:rPr>
          <w:rFonts w:ascii="Times New Roman" w:hAnsi="Times New Roman" w:cs="Times New Roman"/>
          <w:sz w:val="24"/>
          <w:szCs w:val="24"/>
        </w:rPr>
        <w:t xml:space="preserve">a mix of </w:t>
      </w:r>
      <w:r w:rsidRPr="00392216">
        <w:rPr>
          <w:rFonts w:ascii="Times New Roman" w:hAnsi="Times New Roman" w:cs="Times New Roman"/>
          <w:sz w:val="24"/>
          <w:szCs w:val="24"/>
        </w:rPr>
        <w:t>confidence</w:t>
      </w:r>
      <w:r w:rsidR="000E50D2" w:rsidRPr="00392216">
        <w:rPr>
          <w:rFonts w:ascii="Times New Roman" w:hAnsi="Times New Roman" w:cs="Times New Roman"/>
          <w:sz w:val="24"/>
          <w:szCs w:val="24"/>
        </w:rPr>
        <w:t xml:space="preserve"> about tackling quantitative problems</w:t>
      </w:r>
      <w:r w:rsidRPr="00392216">
        <w:rPr>
          <w:rFonts w:ascii="Times New Roman" w:hAnsi="Times New Roman" w:cs="Times New Roman"/>
          <w:sz w:val="24"/>
          <w:szCs w:val="24"/>
        </w:rPr>
        <w:t>. Class size for the course is around 80 students</w:t>
      </w:r>
      <w:r w:rsidR="000E50D2" w:rsidRPr="00392216">
        <w:rPr>
          <w:rFonts w:ascii="Times New Roman" w:hAnsi="Times New Roman" w:cs="Times New Roman"/>
          <w:sz w:val="24"/>
          <w:szCs w:val="24"/>
        </w:rPr>
        <w:t>, and the class does not have a separate lab.</w:t>
      </w:r>
    </w:p>
    <w:p w:rsidR="00414366" w:rsidRPr="00392216" w:rsidRDefault="000E50D2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 xml:space="preserve">When teaching quantitative reasoning and analyses in the class there are often several students that articulate anxiety about performing math, and either struggle or </w:t>
      </w:r>
      <w:r w:rsidR="00414366" w:rsidRPr="00392216">
        <w:rPr>
          <w:rFonts w:ascii="Times New Roman" w:hAnsi="Times New Roman" w:cs="Times New Roman"/>
          <w:sz w:val="24"/>
          <w:szCs w:val="24"/>
        </w:rPr>
        <w:t xml:space="preserve">avoid being engaged in class activities.  “Math Anxiety” is a widespread problem, over 93% of adults in the US have reported some level of anxiety </w:t>
      </w:r>
      <w:r w:rsidR="00414366" w:rsidRPr="003922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366" w:rsidRPr="00392216">
        <w:rPr>
          <w:rFonts w:ascii="Times New Roman" w:hAnsi="Times New Roman" w:cs="Times New Roman"/>
          <w:sz w:val="24"/>
          <w:szCs w:val="24"/>
        </w:rPr>
        <w:t>Luttenberger</w:t>
      </w:r>
      <w:proofErr w:type="spellEnd"/>
      <w:r w:rsidR="00414366" w:rsidRPr="00392216">
        <w:rPr>
          <w:rFonts w:ascii="Times New Roman" w:hAnsi="Times New Roman" w:cs="Times New Roman"/>
          <w:sz w:val="24"/>
          <w:szCs w:val="24"/>
        </w:rPr>
        <w:t xml:space="preserve"> et al. 2018)</w:t>
      </w:r>
      <w:r w:rsidR="00414366" w:rsidRPr="00392216">
        <w:rPr>
          <w:rFonts w:ascii="Times New Roman" w:hAnsi="Times New Roman" w:cs="Times New Roman"/>
          <w:sz w:val="24"/>
          <w:szCs w:val="24"/>
        </w:rPr>
        <w:t xml:space="preserve">.  One suggestion for reducing this anxiety is </w:t>
      </w:r>
      <w:r w:rsidR="00414366" w:rsidRPr="00392216">
        <w:rPr>
          <w:rFonts w:ascii="Times New Roman" w:hAnsi="Times New Roman" w:cs="Times New Roman"/>
          <w:sz w:val="24"/>
          <w:szCs w:val="24"/>
        </w:rPr>
        <w:t xml:space="preserve">by relating </w:t>
      </w:r>
      <w:r w:rsidR="00414366" w:rsidRPr="00392216">
        <w:rPr>
          <w:rFonts w:ascii="Times New Roman" w:hAnsi="Times New Roman" w:cs="Times New Roman"/>
          <w:sz w:val="24"/>
          <w:szCs w:val="24"/>
        </w:rPr>
        <w:t>problems</w:t>
      </w:r>
      <w:r w:rsidR="00414366" w:rsidRPr="00392216">
        <w:rPr>
          <w:rFonts w:ascii="Times New Roman" w:hAnsi="Times New Roman" w:cs="Times New Roman"/>
          <w:sz w:val="24"/>
          <w:szCs w:val="24"/>
        </w:rPr>
        <w:t xml:space="preserve"> to students’ lives and to daily-life situations</w:t>
      </w:r>
      <w:r w:rsidR="00414366" w:rsidRPr="00392216">
        <w:rPr>
          <w:rFonts w:ascii="Times New Roman" w:hAnsi="Times New Roman" w:cs="Times New Roman"/>
          <w:sz w:val="24"/>
          <w:szCs w:val="24"/>
        </w:rPr>
        <w:t>, so they may be more motivated and potentially more engaged (ref).</w:t>
      </w:r>
    </w:p>
    <w:p w:rsidR="00D83DB4" w:rsidRPr="00392216" w:rsidRDefault="00F7103C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 xml:space="preserve">My hope is to use a few </w:t>
      </w:r>
      <w:r w:rsidR="00D83DB4" w:rsidRPr="00392216">
        <w:rPr>
          <w:rFonts w:ascii="Times New Roman" w:hAnsi="Times New Roman" w:cs="Times New Roman"/>
          <w:sz w:val="24"/>
          <w:szCs w:val="24"/>
        </w:rPr>
        <w:t xml:space="preserve">long-term </w:t>
      </w:r>
      <w:r w:rsidRPr="00392216">
        <w:rPr>
          <w:rFonts w:ascii="Times New Roman" w:hAnsi="Times New Roman" w:cs="Times New Roman"/>
          <w:sz w:val="24"/>
          <w:szCs w:val="24"/>
        </w:rPr>
        <w:t xml:space="preserve">data sets that have been collected locally that students might relate to.  </w:t>
      </w:r>
      <w:r w:rsidR="00D83DB4" w:rsidRPr="00392216">
        <w:rPr>
          <w:rFonts w:ascii="Times New Roman" w:hAnsi="Times New Roman" w:cs="Times New Roman"/>
          <w:sz w:val="24"/>
          <w:szCs w:val="24"/>
        </w:rPr>
        <w:t>Ideally, although there is not a separate lab, I would like students to collect data as a “citizen-science” style project, that would slowly build a long-term data set that students could use.   I am also hoping to develop hands-on active learning modules using local data, such as information on water clarity &amp; harmful algal blooms for nearby lakes, data on flooding of the Red River.  M</w:t>
      </w:r>
      <w:r w:rsidRPr="00392216">
        <w:rPr>
          <w:rFonts w:ascii="Times New Roman" w:hAnsi="Times New Roman" w:cs="Times New Roman"/>
          <w:sz w:val="24"/>
          <w:szCs w:val="24"/>
        </w:rPr>
        <w:t xml:space="preserve">any of our students come from small rural towns and many students </w:t>
      </w:r>
      <w:r w:rsidR="00D83DB4" w:rsidRPr="00392216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Pr="00392216">
        <w:rPr>
          <w:rFonts w:ascii="Times New Roman" w:hAnsi="Times New Roman" w:cs="Times New Roman"/>
          <w:sz w:val="24"/>
          <w:szCs w:val="24"/>
        </w:rPr>
        <w:t>hunt</w:t>
      </w:r>
      <w:r w:rsidR="00D83DB4" w:rsidRPr="00392216">
        <w:rPr>
          <w:rFonts w:ascii="Times New Roman" w:hAnsi="Times New Roman" w:cs="Times New Roman"/>
          <w:sz w:val="24"/>
          <w:szCs w:val="24"/>
        </w:rPr>
        <w:t>ing and fishing</w:t>
      </w:r>
      <w:r w:rsidRPr="00392216">
        <w:rPr>
          <w:rFonts w:ascii="Times New Roman" w:hAnsi="Times New Roman" w:cs="Times New Roman"/>
          <w:sz w:val="24"/>
          <w:szCs w:val="24"/>
        </w:rPr>
        <w:t xml:space="preserve"> in this region.</w:t>
      </w:r>
    </w:p>
    <w:p w:rsidR="00F7103C" w:rsidRPr="00392216" w:rsidRDefault="00D83DB4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 xml:space="preserve">Scaffolding: </w:t>
      </w:r>
      <w:r w:rsidR="00F7103C" w:rsidRPr="00392216">
        <w:rPr>
          <w:rFonts w:ascii="Times New Roman" w:hAnsi="Times New Roman" w:cs="Times New Roman"/>
          <w:sz w:val="24"/>
          <w:szCs w:val="24"/>
        </w:rPr>
        <w:t>I hope to incorporate several activities over the semester that build on the same set or sets of data that build on their quantitative skills.  For example, students could initially use a set of data to develop/improve basic data manipulation</w:t>
      </w:r>
      <w:r w:rsidR="00EC3E4D" w:rsidRPr="00392216">
        <w:rPr>
          <w:rFonts w:ascii="Times New Roman" w:hAnsi="Times New Roman" w:cs="Times New Roman"/>
          <w:sz w:val="24"/>
          <w:szCs w:val="24"/>
        </w:rPr>
        <w:t>/use of spreadsheets, then use the same dataset to calculate simple statistics/summary information</w:t>
      </w:r>
      <w:r w:rsidR="007E10D1" w:rsidRPr="00392216">
        <w:rPr>
          <w:rFonts w:ascii="Times New Roman" w:hAnsi="Times New Roman" w:cs="Times New Roman"/>
          <w:sz w:val="24"/>
          <w:szCs w:val="24"/>
        </w:rPr>
        <w:t xml:space="preserve"> &amp; </w:t>
      </w:r>
      <w:r w:rsidR="00EC3E4D" w:rsidRPr="00392216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="00EC3E4D" w:rsidRPr="00392216">
        <w:rPr>
          <w:rFonts w:ascii="Times New Roman" w:hAnsi="Times New Roman" w:cs="Times New Roman"/>
          <w:sz w:val="24"/>
          <w:szCs w:val="24"/>
        </w:rPr>
        <w:t>visualization</w:t>
      </w:r>
      <w:r w:rsidR="007E10D1" w:rsidRPr="00392216">
        <w:rPr>
          <w:rFonts w:ascii="Times New Roman" w:hAnsi="Times New Roman" w:cs="Times New Roman"/>
          <w:sz w:val="24"/>
          <w:szCs w:val="24"/>
        </w:rPr>
        <w:t>, or</w:t>
      </w:r>
      <w:proofErr w:type="gramEnd"/>
      <w:r w:rsidR="007E10D1" w:rsidRPr="00392216">
        <w:rPr>
          <w:rFonts w:ascii="Times New Roman" w:hAnsi="Times New Roman" w:cs="Times New Roman"/>
          <w:sz w:val="24"/>
          <w:szCs w:val="24"/>
        </w:rPr>
        <w:t xml:space="preserve"> develop basic coding skills (in R).</w:t>
      </w:r>
      <w:r w:rsidR="00EC3E4D" w:rsidRPr="00392216">
        <w:rPr>
          <w:rFonts w:ascii="Times New Roman" w:hAnsi="Times New Roman" w:cs="Times New Roman"/>
          <w:sz w:val="24"/>
          <w:szCs w:val="24"/>
        </w:rPr>
        <w:t xml:space="preserve">  They could also use organism survey data to look at population trends/data, communities, and later incorporate abiotic data to look at ecosystem level changes</w:t>
      </w:r>
      <w:r w:rsidR="007E10D1" w:rsidRPr="00392216">
        <w:rPr>
          <w:rFonts w:ascii="Times New Roman" w:hAnsi="Times New Roman" w:cs="Times New Roman"/>
          <w:sz w:val="24"/>
          <w:szCs w:val="24"/>
        </w:rPr>
        <w:t>, using the same data sources to conduct multiple activities.</w:t>
      </w:r>
    </w:p>
    <w:p w:rsidR="00A0616C" w:rsidRPr="00392216" w:rsidRDefault="007E10D1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 xml:space="preserve">One challenge about building quantitative skills in my classes is my general lack of understanding of the baseline skills that students have.  Next year, I am hoping to work with colleagues in my department whose research is focused on discipline-based education research to develop </w:t>
      </w:r>
      <w:r w:rsidR="00FA46F2" w:rsidRPr="00392216">
        <w:rPr>
          <w:rFonts w:ascii="Times New Roman" w:hAnsi="Times New Roman" w:cs="Times New Roman"/>
          <w:sz w:val="24"/>
          <w:szCs w:val="24"/>
        </w:rPr>
        <w:t>pre/post</w:t>
      </w:r>
      <w:r w:rsidRPr="00392216">
        <w:rPr>
          <w:rFonts w:ascii="Times New Roman" w:hAnsi="Times New Roman" w:cs="Times New Roman"/>
          <w:sz w:val="24"/>
          <w:szCs w:val="24"/>
        </w:rPr>
        <w:t xml:space="preserve"> </w:t>
      </w:r>
      <w:r w:rsidR="00FA46F2" w:rsidRPr="00392216">
        <w:rPr>
          <w:rFonts w:ascii="Times New Roman" w:hAnsi="Times New Roman" w:cs="Times New Roman"/>
          <w:sz w:val="24"/>
          <w:szCs w:val="24"/>
        </w:rPr>
        <w:t xml:space="preserve">questionnaire to </w:t>
      </w:r>
      <w:r w:rsidRPr="00392216">
        <w:rPr>
          <w:rFonts w:ascii="Times New Roman" w:hAnsi="Times New Roman" w:cs="Times New Roman"/>
          <w:sz w:val="24"/>
          <w:szCs w:val="24"/>
        </w:rPr>
        <w:t>assess</w:t>
      </w:r>
      <w:r w:rsidR="00FA46F2" w:rsidRPr="00392216">
        <w:rPr>
          <w:rFonts w:ascii="Times New Roman" w:hAnsi="Times New Roman" w:cs="Times New Roman"/>
          <w:sz w:val="24"/>
          <w:szCs w:val="24"/>
        </w:rPr>
        <w:t xml:space="preserve"> learning gains in quantitative literacy</w:t>
      </w:r>
      <w:r w:rsidRPr="00392216">
        <w:rPr>
          <w:rFonts w:ascii="Times New Roman" w:hAnsi="Times New Roman" w:cs="Times New Roman"/>
          <w:sz w:val="24"/>
          <w:szCs w:val="24"/>
        </w:rPr>
        <w:t>.  I think that improving my assessment methods will both provide feedback to students on their learning</w:t>
      </w:r>
      <w:r w:rsidR="00392216">
        <w:rPr>
          <w:rFonts w:ascii="Times New Roman" w:hAnsi="Times New Roman" w:cs="Times New Roman"/>
          <w:sz w:val="24"/>
          <w:szCs w:val="24"/>
        </w:rPr>
        <w:t xml:space="preserve"> and build </w:t>
      </w:r>
      <w:proofErr w:type="gramStart"/>
      <w:r w:rsidR="00392216">
        <w:rPr>
          <w:rFonts w:ascii="Times New Roman" w:hAnsi="Times New Roman" w:cs="Times New Roman"/>
          <w:sz w:val="24"/>
          <w:szCs w:val="24"/>
        </w:rPr>
        <w:t>competency</w:t>
      </w:r>
      <w:bookmarkStart w:id="0" w:name="_GoBack"/>
      <w:bookmarkEnd w:id="0"/>
      <w:r w:rsidRPr="00392216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Pr="00392216">
        <w:rPr>
          <w:rFonts w:ascii="Times New Roman" w:hAnsi="Times New Roman" w:cs="Times New Roman"/>
          <w:sz w:val="24"/>
          <w:szCs w:val="24"/>
        </w:rPr>
        <w:t xml:space="preserve"> provide valuable baseline information on how to improve my teaching approach.  </w:t>
      </w:r>
    </w:p>
    <w:p w:rsidR="00392216" w:rsidRPr="00392216" w:rsidRDefault="00392216" w:rsidP="00F7103C">
      <w:pPr>
        <w:rPr>
          <w:rFonts w:ascii="Times New Roman" w:hAnsi="Times New Roman" w:cs="Times New Roman"/>
          <w:sz w:val="24"/>
          <w:szCs w:val="24"/>
        </w:rPr>
      </w:pPr>
      <w:r w:rsidRPr="00392216">
        <w:rPr>
          <w:rFonts w:ascii="Times New Roman" w:hAnsi="Times New Roman" w:cs="Times New Roman"/>
          <w:sz w:val="24"/>
          <w:szCs w:val="24"/>
        </w:rPr>
        <w:t>References:</w:t>
      </w:r>
    </w:p>
    <w:p w:rsidR="00392216" w:rsidRPr="00392216" w:rsidRDefault="00392216" w:rsidP="0039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216">
        <w:rPr>
          <w:rFonts w:ascii="Times New Roman" w:eastAsia="Times New Roman" w:hAnsi="Times New Roman" w:cs="Times New Roman"/>
          <w:sz w:val="24"/>
          <w:szCs w:val="24"/>
        </w:rPr>
        <w:lastRenderedPageBreak/>
        <w:t>Luttenberger</w:t>
      </w:r>
      <w:proofErr w:type="spellEnd"/>
      <w:r w:rsidRPr="0039221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392216">
        <w:rPr>
          <w:rFonts w:ascii="Times New Roman" w:eastAsia="Times New Roman" w:hAnsi="Times New Roman" w:cs="Times New Roman"/>
          <w:sz w:val="24"/>
          <w:szCs w:val="24"/>
        </w:rPr>
        <w:t>Wimmer</w:t>
      </w:r>
      <w:proofErr w:type="spellEnd"/>
      <w:r w:rsidRPr="00392216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92216">
        <w:rPr>
          <w:rFonts w:ascii="Times New Roman" w:eastAsia="Times New Roman" w:hAnsi="Times New Roman" w:cs="Times New Roman"/>
          <w:sz w:val="24"/>
          <w:szCs w:val="24"/>
        </w:rPr>
        <w:t>Paechter</w:t>
      </w:r>
      <w:proofErr w:type="spellEnd"/>
      <w:r w:rsidRPr="00392216">
        <w:rPr>
          <w:rFonts w:ascii="Times New Roman" w:eastAsia="Times New Roman" w:hAnsi="Times New Roman" w:cs="Times New Roman"/>
          <w:sz w:val="24"/>
          <w:szCs w:val="24"/>
        </w:rPr>
        <w:t xml:space="preserve">, M. (2018). Spotlight on math anxiety. </w:t>
      </w:r>
      <w:r w:rsidRPr="0039221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392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221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92216">
        <w:rPr>
          <w:rFonts w:ascii="Times New Roman" w:eastAsia="Times New Roman" w:hAnsi="Times New Roman" w:cs="Times New Roman"/>
          <w:sz w:val="24"/>
          <w:szCs w:val="24"/>
        </w:rPr>
        <w:t>, 311.</w:t>
      </w:r>
    </w:p>
    <w:p w:rsidR="00392216" w:rsidRPr="00392216" w:rsidRDefault="00392216" w:rsidP="00F7103C">
      <w:pPr>
        <w:rPr>
          <w:rFonts w:ascii="Times New Roman" w:hAnsi="Times New Roman" w:cs="Times New Roman"/>
          <w:sz w:val="24"/>
          <w:szCs w:val="24"/>
        </w:rPr>
      </w:pPr>
    </w:p>
    <w:sectPr w:rsidR="00392216" w:rsidRPr="0039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3C"/>
    <w:rsid w:val="000C31AF"/>
    <w:rsid w:val="000E50D2"/>
    <w:rsid w:val="00392216"/>
    <w:rsid w:val="00414366"/>
    <w:rsid w:val="004508CB"/>
    <w:rsid w:val="00472D4C"/>
    <w:rsid w:val="00571E18"/>
    <w:rsid w:val="007C5DDB"/>
    <w:rsid w:val="007E10D1"/>
    <w:rsid w:val="00915F50"/>
    <w:rsid w:val="00A0616C"/>
    <w:rsid w:val="00B526C0"/>
    <w:rsid w:val="00CC3030"/>
    <w:rsid w:val="00D83DB4"/>
    <w:rsid w:val="00EC3E4D"/>
    <w:rsid w:val="00F7103C"/>
    <w:rsid w:val="00F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B949"/>
  <w15:chartTrackingRefBased/>
  <w15:docId w15:val="{9EF738F2-542B-4F7E-A39F-31AF2BF5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Sweetman, Jon</dc:creator>
  <cp:keywords/>
  <dc:description/>
  <cp:lastModifiedBy>Sweetman, Jon</cp:lastModifiedBy>
  <cp:revision>1</cp:revision>
  <dcterms:created xsi:type="dcterms:W3CDTF">2019-04-27T15:25:00Z</dcterms:created>
  <dcterms:modified xsi:type="dcterms:W3CDTF">2019-04-28T18:13:00Z</dcterms:modified>
</cp:coreProperties>
</file>