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E01D" w14:textId="77777777" w:rsidR="00F338D3" w:rsidRPr="00F338D3" w:rsidRDefault="00F338D3" w:rsidP="00F338D3">
      <w:pPr>
        <w:spacing w:after="0" w:line="240" w:lineRule="auto"/>
        <w:textAlignment w:val="baseline"/>
        <w:rPr>
          <w:rFonts w:ascii="Arial" w:eastAsia="Times New Roman" w:hAnsi="Arial" w:cs="Arial"/>
          <w:color w:val="000000"/>
        </w:rPr>
      </w:pPr>
      <w:r w:rsidRPr="00F338D3">
        <w:rPr>
          <w:rFonts w:ascii="Arial" w:eastAsia="Times New Roman" w:hAnsi="Arial" w:cs="Arial"/>
          <w:b/>
          <w:bCs/>
          <w:color w:val="000000"/>
        </w:rPr>
        <w:t>Prefatory Remarks:</w:t>
      </w:r>
    </w:p>
    <w:p w14:paraId="7B47B729" w14:textId="77777777" w:rsidR="00F338D3" w:rsidRPr="00F338D3" w:rsidRDefault="00F338D3" w:rsidP="00F338D3">
      <w:pPr>
        <w:spacing w:after="0" w:line="240" w:lineRule="auto"/>
        <w:rPr>
          <w:rFonts w:ascii="Times New Roman" w:eastAsia="Times New Roman" w:hAnsi="Times New Roman" w:cs="Times New Roman"/>
          <w:sz w:val="24"/>
          <w:szCs w:val="24"/>
        </w:rPr>
      </w:pPr>
      <w:r w:rsidRPr="00F338D3">
        <w:rPr>
          <w:rFonts w:ascii="Arial" w:eastAsia="Times New Roman" w:hAnsi="Arial" w:cs="Arial"/>
          <w:color w:val="000000"/>
        </w:rPr>
        <w:t>One of the most well-known examples of an oligopoly is the Organization of Petroleum Exporting Countries (OPEC), whose mission is to: “coordinate and unify the petroleum policies of its Member Countries and ensure the stabilization of oil markets in order to secure an efficient, economic and regular supply of petroleum to consumers, a steady income to producers and a fair return on capital for those investing in the petroleum industry” (</w:t>
      </w:r>
      <w:hyperlink r:id="rId5" w:history="1">
        <w:r w:rsidRPr="00F338D3">
          <w:rPr>
            <w:rFonts w:ascii="Arial" w:eastAsia="Times New Roman" w:hAnsi="Arial" w:cs="Arial"/>
            <w:color w:val="1155CC"/>
            <w:u w:val="single"/>
          </w:rPr>
          <w:t>http://www.opec.org/opec_web/en/about_us/23.htm</w:t>
        </w:r>
      </w:hyperlink>
      <w:r w:rsidRPr="00F338D3">
        <w:rPr>
          <w:rFonts w:ascii="Arial" w:eastAsia="Times New Roman" w:hAnsi="Arial" w:cs="Arial"/>
          <w:color w:val="000000"/>
        </w:rPr>
        <w:t xml:space="preserve">). </w:t>
      </w:r>
    </w:p>
    <w:p w14:paraId="094A9F0D" w14:textId="77777777" w:rsidR="00F338D3" w:rsidRPr="00F338D3" w:rsidRDefault="00F338D3" w:rsidP="00F338D3">
      <w:pPr>
        <w:spacing w:after="0" w:line="240" w:lineRule="auto"/>
        <w:rPr>
          <w:rFonts w:ascii="Times New Roman" w:eastAsia="Times New Roman" w:hAnsi="Times New Roman" w:cs="Times New Roman"/>
          <w:sz w:val="24"/>
          <w:szCs w:val="24"/>
        </w:rPr>
      </w:pPr>
    </w:p>
    <w:p w14:paraId="0EC472A5" w14:textId="77777777" w:rsidR="00F338D3" w:rsidRPr="00F338D3" w:rsidRDefault="00F338D3" w:rsidP="00F338D3">
      <w:pPr>
        <w:spacing w:after="0" w:line="240" w:lineRule="auto"/>
        <w:rPr>
          <w:rFonts w:ascii="Times New Roman" w:eastAsia="Times New Roman" w:hAnsi="Times New Roman" w:cs="Times New Roman"/>
          <w:sz w:val="24"/>
          <w:szCs w:val="24"/>
        </w:rPr>
      </w:pPr>
      <w:r w:rsidRPr="00F338D3">
        <w:rPr>
          <w:rFonts w:ascii="Arial" w:eastAsia="Times New Roman" w:hAnsi="Arial" w:cs="Arial"/>
          <w:color w:val="000000"/>
        </w:rPr>
        <w:t xml:space="preserve">Venezuela is one of OPEC’s members. While Venezuela has oil, the country has been experiencing a profound economic, political, and social crisis that stems from its dependency on oil. In the NPR Planet Money podcast about Venezuela, Alejandro Velasco, an NYU historian, said: “as long as the price of oil was high, there weren't, actually, a lot of serious problems.” Moreover, he says that Venezuelans wish for a time in which oil prices are high again. </w:t>
      </w:r>
    </w:p>
    <w:p w14:paraId="216ECAE8" w14:textId="77777777" w:rsidR="003F1F03" w:rsidRDefault="008E0729"/>
    <w:p w14:paraId="326AEB24" w14:textId="77777777" w:rsidR="00F338D3" w:rsidRPr="00F338D3" w:rsidRDefault="00F338D3" w:rsidP="00F338D3">
      <w:pPr>
        <w:spacing w:after="0" w:line="240" w:lineRule="auto"/>
        <w:rPr>
          <w:rFonts w:ascii="Times New Roman" w:eastAsia="Times New Roman" w:hAnsi="Times New Roman" w:cs="Times New Roman"/>
          <w:sz w:val="24"/>
          <w:szCs w:val="24"/>
        </w:rPr>
      </w:pPr>
      <w:r w:rsidRPr="00F338D3">
        <w:rPr>
          <w:rFonts w:ascii="Arial" w:eastAsia="Times New Roman" w:hAnsi="Arial" w:cs="Arial"/>
          <w:b/>
          <w:bCs/>
          <w:color w:val="000000"/>
        </w:rPr>
        <w:t>Information Given to Student Groups for this Application Exercise:</w:t>
      </w:r>
    </w:p>
    <w:p w14:paraId="5B2BE092" w14:textId="15C09CBE" w:rsidR="008E0729" w:rsidRDefault="00F338D3" w:rsidP="00F338D3">
      <w:pPr>
        <w:spacing w:after="0" w:line="240" w:lineRule="auto"/>
        <w:rPr>
          <w:rFonts w:ascii="Arial" w:eastAsia="Times New Roman" w:hAnsi="Arial" w:cs="Arial"/>
          <w:color w:val="000000"/>
        </w:rPr>
      </w:pPr>
      <w:r w:rsidRPr="00F338D3">
        <w:rPr>
          <w:rFonts w:ascii="Arial" w:eastAsia="Times New Roman" w:hAnsi="Arial" w:cs="Arial"/>
          <w:color w:val="000000"/>
        </w:rPr>
        <w:t xml:space="preserve">After listening to the podcast, you have learned about Venezuela’s current crisis, oil dependency, and desire for high oil prices. In this activity, you will apply knowledge on price formation in oligopolistic markets to OPEC’s example. For simplicity, assume that other OPEC countries, different than Venezuela, act as one. Suppose Venezuela and other OPEC countries have two production strategies: </w:t>
      </w:r>
      <w:proofErr w:type="spellStart"/>
      <w:r w:rsidRPr="00F338D3">
        <w:rPr>
          <w:rFonts w:ascii="Arial" w:eastAsia="Times New Roman" w:hAnsi="Arial" w:cs="Arial"/>
          <w:color w:val="000000"/>
        </w:rPr>
        <w:t>i</w:t>
      </w:r>
      <w:proofErr w:type="spellEnd"/>
      <w:r w:rsidRPr="00F338D3">
        <w:rPr>
          <w:rFonts w:ascii="Arial" w:eastAsia="Times New Roman" w:hAnsi="Arial" w:cs="Arial"/>
          <w:color w:val="000000"/>
        </w:rPr>
        <w:t>) collude and limit oil supply to a level that was agreed upon during OPEC meetings or ii) compete and increase oil supply</w:t>
      </w:r>
      <w:r w:rsidR="008E0729">
        <w:rPr>
          <w:rFonts w:ascii="Arial" w:eastAsia="Times New Roman" w:hAnsi="Arial" w:cs="Arial"/>
          <w:color w:val="000000"/>
        </w:rPr>
        <w:t>.</w:t>
      </w:r>
      <w:r w:rsidR="008E0729" w:rsidRPr="008E0729">
        <w:t xml:space="preserve"> </w:t>
      </w:r>
      <w:r w:rsidR="008E0729" w:rsidRPr="008E0729">
        <w:rPr>
          <w:rFonts w:ascii="Arial" w:eastAsia="Times New Roman" w:hAnsi="Arial" w:cs="Arial"/>
          <w:color w:val="000000"/>
        </w:rPr>
        <w:t xml:space="preserve">Construct a game using payoff rankings from 1 (worst) to 4 (best) and identify the Nash Equilibrium that best explains OPEC's inability to act as a monopoly. </w:t>
      </w:r>
      <w:r w:rsidR="008E0729">
        <w:rPr>
          <w:rFonts w:ascii="Arial" w:eastAsia="Times New Roman" w:hAnsi="Arial" w:cs="Arial"/>
          <w:color w:val="000000"/>
        </w:rPr>
        <w:t xml:space="preserve"> </w:t>
      </w:r>
    </w:p>
    <w:p w14:paraId="3CF804D6" w14:textId="42E0A2B4" w:rsidR="008E0729" w:rsidRDefault="008E0729" w:rsidP="00F338D3">
      <w:pPr>
        <w:spacing w:after="0" w:line="240" w:lineRule="auto"/>
        <w:rPr>
          <w:rFonts w:ascii="Arial" w:eastAsia="Times New Roman" w:hAnsi="Arial" w:cs="Arial"/>
          <w:color w:val="000000"/>
        </w:rPr>
      </w:pPr>
    </w:p>
    <w:p w14:paraId="3ECEB339" w14:textId="1148D0EB" w:rsidR="008E0729" w:rsidRDefault="008E0729" w:rsidP="00F338D3">
      <w:pPr>
        <w:spacing w:after="0" w:line="240" w:lineRule="auto"/>
        <w:rPr>
          <w:rFonts w:ascii="Arial" w:eastAsia="Times New Roman" w:hAnsi="Arial" w:cs="Arial"/>
          <w:color w:val="000000"/>
        </w:rPr>
      </w:pPr>
      <w:r w:rsidRPr="008E0729">
        <w:rPr>
          <w:rFonts w:ascii="Arial" w:eastAsia="Times New Roman" w:hAnsi="Arial" w:cs="Arial"/>
          <w:color w:val="000000"/>
        </w:rPr>
        <w:t xml:space="preserve">After all teams are finished, a gallery walk will be used to report answers simultaneously.  </w:t>
      </w:r>
      <w:bookmarkStart w:id="0" w:name="_GoBack"/>
      <w:bookmarkEnd w:id="0"/>
    </w:p>
    <w:sectPr w:rsidR="008E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DCC"/>
    <w:multiLevelType w:val="hybridMultilevel"/>
    <w:tmpl w:val="16925768"/>
    <w:lvl w:ilvl="0" w:tplc="8648FC0E">
      <w:start w:val="3"/>
      <w:numFmt w:val="lowerLetter"/>
      <w:lvlText w:val="%1."/>
      <w:lvlJc w:val="left"/>
      <w:pPr>
        <w:tabs>
          <w:tab w:val="num" w:pos="720"/>
        </w:tabs>
        <w:ind w:left="720" w:hanging="360"/>
      </w:pPr>
    </w:lvl>
    <w:lvl w:ilvl="1" w:tplc="5E9038FE" w:tentative="1">
      <w:start w:val="1"/>
      <w:numFmt w:val="decimal"/>
      <w:lvlText w:val="%2."/>
      <w:lvlJc w:val="left"/>
      <w:pPr>
        <w:tabs>
          <w:tab w:val="num" w:pos="1440"/>
        </w:tabs>
        <w:ind w:left="1440" w:hanging="360"/>
      </w:pPr>
    </w:lvl>
    <w:lvl w:ilvl="2" w:tplc="EC74E2EC" w:tentative="1">
      <w:start w:val="1"/>
      <w:numFmt w:val="decimal"/>
      <w:lvlText w:val="%3."/>
      <w:lvlJc w:val="left"/>
      <w:pPr>
        <w:tabs>
          <w:tab w:val="num" w:pos="2160"/>
        </w:tabs>
        <w:ind w:left="2160" w:hanging="360"/>
      </w:pPr>
    </w:lvl>
    <w:lvl w:ilvl="3" w:tplc="F5403A12" w:tentative="1">
      <w:start w:val="1"/>
      <w:numFmt w:val="decimal"/>
      <w:lvlText w:val="%4."/>
      <w:lvlJc w:val="left"/>
      <w:pPr>
        <w:tabs>
          <w:tab w:val="num" w:pos="2880"/>
        </w:tabs>
        <w:ind w:left="2880" w:hanging="360"/>
      </w:pPr>
    </w:lvl>
    <w:lvl w:ilvl="4" w:tplc="29F4E738" w:tentative="1">
      <w:start w:val="1"/>
      <w:numFmt w:val="decimal"/>
      <w:lvlText w:val="%5."/>
      <w:lvlJc w:val="left"/>
      <w:pPr>
        <w:tabs>
          <w:tab w:val="num" w:pos="3600"/>
        </w:tabs>
        <w:ind w:left="3600" w:hanging="360"/>
      </w:pPr>
    </w:lvl>
    <w:lvl w:ilvl="5" w:tplc="F0A0D900" w:tentative="1">
      <w:start w:val="1"/>
      <w:numFmt w:val="decimal"/>
      <w:lvlText w:val="%6."/>
      <w:lvlJc w:val="left"/>
      <w:pPr>
        <w:tabs>
          <w:tab w:val="num" w:pos="4320"/>
        </w:tabs>
        <w:ind w:left="4320" w:hanging="360"/>
      </w:pPr>
    </w:lvl>
    <w:lvl w:ilvl="6" w:tplc="7B9A3FAE" w:tentative="1">
      <w:start w:val="1"/>
      <w:numFmt w:val="decimal"/>
      <w:lvlText w:val="%7."/>
      <w:lvlJc w:val="left"/>
      <w:pPr>
        <w:tabs>
          <w:tab w:val="num" w:pos="5040"/>
        </w:tabs>
        <w:ind w:left="5040" w:hanging="360"/>
      </w:pPr>
    </w:lvl>
    <w:lvl w:ilvl="7" w:tplc="87BA608E" w:tentative="1">
      <w:start w:val="1"/>
      <w:numFmt w:val="decimal"/>
      <w:lvlText w:val="%8."/>
      <w:lvlJc w:val="left"/>
      <w:pPr>
        <w:tabs>
          <w:tab w:val="num" w:pos="5760"/>
        </w:tabs>
        <w:ind w:left="5760" w:hanging="360"/>
      </w:pPr>
    </w:lvl>
    <w:lvl w:ilvl="8" w:tplc="A4FE3DBA" w:tentative="1">
      <w:start w:val="1"/>
      <w:numFmt w:val="decimal"/>
      <w:lvlText w:val="%9."/>
      <w:lvlJc w:val="left"/>
      <w:pPr>
        <w:tabs>
          <w:tab w:val="num" w:pos="6480"/>
        </w:tabs>
        <w:ind w:left="6480" w:hanging="360"/>
      </w:pPr>
    </w:lvl>
  </w:abstractNum>
  <w:abstractNum w:abstractNumId="1" w15:restartNumberingAfterBreak="0">
    <w:nsid w:val="319264E7"/>
    <w:multiLevelType w:val="multilevel"/>
    <w:tmpl w:val="84CE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04272"/>
    <w:multiLevelType w:val="hybridMultilevel"/>
    <w:tmpl w:val="B67ADFB0"/>
    <w:lvl w:ilvl="0" w:tplc="F4DEA344">
      <w:start w:val="2"/>
      <w:numFmt w:val="lowerLetter"/>
      <w:lvlText w:val="%1."/>
      <w:lvlJc w:val="left"/>
      <w:pPr>
        <w:tabs>
          <w:tab w:val="num" w:pos="720"/>
        </w:tabs>
        <w:ind w:left="720" w:hanging="360"/>
      </w:pPr>
    </w:lvl>
    <w:lvl w:ilvl="1" w:tplc="E37EEBEA" w:tentative="1">
      <w:start w:val="1"/>
      <w:numFmt w:val="decimal"/>
      <w:lvlText w:val="%2."/>
      <w:lvlJc w:val="left"/>
      <w:pPr>
        <w:tabs>
          <w:tab w:val="num" w:pos="1440"/>
        </w:tabs>
        <w:ind w:left="1440" w:hanging="360"/>
      </w:pPr>
    </w:lvl>
    <w:lvl w:ilvl="2" w:tplc="240C3EE6" w:tentative="1">
      <w:start w:val="1"/>
      <w:numFmt w:val="decimal"/>
      <w:lvlText w:val="%3."/>
      <w:lvlJc w:val="left"/>
      <w:pPr>
        <w:tabs>
          <w:tab w:val="num" w:pos="2160"/>
        </w:tabs>
        <w:ind w:left="2160" w:hanging="360"/>
      </w:pPr>
    </w:lvl>
    <w:lvl w:ilvl="3" w:tplc="8C90E878" w:tentative="1">
      <w:start w:val="1"/>
      <w:numFmt w:val="decimal"/>
      <w:lvlText w:val="%4."/>
      <w:lvlJc w:val="left"/>
      <w:pPr>
        <w:tabs>
          <w:tab w:val="num" w:pos="2880"/>
        </w:tabs>
        <w:ind w:left="2880" w:hanging="360"/>
      </w:pPr>
    </w:lvl>
    <w:lvl w:ilvl="4" w:tplc="C0AAE114" w:tentative="1">
      <w:start w:val="1"/>
      <w:numFmt w:val="decimal"/>
      <w:lvlText w:val="%5."/>
      <w:lvlJc w:val="left"/>
      <w:pPr>
        <w:tabs>
          <w:tab w:val="num" w:pos="3600"/>
        </w:tabs>
        <w:ind w:left="3600" w:hanging="360"/>
      </w:pPr>
    </w:lvl>
    <w:lvl w:ilvl="5" w:tplc="65664EEC" w:tentative="1">
      <w:start w:val="1"/>
      <w:numFmt w:val="decimal"/>
      <w:lvlText w:val="%6."/>
      <w:lvlJc w:val="left"/>
      <w:pPr>
        <w:tabs>
          <w:tab w:val="num" w:pos="4320"/>
        </w:tabs>
        <w:ind w:left="4320" w:hanging="360"/>
      </w:pPr>
    </w:lvl>
    <w:lvl w:ilvl="6" w:tplc="0F86FACC" w:tentative="1">
      <w:start w:val="1"/>
      <w:numFmt w:val="decimal"/>
      <w:lvlText w:val="%7."/>
      <w:lvlJc w:val="left"/>
      <w:pPr>
        <w:tabs>
          <w:tab w:val="num" w:pos="5040"/>
        </w:tabs>
        <w:ind w:left="5040" w:hanging="360"/>
      </w:pPr>
    </w:lvl>
    <w:lvl w:ilvl="7" w:tplc="19DA1A34" w:tentative="1">
      <w:start w:val="1"/>
      <w:numFmt w:val="decimal"/>
      <w:lvlText w:val="%8."/>
      <w:lvlJc w:val="left"/>
      <w:pPr>
        <w:tabs>
          <w:tab w:val="num" w:pos="5760"/>
        </w:tabs>
        <w:ind w:left="5760" w:hanging="360"/>
      </w:pPr>
    </w:lvl>
    <w:lvl w:ilvl="8" w:tplc="B5A0394A" w:tentative="1">
      <w:start w:val="1"/>
      <w:numFmt w:val="decimal"/>
      <w:lvlText w:val="%9."/>
      <w:lvlJc w:val="left"/>
      <w:pPr>
        <w:tabs>
          <w:tab w:val="num" w:pos="6480"/>
        </w:tabs>
        <w:ind w:left="6480" w:hanging="360"/>
      </w:pPr>
    </w:lvl>
  </w:abstractNum>
  <w:abstractNum w:abstractNumId="3" w15:restartNumberingAfterBreak="0">
    <w:nsid w:val="505E5957"/>
    <w:multiLevelType w:val="multilevel"/>
    <w:tmpl w:val="368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630F5"/>
    <w:multiLevelType w:val="hybridMultilevel"/>
    <w:tmpl w:val="DDA6CA84"/>
    <w:lvl w:ilvl="0" w:tplc="D892E5F2">
      <w:start w:val="4"/>
      <w:numFmt w:val="lowerLetter"/>
      <w:lvlText w:val="%1."/>
      <w:lvlJc w:val="left"/>
      <w:pPr>
        <w:tabs>
          <w:tab w:val="num" w:pos="720"/>
        </w:tabs>
        <w:ind w:left="720" w:hanging="360"/>
      </w:pPr>
    </w:lvl>
    <w:lvl w:ilvl="1" w:tplc="F460B434" w:tentative="1">
      <w:start w:val="1"/>
      <w:numFmt w:val="decimal"/>
      <w:lvlText w:val="%2."/>
      <w:lvlJc w:val="left"/>
      <w:pPr>
        <w:tabs>
          <w:tab w:val="num" w:pos="1440"/>
        </w:tabs>
        <w:ind w:left="1440" w:hanging="360"/>
      </w:pPr>
    </w:lvl>
    <w:lvl w:ilvl="2" w:tplc="A50C53F0" w:tentative="1">
      <w:start w:val="1"/>
      <w:numFmt w:val="decimal"/>
      <w:lvlText w:val="%3."/>
      <w:lvlJc w:val="left"/>
      <w:pPr>
        <w:tabs>
          <w:tab w:val="num" w:pos="2160"/>
        </w:tabs>
        <w:ind w:left="2160" w:hanging="360"/>
      </w:pPr>
    </w:lvl>
    <w:lvl w:ilvl="3" w:tplc="A1886F56" w:tentative="1">
      <w:start w:val="1"/>
      <w:numFmt w:val="decimal"/>
      <w:lvlText w:val="%4."/>
      <w:lvlJc w:val="left"/>
      <w:pPr>
        <w:tabs>
          <w:tab w:val="num" w:pos="2880"/>
        </w:tabs>
        <w:ind w:left="2880" w:hanging="360"/>
      </w:pPr>
    </w:lvl>
    <w:lvl w:ilvl="4" w:tplc="D80A8576" w:tentative="1">
      <w:start w:val="1"/>
      <w:numFmt w:val="decimal"/>
      <w:lvlText w:val="%5."/>
      <w:lvlJc w:val="left"/>
      <w:pPr>
        <w:tabs>
          <w:tab w:val="num" w:pos="3600"/>
        </w:tabs>
        <w:ind w:left="3600" w:hanging="360"/>
      </w:pPr>
    </w:lvl>
    <w:lvl w:ilvl="5" w:tplc="993AE036" w:tentative="1">
      <w:start w:val="1"/>
      <w:numFmt w:val="decimal"/>
      <w:lvlText w:val="%6."/>
      <w:lvlJc w:val="left"/>
      <w:pPr>
        <w:tabs>
          <w:tab w:val="num" w:pos="4320"/>
        </w:tabs>
        <w:ind w:left="4320" w:hanging="360"/>
      </w:pPr>
    </w:lvl>
    <w:lvl w:ilvl="6" w:tplc="27D6C8D0" w:tentative="1">
      <w:start w:val="1"/>
      <w:numFmt w:val="decimal"/>
      <w:lvlText w:val="%7."/>
      <w:lvlJc w:val="left"/>
      <w:pPr>
        <w:tabs>
          <w:tab w:val="num" w:pos="5040"/>
        </w:tabs>
        <w:ind w:left="5040" w:hanging="360"/>
      </w:pPr>
    </w:lvl>
    <w:lvl w:ilvl="7" w:tplc="74CACD8C" w:tentative="1">
      <w:start w:val="1"/>
      <w:numFmt w:val="decimal"/>
      <w:lvlText w:val="%8."/>
      <w:lvlJc w:val="left"/>
      <w:pPr>
        <w:tabs>
          <w:tab w:val="num" w:pos="5760"/>
        </w:tabs>
        <w:ind w:left="5760" w:hanging="360"/>
      </w:pPr>
    </w:lvl>
    <w:lvl w:ilvl="8" w:tplc="2500C3FE"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lowerLetter"/>
        <w:lvlText w:val="%1."/>
        <w:lvlJc w:val="left"/>
      </w:lvl>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D3"/>
    <w:rsid w:val="000F784A"/>
    <w:rsid w:val="0048686E"/>
    <w:rsid w:val="004E6100"/>
    <w:rsid w:val="00505942"/>
    <w:rsid w:val="00583F83"/>
    <w:rsid w:val="007F419E"/>
    <w:rsid w:val="008D03C4"/>
    <w:rsid w:val="008E0729"/>
    <w:rsid w:val="00947927"/>
    <w:rsid w:val="00E41EC3"/>
    <w:rsid w:val="00F338D3"/>
    <w:rsid w:val="00FA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1ABA"/>
  <w15:chartTrackingRefBased/>
  <w15:docId w15:val="{F72CF66A-C43C-49B1-9C6F-D2B9CA7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8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3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1919">
      <w:bodyDiv w:val="1"/>
      <w:marLeft w:val="0"/>
      <w:marRight w:val="0"/>
      <w:marTop w:val="0"/>
      <w:marBottom w:val="0"/>
      <w:divBdr>
        <w:top w:val="none" w:sz="0" w:space="0" w:color="auto"/>
        <w:left w:val="none" w:sz="0" w:space="0" w:color="auto"/>
        <w:bottom w:val="none" w:sz="0" w:space="0" w:color="auto"/>
        <w:right w:val="none" w:sz="0" w:space="0" w:color="auto"/>
      </w:divBdr>
    </w:div>
    <w:div w:id="2138603238">
      <w:bodyDiv w:val="1"/>
      <w:marLeft w:val="0"/>
      <w:marRight w:val="0"/>
      <w:marTop w:val="0"/>
      <w:marBottom w:val="0"/>
      <w:divBdr>
        <w:top w:val="none" w:sz="0" w:space="0" w:color="auto"/>
        <w:left w:val="none" w:sz="0" w:space="0" w:color="auto"/>
        <w:bottom w:val="none" w:sz="0" w:space="0" w:color="auto"/>
        <w:right w:val="none" w:sz="0" w:space="0" w:color="auto"/>
      </w:divBdr>
      <w:divsChild>
        <w:div w:id="709302623">
          <w:marLeft w:val="720"/>
          <w:marRight w:val="0"/>
          <w:marTop w:val="0"/>
          <w:marBottom w:val="0"/>
          <w:divBdr>
            <w:top w:val="none" w:sz="0" w:space="0" w:color="auto"/>
            <w:left w:val="none" w:sz="0" w:space="0" w:color="auto"/>
            <w:bottom w:val="none" w:sz="0" w:space="0" w:color="auto"/>
            <w:right w:val="none" w:sz="0" w:space="0" w:color="auto"/>
          </w:divBdr>
        </w:div>
        <w:div w:id="1350645022">
          <w:marLeft w:val="720"/>
          <w:marRight w:val="0"/>
          <w:marTop w:val="0"/>
          <w:marBottom w:val="0"/>
          <w:divBdr>
            <w:top w:val="none" w:sz="0" w:space="0" w:color="auto"/>
            <w:left w:val="none" w:sz="0" w:space="0" w:color="auto"/>
            <w:bottom w:val="none" w:sz="0" w:space="0" w:color="auto"/>
            <w:right w:val="none" w:sz="0" w:space="0" w:color="auto"/>
          </w:divBdr>
        </w:div>
        <w:div w:id="614945267">
          <w:marLeft w:val="720"/>
          <w:marRight w:val="0"/>
          <w:marTop w:val="0"/>
          <w:marBottom w:val="0"/>
          <w:divBdr>
            <w:top w:val="none" w:sz="0" w:space="0" w:color="auto"/>
            <w:left w:val="none" w:sz="0" w:space="0" w:color="auto"/>
            <w:bottom w:val="none" w:sz="0" w:space="0" w:color="auto"/>
            <w:right w:val="none" w:sz="0" w:space="0" w:color="auto"/>
          </w:divBdr>
        </w:div>
        <w:div w:id="169345703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c.org/opec_web/en/about_us/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Jimena González</dc:creator>
  <cp:keywords/>
  <dc:description/>
  <cp:lastModifiedBy>María Jimena González</cp:lastModifiedBy>
  <cp:revision>3</cp:revision>
  <dcterms:created xsi:type="dcterms:W3CDTF">2018-08-16T17:14:00Z</dcterms:created>
  <dcterms:modified xsi:type="dcterms:W3CDTF">2018-08-16T17:15:00Z</dcterms:modified>
</cp:coreProperties>
</file>