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6416" w14:textId="6FCF219E" w:rsidR="00757DBC" w:rsidRPr="00757DBC" w:rsidRDefault="00757DBC" w:rsidP="00757DBC">
      <w:pPr>
        <w:rPr>
          <w:b/>
        </w:rPr>
      </w:pPr>
      <w:r w:rsidRPr="00757DBC">
        <w:rPr>
          <w:b/>
        </w:rPr>
        <w:t>EarthConnections Regional Alliance Information Meeting: Chat</w:t>
      </w:r>
    </w:p>
    <w:p w14:paraId="59239614" w14:textId="77777777" w:rsidR="00757DBC" w:rsidRDefault="00757DBC" w:rsidP="00757DBC"/>
    <w:p w14:paraId="22240B8C" w14:textId="77777777" w:rsidR="00757DBC" w:rsidRDefault="00757DBC" w:rsidP="00757DBC">
      <w:r>
        <w:t>11:44:56</w:t>
      </w:r>
      <w:r>
        <w:tab/>
        <w:t xml:space="preserve"> From Sarah Fortner : If we are in a few regional alliances already, some geo-tied, some not, does that matter?  our proposal could center around geo.</w:t>
      </w:r>
    </w:p>
    <w:p w14:paraId="5BDBBBB8" w14:textId="77777777" w:rsidR="00757DBC" w:rsidRDefault="00757DBC" w:rsidP="00757DBC">
      <w:r>
        <w:t>11:46:23</w:t>
      </w:r>
      <w:r>
        <w:tab/>
        <w:t xml:space="preserve"> From Tamara </w:t>
      </w:r>
      <w:proofErr w:type="spellStart"/>
      <w:r>
        <w:t>Ledley</w:t>
      </w:r>
      <w:proofErr w:type="spellEnd"/>
      <w:r>
        <w:t xml:space="preserve"> : Are program partners and consulting </w:t>
      </w:r>
      <w:proofErr w:type="spellStart"/>
      <w:r>
        <w:t>corp</w:t>
      </w:r>
      <w:proofErr w:type="spellEnd"/>
      <w:r>
        <w:t xml:space="preserve"> people identified already?</w:t>
      </w:r>
    </w:p>
    <w:p w14:paraId="17BD7516" w14:textId="77777777" w:rsidR="00757DBC" w:rsidRDefault="00757DBC" w:rsidP="00757DBC">
      <w:r>
        <w:t>11:48:21</w:t>
      </w:r>
      <w:r>
        <w:tab/>
        <w:t xml:space="preserve"> From Tamara </w:t>
      </w:r>
      <w:proofErr w:type="spellStart"/>
      <w:r>
        <w:t>Ledley</w:t>
      </w:r>
      <w:proofErr w:type="spellEnd"/>
      <w:r>
        <w:t xml:space="preserve"> : Can you give an example of a Program </w:t>
      </w:r>
      <w:proofErr w:type="spellStart"/>
      <w:r>
        <w:t>Parner</w:t>
      </w:r>
      <w:proofErr w:type="spellEnd"/>
      <w:r>
        <w:t>?</w:t>
      </w:r>
    </w:p>
    <w:p w14:paraId="5A418E67" w14:textId="77777777" w:rsidR="00757DBC" w:rsidRDefault="00757DBC" w:rsidP="00757DBC">
      <w:r>
        <w:t>11:52:50</w:t>
      </w:r>
      <w:r>
        <w:tab/>
        <w:t xml:space="preserve"> From Tamara </w:t>
      </w:r>
      <w:proofErr w:type="spellStart"/>
      <w:r>
        <w:t>Ledley</w:t>
      </w:r>
      <w:proofErr w:type="spellEnd"/>
      <w:r>
        <w:t xml:space="preserve"> : Thanks!!</w:t>
      </w:r>
    </w:p>
    <w:p w14:paraId="2000F537" w14:textId="77777777" w:rsidR="00757DBC" w:rsidRDefault="00757DBC" w:rsidP="00757DBC">
      <w:r>
        <w:t>11:54:21</w:t>
      </w:r>
      <w:r>
        <w:tab/>
        <w:t xml:space="preserve"> From Sarah Fortner : Could we partner with other national partners too?  (say AGI, we have a good sense of how to connect to their planned work? They plan to expand in the community engagement arena (I think).</w:t>
      </w:r>
    </w:p>
    <w:p w14:paraId="5FCBF2C1" w14:textId="77777777" w:rsidR="00757DBC" w:rsidRDefault="00757DBC" w:rsidP="00757DBC">
      <w:r>
        <w:t>11:54:52</w:t>
      </w:r>
      <w:r>
        <w:tab/>
        <w:t xml:space="preserve"> From Sarah Fortner : No hurry to answer</w:t>
      </w:r>
    </w:p>
    <w:p w14:paraId="2E2CC3A9" w14:textId="77777777" w:rsidR="00757DBC" w:rsidRDefault="00757DBC" w:rsidP="00757DBC">
      <w:r>
        <w:t>11:58:07</w:t>
      </w:r>
      <w:r>
        <w:tab/>
        <w:t xml:space="preserve"> From Sarah Fortner : Cool!</w:t>
      </w:r>
    </w:p>
    <w:p w14:paraId="065AF34E" w14:textId="77777777" w:rsidR="00757DBC" w:rsidRDefault="00757DBC" w:rsidP="00757DBC">
      <w:r>
        <w:t>11:58:17</w:t>
      </w:r>
      <w:r>
        <w:tab/>
        <w:t xml:space="preserve"> From Tamara </w:t>
      </w:r>
      <w:proofErr w:type="spellStart"/>
      <w:r>
        <w:t>Ledley</w:t>
      </w:r>
      <w:proofErr w:type="spellEnd"/>
      <w:r>
        <w:t xml:space="preserve"> : In reading the materials it sounds like the "workforce" is STEM careers.  However, I would argue that there could be a wide range or careers that would use geoscience in some way but not be considered STEM careers.</w:t>
      </w:r>
    </w:p>
    <w:p w14:paraId="6A34A0B2" w14:textId="77777777" w:rsidR="00757DBC" w:rsidRDefault="00757DBC" w:rsidP="00757DBC">
      <w:r>
        <w:t>12:00:15</w:t>
      </w:r>
      <w:r>
        <w:tab/>
        <w:t xml:space="preserve"> From Tamara </w:t>
      </w:r>
      <w:proofErr w:type="spellStart"/>
      <w:r>
        <w:t>Ledley</w:t>
      </w:r>
      <w:proofErr w:type="spellEnd"/>
      <w:r>
        <w:t xml:space="preserve"> : I would add that the use of geoscience to address local problems.</w:t>
      </w:r>
    </w:p>
    <w:p w14:paraId="0005B0B3" w14:textId="77777777" w:rsidR="00757DBC" w:rsidRDefault="00757DBC" w:rsidP="00757DBC">
      <w:r>
        <w:t>12:01:45</w:t>
      </w:r>
      <w:r>
        <w:tab/>
        <w:t xml:space="preserve"> From Sarah Fortner : Should we try to show all of our capacity right away, or just our most strategic partnering for this?</w:t>
      </w:r>
    </w:p>
    <w:p w14:paraId="755862F2" w14:textId="77777777" w:rsidR="00757DBC" w:rsidRDefault="00757DBC" w:rsidP="00757DBC">
      <w:r>
        <w:t>12:02:34</w:t>
      </w:r>
      <w:r>
        <w:tab/>
        <w:t xml:space="preserve"> From Sarah Fortner : thanks!</w:t>
      </w:r>
    </w:p>
    <w:p w14:paraId="5AD8C64A" w14:textId="77777777" w:rsidR="00757DBC" w:rsidRDefault="00757DBC" w:rsidP="00757DBC">
      <w:r>
        <w:t>12:06:45</w:t>
      </w:r>
      <w:r>
        <w:tab/>
        <w:t xml:space="preserve"> From Kim </w:t>
      </w:r>
      <w:proofErr w:type="spellStart"/>
      <w:r>
        <w:t>Hannula</w:t>
      </w:r>
      <w:proofErr w:type="spellEnd"/>
      <w:r>
        <w:t xml:space="preserve"> : Got to go to class. Thanks for the information &amp; ideas.</w:t>
      </w:r>
    </w:p>
    <w:p w14:paraId="493BED8F" w14:textId="77777777" w:rsidR="00757DBC" w:rsidRDefault="00757DBC" w:rsidP="00757DBC">
      <w:r>
        <w:t>12:07:03</w:t>
      </w:r>
      <w:r>
        <w:tab/>
        <w:t xml:space="preserve"> From Susan : Good to see you Kim!</w:t>
      </w:r>
    </w:p>
    <w:p w14:paraId="1B155746" w14:textId="77777777" w:rsidR="00757DBC" w:rsidRDefault="00757DBC" w:rsidP="00757DBC">
      <w:r>
        <w:t>12:17:40</w:t>
      </w:r>
      <w:r>
        <w:tab/>
        <w:t xml:space="preserve"> From Mitchell </w:t>
      </w:r>
      <w:proofErr w:type="spellStart"/>
      <w:r>
        <w:t>Awalt</w:t>
      </w:r>
      <w:proofErr w:type="spellEnd"/>
      <w:r>
        <w:t xml:space="preserve"> : Express interest form: https://serc.carleton.edu/earthconnections/interest_form.html</w:t>
      </w:r>
    </w:p>
    <w:p w14:paraId="1CC1E77B" w14:textId="77777777" w:rsidR="00757DBC" w:rsidRDefault="00757DBC" w:rsidP="00757DBC">
      <w:r>
        <w:t>12:19:22</w:t>
      </w:r>
      <w:r>
        <w:tab/>
        <w:t xml:space="preserve"> From Bob Newton : When you say, "those materials" by March 11.  Exactly what materials?</w:t>
      </w:r>
    </w:p>
    <w:p w14:paraId="55DA255C" w14:textId="77777777" w:rsidR="00757DBC" w:rsidRDefault="00757DBC" w:rsidP="00757DBC">
      <w:r>
        <w:t>12:19:41</w:t>
      </w:r>
      <w:r>
        <w:tab/>
        <w:t xml:space="preserve"> From </w:t>
      </w:r>
      <w:proofErr w:type="spellStart"/>
      <w:r>
        <w:t>Mindi</w:t>
      </w:r>
      <w:proofErr w:type="spellEnd"/>
      <w:r>
        <w:t xml:space="preserve"> </w:t>
      </w:r>
      <w:proofErr w:type="spellStart"/>
      <w:r>
        <w:t>Searls</w:t>
      </w:r>
      <w:proofErr w:type="spellEnd"/>
      <w:r>
        <w:t xml:space="preserve"> : How many Regional alliance groups do you anticipate bringing into the grant?</w:t>
      </w:r>
    </w:p>
    <w:p w14:paraId="2CD825CC" w14:textId="77777777" w:rsidR="00757DBC" w:rsidRDefault="00757DBC" w:rsidP="00757DBC">
      <w:r>
        <w:t>12:20:07</w:t>
      </w:r>
      <w:r>
        <w:tab/>
        <w:t xml:space="preserve"> From Sarah Fortner : Our partners will want to know # of meetings.</w:t>
      </w:r>
    </w:p>
    <w:p w14:paraId="7B2EC1BF" w14:textId="77777777" w:rsidR="00757DBC" w:rsidRDefault="00757DBC" w:rsidP="00757DBC">
      <w:r>
        <w:t>12:20:42</w:t>
      </w:r>
      <w:r>
        <w:tab/>
        <w:t xml:space="preserve"> From Sarah Fortner : We already meet quarterly</w:t>
      </w:r>
    </w:p>
    <w:p w14:paraId="4BCBB6E5" w14:textId="77777777" w:rsidR="00757DBC" w:rsidRDefault="00757DBC" w:rsidP="00757DBC">
      <w:r>
        <w:t>12:21:09</w:t>
      </w:r>
      <w:r>
        <w:tab/>
        <w:t xml:space="preserve"> From Anne Gold : Is that a total of 20k for the two years or 20k/year for a total of 40k? — that will help understand the scope for us</w:t>
      </w:r>
    </w:p>
    <w:p w14:paraId="6134486E" w14:textId="77777777" w:rsidR="00757DBC" w:rsidRDefault="00757DBC" w:rsidP="00757DBC">
      <w:r>
        <w:t>12:21:16</w:t>
      </w:r>
      <w:r>
        <w:tab/>
        <w:t xml:space="preserve"> From Sarah Fortner : Do partners need to sign anything?</w:t>
      </w:r>
    </w:p>
    <w:p w14:paraId="2DCB8A9D" w14:textId="77777777" w:rsidR="00757DBC" w:rsidRDefault="00757DBC" w:rsidP="00757DBC">
      <w:r>
        <w:t>12:23:55</w:t>
      </w:r>
      <w:r>
        <w:tab/>
        <w:t xml:space="preserve"> From </w:t>
      </w:r>
      <w:proofErr w:type="spellStart"/>
      <w:r>
        <w:t>Mindi</w:t>
      </w:r>
      <w:proofErr w:type="spellEnd"/>
      <w:r>
        <w:t xml:space="preserve"> </w:t>
      </w:r>
      <w:proofErr w:type="spellStart"/>
      <w:r>
        <w:t>Searls</w:t>
      </w:r>
      <w:proofErr w:type="spellEnd"/>
      <w:r>
        <w:t xml:space="preserve"> : What is the proposal deadline?</w:t>
      </w:r>
    </w:p>
    <w:p w14:paraId="74917D07" w14:textId="77777777" w:rsidR="00757DBC" w:rsidRDefault="00757DBC" w:rsidP="00757DBC">
      <w:r>
        <w:t>12:23:59</w:t>
      </w:r>
      <w:r>
        <w:tab/>
        <w:t xml:space="preserve"> From Sarah Fortner : Thanks! Doable.</w:t>
      </w:r>
    </w:p>
    <w:p w14:paraId="0C766723" w14:textId="77777777" w:rsidR="00757DBC" w:rsidRDefault="00757DBC" w:rsidP="00757DBC">
      <w:r>
        <w:t>12:24:43</w:t>
      </w:r>
      <w:r>
        <w:tab/>
        <w:t xml:space="preserve"> From Mitchell </w:t>
      </w:r>
      <w:proofErr w:type="spellStart"/>
      <w:r>
        <w:t>Awalt</w:t>
      </w:r>
      <w:proofErr w:type="spellEnd"/>
      <w:r>
        <w:t xml:space="preserve"> : Notes also on this page: https://serc.carleton.edu/earthconnections/march_1.html</w:t>
      </w:r>
    </w:p>
    <w:p w14:paraId="355F6B47" w14:textId="77777777" w:rsidR="00757DBC" w:rsidRDefault="00757DBC" w:rsidP="00757DBC">
      <w:r>
        <w:t>12:24:56</w:t>
      </w:r>
      <w:r>
        <w:tab/>
        <w:t xml:space="preserve"> From Sarah Fortner : Do you need a description of our setting (low income community, </w:t>
      </w:r>
      <w:proofErr w:type="spellStart"/>
      <w:r>
        <w:t>etc</w:t>
      </w:r>
      <w:proofErr w:type="spellEnd"/>
      <w:r>
        <w:t>)</w:t>
      </w:r>
    </w:p>
    <w:p w14:paraId="28A35A29" w14:textId="77777777" w:rsidR="00757DBC" w:rsidRDefault="00757DBC" w:rsidP="00757DBC">
      <w:r>
        <w:t>12:30:19</w:t>
      </w:r>
      <w:r>
        <w:tab/>
        <w:t xml:space="preserve"> From Sarah Fortner : We do have ideas about matching funds.</w:t>
      </w:r>
    </w:p>
    <w:p w14:paraId="1DC6A8CB" w14:textId="77777777" w:rsidR="00757DBC" w:rsidRDefault="00757DBC" w:rsidP="00757DBC">
      <w:r>
        <w:t>12:35:33</w:t>
      </w:r>
      <w:r>
        <w:tab/>
        <w:t xml:space="preserve"> From Bob Newton : Thanks Cathy.  We'll be in touch.</w:t>
      </w:r>
    </w:p>
    <w:p w14:paraId="69463BAD" w14:textId="77777777" w:rsidR="00757DBC" w:rsidRDefault="00757DBC" w:rsidP="00757DBC">
      <w:r>
        <w:t>12:35:35</w:t>
      </w:r>
      <w:r>
        <w:tab/>
        <w:t xml:space="preserve"> From Tamara </w:t>
      </w:r>
      <w:proofErr w:type="spellStart"/>
      <w:r>
        <w:t>Ledley</w:t>
      </w:r>
      <w:proofErr w:type="spellEnd"/>
      <w:r>
        <w:t xml:space="preserve"> : Thanks Cathy and the rest of the team.</w:t>
      </w:r>
    </w:p>
    <w:p w14:paraId="466C4413" w14:textId="77777777" w:rsidR="00757DBC" w:rsidRDefault="00757DBC" w:rsidP="00757DBC">
      <w:r>
        <w:t>12:35:40</w:t>
      </w:r>
      <w:r>
        <w:tab/>
        <w:t xml:space="preserve"> From Sarah Fortner : Thanks!</w:t>
      </w:r>
    </w:p>
    <w:p w14:paraId="427C59C7" w14:textId="77777777" w:rsidR="00757DBC" w:rsidRDefault="00757DBC" w:rsidP="00757DBC">
      <w:r>
        <w:t>12:35:43</w:t>
      </w:r>
      <w:r>
        <w:tab/>
        <w:t xml:space="preserve"> From Nina Hitchings : Thank you!</w:t>
      </w:r>
    </w:p>
    <w:p w14:paraId="378D0F12" w14:textId="77777777" w:rsidR="00757DBC" w:rsidRDefault="00757DBC" w:rsidP="00757DBC">
      <w:r>
        <w:t>12:35:44</w:t>
      </w:r>
      <w:r>
        <w:tab/>
        <w:t xml:space="preserve"> From </w:t>
      </w:r>
      <w:proofErr w:type="spellStart"/>
      <w:r>
        <w:t>Kusali</w:t>
      </w:r>
      <w:proofErr w:type="spellEnd"/>
      <w:r>
        <w:t xml:space="preserve"> : Thanks!</w:t>
      </w:r>
    </w:p>
    <w:p w14:paraId="3987EEF8" w14:textId="77777777" w:rsidR="00757DBC" w:rsidRDefault="00757DBC" w:rsidP="00757DBC">
      <w:r>
        <w:lastRenderedPageBreak/>
        <w:t>12:35:47</w:t>
      </w:r>
      <w:r>
        <w:tab/>
        <w:t xml:space="preserve"> From Anne Gold : Thanks a log - that was great!</w:t>
      </w:r>
    </w:p>
    <w:p w14:paraId="2EE77A3C" w14:textId="032B49F0" w:rsidR="00757DBC" w:rsidRDefault="00757DBC" w:rsidP="00757DBC">
      <w:r>
        <w:t>12:35:48</w:t>
      </w:r>
      <w:r>
        <w:tab/>
        <w:t xml:space="preserve"> From Mitchell </w:t>
      </w:r>
      <w:proofErr w:type="spellStart"/>
      <w:r>
        <w:t>Awalt</w:t>
      </w:r>
      <w:proofErr w:type="spellEnd"/>
      <w:r>
        <w:t xml:space="preserve"> : All information on the meeting website: </w:t>
      </w:r>
      <w:hyperlink r:id="rId4" w:history="1">
        <w:r w:rsidRPr="00757DBC">
          <w:rPr>
            <w:rStyle w:val="Hyperlink"/>
          </w:rPr>
          <w:t>https://serc.carleton.edu/earthconnections/march_1.html</w:t>
        </w:r>
      </w:hyperlink>
    </w:p>
    <w:p w14:paraId="4E915BE6" w14:textId="014916FC" w:rsidR="0046393A" w:rsidRDefault="00757DBC" w:rsidP="00757DBC">
      <w:r>
        <w:t>12:35:54</w:t>
      </w:r>
      <w:r>
        <w:tab/>
        <w:t xml:space="preserve"> From </w:t>
      </w:r>
      <w:proofErr w:type="spellStart"/>
      <w:r>
        <w:t>lkennedy</w:t>
      </w:r>
      <w:proofErr w:type="spellEnd"/>
      <w:r>
        <w:t xml:space="preserve"> : thanks!</w:t>
      </w:r>
      <w:bookmarkStart w:id="0" w:name="_GoBack"/>
      <w:bookmarkEnd w:id="0"/>
    </w:p>
    <w:sectPr w:rsidR="0046393A" w:rsidSect="002F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53"/>
    <w:rsid w:val="00083352"/>
    <w:rsid w:val="000B4854"/>
    <w:rsid w:val="00152C47"/>
    <w:rsid w:val="001E48C1"/>
    <w:rsid w:val="00293611"/>
    <w:rsid w:val="002F507B"/>
    <w:rsid w:val="003A4ABE"/>
    <w:rsid w:val="003E4BBE"/>
    <w:rsid w:val="0046393A"/>
    <w:rsid w:val="00472443"/>
    <w:rsid w:val="00472A34"/>
    <w:rsid w:val="004D4908"/>
    <w:rsid w:val="004E40F3"/>
    <w:rsid w:val="0058406D"/>
    <w:rsid w:val="005C42E6"/>
    <w:rsid w:val="00611A66"/>
    <w:rsid w:val="00757DBC"/>
    <w:rsid w:val="00776FA9"/>
    <w:rsid w:val="00811131"/>
    <w:rsid w:val="00835253"/>
    <w:rsid w:val="00975A4A"/>
    <w:rsid w:val="0099481E"/>
    <w:rsid w:val="00A57BDB"/>
    <w:rsid w:val="00A950A1"/>
    <w:rsid w:val="00AE19F4"/>
    <w:rsid w:val="00B463ED"/>
    <w:rsid w:val="00C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1F4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50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5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c.carleton.edu/earthconnections/march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2018-02-27T20:10:00Z</cp:lastPrinted>
  <dcterms:created xsi:type="dcterms:W3CDTF">2018-03-01T19:01:00Z</dcterms:created>
  <dcterms:modified xsi:type="dcterms:W3CDTF">2018-03-01T19:01:00Z</dcterms:modified>
</cp:coreProperties>
</file>