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keepNext w:val="0"/>
        <w:keepLines w:val="0"/>
        <w:shd w:fill="ffffff" w:val="clear"/>
        <w:spacing w:after="80" w:before="0" w:line="288" w:lineRule="auto"/>
        <w:rPr>
          <w:rFonts w:ascii="Roboto" w:cs="Roboto" w:eastAsia="Roboto" w:hAnsi="Roboto"/>
          <w:color w:val="212529"/>
          <w:sz w:val="34"/>
          <w:szCs w:val="34"/>
        </w:rPr>
      </w:pPr>
      <w:bookmarkStart w:colFirst="0" w:colLast="0" w:name="_sdg1ormnopss" w:id="0"/>
      <w:bookmarkEnd w:id="0"/>
      <w:r w:rsidDel="00000000" w:rsidR="00000000" w:rsidRPr="00000000">
        <w:rPr>
          <w:rFonts w:ascii="Roboto" w:cs="Roboto" w:eastAsia="Roboto" w:hAnsi="Roboto"/>
          <w:color w:val="212529"/>
          <w:sz w:val="34"/>
          <w:szCs w:val="34"/>
          <w:rtl w:val="0"/>
        </w:rPr>
        <w:t xml:space="preserve">Stoplight Survey Self Reflection 2021 -Minerals</w:t>
      </w:r>
    </w:p>
    <w:p w:rsidR="00000000" w:rsidDel="00000000" w:rsidP="00000000" w:rsidRDefault="00000000" w:rsidRPr="00000000" w14:paraId="00000002">
      <w:pPr>
        <w:shd w:fill="ffffff" w:val="clear"/>
        <w:spacing w:after="240" w:lineRule="auto"/>
        <w:rPr>
          <w:rFonts w:ascii="Roboto" w:cs="Roboto" w:eastAsia="Roboto" w:hAnsi="Roboto"/>
          <w:color w:val="212529"/>
          <w:sz w:val="23"/>
          <w:szCs w:val="23"/>
        </w:rPr>
      </w:pPr>
      <w:r w:rsidDel="00000000" w:rsidR="00000000" w:rsidRPr="00000000">
        <w:rPr>
          <w:rFonts w:ascii="Roboto" w:cs="Roboto" w:eastAsia="Roboto" w:hAnsi="Roboto"/>
          <w:color w:val="212529"/>
          <w:sz w:val="23"/>
          <w:szCs w:val="23"/>
          <w:rtl w:val="0"/>
        </w:rPr>
        <w:t xml:space="preserve">Our first reflection assignment aligns with the "Stoplight Survey"- and early check on student progress in order to identify areas where support or intervention is needed. The Stoplight Survey closes on February 11, so I need your responses no later than the end of the day on February 10.</w:t>
      </w:r>
    </w:p>
    <w:p w:rsidR="00000000" w:rsidDel="00000000" w:rsidP="00000000" w:rsidRDefault="00000000" w:rsidRPr="00000000" w14:paraId="00000003">
      <w:pPr>
        <w:shd w:fill="ffffff" w:val="clear"/>
        <w:spacing w:after="240" w:lineRule="auto"/>
        <w:rPr>
          <w:rFonts w:ascii="Roboto" w:cs="Roboto" w:eastAsia="Roboto" w:hAnsi="Roboto"/>
          <w:color w:val="212529"/>
          <w:sz w:val="23"/>
          <w:szCs w:val="23"/>
        </w:rPr>
      </w:pPr>
      <w:r w:rsidDel="00000000" w:rsidR="00000000" w:rsidRPr="00000000">
        <w:rPr>
          <w:rFonts w:ascii="Roboto" w:cs="Roboto" w:eastAsia="Roboto" w:hAnsi="Roboto"/>
          <w:color w:val="212529"/>
          <w:sz w:val="23"/>
          <w:szCs w:val="23"/>
          <w:rtl w:val="0"/>
        </w:rPr>
        <w:t xml:space="preserve">The main learning outcomes for the first three weeks of the semester are:</w:t>
      </w:r>
    </w:p>
    <w:p w:rsidR="00000000" w:rsidDel="00000000" w:rsidP="00000000" w:rsidRDefault="00000000" w:rsidRPr="00000000" w14:paraId="00000004">
      <w:pPr>
        <w:numPr>
          <w:ilvl w:val="0"/>
          <w:numId w:val="1"/>
        </w:numPr>
        <w:spacing w:after="0" w:afterAutospacing="0" w:lineRule="auto"/>
        <w:ind w:left="720" w:hanging="360"/>
      </w:pPr>
      <w:r w:rsidDel="00000000" w:rsidR="00000000" w:rsidRPr="00000000">
        <w:rPr>
          <w:rFonts w:ascii="Roboto" w:cs="Roboto" w:eastAsia="Roboto" w:hAnsi="Roboto"/>
          <w:color w:val="212529"/>
          <w:sz w:val="23"/>
          <w:szCs w:val="23"/>
          <w:rtl w:val="0"/>
        </w:rPr>
        <w:t xml:space="preserve">get acquainted with the expectations and resources in this course</w:t>
      </w:r>
    </w:p>
    <w:p w:rsidR="00000000" w:rsidDel="00000000" w:rsidP="00000000" w:rsidRDefault="00000000" w:rsidRPr="00000000" w14:paraId="00000005">
      <w:pPr>
        <w:numPr>
          <w:ilvl w:val="0"/>
          <w:numId w:val="1"/>
        </w:numPr>
        <w:spacing w:after="0" w:afterAutospacing="0" w:lineRule="auto"/>
        <w:ind w:left="720" w:hanging="360"/>
      </w:pPr>
      <w:r w:rsidDel="00000000" w:rsidR="00000000" w:rsidRPr="00000000">
        <w:rPr>
          <w:rFonts w:ascii="Roboto" w:cs="Roboto" w:eastAsia="Roboto" w:hAnsi="Roboto"/>
          <w:color w:val="212529"/>
          <w:sz w:val="23"/>
          <w:szCs w:val="23"/>
          <w:rtl w:val="0"/>
        </w:rPr>
        <w:t xml:space="preserve">develop a sense of the general topics covered in the course (the essence of mineralogy)</w:t>
      </w:r>
    </w:p>
    <w:p w:rsidR="00000000" w:rsidDel="00000000" w:rsidP="00000000" w:rsidRDefault="00000000" w:rsidRPr="00000000" w14:paraId="00000006">
      <w:pPr>
        <w:numPr>
          <w:ilvl w:val="0"/>
          <w:numId w:val="1"/>
        </w:numPr>
        <w:spacing w:after="0" w:afterAutospacing="0" w:lineRule="auto"/>
        <w:ind w:left="720" w:hanging="360"/>
      </w:pPr>
      <w:r w:rsidDel="00000000" w:rsidR="00000000" w:rsidRPr="00000000">
        <w:rPr>
          <w:rFonts w:ascii="Roboto" w:cs="Roboto" w:eastAsia="Roboto" w:hAnsi="Roboto"/>
          <w:color w:val="212529"/>
          <w:sz w:val="23"/>
          <w:szCs w:val="23"/>
          <w:rtl w:val="0"/>
        </w:rPr>
        <w:t xml:space="preserve">learn the techniques used to identify minerals in hand sample</w:t>
      </w:r>
    </w:p>
    <w:p w:rsidR="00000000" w:rsidDel="00000000" w:rsidP="00000000" w:rsidRDefault="00000000" w:rsidRPr="00000000" w14:paraId="00000007">
      <w:pPr>
        <w:numPr>
          <w:ilvl w:val="0"/>
          <w:numId w:val="1"/>
        </w:numPr>
        <w:spacing w:after="0" w:afterAutospacing="0" w:lineRule="auto"/>
        <w:ind w:left="720" w:hanging="360"/>
      </w:pPr>
      <w:r w:rsidDel="00000000" w:rsidR="00000000" w:rsidRPr="00000000">
        <w:rPr>
          <w:rFonts w:ascii="Roboto" w:cs="Roboto" w:eastAsia="Roboto" w:hAnsi="Roboto"/>
          <w:color w:val="212529"/>
          <w:sz w:val="23"/>
          <w:szCs w:val="23"/>
          <w:rtl w:val="0"/>
        </w:rPr>
        <w:t xml:space="preserve">understand the basics of bonding in minerals, including elements, ions, and charge or valence.</w:t>
      </w:r>
    </w:p>
    <w:p w:rsidR="00000000" w:rsidDel="00000000" w:rsidP="00000000" w:rsidRDefault="00000000" w:rsidRPr="00000000" w14:paraId="00000008">
      <w:pPr>
        <w:numPr>
          <w:ilvl w:val="0"/>
          <w:numId w:val="5"/>
        </w:numPr>
        <w:spacing w:after="0" w:afterAutospacing="0" w:lineRule="auto"/>
        <w:ind w:left="720" w:hanging="360"/>
      </w:pPr>
      <w:r w:rsidDel="00000000" w:rsidR="00000000" w:rsidRPr="00000000">
        <w:rPr>
          <w:rFonts w:ascii="Roboto" w:cs="Roboto" w:eastAsia="Roboto" w:hAnsi="Roboto"/>
          <w:i w:val="1"/>
          <w:color w:val="212529"/>
          <w:sz w:val="23"/>
          <w:szCs w:val="23"/>
          <w:rtl w:val="0"/>
        </w:rPr>
        <w:t xml:space="preserve">How well have you achieved the learning outcomes so far?</w:t>
      </w:r>
      <w:r w:rsidDel="00000000" w:rsidR="00000000" w:rsidRPr="00000000">
        <w:rPr>
          <w:rFonts w:ascii="Roboto" w:cs="Roboto" w:eastAsia="Roboto" w:hAnsi="Roboto"/>
          <w:color w:val="212529"/>
          <w:sz w:val="23"/>
          <w:szCs w:val="23"/>
          <w:rtl w:val="0"/>
        </w:rPr>
        <w:t xml:space="preserve"> Describe how you have met these and where you need to improve.</w:t>
      </w:r>
    </w:p>
    <w:p w:rsidR="00000000" w:rsidDel="00000000" w:rsidP="00000000" w:rsidRDefault="00000000" w:rsidRPr="00000000" w14:paraId="00000009">
      <w:pPr>
        <w:numPr>
          <w:ilvl w:val="0"/>
          <w:numId w:val="5"/>
        </w:numPr>
        <w:spacing w:after="0" w:afterAutospacing="0" w:lineRule="auto"/>
        <w:ind w:left="720" w:hanging="360"/>
      </w:pPr>
      <w:r w:rsidDel="00000000" w:rsidR="00000000" w:rsidRPr="00000000">
        <w:rPr>
          <w:rFonts w:ascii="Roboto" w:cs="Roboto" w:eastAsia="Roboto" w:hAnsi="Roboto"/>
          <w:i w:val="1"/>
          <w:color w:val="212529"/>
          <w:sz w:val="23"/>
          <w:szCs w:val="23"/>
          <w:rtl w:val="0"/>
        </w:rPr>
        <w:t xml:space="preserve">Evaluate your participation so far: are you prepared for class, asking questions? Do you feel you have a handle on how to do the readings? What barriers, if any, are affecting your ability to prepare for class?</w:t>
      </w:r>
    </w:p>
    <w:p w:rsidR="00000000" w:rsidDel="00000000" w:rsidP="00000000" w:rsidRDefault="00000000" w:rsidRPr="00000000" w14:paraId="0000000A">
      <w:pPr>
        <w:numPr>
          <w:ilvl w:val="0"/>
          <w:numId w:val="5"/>
        </w:numPr>
        <w:spacing w:after="240" w:lineRule="auto"/>
        <w:ind w:left="720" w:hanging="360"/>
      </w:pPr>
      <w:r w:rsidDel="00000000" w:rsidR="00000000" w:rsidRPr="00000000">
        <w:rPr>
          <w:rFonts w:ascii="Roboto" w:cs="Roboto" w:eastAsia="Roboto" w:hAnsi="Roboto"/>
          <w:i w:val="1"/>
          <w:color w:val="212529"/>
          <w:sz w:val="23"/>
          <w:szCs w:val="23"/>
          <w:rtl w:val="0"/>
        </w:rPr>
        <w:t xml:space="preserve">Is your work satisfactory? </w:t>
      </w:r>
      <w:r w:rsidDel="00000000" w:rsidR="00000000" w:rsidRPr="00000000">
        <w:rPr>
          <w:rFonts w:ascii="Roboto" w:cs="Roboto" w:eastAsia="Roboto" w:hAnsi="Roboto"/>
          <w:color w:val="212529"/>
          <w:sz w:val="23"/>
          <w:szCs w:val="23"/>
          <w:rtl w:val="0"/>
        </w:rPr>
        <w:t xml:space="preserve">Are you content with progress in the course? How will you modify your behavior or study habits to achieve your desired result? What can I do as the professor to help you achieve your goal?</w:t>
      </w:r>
    </w:p>
    <w:p w:rsidR="00000000" w:rsidDel="00000000" w:rsidP="00000000" w:rsidRDefault="00000000" w:rsidRPr="00000000" w14:paraId="0000000B">
      <w:pPr>
        <w:shd w:fill="ffffff" w:val="clear"/>
        <w:spacing w:after="240" w:lineRule="auto"/>
        <w:rPr>
          <w:rFonts w:ascii="Roboto" w:cs="Roboto" w:eastAsia="Roboto" w:hAnsi="Roboto"/>
          <w:color w:val="212529"/>
          <w:sz w:val="23"/>
          <w:szCs w:val="23"/>
        </w:rPr>
      </w:pPr>
      <w:r w:rsidDel="00000000" w:rsidR="00000000" w:rsidRPr="00000000">
        <w:rPr>
          <w:rFonts w:ascii="Roboto" w:cs="Roboto" w:eastAsia="Roboto" w:hAnsi="Roboto"/>
          <w:color w:val="212529"/>
          <w:sz w:val="23"/>
          <w:szCs w:val="23"/>
          <w:rtl w:val="0"/>
        </w:rPr>
        <w:t xml:space="preserve">As it is still early in the semester I will not ask you to assign yourself a grade yet. We will meet sometime in the next week to discuss your responses.</w:t>
      </w:r>
    </w:p>
    <w:p w:rsidR="00000000" w:rsidDel="00000000" w:rsidP="00000000" w:rsidRDefault="00000000" w:rsidRPr="00000000" w14:paraId="0000000C">
      <w:pPr>
        <w:shd w:fill="ffffff" w:val="clear"/>
        <w:spacing w:after="240" w:lineRule="auto"/>
        <w:rPr>
          <w:rFonts w:ascii="Roboto" w:cs="Roboto" w:eastAsia="Roboto" w:hAnsi="Roboto"/>
          <w:color w:val="212529"/>
          <w:sz w:val="23"/>
          <w:szCs w:val="23"/>
        </w:rPr>
      </w:pPr>
      <w:r w:rsidDel="00000000" w:rsidR="00000000" w:rsidRPr="00000000">
        <w:rPr>
          <w:rtl w:val="0"/>
        </w:rPr>
      </w:r>
    </w:p>
    <w:p w:rsidR="00000000" w:rsidDel="00000000" w:rsidP="00000000" w:rsidRDefault="00000000" w:rsidRPr="00000000" w14:paraId="0000000D">
      <w:pPr>
        <w:pStyle w:val="Heading2"/>
        <w:keepNext w:val="0"/>
        <w:keepLines w:val="0"/>
        <w:shd w:fill="ffffff" w:val="clear"/>
        <w:spacing w:after="80" w:before="0" w:line="288" w:lineRule="auto"/>
        <w:rPr>
          <w:rFonts w:ascii="Roboto" w:cs="Roboto" w:eastAsia="Roboto" w:hAnsi="Roboto"/>
          <w:color w:val="212529"/>
          <w:sz w:val="34"/>
          <w:szCs w:val="34"/>
        </w:rPr>
      </w:pPr>
      <w:bookmarkStart w:colFirst="0" w:colLast="0" w:name="_el1jkwwjioxq" w:id="1"/>
      <w:bookmarkEnd w:id="1"/>
      <w:r w:rsidDel="00000000" w:rsidR="00000000" w:rsidRPr="00000000">
        <w:rPr>
          <w:rFonts w:ascii="Roboto" w:cs="Roboto" w:eastAsia="Roboto" w:hAnsi="Roboto"/>
          <w:color w:val="212529"/>
          <w:sz w:val="34"/>
          <w:szCs w:val="34"/>
          <w:rtl w:val="0"/>
        </w:rPr>
        <w:t xml:space="preserve">Post-Midterm 1 Reflection 2021 - Minerals</w:t>
      </w:r>
    </w:p>
    <w:p w:rsidR="00000000" w:rsidDel="00000000" w:rsidP="00000000" w:rsidRDefault="00000000" w:rsidRPr="00000000" w14:paraId="0000000E">
      <w:pPr>
        <w:shd w:fill="ffffff" w:val="clear"/>
        <w:spacing w:after="240" w:lineRule="auto"/>
        <w:rPr>
          <w:rFonts w:ascii="Roboto" w:cs="Roboto" w:eastAsia="Roboto" w:hAnsi="Roboto"/>
          <w:color w:val="212529"/>
          <w:sz w:val="23"/>
          <w:szCs w:val="23"/>
        </w:rPr>
      </w:pPr>
      <w:r w:rsidDel="00000000" w:rsidR="00000000" w:rsidRPr="00000000">
        <w:rPr>
          <w:rFonts w:ascii="Roboto" w:cs="Roboto" w:eastAsia="Roboto" w:hAnsi="Roboto"/>
          <w:color w:val="212529"/>
          <w:sz w:val="23"/>
          <w:szCs w:val="23"/>
          <w:rtl w:val="0"/>
        </w:rPr>
        <w:t xml:space="preserve">The main learning outcomes for the first five weeks of the semester are:</w:t>
      </w:r>
    </w:p>
    <w:p w:rsidR="00000000" w:rsidDel="00000000" w:rsidP="00000000" w:rsidRDefault="00000000" w:rsidRPr="00000000" w14:paraId="0000000F">
      <w:pPr>
        <w:numPr>
          <w:ilvl w:val="0"/>
          <w:numId w:val="2"/>
        </w:numPr>
        <w:spacing w:after="0" w:afterAutospacing="0" w:lineRule="auto"/>
        <w:ind w:left="720" w:hanging="360"/>
      </w:pPr>
      <w:r w:rsidDel="00000000" w:rsidR="00000000" w:rsidRPr="00000000">
        <w:rPr>
          <w:rFonts w:ascii="Roboto" w:cs="Roboto" w:eastAsia="Roboto" w:hAnsi="Roboto"/>
          <w:color w:val="212529"/>
          <w:sz w:val="23"/>
          <w:szCs w:val="23"/>
          <w:rtl w:val="0"/>
        </w:rPr>
        <w:t xml:space="preserve">develop a sense of the general topics covered in the course (the essence of mineralogy)</w:t>
      </w:r>
    </w:p>
    <w:p w:rsidR="00000000" w:rsidDel="00000000" w:rsidP="00000000" w:rsidRDefault="00000000" w:rsidRPr="00000000" w14:paraId="00000010">
      <w:pPr>
        <w:numPr>
          <w:ilvl w:val="0"/>
          <w:numId w:val="2"/>
        </w:numPr>
        <w:spacing w:after="0" w:afterAutospacing="0" w:lineRule="auto"/>
        <w:ind w:left="720" w:hanging="360"/>
      </w:pPr>
      <w:r w:rsidDel="00000000" w:rsidR="00000000" w:rsidRPr="00000000">
        <w:rPr>
          <w:rFonts w:ascii="Roboto" w:cs="Roboto" w:eastAsia="Roboto" w:hAnsi="Roboto"/>
          <w:color w:val="212529"/>
          <w:sz w:val="23"/>
          <w:szCs w:val="23"/>
          <w:rtl w:val="0"/>
        </w:rPr>
        <w:t xml:space="preserve">learn the techniques used to identify minerals in hand sample</w:t>
      </w:r>
    </w:p>
    <w:p w:rsidR="00000000" w:rsidDel="00000000" w:rsidP="00000000" w:rsidRDefault="00000000" w:rsidRPr="00000000" w14:paraId="00000011">
      <w:pPr>
        <w:numPr>
          <w:ilvl w:val="1"/>
          <w:numId w:val="2"/>
        </w:numPr>
        <w:spacing w:after="0" w:afterAutospacing="0" w:lineRule="auto"/>
        <w:ind w:left="1440" w:hanging="360"/>
      </w:pPr>
      <w:r w:rsidDel="00000000" w:rsidR="00000000" w:rsidRPr="00000000">
        <w:rPr>
          <w:rFonts w:ascii="Roboto" w:cs="Roboto" w:eastAsia="Roboto" w:hAnsi="Roboto"/>
          <w:color w:val="212529"/>
          <w:sz w:val="23"/>
          <w:szCs w:val="23"/>
          <w:rtl w:val="0"/>
        </w:rPr>
        <w:t xml:space="preserve">apply these techniques to a variety of minerals</w:t>
      </w:r>
    </w:p>
    <w:p w:rsidR="00000000" w:rsidDel="00000000" w:rsidP="00000000" w:rsidRDefault="00000000" w:rsidRPr="00000000" w14:paraId="00000012">
      <w:pPr>
        <w:numPr>
          <w:ilvl w:val="0"/>
          <w:numId w:val="2"/>
        </w:numPr>
        <w:spacing w:after="0" w:afterAutospacing="0" w:lineRule="auto"/>
        <w:ind w:left="720" w:hanging="360"/>
      </w:pPr>
      <w:r w:rsidDel="00000000" w:rsidR="00000000" w:rsidRPr="00000000">
        <w:rPr>
          <w:rFonts w:ascii="Roboto" w:cs="Roboto" w:eastAsia="Roboto" w:hAnsi="Roboto"/>
          <w:color w:val="212529"/>
          <w:sz w:val="23"/>
          <w:szCs w:val="23"/>
          <w:rtl w:val="0"/>
        </w:rPr>
        <w:t xml:space="preserve">understand the basics of bonding in minerals, including elements, ions, and charge or valence.</w:t>
      </w:r>
    </w:p>
    <w:p w:rsidR="00000000" w:rsidDel="00000000" w:rsidP="00000000" w:rsidRDefault="00000000" w:rsidRPr="00000000" w14:paraId="00000013">
      <w:pPr>
        <w:numPr>
          <w:ilvl w:val="1"/>
          <w:numId w:val="2"/>
        </w:numPr>
        <w:spacing w:after="0" w:afterAutospacing="0" w:lineRule="auto"/>
        <w:ind w:left="1440" w:hanging="360"/>
      </w:pPr>
      <w:r w:rsidDel="00000000" w:rsidR="00000000" w:rsidRPr="00000000">
        <w:rPr>
          <w:rFonts w:ascii="Roboto" w:cs="Roboto" w:eastAsia="Roboto" w:hAnsi="Roboto"/>
          <w:color w:val="212529"/>
          <w:sz w:val="23"/>
          <w:szCs w:val="23"/>
          <w:rtl w:val="0"/>
        </w:rPr>
        <w:t xml:space="preserve">apply these concepts to the most common elements in the earth</w:t>
      </w:r>
    </w:p>
    <w:p w:rsidR="00000000" w:rsidDel="00000000" w:rsidP="00000000" w:rsidRDefault="00000000" w:rsidRPr="00000000" w14:paraId="00000014">
      <w:pPr>
        <w:numPr>
          <w:ilvl w:val="0"/>
          <w:numId w:val="2"/>
        </w:numPr>
        <w:spacing w:after="0" w:afterAutospacing="0" w:lineRule="auto"/>
        <w:ind w:left="720" w:hanging="360"/>
      </w:pPr>
      <w:r w:rsidDel="00000000" w:rsidR="00000000" w:rsidRPr="00000000">
        <w:rPr>
          <w:rFonts w:ascii="Roboto" w:cs="Roboto" w:eastAsia="Roboto" w:hAnsi="Roboto"/>
          <w:color w:val="212529"/>
          <w:sz w:val="23"/>
          <w:szCs w:val="23"/>
          <w:rtl w:val="0"/>
        </w:rPr>
        <w:t xml:space="preserve">practice using symmetry elements and point groups to understand 2D designs and 3D crystals</w:t>
      </w:r>
    </w:p>
    <w:p w:rsidR="00000000" w:rsidDel="00000000" w:rsidP="00000000" w:rsidRDefault="00000000" w:rsidRPr="00000000" w14:paraId="00000015">
      <w:pPr>
        <w:numPr>
          <w:ilvl w:val="0"/>
          <w:numId w:val="2"/>
        </w:numPr>
        <w:spacing w:after="0" w:afterAutospacing="0" w:lineRule="auto"/>
        <w:ind w:left="720" w:hanging="360"/>
      </w:pPr>
      <w:r w:rsidDel="00000000" w:rsidR="00000000" w:rsidRPr="00000000">
        <w:rPr>
          <w:rFonts w:ascii="Roboto" w:cs="Roboto" w:eastAsia="Roboto" w:hAnsi="Roboto"/>
          <w:color w:val="212529"/>
          <w:sz w:val="23"/>
          <w:szCs w:val="23"/>
          <w:rtl w:val="0"/>
        </w:rPr>
        <w:t xml:space="preserve">learn about refractive index and how it is used in the optical study of minerals (microscopes), including birefringence, interference colors, pleochroism, and relief.</w:t>
      </w:r>
    </w:p>
    <w:p w:rsidR="00000000" w:rsidDel="00000000" w:rsidP="00000000" w:rsidRDefault="00000000" w:rsidRPr="00000000" w14:paraId="00000016">
      <w:pPr>
        <w:numPr>
          <w:ilvl w:val="0"/>
          <w:numId w:val="4"/>
        </w:numPr>
        <w:spacing w:after="0" w:afterAutospacing="0" w:lineRule="auto"/>
        <w:ind w:left="720" w:hanging="360"/>
      </w:pPr>
      <w:r w:rsidDel="00000000" w:rsidR="00000000" w:rsidRPr="00000000">
        <w:rPr>
          <w:rFonts w:ascii="Roboto" w:cs="Roboto" w:eastAsia="Roboto" w:hAnsi="Roboto"/>
          <w:i w:val="1"/>
          <w:color w:val="212529"/>
          <w:sz w:val="23"/>
          <w:szCs w:val="23"/>
          <w:rtl w:val="0"/>
        </w:rPr>
        <w:t xml:space="preserve">How well have you achieved the learning outcomes so far?</w:t>
      </w:r>
      <w:r w:rsidDel="00000000" w:rsidR="00000000" w:rsidRPr="00000000">
        <w:rPr>
          <w:rFonts w:ascii="Roboto" w:cs="Roboto" w:eastAsia="Roboto" w:hAnsi="Roboto"/>
          <w:color w:val="212529"/>
          <w:sz w:val="23"/>
          <w:szCs w:val="23"/>
          <w:rtl w:val="0"/>
        </w:rPr>
        <w:t xml:space="preserve"> Describe how you have met these and where you need to improve. Consider how you answered related questions on the </w:t>
      </w:r>
      <w:hyperlink r:id="rId6">
        <w:r w:rsidDel="00000000" w:rsidR="00000000" w:rsidRPr="00000000">
          <w:rPr>
            <w:rFonts w:ascii="Roboto" w:cs="Roboto" w:eastAsia="Roboto" w:hAnsi="Roboto"/>
            <w:color w:val="0f6fc5"/>
            <w:sz w:val="23"/>
            <w:szCs w:val="23"/>
            <w:rtl w:val="0"/>
          </w:rPr>
          <w:t xml:space="preserve">midterm exam</w:t>
        </w:r>
      </w:hyperlink>
      <w:r w:rsidDel="00000000" w:rsidR="00000000" w:rsidRPr="00000000">
        <w:rPr>
          <w:rFonts w:ascii="Roboto" w:cs="Roboto" w:eastAsia="Roboto" w:hAnsi="Roboto"/>
          <w:color w:val="212529"/>
          <w:sz w:val="23"/>
          <w:szCs w:val="23"/>
          <w:rtl w:val="0"/>
        </w:rPr>
        <w:t xml:space="preserve"> and whether you are confident in your answers.</w:t>
      </w:r>
    </w:p>
    <w:p w:rsidR="00000000" w:rsidDel="00000000" w:rsidP="00000000" w:rsidRDefault="00000000" w:rsidRPr="00000000" w14:paraId="00000017">
      <w:pPr>
        <w:numPr>
          <w:ilvl w:val="0"/>
          <w:numId w:val="4"/>
        </w:numPr>
        <w:spacing w:after="0" w:afterAutospacing="0" w:lineRule="auto"/>
        <w:ind w:left="720" w:hanging="360"/>
      </w:pPr>
      <w:r w:rsidDel="00000000" w:rsidR="00000000" w:rsidRPr="00000000">
        <w:rPr>
          <w:rFonts w:ascii="Roboto" w:cs="Roboto" w:eastAsia="Roboto" w:hAnsi="Roboto"/>
          <w:i w:val="1"/>
          <w:color w:val="212529"/>
          <w:sz w:val="23"/>
          <w:szCs w:val="23"/>
          <w:rtl w:val="0"/>
        </w:rPr>
        <w:t xml:space="preserve">Evaluate your participation so far: are you prepared for class, asking questions? Have you completed assignments fully and on time? Do you feel you have a handle on how to do the readings? What barriers, if any, are affecting your ability to prepare for class?</w:t>
      </w:r>
    </w:p>
    <w:p w:rsidR="00000000" w:rsidDel="00000000" w:rsidP="00000000" w:rsidRDefault="00000000" w:rsidRPr="00000000" w14:paraId="00000018">
      <w:pPr>
        <w:numPr>
          <w:ilvl w:val="0"/>
          <w:numId w:val="4"/>
        </w:numPr>
        <w:spacing w:after="0" w:afterAutospacing="0" w:lineRule="auto"/>
        <w:ind w:left="720" w:hanging="360"/>
      </w:pPr>
      <w:r w:rsidDel="00000000" w:rsidR="00000000" w:rsidRPr="00000000">
        <w:rPr>
          <w:rFonts w:ascii="Roboto" w:cs="Roboto" w:eastAsia="Roboto" w:hAnsi="Roboto"/>
          <w:i w:val="1"/>
          <w:color w:val="212529"/>
          <w:sz w:val="23"/>
          <w:szCs w:val="23"/>
          <w:rtl w:val="0"/>
        </w:rPr>
        <w:t xml:space="preserve">What grade have you earned so far? </w:t>
      </w:r>
      <w:r w:rsidDel="00000000" w:rsidR="00000000" w:rsidRPr="00000000">
        <w:rPr>
          <w:rFonts w:ascii="Roboto" w:cs="Roboto" w:eastAsia="Roboto" w:hAnsi="Roboto"/>
          <w:color w:val="212529"/>
          <w:sz w:val="23"/>
          <w:szCs w:val="23"/>
          <w:rtl w:val="0"/>
        </w:rPr>
        <w:t xml:space="preserve">Use the grade categories explained in the syllabus to determine what grade you have earned in the course so far. Do you agree with this assessment scheme? This is your opportunity to argue for an alternate scheme. Make sure your response is well reasoned and provides evidence.</w:t>
      </w:r>
    </w:p>
    <w:p w:rsidR="00000000" w:rsidDel="00000000" w:rsidP="00000000" w:rsidRDefault="00000000" w:rsidRPr="00000000" w14:paraId="00000019">
      <w:pPr>
        <w:numPr>
          <w:ilvl w:val="0"/>
          <w:numId w:val="4"/>
        </w:numPr>
        <w:spacing w:after="240" w:lineRule="auto"/>
        <w:ind w:left="720" w:hanging="360"/>
      </w:pPr>
      <w:r w:rsidDel="00000000" w:rsidR="00000000" w:rsidRPr="00000000">
        <w:rPr>
          <w:rFonts w:ascii="Roboto" w:cs="Roboto" w:eastAsia="Roboto" w:hAnsi="Roboto"/>
          <w:i w:val="1"/>
          <w:color w:val="212529"/>
          <w:sz w:val="23"/>
          <w:szCs w:val="23"/>
          <w:rtl w:val="0"/>
        </w:rPr>
        <w:t xml:space="preserve"> </w:t>
      </w:r>
      <w:r w:rsidDel="00000000" w:rsidR="00000000" w:rsidRPr="00000000">
        <w:rPr>
          <w:rFonts w:ascii="Roboto" w:cs="Roboto" w:eastAsia="Roboto" w:hAnsi="Roboto"/>
          <w:color w:val="212529"/>
          <w:sz w:val="23"/>
          <w:szCs w:val="23"/>
          <w:rtl w:val="0"/>
        </w:rPr>
        <w:t xml:space="preserve">Are you content with progress in the course? How will you modify your behavior or study habits to achieve your desired result? What can I do as the professor to help you achieve your goal?</w:t>
      </w:r>
    </w:p>
    <w:p w:rsidR="00000000" w:rsidDel="00000000" w:rsidP="00000000" w:rsidRDefault="00000000" w:rsidRPr="00000000" w14:paraId="0000001A">
      <w:pPr>
        <w:shd w:fill="ffffff" w:val="clear"/>
        <w:spacing w:after="240" w:lineRule="auto"/>
        <w:rPr>
          <w:rFonts w:ascii="Roboto" w:cs="Roboto" w:eastAsia="Roboto" w:hAnsi="Roboto"/>
          <w:color w:val="212529"/>
          <w:sz w:val="23"/>
          <w:szCs w:val="23"/>
        </w:rPr>
      </w:pPr>
      <w:r w:rsidDel="00000000" w:rsidR="00000000" w:rsidRPr="00000000">
        <w:rPr>
          <w:rtl w:val="0"/>
        </w:rPr>
      </w:r>
    </w:p>
    <w:p w:rsidR="00000000" w:rsidDel="00000000" w:rsidP="00000000" w:rsidRDefault="00000000" w:rsidRPr="00000000" w14:paraId="0000001B">
      <w:pPr>
        <w:shd w:fill="ffffff" w:val="clear"/>
        <w:spacing w:after="240" w:lineRule="auto"/>
        <w:rPr>
          <w:rFonts w:ascii="Roboto" w:cs="Roboto" w:eastAsia="Roboto" w:hAnsi="Roboto"/>
          <w:color w:val="212529"/>
          <w:sz w:val="23"/>
          <w:szCs w:val="23"/>
        </w:rPr>
      </w:pPr>
      <w:r w:rsidDel="00000000" w:rsidR="00000000" w:rsidRPr="00000000">
        <w:rPr>
          <w:rtl w:val="0"/>
        </w:rPr>
      </w:r>
    </w:p>
    <w:p w:rsidR="00000000" w:rsidDel="00000000" w:rsidP="00000000" w:rsidRDefault="00000000" w:rsidRPr="00000000" w14:paraId="0000001C">
      <w:pPr>
        <w:pStyle w:val="Heading2"/>
        <w:keepNext w:val="0"/>
        <w:keepLines w:val="0"/>
        <w:shd w:fill="ffffff" w:val="clear"/>
        <w:spacing w:after="80" w:before="0" w:line="288" w:lineRule="auto"/>
        <w:rPr>
          <w:rFonts w:ascii="Roboto" w:cs="Roboto" w:eastAsia="Roboto" w:hAnsi="Roboto"/>
          <w:color w:val="212529"/>
          <w:sz w:val="34"/>
          <w:szCs w:val="34"/>
        </w:rPr>
      </w:pPr>
      <w:bookmarkStart w:colFirst="0" w:colLast="0" w:name="_4quxi9y6npo1" w:id="2"/>
      <w:bookmarkEnd w:id="2"/>
      <w:r w:rsidDel="00000000" w:rsidR="00000000" w:rsidRPr="00000000">
        <w:rPr>
          <w:rFonts w:ascii="Roboto" w:cs="Roboto" w:eastAsia="Roboto" w:hAnsi="Roboto"/>
          <w:color w:val="212529"/>
          <w:sz w:val="34"/>
          <w:szCs w:val="34"/>
          <w:rtl w:val="0"/>
        </w:rPr>
        <w:t xml:space="preserve">Exam feedback reflection 2021 - Minerals</w:t>
      </w:r>
    </w:p>
    <w:p w:rsidR="00000000" w:rsidDel="00000000" w:rsidP="00000000" w:rsidRDefault="00000000" w:rsidRPr="00000000" w14:paraId="0000001D">
      <w:pPr>
        <w:shd w:fill="ffffff" w:val="clear"/>
        <w:spacing w:after="240" w:lineRule="auto"/>
        <w:rPr>
          <w:rFonts w:ascii="Roboto" w:cs="Roboto" w:eastAsia="Roboto" w:hAnsi="Roboto"/>
          <w:color w:val="212529"/>
          <w:sz w:val="23"/>
          <w:szCs w:val="23"/>
        </w:rPr>
      </w:pPr>
      <w:r w:rsidDel="00000000" w:rsidR="00000000" w:rsidRPr="00000000">
        <w:rPr>
          <w:rFonts w:ascii="Roboto" w:cs="Roboto" w:eastAsia="Roboto" w:hAnsi="Roboto"/>
          <w:color w:val="212529"/>
          <w:sz w:val="23"/>
          <w:szCs w:val="23"/>
          <w:rtl w:val="0"/>
        </w:rPr>
        <w:t xml:space="preserve">For 10 minutes in class today, review the feedback on your </w:t>
      </w:r>
      <w:hyperlink r:id="rId7">
        <w:r w:rsidDel="00000000" w:rsidR="00000000" w:rsidRPr="00000000">
          <w:rPr>
            <w:rFonts w:ascii="Roboto" w:cs="Roboto" w:eastAsia="Roboto" w:hAnsi="Roboto"/>
            <w:color w:val="0f6fc5"/>
            <w:sz w:val="23"/>
            <w:szCs w:val="23"/>
            <w:rtl w:val="0"/>
          </w:rPr>
          <w:t xml:space="preserve">midterm exam</w:t>
        </w:r>
      </w:hyperlink>
      <w:r w:rsidDel="00000000" w:rsidR="00000000" w:rsidRPr="00000000">
        <w:rPr>
          <w:rFonts w:ascii="Roboto" w:cs="Roboto" w:eastAsia="Roboto" w:hAnsi="Roboto"/>
          <w:color w:val="212529"/>
          <w:sz w:val="23"/>
          <w:szCs w:val="23"/>
          <w:rtl w:val="0"/>
        </w:rPr>
        <w:t xml:space="preserve"> and answer the following:</w:t>
      </w:r>
    </w:p>
    <w:p w:rsidR="00000000" w:rsidDel="00000000" w:rsidP="00000000" w:rsidRDefault="00000000" w:rsidRPr="00000000" w14:paraId="0000001E">
      <w:pPr>
        <w:numPr>
          <w:ilvl w:val="0"/>
          <w:numId w:val="3"/>
        </w:numPr>
        <w:shd w:fill="ffffff" w:val="clear"/>
        <w:spacing w:after="0" w:afterAutospacing="0" w:lineRule="auto"/>
        <w:ind w:left="720" w:hanging="360"/>
      </w:pPr>
      <w:r w:rsidDel="00000000" w:rsidR="00000000" w:rsidRPr="00000000">
        <w:rPr>
          <w:rFonts w:ascii="Roboto" w:cs="Roboto" w:eastAsia="Roboto" w:hAnsi="Roboto"/>
          <w:color w:val="212529"/>
          <w:sz w:val="23"/>
          <w:szCs w:val="23"/>
          <w:rtl w:val="0"/>
        </w:rPr>
        <w:t xml:space="preserve">How did you do?</w:t>
      </w:r>
    </w:p>
    <w:p w:rsidR="00000000" w:rsidDel="00000000" w:rsidP="00000000" w:rsidRDefault="00000000" w:rsidRPr="00000000" w14:paraId="0000001F">
      <w:pPr>
        <w:numPr>
          <w:ilvl w:val="0"/>
          <w:numId w:val="3"/>
        </w:numPr>
        <w:shd w:fill="ffffff" w:val="clear"/>
        <w:spacing w:after="0" w:afterAutospacing="0" w:lineRule="auto"/>
        <w:ind w:left="720" w:hanging="360"/>
      </w:pPr>
      <w:r w:rsidDel="00000000" w:rsidR="00000000" w:rsidRPr="00000000">
        <w:rPr>
          <w:rFonts w:ascii="Roboto" w:cs="Roboto" w:eastAsia="Roboto" w:hAnsi="Roboto"/>
          <w:color w:val="212529"/>
          <w:sz w:val="23"/>
          <w:szCs w:val="23"/>
          <w:rtl w:val="0"/>
        </w:rPr>
        <w:t xml:space="preserve">Did your prediction of how the exam went match the feedback you received?</w:t>
      </w:r>
    </w:p>
    <w:p w:rsidR="00000000" w:rsidDel="00000000" w:rsidP="00000000" w:rsidRDefault="00000000" w:rsidRPr="00000000" w14:paraId="00000020">
      <w:pPr>
        <w:numPr>
          <w:ilvl w:val="0"/>
          <w:numId w:val="3"/>
        </w:numPr>
        <w:shd w:fill="ffffff" w:val="clear"/>
        <w:spacing w:after="0" w:afterAutospacing="0" w:lineRule="auto"/>
        <w:ind w:left="720" w:hanging="360"/>
      </w:pPr>
      <w:r w:rsidDel="00000000" w:rsidR="00000000" w:rsidRPr="00000000">
        <w:rPr>
          <w:rFonts w:ascii="Roboto" w:cs="Roboto" w:eastAsia="Roboto" w:hAnsi="Roboto"/>
          <w:color w:val="212529"/>
          <w:sz w:val="23"/>
          <w:szCs w:val="23"/>
          <w:rtl w:val="0"/>
        </w:rPr>
        <w:t xml:space="preserve">What should you focus on improving?</w:t>
      </w:r>
    </w:p>
    <w:p w:rsidR="00000000" w:rsidDel="00000000" w:rsidP="00000000" w:rsidRDefault="00000000" w:rsidRPr="00000000" w14:paraId="00000021">
      <w:pPr>
        <w:numPr>
          <w:ilvl w:val="0"/>
          <w:numId w:val="3"/>
        </w:numPr>
        <w:shd w:fill="ffffff" w:val="clear"/>
        <w:spacing w:after="240" w:lineRule="auto"/>
        <w:ind w:left="720" w:hanging="360"/>
      </w:pPr>
      <w:r w:rsidDel="00000000" w:rsidR="00000000" w:rsidRPr="00000000">
        <w:rPr>
          <w:rFonts w:ascii="Roboto" w:cs="Roboto" w:eastAsia="Roboto" w:hAnsi="Roboto"/>
          <w:color w:val="212529"/>
          <w:sz w:val="23"/>
          <w:szCs w:val="23"/>
          <w:rtl w:val="0"/>
        </w:rPr>
        <w:t xml:space="preserve">Do you plan to pursue the test corrections opportunity?</w:t>
      </w:r>
    </w:p>
    <w:p w:rsidR="00000000" w:rsidDel="00000000" w:rsidP="00000000" w:rsidRDefault="00000000" w:rsidRPr="00000000" w14:paraId="00000022">
      <w:pPr>
        <w:shd w:fill="ffffff" w:val="clear"/>
        <w:spacing w:after="240" w:lineRule="auto"/>
        <w:rPr>
          <w:rFonts w:ascii="Roboto" w:cs="Roboto" w:eastAsia="Roboto" w:hAnsi="Roboto"/>
          <w:color w:val="212529"/>
          <w:sz w:val="23"/>
          <w:szCs w:val="23"/>
        </w:rPr>
      </w:pPr>
      <w:r w:rsidDel="00000000" w:rsidR="00000000" w:rsidRPr="00000000">
        <w:rPr>
          <w:rtl w:val="0"/>
        </w:rPr>
      </w:r>
    </w:p>
    <w:p w:rsidR="00000000" w:rsidDel="00000000" w:rsidP="00000000" w:rsidRDefault="00000000" w:rsidRPr="00000000" w14:paraId="00000023">
      <w:pPr>
        <w:pStyle w:val="Heading2"/>
        <w:keepNext w:val="0"/>
        <w:keepLines w:val="0"/>
        <w:shd w:fill="ffffff" w:val="clear"/>
        <w:spacing w:after="80" w:before="0" w:line="288" w:lineRule="auto"/>
        <w:rPr>
          <w:rFonts w:ascii="Roboto" w:cs="Roboto" w:eastAsia="Roboto" w:hAnsi="Roboto"/>
          <w:color w:val="212529"/>
          <w:sz w:val="34"/>
          <w:szCs w:val="34"/>
        </w:rPr>
      </w:pPr>
      <w:bookmarkStart w:colFirst="0" w:colLast="0" w:name="_hj2x0c1uvgd4" w:id="3"/>
      <w:bookmarkEnd w:id="3"/>
      <w:r w:rsidDel="00000000" w:rsidR="00000000" w:rsidRPr="00000000">
        <w:rPr>
          <w:rFonts w:ascii="Roboto" w:cs="Roboto" w:eastAsia="Roboto" w:hAnsi="Roboto"/>
          <w:color w:val="212529"/>
          <w:sz w:val="34"/>
          <w:szCs w:val="34"/>
          <w:rtl w:val="0"/>
        </w:rPr>
        <w:t xml:space="preserve">Final Reflection Due by the end of the day Monday, May 10 or Tuesday, May 11 2021 - Minerals</w:t>
      </w:r>
    </w:p>
    <w:p w:rsidR="00000000" w:rsidDel="00000000" w:rsidP="00000000" w:rsidRDefault="00000000" w:rsidRPr="00000000" w14:paraId="00000024">
      <w:pPr>
        <w:shd w:fill="ffffff" w:val="clear"/>
        <w:spacing w:after="240" w:lineRule="auto"/>
        <w:rPr>
          <w:rFonts w:ascii="Roboto" w:cs="Roboto" w:eastAsia="Roboto" w:hAnsi="Roboto"/>
          <w:color w:val="212529"/>
          <w:sz w:val="23"/>
          <w:szCs w:val="23"/>
        </w:rPr>
      </w:pPr>
      <w:r w:rsidDel="00000000" w:rsidR="00000000" w:rsidRPr="00000000">
        <w:rPr>
          <w:rFonts w:ascii="Roboto" w:cs="Roboto" w:eastAsia="Roboto" w:hAnsi="Roboto"/>
          <w:color w:val="212529"/>
          <w:sz w:val="23"/>
          <w:szCs w:val="23"/>
          <w:rtl w:val="0"/>
        </w:rPr>
        <w:t xml:space="preserve">Please complete the final reflection questions after you finish the final mineral ID practical. You must submit this by the end of the day before your reflection meeting with me (end of the day Monday if meeting is Tuesday, end of the day Tuesday if meeting is Wednesday).</w:t>
      </w:r>
    </w:p>
    <w:p w:rsidR="00000000" w:rsidDel="00000000" w:rsidP="00000000" w:rsidRDefault="00000000" w:rsidRPr="00000000" w14:paraId="00000025">
      <w:pPr>
        <w:shd w:fill="ffffff" w:val="clear"/>
        <w:spacing w:after="240" w:lineRule="auto"/>
        <w:rPr>
          <w:rFonts w:ascii="Roboto" w:cs="Roboto" w:eastAsia="Roboto" w:hAnsi="Roboto"/>
          <w:color w:val="212529"/>
          <w:sz w:val="23"/>
          <w:szCs w:val="23"/>
        </w:rPr>
      </w:pPr>
      <w:r w:rsidDel="00000000" w:rsidR="00000000" w:rsidRPr="00000000">
        <w:rPr>
          <w:rFonts w:ascii="Roboto" w:cs="Roboto" w:eastAsia="Roboto" w:hAnsi="Roboto"/>
          <w:color w:val="212529"/>
          <w:sz w:val="23"/>
          <w:szCs w:val="23"/>
          <w:rtl w:val="0"/>
        </w:rPr>
        <w:t xml:space="preserve">1. Please review your work in this class, including worksheet/problem sets, quizzes, box o' min, mystery mineral project, and exams. How well do these materials demonstrate your achievement of the learning outcomes stated in the syllabus? Please support your response with specifics and examples.</w:t>
      </w:r>
    </w:p>
    <w:p w:rsidR="00000000" w:rsidDel="00000000" w:rsidP="00000000" w:rsidRDefault="00000000" w:rsidRPr="00000000" w14:paraId="00000026">
      <w:pPr>
        <w:shd w:fill="ffffff" w:val="clear"/>
        <w:spacing w:after="240" w:lineRule="auto"/>
        <w:rPr>
          <w:rFonts w:ascii="Roboto" w:cs="Roboto" w:eastAsia="Roboto" w:hAnsi="Roboto"/>
          <w:color w:val="212529"/>
          <w:sz w:val="23"/>
          <w:szCs w:val="23"/>
        </w:rPr>
      </w:pPr>
      <w:r w:rsidDel="00000000" w:rsidR="00000000" w:rsidRPr="00000000">
        <w:rPr>
          <w:rFonts w:ascii="Roboto" w:cs="Roboto" w:eastAsia="Roboto" w:hAnsi="Roboto"/>
          <w:color w:val="212529"/>
          <w:sz w:val="23"/>
          <w:szCs w:val="23"/>
          <w:rtl w:val="0"/>
        </w:rPr>
        <w:t xml:space="preserve"> </w:t>
      </w:r>
    </w:p>
    <w:p w:rsidR="00000000" w:rsidDel="00000000" w:rsidP="00000000" w:rsidRDefault="00000000" w:rsidRPr="00000000" w14:paraId="00000027">
      <w:pPr>
        <w:shd w:fill="ffffff" w:val="clear"/>
        <w:spacing w:after="240" w:lineRule="auto"/>
        <w:rPr>
          <w:rFonts w:ascii="Roboto" w:cs="Roboto" w:eastAsia="Roboto" w:hAnsi="Roboto"/>
          <w:color w:val="212529"/>
          <w:sz w:val="23"/>
          <w:szCs w:val="23"/>
        </w:rPr>
      </w:pPr>
      <w:r w:rsidDel="00000000" w:rsidR="00000000" w:rsidRPr="00000000">
        <w:rPr>
          <w:rFonts w:ascii="Roboto" w:cs="Roboto" w:eastAsia="Roboto" w:hAnsi="Roboto"/>
          <w:color w:val="212529"/>
          <w:sz w:val="23"/>
          <w:szCs w:val="23"/>
          <w:rtl w:val="0"/>
        </w:rPr>
        <w:t xml:space="preserve">2. To what extent did you meet or exceed your own goals for this course? Are there particular skills, strategies, or habits that you developed or strengthened? </w:t>
      </w:r>
    </w:p>
    <w:p w:rsidR="00000000" w:rsidDel="00000000" w:rsidP="00000000" w:rsidRDefault="00000000" w:rsidRPr="00000000" w14:paraId="00000028">
      <w:pPr>
        <w:shd w:fill="ffffff" w:val="clear"/>
        <w:spacing w:after="240" w:lineRule="auto"/>
        <w:rPr>
          <w:rFonts w:ascii="Roboto" w:cs="Roboto" w:eastAsia="Roboto" w:hAnsi="Roboto"/>
          <w:color w:val="212529"/>
          <w:sz w:val="23"/>
          <w:szCs w:val="23"/>
        </w:rPr>
      </w:pPr>
      <w:r w:rsidDel="00000000" w:rsidR="00000000" w:rsidRPr="00000000">
        <w:rPr>
          <w:rFonts w:ascii="Roboto" w:cs="Roboto" w:eastAsia="Roboto" w:hAnsi="Roboto"/>
          <w:color w:val="212529"/>
          <w:sz w:val="23"/>
          <w:szCs w:val="23"/>
          <w:rtl w:val="0"/>
        </w:rPr>
        <w:t xml:space="preserve">3. Based on your answers above and the grade equivalency guidance in the syllabus, what grade have you earned in this course? Please write a letter grade (e.g., A, B+, C, etc.) and explain why you think this letter grade is appropriate</w:t>
      </w:r>
    </w:p>
    <w:p w:rsidR="00000000" w:rsidDel="00000000" w:rsidP="00000000" w:rsidRDefault="00000000" w:rsidRPr="00000000" w14:paraId="00000029">
      <w:pPr>
        <w:shd w:fill="ffffff" w:val="clear"/>
        <w:spacing w:after="240" w:lineRule="auto"/>
        <w:rPr>
          <w:rFonts w:ascii="Roboto" w:cs="Roboto" w:eastAsia="Roboto" w:hAnsi="Roboto"/>
          <w:color w:val="212529"/>
          <w:sz w:val="23"/>
          <w:szCs w:val="23"/>
        </w:rPr>
      </w:pPr>
      <w:r w:rsidDel="00000000" w:rsidR="00000000" w:rsidRPr="00000000">
        <w:rPr>
          <w:rFonts w:ascii="Roboto" w:cs="Roboto" w:eastAsia="Roboto" w:hAnsi="Roboto"/>
          <w:color w:val="212529"/>
          <w:sz w:val="23"/>
          <w:szCs w:val="23"/>
          <w:rtl w:val="0"/>
        </w:rPr>
        <w:t xml:space="preserve"> Make sure you complete the sign-up for final reflection meetings in which we discuss and decide your grade for the course.</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Roboto" w:cs="Roboto" w:eastAsia="Roboto" w:hAnsi="Roboto"/>
        <w:color w:val="212529"/>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Roboto" w:cs="Roboto" w:eastAsia="Roboto" w:hAnsi="Roboto"/>
        <w:color w:val="212529"/>
        <w:sz w:val="23"/>
        <w:szCs w:val="23"/>
        <w:u w:val="none"/>
      </w:rPr>
    </w:lvl>
    <w:lvl w:ilvl="1">
      <w:start w:val="1"/>
      <w:numFmt w:val="bullet"/>
      <w:lvlText w:val="○"/>
      <w:lvlJc w:val="left"/>
      <w:pPr>
        <w:ind w:left="1440" w:hanging="360"/>
      </w:pPr>
      <w:rPr>
        <w:rFonts w:ascii="Roboto" w:cs="Roboto" w:eastAsia="Roboto" w:hAnsi="Roboto"/>
        <w:color w:val="212529"/>
        <w:sz w:val="23"/>
        <w:szCs w:val="23"/>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rFonts w:ascii="Roboto" w:cs="Roboto" w:eastAsia="Roboto" w:hAnsi="Roboto"/>
        <w:color w:val="212529"/>
        <w:sz w:val="23"/>
        <w:szCs w:val="23"/>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lvl w:ilvl="0">
      <w:start w:val="1"/>
      <w:numFmt w:val="decimal"/>
      <w:lvlText w:val="%1."/>
      <w:lvlJc w:val="left"/>
      <w:pPr>
        <w:ind w:left="720" w:hanging="360"/>
      </w:pPr>
      <w:rPr>
        <w:rFonts w:ascii="Roboto" w:cs="Roboto" w:eastAsia="Roboto" w:hAnsi="Roboto"/>
        <w:color w:val="212529"/>
        <w:sz w:val="23"/>
        <w:szCs w:val="23"/>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lvl w:ilvl="0">
      <w:start w:val="1"/>
      <w:numFmt w:val="decimal"/>
      <w:lvlText w:val="%1."/>
      <w:lvlJc w:val="left"/>
      <w:pPr>
        <w:ind w:left="720" w:hanging="360"/>
      </w:pPr>
      <w:rPr>
        <w:rFonts w:ascii="Roboto" w:cs="Roboto" w:eastAsia="Roboto" w:hAnsi="Roboto"/>
        <w:color w:val="212529"/>
        <w:sz w:val="23"/>
        <w:szCs w:val="23"/>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moodle.juniata.edu/mod/assign/view.php?id=232220" TargetMode="External"/><Relationship Id="rId7" Type="http://schemas.openxmlformats.org/officeDocument/2006/relationships/hyperlink" Target="https://moodle.juniata.edu/mod/assign/view.php?id=232220"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