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28AC" w14:textId="50EE820A" w:rsidR="009F6362" w:rsidRDefault="00CE4DBE">
      <w:r>
        <w:t>Link to the Strike and Dip tool for desktop VR</w:t>
      </w:r>
    </w:p>
    <w:p w14:paraId="68FFAD2C" w14:textId="29D4E95A" w:rsidR="00CE4DBE" w:rsidRDefault="00CE4DBE">
      <w:hyperlink r:id="rId4" w:history="1">
        <w:r w:rsidRPr="00663968">
          <w:rPr>
            <w:rStyle w:val="Hyperlink"/>
          </w:rPr>
          <w:t>https://sites.psu.edu/virtualfieldtrips/strike-and-dip/</w:t>
        </w:r>
      </w:hyperlink>
    </w:p>
    <w:p w14:paraId="1271F30D" w14:textId="6808D9D1" w:rsidR="00CE4DBE" w:rsidRPr="00CE4DBE" w:rsidRDefault="00CE4DBE">
      <w:pPr>
        <w:rPr>
          <w:rFonts w:ascii="Calibri" w:hAnsi="Calibri" w:cs="Calibri"/>
        </w:rPr>
      </w:pPr>
    </w:p>
    <w:p w14:paraId="3125814E" w14:textId="323A114A" w:rsidR="00CE4DBE" w:rsidRDefault="00CE4DBE" w:rsidP="00CE4DBE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 w:rsidRPr="00CE4DBE">
        <w:rPr>
          <w:rFonts w:ascii="Calibri" w:hAnsi="Calibri" w:cs="Calibri"/>
          <w:b w:val="0"/>
          <w:bCs w:val="0"/>
          <w:sz w:val="24"/>
          <w:szCs w:val="24"/>
        </w:rPr>
        <w:t xml:space="preserve">Contact </w:t>
      </w:r>
      <w:hyperlink r:id="rId5" w:history="1">
        <w:r w:rsidRPr="00CE4DBE">
          <w:rPr>
            <w:rStyle w:val="Hyperlink"/>
            <w:rFonts w:ascii="Calibri" w:hAnsi="Calibri" w:cs="Calibri"/>
            <w:b w:val="0"/>
            <w:bCs w:val="0"/>
            <w:sz w:val="24"/>
            <w:szCs w:val="24"/>
          </w:rPr>
          <w:t>natalie.bursztyn@umontana.edu</w:t>
        </w:r>
      </w:hyperlink>
      <w:r w:rsidRPr="00CE4DBE">
        <w:rPr>
          <w:rFonts w:ascii="Calibri" w:hAnsi="Calibri" w:cs="Calibri"/>
          <w:b w:val="0"/>
          <w:bCs w:val="0"/>
          <w:sz w:val="24"/>
          <w:szCs w:val="24"/>
        </w:rPr>
        <w:t xml:space="preserve"> for the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answer </w:t>
      </w:r>
      <w:r w:rsidRPr="00CE4DBE">
        <w:rPr>
          <w:rFonts w:ascii="Calibri" w:hAnsi="Calibri" w:cs="Calibri"/>
          <w:b w:val="0"/>
          <w:bCs w:val="0"/>
          <w:sz w:val="24"/>
          <w:szCs w:val="24"/>
        </w:rPr>
        <w:t xml:space="preserve">base </w:t>
      </w:r>
      <w:r w:rsidRPr="00CE4DBE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maps for levels 1-5 (</w:t>
      </w:r>
      <w:r w:rsidRPr="00CE4DBE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Unfortunate Start,</w:t>
      </w:r>
      <w:r w:rsidRPr="00CE4DBE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0CE4DBE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Morose Syncline,</w:t>
      </w:r>
      <w:r w:rsidRPr="00CE4DBE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0CE4DBE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Glum Thrust,</w:t>
      </w:r>
      <w:r w:rsidRPr="00CE4DBE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 </w:t>
      </w:r>
      <w:r w:rsidRPr="00CE4DBE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Upset Anticline</w:t>
      </w:r>
      <w:r w:rsidRPr="00CE4DBE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,</w:t>
      </w:r>
      <w:r w:rsidRPr="00CE4DBE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 </w:t>
      </w: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 xml:space="preserve">and </w:t>
      </w:r>
      <w:r w:rsidRPr="00CE4DBE"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Wretched Basin</w:t>
      </w: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), blanks for Unfortunate Start, Upset Anticline, and Glum Thrust are in this document.</w:t>
      </w:r>
    </w:p>
    <w:p w14:paraId="600596F4" w14:textId="517CF9A3" w:rsidR="00CE4DBE" w:rsidRDefault="00CE4DBE" w:rsidP="00CE4DBE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</w:p>
    <w:p w14:paraId="4281CABD" w14:textId="6493D4A9" w:rsidR="00CE4DBE" w:rsidRPr="00CE4DBE" w:rsidRDefault="00CE4DBE" w:rsidP="00CE4DBE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</w:pPr>
      <w:r>
        <w:rPr>
          <w:rFonts w:ascii="Calibri" w:hAnsi="Calibri" w:cs="Calibri"/>
          <w:b w:val="0"/>
          <w:bCs w:val="0"/>
          <w:color w:val="000000" w:themeColor="text1"/>
          <w:sz w:val="24"/>
          <w:szCs w:val="24"/>
        </w:rPr>
        <w:t>I also can share the assignment that we used!</w:t>
      </w:r>
    </w:p>
    <w:p w14:paraId="369902A4" w14:textId="4D2EE40A" w:rsidR="00CE4DBE" w:rsidRDefault="00CE4DBE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1AEF40E1" w14:textId="4C90D1E2" w:rsidR="00CE4DBE" w:rsidRPr="00CE4DBE" w:rsidRDefault="00CE4DBE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w:lastRenderedPageBreak/>
        <w:drawing>
          <wp:inline distT="0" distB="0" distL="0" distR="0" wp14:anchorId="3336ECD4" wp14:editId="1782B127">
            <wp:extent cx="5873750" cy="82296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 w:themeColor="text1"/>
        </w:rPr>
        <w:lastRenderedPageBreak/>
        <w:drawing>
          <wp:inline distT="0" distB="0" distL="0" distR="0" wp14:anchorId="1542BD51" wp14:editId="03FE615D">
            <wp:extent cx="5873750" cy="8229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37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 w:themeColor="text1"/>
        </w:rPr>
        <w:lastRenderedPageBreak/>
        <w:drawing>
          <wp:inline distT="0" distB="0" distL="0" distR="0" wp14:anchorId="2A8DA539" wp14:editId="0F68C279">
            <wp:extent cx="5866130" cy="82296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1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DBE">
        <w:rPr>
          <w:rFonts w:ascii="Calibri" w:hAnsi="Calibri" w:cs="Calibri"/>
          <w:noProof/>
          <w:color w:val="000000" w:themeColor="text1"/>
        </w:rPr>
        <w:t xml:space="preserve"> </w:t>
      </w:r>
      <w:r>
        <w:rPr>
          <w:rFonts w:ascii="Calibri" w:hAnsi="Calibri" w:cs="Calibri"/>
          <w:noProof/>
          <w:color w:val="000000" w:themeColor="text1"/>
        </w:rPr>
        <w:lastRenderedPageBreak/>
        <w:drawing>
          <wp:inline distT="0" distB="0" distL="0" distR="0" wp14:anchorId="33DC3775" wp14:editId="5EC7CEE0">
            <wp:extent cx="5943600" cy="7556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4DBE" w:rsidRPr="00CE4DBE" w:rsidSect="00CB6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DBE"/>
    <w:rsid w:val="009F6362"/>
    <w:rsid w:val="00CB6CED"/>
    <w:rsid w:val="00C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56867"/>
  <w15:chartTrackingRefBased/>
  <w15:docId w15:val="{4E46BF6E-19D9-D340-8B82-E0B9AE26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4DB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4D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D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E4DB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natalie.bursztyn@umontana.ed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tes.psu.edu/virtualfieldtrips/strike-and-dip/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Bursztyn, Natalie</dc:creator>
  <cp:keywords/>
  <dc:description/>
  <cp:lastModifiedBy>Bursztyn, Natalie</cp:lastModifiedBy>
  <cp:revision>1</cp:revision>
  <dcterms:created xsi:type="dcterms:W3CDTF">2022-07-14T22:01:00Z</dcterms:created>
  <dcterms:modified xsi:type="dcterms:W3CDTF">2022-07-14T22:45:00Z</dcterms:modified>
</cp:coreProperties>
</file>