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305E" w:rsidRDefault="00C20297">
      <w:pPr>
        <w:pStyle w:val="normal0"/>
      </w:pPr>
      <w:bookmarkStart w:id="0" w:name="_GoBack"/>
      <w:bookmarkEnd w:id="0"/>
      <w:r>
        <w:rPr>
          <w:rFonts w:ascii="Calibri" w:eastAsia="Calibri" w:hAnsi="Calibri" w:cs="Calibri"/>
          <w:b/>
          <w:color w:val="0000FF"/>
          <w:sz w:val="24"/>
          <w:szCs w:val="24"/>
        </w:rPr>
        <w:t xml:space="preserve">Craft societally relevant curriculum:  </w:t>
      </w:r>
    </w:p>
    <w:p w:rsidR="0065305E" w:rsidRDefault="0065305E">
      <w:pPr>
        <w:pStyle w:val="normal0"/>
      </w:pPr>
    </w:p>
    <w:p w:rsidR="0065305E" w:rsidRDefault="00C20297">
      <w:pPr>
        <w:pStyle w:val="normal0"/>
      </w:pPr>
      <w:r>
        <w:rPr>
          <w:rFonts w:ascii="Calibri" w:eastAsia="Calibri" w:hAnsi="Calibri" w:cs="Calibri"/>
          <w:b/>
          <w:color w:val="0000FF"/>
          <w:sz w:val="24"/>
          <w:szCs w:val="24"/>
        </w:rPr>
        <w:t xml:space="preserve">Use the following guiding concepts to identify a </w:t>
      </w:r>
      <w:proofErr w:type="gramStart"/>
      <w:r>
        <w:rPr>
          <w:rFonts w:ascii="Calibri" w:eastAsia="Calibri" w:hAnsi="Calibri" w:cs="Calibri"/>
          <w:b/>
          <w:color w:val="0000FF"/>
          <w:sz w:val="24"/>
          <w:szCs w:val="24"/>
        </w:rPr>
        <w:t>societally-relevant</w:t>
      </w:r>
      <w:proofErr w:type="gramEnd"/>
      <w:r>
        <w:rPr>
          <w:rFonts w:ascii="Calibri" w:eastAsia="Calibri" w:hAnsi="Calibri" w:cs="Calibri"/>
          <w:b/>
          <w:color w:val="0000FF"/>
          <w:sz w:val="24"/>
          <w:szCs w:val="24"/>
        </w:rPr>
        <w:t xml:space="preserve"> course or program activity tied to the </w:t>
      </w:r>
      <w:proofErr w:type="spellStart"/>
      <w:r>
        <w:rPr>
          <w:rFonts w:ascii="Calibri" w:eastAsia="Calibri" w:hAnsi="Calibri" w:cs="Calibri"/>
          <w:b/>
          <w:color w:val="0000FF"/>
          <w:sz w:val="24"/>
          <w:szCs w:val="24"/>
        </w:rPr>
        <w:t>InTeGrate</w:t>
      </w:r>
      <w:proofErr w:type="spellEnd"/>
      <w:r>
        <w:rPr>
          <w:rFonts w:ascii="Calibri" w:eastAsia="Calibri" w:hAnsi="Calibri" w:cs="Calibri"/>
          <w:b/>
          <w:color w:val="0000FF"/>
          <w:sz w:val="24"/>
          <w:szCs w:val="24"/>
        </w:rPr>
        <w:t xml:space="preserve"> Rubric &amp;</w:t>
      </w:r>
      <w:r>
        <w:rPr>
          <w:rFonts w:ascii="Calibri" w:eastAsia="Calibri" w:hAnsi="Calibri" w:cs="Calibri"/>
          <w:b/>
          <w:color w:val="0000FF"/>
          <w:sz w:val="24"/>
          <w:szCs w:val="24"/>
        </w:rPr>
        <w:t xml:space="preserve"> the Sustainability Improves Student Learning Guiding Concepts  (Established Effective Criteria).  Please choose at least 4.  At home you should also consider how these </w:t>
      </w:r>
      <w:proofErr w:type="gramStart"/>
      <w:r>
        <w:rPr>
          <w:rFonts w:ascii="Calibri" w:eastAsia="Calibri" w:hAnsi="Calibri" w:cs="Calibri"/>
          <w:b/>
          <w:color w:val="0000FF"/>
          <w:sz w:val="24"/>
          <w:szCs w:val="24"/>
        </w:rPr>
        <w:t>will</w:t>
      </w:r>
      <w:proofErr w:type="gramEnd"/>
      <w:r>
        <w:rPr>
          <w:rFonts w:ascii="Calibri" w:eastAsia="Calibri" w:hAnsi="Calibri" w:cs="Calibri"/>
          <w:b/>
          <w:color w:val="0000FF"/>
          <w:sz w:val="24"/>
          <w:szCs w:val="24"/>
        </w:rPr>
        <w:t xml:space="preserve"> be measured in your courses. </w:t>
      </w:r>
    </w:p>
    <w:p w:rsidR="0065305E" w:rsidRDefault="0065305E">
      <w:pPr>
        <w:pStyle w:val="normal0"/>
      </w:pPr>
    </w:p>
    <w:p w:rsidR="0065305E" w:rsidRDefault="00C20297">
      <w:pPr>
        <w:pStyle w:val="normal0"/>
      </w:pPr>
      <w:r>
        <w:rPr>
          <w:rFonts w:ascii="Calibri" w:eastAsia="Calibri" w:hAnsi="Calibri" w:cs="Calibri"/>
          <w:b/>
          <w:color w:val="0000FF"/>
          <w:sz w:val="24"/>
          <w:szCs w:val="24"/>
        </w:rPr>
        <w:t>1)</w:t>
      </w:r>
      <w:r>
        <w:rPr>
          <w:rFonts w:ascii="Calibri" w:eastAsia="Calibri" w:hAnsi="Calibri" w:cs="Calibri"/>
          <w:b/>
          <w:color w:val="0000FF"/>
          <w:sz w:val="24"/>
          <w:szCs w:val="24"/>
        </w:rPr>
        <w:tab/>
        <w:t>Provide local connection (SISL)</w:t>
      </w:r>
    </w:p>
    <w:p w:rsidR="0065305E" w:rsidRDefault="00C20297">
      <w:pPr>
        <w:pStyle w:val="normal0"/>
      </w:pPr>
      <w:r>
        <w:rPr>
          <w:rFonts w:ascii="Calibri" w:eastAsia="Calibri" w:hAnsi="Calibri" w:cs="Calibri"/>
          <w:b/>
          <w:color w:val="0000FF"/>
          <w:sz w:val="24"/>
          <w:szCs w:val="24"/>
        </w:rPr>
        <w:t>2)</w:t>
      </w:r>
      <w:r>
        <w:rPr>
          <w:rFonts w:ascii="Calibri" w:eastAsia="Calibri" w:hAnsi="Calibri" w:cs="Calibri"/>
          <w:b/>
          <w:color w:val="0000FF"/>
          <w:sz w:val="24"/>
          <w:szCs w:val="24"/>
        </w:rPr>
        <w:tab/>
        <w:t>Address Grand</w:t>
      </w:r>
      <w:r>
        <w:rPr>
          <w:rFonts w:ascii="Calibri" w:eastAsia="Calibri" w:hAnsi="Calibri" w:cs="Calibri"/>
          <w:b/>
          <w:color w:val="0000FF"/>
          <w:sz w:val="24"/>
          <w:szCs w:val="24"/>
        </w:rPr>
        <w:t xml:space="preserve"> Challenges/Nationally Urgent Issues (</w:t>
      </w:r>
      <w:proofErr w:type="spellStart"/>
      <w:r>
        <w:rPr>
          <w:rFonts w:ascii="Calibri" w:eastAsia="Calibri" w:hAnsi="Calibri" w:cs="Calibri"/>
          <w:b/>
          <w:color w:val="0000FF"/>
          <w:sz w:val="24"/>
          <w:szCs w:val="24"/>
        </w:rPr>
        <w:t>InTeGrate</w:t>
      </w:r>
      <w:proofErr w:type="spellEnd"/>
      <w:r>
        <w:rPr>
          <w:rFonts w:ascii="Calibri" w:eastAsia="Calibri" w:hAnsi="Calibri" w:cs="Calibri"/>
          <w:b/>
          <w:color w:val="0000FF"/>
          <w:sz w:val="24"/>
          <w:szCs w:val="24"/>
        </w:rPr>
        <w:t>)</w:t>
      </w:r>
    </w:p>
    <w:p w:rsidR="0065305E" w:rsidRDefault="00C20297">
      <w:pPr>
        <w:pStyle w:val="normal0"/>
      </w:pPr>
      <w:r>
        <w:rPr>
          <w:rFonts w:ascii="Calibri" w:eastAsia="Calibri" w:hAnsi="Calibri" w:cs="Calibri"/>
          <w:b/>
          <w:color w:val="0000FF"/>
          <w:sz w:val="24"/>
          <w:szCs w:val="24"/>
        </w:rPr>
        <w:t>3)</w:t>
      </w:r>
      <w:r>
        <w:rPr>
          <w:rFonts w:ascii="Calibri" w:eastAsia="Calibri" w:hAnsi="Calibri" w:cs="Calibri"/>
          <w:b/>
          <w:color w:val="0000FF"/>
          <w:sz w:val="24"/>
          <w:szCs w:val="24"/>
        </w:rPr>
        <w:tab/>
        <w:t>Authentic data (</w:t>
      </w:r>
      <w:proofErr w:type="spellStart"/>
      <w:r>
        <w:rPr>
          <w:rFonts w:ascii="Calibri" w:eastAsia="Calibri" w:hAnsi="Calibri" w:cs="Calibri"/>
          <w:b/>
          <w:color w:val="0000FF"/>
          <w:sz w:val="24"/>
          <w:szCs w:val="24"/>
        </w:rPr>
        <w:t>InTeGrate</w:t>
      </w:r>
      <w:proofErr w:type="spellEnd"/>
      <w:r>
        <w:rPr>
          <w:rFonts w:ascii="Calibri" w:eastAsia="Calibri" w:hAnsi="Calibri" w:cs="Calibri"/>
          <w:b/>
          <w:color w:val="0000FF"/>
          <w:sz w:val="24"/>
          <w:szCs w:val="24"/>
        </w:rPr>
        <w:t>)</w:t>
      </w:r>
    </w:p>
    <w:p w:rsidR="0065305E" w:rsidRDefault="00C20297">
      <w:pPr>
        <w:pStyle w:val="normal0"/>
      </w:pPr>
      <w:r>
        <w:rPr>
          <w:rFonts w:ascii="Calibri" w:eastAsia="Calibri" w:hAnsi="Calibri" w:cs="Calibri"/>
          <w:b/>
          <w:color w:val="0000FF"/>
          <w:sz w:val="24"/>
          <w:szCs w:val="24"/>
        </w:rPr>
        <w:t>4)</w:t>
      </w:r>
      <w:r>
        <w:rPr>
          <w:rFonts w:ascii="Calibri" w:eastAsia="Calibri" w:hAnsi="Calibri" w:cs="Calibri"/>
          <w:b/>
          <w:color w:val="0000FF"/>
          <w:sz w:val="24"/>
          <w:szCs w:val="24"/>
        </w:rPr>
        <w:tab/>
        <w:t>Systems thinking (</w:t>
      </w:r>
      <w:proofErr w:type="spellStart"/>
      <w:r>
        <w:rPr>
          <w:rFonts w:ascii="Calibri" w:eastAsia="Calibri" w:hAnsi="Calibri" w:cs="Calibri"/>
          <w:b/>
          <w:color w:val="0000FF"/>
          <w:sz w:val="24"/>
          <w:szCs w:val="24"/>
        </w:rPr>
        <w:t>InTeGrate</w:t>
      </w:r>
      <w:proofErr w:type="spellEnd"/>
      <w:r>
        <w:rPr>
          <w:rFonts w:ascii="Calibri" w:eastAsia="Calibri" w:hAnsi="Calibri" w:cs="Calibri"/>
          <w:b/>
          <w:color w:val="0000FF"/>
          <w:sz w:val="24"/>
          <w:szCs w:val="24"/>
        </w:rPr>
        <w:t>)</w:t>
      </w:r>
    </w:p>
    <w:p w:rsidR="0065305E" w:rsidRDefault="00C20297">
      <w:pPr>
        <w:pStyle w:val="normal0"/>
      </w:pPr>
      <w:r>
        <w:rPr>
          <w:rFonts w:ascii="Calibri" w:eastAsia="Calibri" w:hAnsi="Calibri" w:cs="Calibri"/>
          <w:b/>
          <w:color w:val="0000FF"/>
          <w:sz w:val="24"/>
          <w:szCs w:val="24"/>
        </w:rPr>
        <w:t>5)</w:t>
      </w:r>
      <w:r>
        <w:rPr>
          <w:rFonts w:ascii="Calibri" w:eastAsia="Calibri" w:hAnsi="Calibri" w:cs="Calibri"/>
          <w:b/>
          <w:color w:val="0000FF"/>
          <w:sz w:val="24"/>
          <w:szCs w:val="24"/>
        </w:rPr>
        <w:tab/>
      </w:r>
      <w:proofErr w:type="spellStart"/>
      <w:r>
        <w:rPr>
          <w:rFonts w:ascii="Calibri" w:eastAsia="Calibri" w:hAnsi="Calibri" w:cs="Calibri"/>
          <w:b/>
          <w:color w:val="0000FF"/>
          <w:sz w:val="24"/>
          <w:szCs w:val="24"/>
        </w:rPr>
        <w:t>Geoscientific</w:t>
      </w:r>
      <w:proofErr w:type="spellEnd"/>
      <w:r>
        <w:rPr>
          <w:rFonts w:ascii="Calibri" w:eastAsia="Calibri" w:hAnsi="Calibri" w:cs="Calibri"/>
          <w:b/>
          <w:color w:val="0000FF"/>
          <w:sz w:val="24"/>
          <w:szCs w:val="24"/>
        </w:rPr>
        <w:t xml:space="preserve"> habits (</w:t>
      </w:r>
      <w:proofErr w:type="spellStart"/>
      <w:r>
        <w:rPr>
          <w:rFonts w:ascii="Calibri" w:eastAsia="Calibri" w:hAnsi="Calibri" w:cs="Calibri"/>
          <w:b/>
          <w:color w:val="0000FF"/>
          <w:sz w:val="24"/>
          <w:szCs w:val="24"/>
        </w:rPr>
        <w:t>InTeGrate</w:t>
      </w:r>
      <w:proofErr w:type="spellEnd"/>
      <w:r>
        <w:rPr>
          <w:rFonts w:ascii="Calibri" w:eastAsia="Calibri" w:hAnsi="Calibri" w:cs="Calibri"/>
          <w:b/>
          <w:color w:val="0000FF"/>
          <w:sz w:val="24"/>
          <w:szCs w:val="24"/>
        </w:rPr>
        <w:t>) (e.g. spatial thinking, temporal reasoning, developing converging lines of evidence)</w:t>
      </w:r>
    </w:p>
    <w:p w:rsidR="0065305E" w:rsidRDefault="00C20297">
      <w:pPr>
        <w:pStyle w:val="normal0"/>
      </w:pPr>
      <w:r>
        <w:rPr>
          <w:rFonts w:ascii="Calibri" w:eastAsia="Calibri" w:hAnsi="Calibri" w:cs="Calibri"/>
          <w:b/>
          <w:color w:val="0000FF"/>
          <w:sz w:val="24"/>
          <w:szCs w:val="24"/>
        </w:rPr>
        <w:t>6)</w:t>
      </w:r>
      <w:r>
        <w:rPr>
          <w:rFonts w:ascii="Calibri" w:eastAsia="Calibri" w:hAnsi="Calibri" w:cs="Calibri"/>
          <w:b/>
          <w:color w:val="0000FF"/>
          <w:sz w:val="24"/>
          <w:szCs w:val="24"/>
        </w:rPr>
        <w:tab/>
        <w:t>Interdisciplinary thi</w:t>
      </w:r>
      <w:r>
        <w:rPr>
          <w:rFonts w:ascii="Calibri" w:eastAsia="Calibri" w:hAnsi="Calibri" w:cs="Calibri"/>
          <w:b/>
          <w:color w:val="0000FF"/>
          <w:sz w:val="24"/>
          <w:szCs w:val="24"/>
        </w:rPr>
        <w:t>nking (</w:t>
      </w:r>
      <w:proofErr w:type="spellStart"/>
      <w:r>
        <w:rPr>
          <w:rFonts w:ascii="Calibri" w:eastAsia="Calibri" w:hAnsi="Calibri" w:cs="Calibri"/>
          <w:b/>
          <w:color w:val="0000FF"/>
          <w:sz w:val="24"/>
          <w:szCs w:val="24"/>
        </w:rPr>
        <w:t>InTeGrate</w:t>
      </w:r>
      <w:proofErr w:type="spellEnd"/>
      <w:r>
        <w:rPr>
          <w:rFonts w:ascii="Calibri" w:eastAsia="Calibri" w:hAnsi="Calibri" w:cs="Calibri"/>
          <w:b/>
          <w:color w:val="0000FF"/>
          <w:sz w:val="24"/>
          <w:szCs w:val="24"/>
        </w:rPr>
        <w:t>/SISL)</w:t>
      </w:r>
    </w:p>
    <w:p w:rsidR="0065305E" w:rsidRDefault="00C20297">
      <w:pPr>
        <w:pStyle w:val="normal0"/>
      </w:pPr>
      <w:r>
        <w:rPr>
          <w:rFonts w:ascii="Calibri" w:eastAsia="Calibri" w:hAnsi="Calibri" w:cs="Calibri"/>
          <w:b/>
          <w:color w:val="0000FF"/>
          <w:sz w:val="24"/>
          <w:szCs w:val="24"/>
        </w:rPr>
        <w:t>7)</w:t>
      </w:r>
      <w:r>
        <w:rPr>
          <w:rFonts w:ascii="Calibri" w:eastAsia="Calibri" w:hAnsi="Calibri" w:cs="Calibri"/>
          <w:b/>
          <w:color w:val="0000FF"/>
          <w:sz w:val="24"/>
          <w:szCs w:val="24"/>
        </w:rPr>
        <w:tab/>
        <w:t>Proactive (SISL)</w:t>
      </w:r>
    </w:p>
    <w:p w:rsidR="0065305E" w:rsidRDefault="00C20297">
      <w:pPr>
        <w:pStyle w:val="normal0"/>
      </w:pPr>
      <w:r>
        <w:rPr>
          <w:rFonts w:ascii="Calibri" w:eastAsia="Calibri" w:hAnsi="Calibri" w:cs="Calibri"/>
          <w:b/>
          <w:color w:val="0000FF"/>
          <w:sz w:val="24"/>
          <w:szCs w:val="24"/>
        </w:rPr>
        <w:t>8)</w:t>
      </w:r>
      <w:r>
        <w:rPr>
          <w:rFonts w:ascii="Calibri" w:eastAsia="Calibri" w:hAnsi="Calibri" w:cs="Calibri"/>
          <w:b/>
          <w:color w:val="0000FF"/>
          <w:sz w:val="24"/>
          <w:szCs w:val="24"/>
        </w:rPr>
        <w:tab/>
        <w:t xml:space="preserve">Collaboration (between students, with others, </w:t>
      </w:r>
      <w:proofErr w:type="spellStart"/>
      <w:r>
        <w:rPr>
          <w:rFonts w:ascii="Calibri" w:eastAsia="Calibri" w:hAnsi="Calibri" w:cs="Calibri"/>
          <w:b/>
          <w:color w:val="0000FF"/>
          <w:sz w:val="24"/>
          <w:szCs w:val="24"/>
        </w:rPr>
        <w:t>InTeGrate</w:t>
      </w:r>
      <w:proofErr w:type="spellEnd"/>
      <w:r>
        <w:rPr>
          <w:rFonts w:ascii="Calibri" w:eastAsia="Calibri" w:hAnsi="Calibri" w:cs="Calibri"/>
          <w:b/>
          <w:color w:val="0000FF"/>
          <w:sz w:val="24"/>
          <w:szCs w:val="24"/>
        </w:rPr>
        <w:t>/SISL)</w:t>
      </w:r>
    </w:p>
    <w:p w:rsidR="0065305E" w:rsidRDefault="0065305E">
      <w:pPr>
        <w:pStyle w:val="normal0"/>
      </w:pPr>
    </w:p>
    <w:p w:rsidR="0065305E" w:rsidRDefault="00C20297">
      <w:pPr>
        <w:pStyle w:val="normal0"/>
      </w:pPr>
      <w:r>
        <w:rPr>
          <w:rFonts w:ascii="Times New Roman" w:eastAsia="Times New Roman" w:hAnsi="Times New Roman" w:cs="Times New Roman"/>
          <w:b/>
          <w:sz w:val="24"/>
          <w:szCs w:val="24"/>
        </w:rPr>
        <w:t>Examples from the Earth Educator’s Rendezvous</w:t>
      </w:r>
    </w:p>
    <w:p w:rsidR="0065305E" w:rsidRDefault="0065305E">
      <w:pPr>
        <w:pStyle w:val="normal0"/>
      </w:pPr>
    </w:p>
    <w:p w:rsidR="0065305E" w:rsidRDefault="00C20297">
      <w:pPr>
        <w:pStyle w:val="normal0"/>
      </w:pPr>
      <w:r>
        <w:rPr>
          <w:rFonts w:ascii="Times New Roman" w:eastAsia="Times New Roman" w:hAnsi="Times New Roman" w:cs="Times New Roman"/>
          <w:b/>
          <w:sz w:val="24"/>
          <w:szCs w:val="24"/>
        </w:rPr>
        <w:t>Example 1: Angie</w:t>
      </w:r>
    </w:p>
    <w:p w:rsidR="0065305E" w:rsidRDefault="00C20297">
      <w:pPr>
        <w:pStyle w:val="normal0"/>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Provide local connection</w:t>
      </w:r>
      <w:r>
        <w:rPr>
          <w:rFonts w:ascii="Times New Roman" w:eastAsia="Times New Roman" w:hAnsi="Times New Roman" w:cs="Times New Roman"/>
          <w:sz w:val="24"/>
          <w:szCs w:val="24"/>
        </w:rPr>
        <w:t xml:space="preserve"> (SISL) – Natural Disasters: Flooding.  Most students ar</w:t>
      </w:r>
      <w:r>
        <w:rPr>
          <w:rFonts w:ascii="Times New Roman" w:eastAsia="Times New Roman" w:hAnsi="Times New Roman" w:cs="Times New Roman"/>
          <w:sz w:val="24"/>
          <w:szCs w:val="24"/>
        </w:rPr>
        <w:t>e from Texas, and many are from the 4 major metropolis areas (Houston, DFW, San Antonio, Austin) or areas nearby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all of which have experienced damaging floods within the last 4 years.  Students will work in groups to come up with natural and anthropogenic</w:t>
      </w:r>
      <w:r>
        <w:rPr>
          <w:rFonts w:ascii="Times New Roman" w:eastAsia="Times New Roman" w:hAnsi="Times New Roman" w:cs="Times New Roman"/>
          <w:sz w:val="24"/>
          <w:szCs w:val="24"/>
        </w:rPr>
        <w:t xml:space="preserve"> factors that they think may have contributed to flooding in an area.  As a class we will discuss these factors and as a class consider ways to reduce loss of life and property.</w:t>
      </w:r>
    </w:p>
    <w:p w:rsidR="0065305E" w:rsidRDefault="0065305E">
      <w:pPr>
        <w:pStyle w:val="normal0"/>
      </w:pPr>
    </w:p>
    <w:p w:rsidR="0065305E" w:rsidRDefault="00C20297">
      <w:pPr>
        <w:pStyle w:val="normal0"/>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Address Grand Challenges/Nationally Urgent Issues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InTeGrate</w:t>
      </w:r>
      <w:proofErr w:type="spellEnd"/>
      <w:r>
        <w:rPr>
          <w:rFonts w:ascii="Times New Roman" w:eastAsia="Times New Roman" w:hAnsi="Times New Roman" w:cs="Times New Roman"/>
          <w:sz w:val="24"/>
          <w:szCs w:val="24"/>
        </w:rPr>
        <w:t>) – Climate Ch</w:t>
      </w:r>
      <w:r>
        <w:rPr>
          <w:rFonts w:ascii="Times New Roman" w:eastAsia="Times New Roman" w:hAnsi="Times New Roman" w:cs="Times New Roman"/>
          <w:sz w:val="24"/>
          <w:szCs w:val="24"/>
        </w:rPr>
        <w:t>ange.  Again, most students are form Texas, and climate change has direct impacts on coastal communities, agriculture, water resources, severe weather, etc.  This project will involve…</w:t>
      </w:r>
    </w:p>
    <w:p w:rsidR="0065305E" w:rsidRDefault="0065305E">
      <w:pPr>
        <w:pStyle w:val="normal0"/>
      </w:pPr>
    </w:p>
    <w:p w:rsidR="0065305E" w:rsidRDefault="00C20297">
      <w:pPr>
        <w:pStyle w:val="normal0"/>
      </w:pPr>
      <w:proofErr w:type="gramStart"/>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Authentic</w:t>
      </w:r>
      <w:proofErr w:type="gramEnd"/>
      <w:r>
        <w:rPr>
          <w:rFonts w:ascii="Times New Roman" w:eastAsia="Times New Roman" w:hAnsi="Times New Roman" w:cs="Times New Roman"/>
          <w:b/>
          <w:sz w:val="24"/>
          <w:szCs w:val="24"/>
        </w:rPr>
        <w:t xml:space="preserve"> data (</w:t>
      </w:r>
      <w:proofErr w:type="spellStart"/>
      <w:r>
        <w:rPr>
          <w:rFonts w:ascii="Times New Roman" w:eastAsia="Times New Roman" w:hAnsi="Times New Roman" w:cs="Times New Roman"/>
          <w:b/>
          <w:sz w:val="24"/>
          <w:szCs w:val="24"/>
        </w:rPr>
        <w:t>InTeGrate</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 Climate Change cont.  – Students will</w:t>
      </w:r>
      <w:r>
        <w:rPr>
          <w:rFonts w:ascii="Times New Roman" w:eastAsia="Times New Roman" w:hAnsi="Times New Roman" w:cs="Times New Roman"/>
          <w:sz w:val="24"/>
          <w:szCs w:val="24"/>
        </w:rPr>
        <w:t xml:space="preserve"> gather data from Texas Coastal Ocean Observation Network (TCOON) and Texas Natural Resources Information System (TNRIS) about coastal conditions.  They will also gather data from the USGS about stream flow, record flood events, and recent flood events.</w:t>
      </w:r>
    </w:p>
    <w:p w:rsidR="0065305E" w:rsidRDefault="0065305E">
      <w:pPr>
        <w:pStyle w:val="normal0"/>
      </w:pPr>
    </w:p>
    <w:p w:rsidR="0065305E" w:rsidRDefault="00C20297">
      <w:pPr>
        <w:pStyle w:val="normal0"/>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Interdisciplinary thinking (</w:t>
      </w:r>
      <w:proofErr w:type="spellStart"/>
      <w:r>
        <w:rPr>
          <w:rFonts w:ascii="Times New Roman" w:eastAsia="Times New Roman" w:hAnsi="Times New Roman" w:cs="Times New Roman"/>
          <w:b/>
          <w:sz w:val="24"/>
          <w:szCs w:val="24"/>
        </w:rPr>
        <w:t>InTeGrate</w:t>
      </w:r>
      <w:proofErr w:type="spellEnd"/>
      <w:r>
        <w:rPr>
          <w:rFonts w:ascii="Times New Roman" w:eastAsia="Times New Roman" w:hAnsi="Times New Roman" w:cs="Times New Roman"/>
          <w:b/>
          <w:sz w:val="24"/>
          <w:szCs w:val="24"/>
        </w:rPr>
        <w:t xml:space="preserve">/SISL)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Fracking</w:t>
      </w:r>
      <w:proofErr w:type="spellEnd"/>
      <w:r>
        <w:rPr>
          <w:rFonts w:ascii="Times New Roman" w:eastAsia="Times New Roman" w:hAnsi="Times New Roman" w:cs="Times New Roman"/>
          <w:sz w:val="24"/>
          <w:szCs w:val="24"/>
        </w:rPr>
        <w:t xml:space="preserve">. Students will evaluate the pros and cons of </w:t>
      </w:r>
      <w:proofErr w:type="spellStart"/>
      <w:r>
        <w:rPr>
          <w:rFonts w:ascii="Times New Roman" w:eastAsia="Times New Roman" w:hAnsi="Times New Roman" w:cs="Times New Roman"/>
          <w:sz w:val="24"/>
          <w:szCs w:val="24"/>
        </w:rPr>
        <w:t>fracking</w:t>
      </w:r>
      <w:proofErr w:type="spellEnd"/>
      <w:r>
        <w:rPr>
          <w:rFonts w:ascii="Times New Roman" w:eastAsia="Times New Roman" w:hAnsi="Times New Roman" w:cs="Times New Roman"/>
          <w:sz w:val="24"/>
          <w:szCs w:val="24"/>
        </w:rPr>
        <w:t xml:space="preserve"> using multiple perspectives: energy, environmental, economic, employment, social/community, geological/seismic, hydrological, etc.</w:t>
      </w:r>
    </w:p>
    <w:p w:rsidR="0065305E" w:rsidRDefault="0065305E">
      <w:pPr>
        <w:pStyle w:val="normal0"/>
      </w:pPr>
    </w:p>
    <w:p w:rsidR="0065305E" w:rsidRDefault="0065305E">
      <w:pPr>
        <w:pStyle w:val="normal0"/>
      </w:pPr>
    </w:p>
    <w:p w:rsidR="0065305E" w:rsidRDefault="00C20297">
      <w:pPr>
        <w:pStyle w:val="normal0"/>
      </w:pPr>
      <w:r>
        <w:rPr>
          <w:rFonts w:ascii="Times New Roman" w:eastAsia="Times New Roman" w:hAnsi="Times New Roman" w:cs="Times New Roman"/>
          <w:b/>
          <w:sz w:val="24"/>
          <w:szCs w:val="24"/>
        </w:rPr>
        <w:t>Example 2:Jo</w:t>
      </w:r>
      <w:r>
        <w:rPr>
          <w:rFonts w:ascii="Times New Roman" w:eastAsia="Times New Roman" w:hAnsi="Times New Roman" w:cs="Times New Roman"/>
          <w:b/>
          <w:sz w:val="24"/>
          <w:szCs w:val="24"/>
        </w:rPr>
        <w:t>e</w:t>
      </w:r>
    </w:p>
    <w:p w:rsidR="0065305E" w:rsidRDefault="00C20297">
      <w:pPr>
        <w:pStyle w:val="normal0"/>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creating</w:t>
      </w:r>
      <w:proofErr w:type="gramEnd"/>
      <w:r>
        <w:rPr>
          <w:rFonts w:ascii="Times New Roman" w:eastAsia="Times New Roman" w:hAnsi="Times New Roman" w:cs="Times New Roman"/>
          <w:sz w:val="24"/>
          <w:szCs w:val="24"/>
        </w:rPr>
        <w:t xml:space="preserve"> a “process of hydraulic fracturing” animation</w:t>
      </w:r>
    </w:p>
    <w:p w:rsidR="0065305E" w:rsidRDefault="00C20297">
      <w:pPr>
        <w:pStyle w:val="normal0"/>
      </w:pPr>
      <w:r>
        <w:rPr>
          <w:rFonts w:ascii="Times New Roman" w:eastAsia="Times New Roman" w:hAnsi="Times New Roman" w:cs="Times New Roman"/>
          <w:b/>
          <w:sz w:val="24"/>
          <w:szCs w:val="24"/>
        </w:rPr>
        <w:t>1) Local Connection</w:t>
      </w:r>
      <w:r>
        <w:rPr>
          <w:rFonts w:ascii="Times New Roman" w:eastAsia="Times New Roman" w:hAnsi="Times New Roman" w:cs="Times New Roman"/>
          <w:sz w:val="24"/>
          <w:szCs w:val="24"/>
        </w:rPr>
        <w:t xml:space="preserve"> Marcellus / Utica </w:t>
      </w:r>
      <w:proofErr w:type="spellStart"/>
      <w:r>
        <w:rPr>
          <w:rFonts w:ascii="Times New Roman" w:eastAsia="Times New Roman" w:hAnsi="Times New Roman" w:cs="Times New Roman"/>
          <w:sz w:val="24"/>
          <w:szCs w:val="24"/>
        </w:rPr>
        <w:t>Sh</w:t>
      </w:r>
      <w:proofErr w:type="spellEnd"/>
      <w:r>
        <w:rPr>
          <w:rFonts w:ascii="Times New Roman" w:eastAsia="Times New Roman" w:hAnsi="Times New Roman" w:cs="Times New Roman"/>
          <w:sz w:val="24"/>
          <w:szCs w:val="24"/>
        </w:rPr>
        <w:t xml:space="preserve"> - unconventional shale gas</w:t>
      </w:r>
    </w:p>
    <w:p w:rsidR="0065305E" w:rsidRDefault="00C20297">
      <w:pPr>
        <w:pStyle w:val="normal0"/>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 xml:space="preserve">Grand Challenge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fracking</w:t>
      </w:r>
      <w:proofErr w:type="spellEnd"/>
      <w:r>
        <w:rPr>
          <w:rFonts w:ascii="Times New Roman" w:eastAsia="Times New Roman" w:hAnsi="Times New Roman" w:cs="Times New Roman"/>
          <w:sz w:val="24"/>
          <w:szCs w:val="24"/>
        </w:rPr>
        <w:t>” - energy resource extraction</w:t>
      </w:r>
    </w:p>
    <w:p w:rsidR="0065305E" w:rsidRDefault="00C20297">
      <w:pPr>
        <w:pStyle w:val="normal0"/>
      </w:pPr>
      <w:r>
        <w:rPr>
          <w:rFonts w:ascii="Times New Roman" w:eastAsia="Times New Roman" w:hAnsi="Times New Roman" w:cs="Times New Roman"/>
          <w:b/>
          <w:sz w:val="24"/>
          <w:szCs w:val="24"/>
        </w:rPr>
        <w:t>3) Authentic Data</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results</w:t>
      </w:r>
      <w:proofErr w:type="gramEnd"/>
      <w:r>
        <w:rPr>
          <w:rFonts w:ascii="Times New Roman" w:eastAsia="Times New Roman" w:hAnsi="Times New Roman" w:cs="Times New Roman"/>
          <w:sz w:val="24"/>
          <w:szCs w:val="24"/>
        </w:rPr>
        <w:t xml:space="preserve"> from primary literature</w:t>
      </w:r>
    </w:p>
    <w:p w:rsidR="0065305E" w:rsidRDefault="00C20297">
      <w:pPr>
        <w:pStyle w:val="normal0"/>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 xml:space="preserve">Systems thinking </w:t>
      </w:r>
      <w:r>
        <w:rPr>
          <w:rFonts w:ascii="Times New Roman" w:eastAsia="Times New Roman" w:hAnsi="Times New Roman" w:cs="Times New Roman"/>
          <w:sz w:val="24"/>
          <w:szCs w:val="24"/>
        </w:rPr>
        <w:t xml:space="preserve">geo - hydro - </w:t>
      </w:r>
      <w:proofErr w:type="spellStart"/>
      <w:r>
        <w:rPr>
          <w:rFonts w:ascii="Times New Roman" w:eastAsia="Times New Roman" w:hAnsi="Times New Roman" w:cs="Times New Roman"/>
          <w:sz w:val="24"/>
          <w:szCs w:val="24"/>
        </w:rPr>
        <w:t>atmo</w:t>
      </w:r>
      <w:proofErr w:type="spellEnd"/>
      <w:r>
        <w:rPr>
          <w:rFonts w:ascii="Times New Roman" w:eastAsia="Times New Roman" w:hAnsi="Times New Roman" w:cs="Times New Roman"/>
          <w:sz w:val="24"/>
          <w:szCs w:val="24"/>
        </w:rPr>
        <w:t xml:space="preserve"> - bio</w:t>
      </w:r>
    </w:p>
    <w:p w:rsidR="0065305E" w:rsidRDefault="00C20297">
      <w:pPr>
        <w:pStyle w:val="normal0"/>
      </w:pPr>
      <w:r>
        <w:rPr>
          <w:rFonts w:ascii="Times New Roman" w:eastAsia="Times New Roman" w:hAnsi="Times New Roman" w:cs="Times New Roman"/>
          <w:b/>
          <w:sz w:val="24"/>
          <w:szCs w:val="24"/>
        </w:rPr>
        <w:t xml:space="preserve">5) </w:t>
      </w:r>
      <w:proofErr w:type="spellStart"/>
      <w:r>
        <w:rPr>
          <w:rFonts w:ascii="Times New Roman" w:eastAsia="Times New Roman" w:hAnsi="Times New Roman" w:cs="Times New Roman"/>
          <w:b/>
          <w:sz w:val="24"/>
          <w:szCs w:val="24"/>
        </w:rPr>
        <w:t>Geoscientific</w:t>
      </w:r>
      <w:proofErr w:type="spellEnd"/>
      <w:r>
        <w:rPr>
          <w:rFonts w:ascii="Times New Roman" w:eastAsia="Times New Roman" w:hAnsi="Times New Roman" w:cs="Times New Roman"/>
          <w:b/>
          <w:sz w:val="24"/>
          <w:szCs w:val="24"/>
        </w:rPr>
        <w:t xml:space="preserve"> Habits </w:t>
      </w:r>
      <w:r>
        <w:rPr>
          <w:rFonts w:ascii="Times New Roman" w:eastAsia="Times New Roman" w:hAnsi="Times New Roman" w:cs="Times New Roman"/>
          <w:sz w:val="24"/>
          <w:szCs w:val="24"/>
        </w:rPr>
        <w:t xml:space="preserve">directional drilling, hydraulic fracturing, fluid flow, </w:t>
      </w:r>
      <w:proofErr w:type="spellStart"/>
      <w:proofErr w:type="gramStart"/>
      <w:r>
        <w:rPr>
          <w:rFonts w:ascii="Times New Roman" w:eastAsia="Times New Roman" w:hAnsi="Times New Roman" w:cs="Times New Roman"/>
          <w:sz w:val="24"/>
          <w:szCs w:val="24"/>
        </w:rPr>
        <w:t>gw</w:t>
      </w:r>
      <w:proofErr w:type="spellEnd"/>
      <w:proofErr w:type="gramEnd"/>
      <w:r>
        <w:rPr>
          <w:rFonts w:ascii="Times New Roman" w:eastAsia="Times New Roman" w:hAnsi="Times New Roman" w:cs="Times New Roman"/>
          <w:sz w:val="24"/>
          <w:szCs w:val="24"/>
        </w:rPr>
        <w:t>, surface water</w:t>
      </w:r>
    </w:p>
    <w:p w:rsidR="0065305E" w:rsidRDefault="00C20297">
      <w:pPr>
        <w:pStyle w:val="normal0"/>
      </w:pPr>
      <w:r>
        <w:rPr>
          <w:rFonts w:ascii="Times New Roman" w:eastAsia="Times New Roman" w:hAnsi="Times New Roman" w:cs="Times New Roman"/>
          <w:sz w:val="24"/>
          <w:szCs w:val="24"/>
        </w:rPr>
        <w:t xml:space="preserve">6) </w:t>
      </w:r>
      <w:r>
        <w:rPr>
          <w:rFonts w:ascii="Times New Roman" w:eastAsia="Times New Roman" w:hAnsi="Times New Roman" w:cs="Times New Roman"/>
          <w:b/>
          <w:sz w:val="24"/>
          <w:szCs w:val="24"/>
        </w:rPr>
        <w:t>Interdisciplinary Thinking</w:t>
      </w:r>
      <w:r>
        <w:rPr>
          <w:rFonts w:ascii="Times New Roman" w:eastAsia="Times New Roman" w:hAnsi="Times New Roman" w:cs="Times New Roman"/>
          <w:sz w:val="24"/>
          <w:szCs w:val="24"/>
        </w:rPr>
        <w:t xml:space="preserve"> graphic design / animation + geology + environment</w:t>
      </w:r>
    </w:p>
    <w:p w:rsidR="0065305E" w:rsidRDefault="00C20297">
      <w:pPr>
        <w:pStyle w:val="normal0"/>
      </w:pPr>
      <w:r>
        <w:rPr>
          <w:rFonts w:ascii="Times New Roman" w:eastAsia="Times New Roman" w:hAnsi="Times New Roman" w:cs="Times New Roman"/>
          <w:sz w:val="24"/>
          <w:szCs w:val="24"/>
        </w:rPr>
        <w:t>7)</w:t>
      </w:r>
      <w:r>
        <w:rPr>
          <w:rFonts w:ascii="Times New Roman" w:eastAsia="Times New Roman" w:hAnsi="Times New Roman" w:cs="Times New Roman"/>
          <w:b/>
          <w:sz w:val="24"/>
          <w:szCs w:val="24"/>
        </w:rPr>
        <w:t xml:space="preserve"> Proactive </w:t>
      </w:r>
      <w:r>
        <w:rPr>
          <w:rFonts w:ascii="Times New Roman" w:eastAsia="Times New Roman" w:hAnsi="Times New Roman" w:cs="Times New Roman"/>
          <w:sz w:val="24"/>
          <w:szCs w:val="24"/>
        </w:rPr>
        <w:t>more accurate represen</w:t>
      </w:r>
      <w:r>
        <w:rPr>
          <w:rFonts w:ascii="Times New Roman" w:eastAsia="Times New Roman" w:hAnsi="Times New Roman" w:cs="Times New Roman"/>
          <w:sz w:val="24"/>
          <w:szCs w:val="24"/>
        </w:rPr>
        <w:t>tation of process for outreach / awareness</w:t>
      </w:r>
    </w:p>
    <w:p w:rsidR="0065305E" w:rsidRDefault="00C20297">
      <w:pPr>
        <w:pStyle w:val="normal0"/>
      </w:pPr>
      <w:r>
        <w:rPr>
          <w:rFonts w:ascii="Times New Roman" w:eastAsia="Times New Roman" w:hAnsi="Times New Roman" w:cs="Times New Roman"/>
          <w:sz w:val="24"/>
          <w:szCs w:val="24"/>
        </w:rPr>
        <w:t xml:space="preserve">8) </w:t>
      </w:r>
      <w:r>
        <w:rPr>
          <w:rFonts w:ascii="Times New Roman" w:eastAsia="Times New Roman" w:hAnsi="Times New Roman" w:cs="Times New Roman"/>
          <w:b/>
          <w:sz w:val="24"/>
          <w:szCs w:val="24"/>
        </w:rPr>
        <w:t xml:space="preserve">Collaboration </w:t>
      </w:r>
      <w:r>
        <w:rPr>
          <w:rFonts w:ascii="Times New Roman" w:eastAsia="Times New Roman" w:hAnsi="Times New Roman" w:cs="Times New Roman"/>
          <w:sz w:val="24"/>
          <w:szCs w:val="24"/>
        </w:rPr>
        <w:t xml:space="preserve">art prof + </w:t>
      </w:r>
      <w:proofErr w:type="spellStart"/>
      <w:r>
        <w:rPr>
          <w:rFonts w:ascii="Times New Roman" w:eastAsia="Times New Roman" w:hAnsi="Times New Roman" w:cs="Times New Roman"/>
          <w:sz w:val="24"/>
          <w:szCs w:val="24"/>
        </w:rPr>
        <w:t>geol</w:t>
      </w:r>
      <w:proofErr w:type="spellEnd"/>
      <w:r>
        <w:rPr>
          <w:rFonts w:ascii="Times New Roman" w:eastAsia="Times New Roman" w:hAnsi="Times New Roman" w:cs="Times New Roman"/>
          <w:sz w:val="24"/>
          <w:szCs w:val="24"/>
        </w:rPr>
        <w:t xml:space="preserve"> prof (but could be class project for students also)</w:t>
      </w:r>
    </w:p>
    <w:p w:rsidR="0065305E" w:rsidRDefault="0065305E">
      <w:pPr>
        <w:pStyle w:val="normal0"/>
      </w:pPr>
    </w:p>
    <w:p w:rsidR="0065305E" w:rsidRDefault="00C20297">
      <w:pPr>
        <w:pStyle w:val="normal0"/>
      </w:pPr>
      <w:r>
        <w:rPr>
          <w:rFonts w:ascii="Times New Roman" w:eastAsia="Times New Roman" w:hAnsi="Times New Roman" w:cs="Times New Roman"/>
          <w:b/>
          <w:sz w:val="24"/>
          <w:szCs w:val="24"/>
        </w:rPr>
        <w:t>Example 3: Monica</w:t>
      </w:r>
    </w:p>
    <w:p w:rsidR="0065305E" w:rsidRDefault="00C20297">
      <w:pPr>
        <w:pStyle w:val="normal0"/>
      </w:pPr>
      <w:r>
        <w:rPr>
          <w:rFonts w:ascii="Times New Roman" w:eastAsia="Times New Roman" w:hAnsi="Times New Roman" w:cs="Times New Roman"/>
          <w:b/>
          <w:sz w:val="24"/>
          <w:szCs w:val="24"/>
        </w:rPr>
        <w:t>1) Authentic data</w:t>
      </w:r>
      <w:r>
        <w:rPr>
          <w:rFonts w:ascii="Times New Roman" w:eastAsia="Times New Roman" w:hAnsi="Times New Roman" w:cs="Times New Roman"/>
          <w:sz w:val="24"/>
          <w:szCs w:val="24"/>
        </w:rPr>
        <w:t>- work on a short/small research project using data from USGS on earthquakes</w:t>
      </w:r>
    </w:p>
    <w:p w:rsidR="0065305E" w:rsidRDefault="00C20297">
      <w:pPr>
        <w:pStyle w:val="normal0"/>
      </w:pPr>
      <w:r>
        <w:rPr>
          <w:rFonts w:ascii="Times New Roman" w:eastAsia="Times New Roman" w:hAnsi="Times New Roman" w:cs="Times New Roman"/>
          <w:b/>
          <w:sz w:val="24"/>
          <w:szCs w:val="24"/>
        </w:rPr>
        <w:t>2) Interdiscipl</w:t>
      </w:r>
      <w:r>
        <w:rPr>
          <w:rFonts w:ascii="Times New Roman" w:eastAsia="Times New Roman" w:hAnsi="Times New Roman" w:cs="Times New Roman"/>
          <w:b/>
          <w:sz w:val="24"/>
          <w:szCs w:val="24"/>
        </w:rPr>
        <w:t>inary system</w:t>
      </w:r>
      <w:r>
        <w:rPr>
          <w:rFonts w:ascii="Times New Roman" w:eastAsia="Times New Roman" w:hAnsi="Times New Roman" w:cs="Times New Roman"/>
          <w:sz w:val="24"/>
          <w:szCs w:val="24"/>
        </w:rPr>
        <w:t>- incorporate aspects from different subjects into one project</w:t>
      </w:r>
    </w:p>
    <w:p w:rsidR="0065305E" w:rsidRDefault="00C20297">
      <w:pPr>
        <w:pStyle w:val="normal0"/>
      </w:pPr>
      <w:r>
        <w:rPr>
          <w:rFonts w:ascii="Times New Roman" w:eastAsia="Times New Roman" w:hAnsi="Times New Roman" w:cs="Times New Roman"/>
          <w:b/>
          <w:sz w:val="24"/>
          <w:szCs w:val="24"/>
        </w:rPr>
        <w:t>3) Systems thinking</w:t>
      </w:r>
      <w:r>
        <w:rPr>
          <w:rFonts w:ascii="Times New Roman" w:eastAsia="Times New Roman" w:hAnsi="Times New Roman" w:cs="Times New Roman"/>
          <w:sz w:val="24"/>
          <w:szCs w:val="24"/>
        </w:rPr>
        <w:t>- create projects that don’t have an answer, but multiple outcomes as things in the system change</w:t>
      </w:r>
    </w:p>
    <w:p w:rsidR="0065305E" w:rsidRDefault="00C20297">
      <w:pPr>
        <w:pStyle w:val="normal0"/>
      </w:pPr>
      <w:r>
        <w:rPr>
          <w:rFonts w:ascii="Times New Roman" w:eastAsia="Times New Roman" w:hAnsi="Times New Roman" w:cs="Times New Roman"/>
          <w:b/>
          <w:sz w:val="24"/>
          <w:szCs w:val="24"/>
        </w:rPr>
        <w:t xml:space="preserve">4) </w:t>
      </w:r>
      <w:proofErr w:type="spellStart"/>
      <w:r>
        <w:rPr>
          <w:rFonts w:ascii="Times New Roman" w:eastAsia="Times New Roman" w:hAnsi="Times New Roman" w:cs="Times New Roman"/>
          <w:b/>
          <w:sz w:val="24"/>
          <w:szCs w:val="24"/>
        </w:rPr>
        <w:t>Geoscientific</w:t>
      </w:r>
      <w:proofErr w:type="spellEnd"/>
      <w:r>
        <w:rPr>
          <w:rFonts w:ascii="Times New Roman" w:eastAsia="Times New Roman" w:hAnsi="Times New Roman" w:cs="Times New Roman"/>
          <w:b/>
          <w:sz w:val="24"/>
          <w:szCs w:val="24"/>
        </w:rPr>
        <w:t xml:space="preserve"> habits</w:t>
      </w:r>
      <w:r>
        <w:rPr>
          <w:rFonts w:ascii="Times New Roman" w:eastAsia="Times New Roman" w:hAnsi="Times New Roman" w:cs="Times New Roman"/>
          <w:sz w:val="24"/>
          <w:szCs w:val="24"/>
        </w:rPr>
        <w:t>- practice field note-taking, reading, researching</w:t>
      </w:r>
    </w:p>
    <w:p w:rsidR="0065305E" w:rsidRDefault="0065305E">
      <w:pPr>
        <w:pStyle w:val="normal0"/>
      </w:pPr>
    </w:p>
    <w:p w:rsidR="0065305E" w:rsidRDefault="00C20297">
      <w:pPr>
        <w:pStyle w:val="normal0"/>
      </w:pPr>
      <w:r>
        <w:rPr>
          <w:rFonts w:ascii="Times New Roman" w:eastAsia="Times New Roman" w:hAnsi="Times New Roman" w:cs="Times New Roman"/>
          <w:b/>
          <w:sz w:val="24"/>
          <w:szCs w:val="24"/>
        </w:rPr>
        <w:t xml:space="preserve">Example 4: Michelle </w:t>
      </w:r>
      <w:proofErr w:type="spellStart"/>
      <w:r>
        <w:rPr>
          <w:rFonts w:ascii="Times New Roman" w:eastAsia="Times New Roman" w:hAnsi="Times New Roman" w:cs="Times New Roman"/>
          <w:b/>
          <w:sz w:val="24"/>
          <w:szCs w:val="24"/>
        </w:rPr>
        <w:t>Selvans</w:t>
      </w:r>
      <w:proofErr w:type="spellEnd"/>
      <w:r>
        <w:rPr>
          <w:rFonts w:ascii="Times New Roman" w:eastAsia="Times New Roman" w:hAnsi="Times New Roman" w:cs="Times New Roman"/>
          <w:b/>
          <w:sz w:val="24"/>
          <w:szCs w:val="24"/>
        </w:rPr>
        <w:t xml:space="preserve"> (topic: </w:t>
      </w:r>
      <w:proofErr w:type="spellStart"/>
      <w:r>
        <w:rPr>
          <w:rFonts w:ascii="Times New Roman" w:eastAsia="Times New Roman" w:hAnsi="Times New Roman" w:cs="Times New Roman"/>
          <w:b/>
          <w:sz w:val="24"/>
          <w:szCs w:val="24"/>
        </w:rPr>
        <w:t>fracking</w:t>
      </w:r>
      <w:proofErr w:type="spellEnd"/>
      <w:r>
        <w:rPr>
          <w:rFonts w:ascii="Times New Roman" w:eastAsia="Times New Roman" w:hAnsi="Times New Roman" w:cs="Times New Roman"/>
          <w:b/>
          <w:sz w:val="24"/>
          <w:szCs w:val="24"/>
        </w:rPr>
        <w:t xml:space="preserve"> regulations):</w:t>
      </w:r>
    </w:p>
    <w:p w:rsidR="0065305E" w:rsidRDefault="00C20297">
      <w:pPr>
        <w:pStyle w:val="normal0"/>
      </w:pPr>
      <w:r>
        <w:rPr>
          <w:rFonts w:ascii="Times New Roman" w:eastAsia="Times New Roman" w:hAnsi="Times New Roman" w:cs="Times New Roman"/>
          <w:b/>
          <w:sz w:val="24"/>
          <w:szCs w:val="24"/>
        </w:rPr>
        <w:t xml:space="preserve">1) </w:t>
      </w:r>
      <w:proofErr w:type="gramStart"/>
      <w:r>
        <w:rPr>
          <w:rFonts w:ascii="Times New Roman" w:eastAsia="Times New Roman" w:hAnsi="Times New Roman" w:cs="Times New Roman"/>
          <w:b/>
          <w:sz w:val="24"/>
          <w:szCs w:val="24"/>
        </w:rPr>
        <w:t>local</w:t>
      </w:r>
      <w:proofErr w:type="gramEnd"/>
      <w:r>
        <w:rPr>
          <w:rFonts w:ascii="Times New Roman" w:eastAsia="Times New Roman" w:hAnsi="Times New Roman" w:cs="Times New Roman"/>
          <w:b/>
          <w:sz w:val="24"/>
          <w:szCs w:val="24"/>
        </w:rPr>
        <w:t xml:space="preserve"> connection: </w:t>
      </w:r>
      <w:r>
        <w:rPr>
          <w:rFonts w:ascii="Times New Roman" w:eastAsia="Times New Roman" w:hAnsi="Times New Roman" w:cs="Times New Roman"/>
          <w:sz w:val="24"/>
          <w:szCs w:val="24"/>
        </w:rPr>
        <w:t>HS teacher collecting water quality baseline data (or local agency with similar data)</w:t>
      </w:r>
    </w:p>
    <w:p w:rsidR="0065305E" w:rsidRDefault="00C20297">
      <w:pPr>
        <w:pStyle w:val="normal0"/>
      </w:pPr>
      <w:r>
        <w:rPr>
          <w:rFonts w:ascii="Times New Roman" w:eastAsia="Times New Roman" w:hAnsi="Times New Roman" w:cs="Times New Roman"/>
          <w:b/>
          <w:sz w:val="24"/>
          <w:szCs w:val="24"/>
        </w:rPr>
        <w:t>2) Grand Challenge: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fracking</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frack</w:t>
      </w:r>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xml:space="preserve"> regulations</w:t>
      </w:r>
    </w:p>
    <w:p w:rsidR="0065305E" w:rsidRDefault="00C20297">
      <w:pPr>
        <w:pStyle w:val="normal0"/>
      </w:pPr>
      <w:r>
        <w:rPr>
          <w:rFonts w:ascii="Times New Roman" w:eastAsia="Times New Roman" w:hAnsi="Times New Roman" w:cs="Times New Roman"/>
          <w:b/>
          <w:sz w:val="24"/>
          <w:szCs w:val="24"/>
        </w:rPr>
        <w:t xml:space="preserve">3) </w:t>
      </w:r>
      <w:proofErr w:type="gramStart"/>
      <w:r>
        <w:rPr>
          <w:rFonts w:ascii="Times New Roman" w:eastAsia="Times New Roman" w:hAnsi="Times New Roman" w:cs="Times New Roman"/>
          <w:b/>
          <w:sz w:val="24"/>
          <w:szCs w:val="24"/>
        </w:rPr>
        <w:t>authentic</w:t>
      </w:r>
      <w:proofErr w:type="gramEnd"/>
      <w:r>
        <w:rPr>
          <w:rFonts w:ascii="Times New Roman" w:eastAsia="Times New Roman" w:hAnsi="Times New Roman" w:cs="Times New Roman"/>
          <w:b/>
          <w:sz w:val="24"/>
          <w:szCs w:val="24"/>
        </w:rPr>
        <w:t xml:space="preserve"> data:</w:t>
      </w:r>
      <w:r>
        <w:rPr>
          <w:rFonts w:ascii="Times New Roman" w:eastAsia="Times New Roman" w:hAnsi="Times New Roman" w:cs="Times New Roman"/>
          <w:sz w:val="24"/>
          <w:szCs w:val="24"/>
        </w:rPr>
        <w:t xml:space="preserve"> use local water quality data; consider what you might find if there was contamination due to </w:t>
      </w:r>
      <w:proofErr w:type="spellStart"/>
      <w:r>
        <w:rPr>
          <w:rFonts w:ascii="Times New Roman" w:eastAsia="Times New Roman" w:hAnsi="Times New Roman" w:cs="Times New Roman"/>
          <w:sz w:val="24"/>
          <w:szCs w:val="24"/>
        </w:rPr>
        <w:t>fracking</w:t>
      </w:r>
      <w:proofErr w:type="spellEnd"/>
      <w:r>
        <w:rPr>
          <w:rFonts w:ascii="Times New Roman" w:eastAsia="Times New Roman" w:hAnsi="Times New Roman" w:cs="Times New Roman"/>
          <w:sz w:val="24"/>
          <w:szCs w:val="24"/>
        </w:rPr>
        <w:t xml:space="preserve"> (knowing what to look for down the line to monitor water quality)</w:t>
      </w:r>
    </w:p>
    <w:p w:rsidR="0065305E" w:rsidRDefault="00C20297">
      <w:pPr>
        <w:pStyle w:val="normal0"/>
      </w:pPr>
      <w:r>
        <w:rPr>
          <w:rFonts w:ascii="Times New Roman" w:eastAsia="Times New Roman" w:hAnsi="Times New Roman" w:cs="Times New Roman"/>
          <w:b/>
          <w:sz w:val="24"/>
          <w:szCs w:val="24"/>
        </w:rPr>
        <w:t xml:space="preserve">4) </w:t>
      </w:r>
      <w:proofErr w:type="gramStart"/>
      <w:r>
        <w:rPr>
          <w:rFonts w:ascii="Times New Roman" w:eastAsia="Times New Roman" w:hAnsi="Times New Roman" w:cs="Times New Roman"/>
          <w:b/>
          <w:sz w:val="24"/>
          <w:szCs w:val="24"/>
        </w:rPr>
        <w:t>collaboration</w:t>
      </w:r>
      <w:proofErr w:type="gram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teams of students doing data analys</w:t>
      </w:r>
      <w:r>
        <w:rPr>
          <w:rFonts w:ascii="Times New Roman" w:eastAsia="Times New Roman" w:hAnsi="Times New Roman" w:cs="Times New Roman"/>
          <w:sz w:val="24"/>
          <w:szCs w:val="24"/>
        </w:rPr>
        <w:t>is, partnering with HS teacher/HS students, partnering with local community group with interests in water quality</w:t>
      </w:r>
    </w:p>
    <w:p w:rsidR="0065305E" w:rsidRDefault="0065305E">
      <w:pPr>
        <w:pStyle w:val="normal0"/>
      </w:pPr>
    </w:p>
    <w:p w:rsidR="0065305E" w:rsidRDefault="0065305E">
      <w:pPr>
        <w:pStyle w:val="normal0"/>
      </w:pPr>
    </w:p>
    <w:p w:rsidR="0065305E" w:rsidRDefault="0065305E">
      <w:pPr>
        <w:pStyle w:val="normal0"/>
      </w:pPr>
    </w:p>
    <w:p w:rsidR="0065305E" w:rsidRDefault="0065305E">
      <w:pPr>
        <w:pStyle w:val="normal0"/>
      </w:pPr>
    </w:p>
    <w:p w:rsidR="0065305E" w:rsidRDefault="0065305E">
      <w:pPr>
        <w:pStyle w:val="normal0"/>
      </w:pPr>
    </w:p>
    <w:p w:rsidR="0065305E" w:rsidRDefault="00C20297">
      <w:pPr>
        <w:pStyle w:val="normal0"/>
      </w:pPr>
      <w:r>
        <w:rPr>
          <w:rFonts w:ascii="Calibri" w:eastAsia="Calibri" w:hAnsi="Calibri" w:cs="Calibri"/>
        </w:rPr>
        <w:t>Resources Sarah will add to the workshop page:</w:t>
      </w:r>
    </w:p>
    <w:p w:rsidR="0065305E" w:rsidRDefault="0065305E">
      <w:pPr>
        <w:pStyle w:val="normal0"/>
      </w:pPr>
    </w:p>
    <w:p w:rsidR="0065305E" w:rsidRDefault="00C20297">
      <w:pPr>
        <w:pStyle w:val="normal0"/>
        <w:numPr>
          <w:ilvl w:val="0"/>
          <w:numId w:val="1"/>
        </w:numPr>
        <w:ind w:hanging="360"/>
        <w:contextualSpacing/>
        <w:rPr>
          <w:rFonts w:ascii="Calibri" w:eastAsia="Calibri" w:hAnsi="Calibri" w:cs="Calibri"/>
        </w:rPr>
      </w:pPr>
      <w:r>
        <w:rPr>
          <w:rFonts w:ascii="Calibri" w:eastAsia="Calibri" w:hAnsi="Calibri" w:cs="Calibri"/>
        </w:rPr>
        <w:t>Links to societally relevant spatial figures that can be looked at collectively (e.g. the</w:t>
      </w:r>
      <w:r>
        <w:rPr>
          <w:rFonts w:ascii="Calibri" w:eastAsia="Calibri" w:hAnsi="Calibri" w:cs="Calibri"/>
        </w:rPr>
        <w:t xml:space="preserve"> example of food security:  census data, food desert/access maps, toxic release inventory (EPA), USGS soil lead map, </w:t>
      </w:r>
      <w:proofErr w:type="spellStart"/>
      <w:r>
        <w:rPr>
          <w:rFonts w:ascii="Calibri" w:eastAsia="Calibri" w:hAnsi="Calibri" w:cs="Calibri"/>
        </w:rPr>
        <w:t>soi</w:t>
      </w:r>
      <w:proofErr w:type="spellEnd"/>
      <w:r>
        <w:rPr>
          <w:rFonts w:ascii="Calibri" w:eastAsia="Calibri" w:hAnsi="Calibri" w:cs="Calibri"/>
        </w:rPr>
        <w:t xml:space="preserve"> erosion </w:t>
      </w:r>
    </w:p>
    <w:p w:rsidR="0065305E" w:rsidRDefault="00C20297">
      <w:pPr>
        <w:pStyle w:val="normal0"/>
        <w:numPr>
          <w:ilvl w:val="0"/>
          <w:numId w:val="1"/>
        </w:numPr>
        <w:ind w:hanging="360"/>
        <w:contextualSpacing/>
        <w:rPr>
          <w:rFonts w:ascii="Calibri" w:eastAsia="Calibri" w:hAnsi="Calibri" w:cs="Calibri"/>
        </w:rPr>
      </w:pPr>
      <w:r>
        <w:rPr>
          <w:rFonts w:ascii="Calibri" w:eastAsia="Calibri" w:hAnsi="Calibri" w:cs="Calibri"/>
        </w:rPr>
        <w:t>8 Block Model of Collaboration</w:t>
      </w:r>
    </w:p>
    <w:p w:rsidR="0065305E" w:rsidRDefault="00C20297">
      <w:pPr>
        <w:pStyle w:val="normal0"/>
        <w:numPr>
          <w:ilvl w:val="0"/>
          <w:numId w:val="1"/>
        </w:numPr>
        <w:ind w:hanging="360"/>
        <w:contextualSpacing/>
        <w:rPr>
          <w:rFonts w:ascii="Calibri" w:eastAsia="Calibri" w:hAnsi="Calibri" w:cs="Calibri"/>
        </w:rPr>
      </w:pPr>
      <w:r>
        <w:rPr>
          <w:rFonts w:ascii="Calibri" w:eastAsia="Calibri" w:hAnsi="Calibri" w:cs="Calibri"/>
        </w:rPr>
        <w:t xml:space="preserve">Tips on approaching new potential collaborators:  find mutual agendas, look at the missions of </w:t>
      </w:r>
      <w:r>
        <w:rPr>
          <w:rFonts w:ascii="Calibri" w:eastAsia="Calibri" w:hAnsi="Calibri" w:cs="Calibri"/>
        </w:rPr>
        <w:t>the organizations you approach, consider the goals of others &amp; see what fits there are with your broader impacts, exposure is often mutually important.</w:t>
      </w:r>
    </w:p>
    <w:sectPr w:rsidR="006530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66E5"/>
    <w:multiLevelType w:val="multilevel"/>
    <w:tmpl w:val="36BAEE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5305E"/>
    <w:rsid w:val="0054086B"/>
    <w:rsid w:val="0065305E"/>
    <w:rsid w:val="00C20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3709</Characters>
  <Application>Microsoft Macintosh Word</Application>
  <DocSecurity>0</DocSecurity>
  <Lines>30</Lines>
  <Paragraphs>8</Paragraphs>
  <ScaleCrop>false</ScaleCrop>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cp:lastModifiedBy>
  <cp:revision>2</cp:revision>
  <dcterms:created xsi:type="dcterms:W3CDTF">2015-07-17T12:35:00Z</dcterms:created>
  <dcterms:modified xsi:type="dcterms:W3CDTF">2015-07-17T12:35:00Z</dcterms:modified>
</cp:coreProperties>
</file>