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9A" w:rsidRDefault="002F309A" w:rsidP="002F309A">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ENTS 395:  Environmental Studies Comps Seminar</w:t>
      </w:r>
    </w:p>
    <w:p w:rsidR="002F309A" w:rsidRDefault="002F309A" w:rsidP="002F309A">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“Considering Animals”</w:t>
      </w:r>
    </w:p>
    <w:p w:rsidR="002F309A" w:rsidRDefault="002F309A" w:rsidP="002F309A">
      <w:pPr>
        <w:jc w:val="center"/>
        <w:rPr>
          <w:rFonts w:ascii="Times New Roman" w:eastAsia="Times New Roman" w:hAnsi="Times New Roman" w:cs="Times New Roman"/>
          <w:sz w:val="21"/>
          <w:szCs w:val="21"/>
        </w:rPr>
      </w:pPr>
    </w:p>
    <w:p w:rsidR="00447F52" w:rsidRDefault="00447F52" w:rsidP="002F309A">
      <w:pPr>
        <w:jc w:val="center"/>
        <w:rPr>
          <w:rFonts w:ascii="Times New Roman" w:eastAsia="Times New Roman" w:hAnsi="Times New Roman" w:cs="Times New Roman"/>
          <w:sz w:val="21"/>
          <w:szCs w:val="21"/>
        </w:rPr>
      </w:pPr>
    </w:p>
    <w:p w:rsidR="00447F52" w:rsidRDefault="00447F52" w:rsidP="00447F52">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    </w:t>
      </w:r>
    </w:p>
    <w:p w:rsidR="002F309A" w:rsidRPr="002262A3" w:rsidRDefault="002F309A" w:rsidP="002F309A">
      <w:pPr>
        <w:jc w:val="center"/>
        <w:rPr>
          <w:rFonts w:ascii="Times New Roman" w:eastAsia="Times New Roman" w:hAnsi="Times New Roman" w:cs="Times New Roman"/>
          <w:sz w:val="21"/>
          <w:szCs w:val="21"/>
        </w:rPr>
      </w:pPr>
      <w:r w:rsidRPr="002262A3">
        <w:rPr>
          <w:rFonts w:ascii="Times New Roman" w:eastAsia="Times New Roman" w:hAnsi="Times New Roman" w:cs="Times New Roman"/>
          <w:sz w:val="21"/>
          <w:szCs w:val="21"/>
        </w:rPr>
        <w:t>Course Outline</w:t>
      </w:r>
    </w:p>
    <w:p w:rsidR="002F309A" w:rsidRPr="002262A3"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1</w:t>
      </w:r>
      <w:r w:rsidRPr="002262A3">
        <w:rPr>
          <w:rFonts w:ascii="Times New Roman" w:eastAsia="Times New Roman" w:hAnsi="Times New Roman" w:cs="Times New Roman"/>
          <w:sz w:val="21"/>
          <w:szCs w:val="21"/>
          <w:u w:val="single"/>
        </w:rPr>
        <w:t>:  Introduction</w:t>
      </w:r>
      <w:r>
        <w:rPr>
          <w:rFonts w:ascii="Times New Roman" w:eastAsia="Times New Roman" w:hAnsi="Times New Roman" w:cs="Times New Roman"/>
          <w:sz w:val="21"/>
          <w:szCs w:val="21"/>
          <w:u w:val="single"/>
        </w:rPr>
        <w:t>: The Animal Issue Area</w:t>
      </w:r>
    </w:p>
    <w:p w:rsidR="002F309A" w:rsidRDefault="002F309A" w:rsidP="002F309A">
      <w:pPr>
        <w:spacing w:after="0" w:line="240" w:lineRule="auto"/>
        <w:rPr>
          <w:rFonts w:ascii="Times New Roman" w:eastAsia="Times New Roman" w:hAnsi="Times New Roman" w:cs="Times New Roman"/>
          <w:sz w:val="21"/>
          <w:szCs w:val="21"/>
        </w:rPr>
      </w:pPr>
    </w:p>
    <w:p w:rsidR="005E09E8" w:rsidRDefault="002F309A"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Reading: Punch, Developing Effective Research Proposals, 2</w:t>
      </w:r>
      <w:r w:rsidRPr="002F309A">
        <w:rPr>
          <w:rFonts w:ascii="Times New Roman" w:eastAsia="Times New Roman" w:hAnsi="Times New Roman" w:cs="Times New Roman"/>
          <w:sz w:val="21"/>
          <w:szCs w:val="21"/>
          <w:vertAlign w:val="superscript"/>
        </w:rPr>
        <w:t>nd</w:t>
      </w:r>
      <w:r>
        <w:rPr>
          <w:rFonts w:ascii="Times New Roman" w:eastAsia="Times New Roman" w:hAnsi="Times New Roman" w:cs="Times New Roman"/>
          <w:sz w:val="21"/>
          <w:szCs w:val="21"/>
        </w:rPr>
        <w:t xml:space="preserve"> Ed., Ch. 2</w:t>
      </w:r>
    </w:p>
    <w:p w:rsidR="00447F52" w:rsidRDefault="00774985" w:rsidP="005E09E8">
      <w:pPr>
        <w:spacing w:after="0"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447F52">
        <w:rPr>
          <w:rFonts w:ascii="Times New Roman" w:eastAsia="Times New Roman" w:hAnsi="Times New Roman" w:cs="Times New Roman"/>
          <w:sz w:val="21"/>
          <w:szCs w:val="21"/>
        </w:rPr>
        <w:t>Smith, Governing Animals, Ch. 1</w:t>
      </w:r>
    </w:p>
    <w:p w:rsidR="002F309A" w:rsidRDefault="002F309A" w:rsidP="002F309A">
      <w:pPr>
        <w:spacing w:after="0" w:line="240" w:lineRule="auto"/>
        <w:rPr>
          <w:rFonts w:ascii="Times New Roman" w:eastAsia="Times New Roman" w:hAnsi="Times New Roman" w:cs="Times New Roman"/>
          <w:sz w:val="21"/>
          <w:szCs w:val="21"/>
        </w:rPr>
      </w:pPr>
    </w:p>
    <w:p w:rsidR="002F309A" w:rsidRPr="002262A3" w:rsidRDefault="005B4D6D"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3F488B">
        <w:rPr>
          <w:rFonts w:ascii="Times New Roman" w:eastAsia="Times New Roman" w:hAnsi="Times New Roman" w:cs="Times New Roman"/>
          <w:sz w:val="21"/>
          <w:szCs w:val="21"/>
        </w:rPr>
        <w:t>The Smith r</w:t>
      </w:r>
      <w:r>
        <w:rPr>
          <w:rFonts w:ascii="Times New Roman" w:eastAsia="Times New Roman" w:hAnsi="Times New Roman" w:cs="Times New Roman"/>
          <w:sz w:val="21"/>
          <w:szCs w:val="21"/>
        </w:rPr>
        <w:t xml:space="preserve">eading covers </w:t>
      </w:r>
      <w:r w:rsidR="003F488B">
        <w:rPr>
          <w:rFonts w:ascii="Times New Roman" w:eastAsia="Times New Roman" w:hAnsi="Times New Roman" w:cs="Times New Roman"/>
          <w:sz w:val="21"/>
          <w:szCs w:val="21"/>
        </w:rPr>
        <w:t xml:space="preserve">the </w:t>
      </w:r>
      <w:r>
        <w:rPr>
          <w:rFonts w:ascii="Times New Roman" w:eastAsia="Times New Roman" w:hAnsi="Times New Roman" w:cs="Times New Roman"/>
          <w:sz w:val="21"/>
          <w:szCs w:val="21"/>
        </w:rPr>
        <w:t>histor</w:t>
      </w:r>
      <w:r w:rsidR="003F488B">
        <w:rPr>
          <w:rFonts w:ascii="Times New Roman" w:eastAsia="Times New Roman" w:hAnsi="Times New Roman" w:cs="Times New Roman"/>
          <w:sz w:val="21"/>
          <w:szCs w:val="21"/>
        </w:rPr>
        <w:t>y of animal policy in the US, giving a g</w:t>
      </w:r>
      <w:r>
        <w:rPr>
          <w:rFonts w:ascii="Times New Roman" w:eastAsia="Times New Roman" w:hAnsi="Times New Roman" w:cs="Times New Roman"/>
          <w:sz w:val="21"/>
          <w:szCs w:val="21"/>
        </w:rPr>
        <w:t>ood overview of historical context and map of the contemporary issue area</w:t>
      </w:r>
      <w:r w:rsidR="003F488B">
        <w:rPr>
          <w:rFonts w:ascii="Times New Roman" w:eastAsia="Times New Roman" w:hAnsi="Times New Roman" w:cs="Times New Roman"/>
          <w:sz w:val="21"/>
          <w:szCs w:val="21"/>
        </w:rPr>
        <w:t xml:space="preserve">.  Class discussion will focus also on how to formulate a good research question and conceptions of </w:t>
      </w:r>
      <w:proofErr w:type="spellStart"/>
      <w:r w:rsidR="003F488B">
        <w:rPr>
          <w:rFonts w:ascii="Times New Roman" w:eastAsia="Times New Roman" w:hAnsi="Times New Roman" w:cs="Times New Roman"/>
          <w:sz w:val="21"/>
          <w:szCs w:val="21"/>
        </w:rPr>
        <w:t>interdisciplinarity</w:t>
      </w:r>
      <w:proofErr w:type="spellEnd"/>
      <w:r w:rsidR="003F488B">
        <w:rPr>
          <w:rFonts w:ascii="Times New Roman" w:eastAsia="Times New Roman" w:hAnsi="Times New Roman" w:cs="Times New Roman"/>
          <w:sz w:val="21"/>
          <w:szCs w:val="21"/>
        </w:rPr>
        <w:t>.</w:t>
      </w:r>
      <w:r>
        <w:rPr>
          <w:rFonts w:ascii="Times New Roman" w:eastAsia="Times New Roman" w:hAnsi="Times New Roman" w:cs="Times New Roman"/>
          <w:sz w:val="21"/>
          <w:szCs w:val="21"/>
        </w:rPr>
        <w:t>]</w:t>
      </w:r>
    </w:p>
    <w:p w:rsidR="002F309A" w:rsidRPr="002262A3" w:rsidRDefault="002F309A" w:rsidP="002F309A">
      <w:pPr>
        <w:spacing w:after="0" w:line="240" w:lineRule="auto"/>
        <w:rPr>
          <w:rFonts w:ascii="Times New Roman" w:eastAsia="Times New Roman" w:hAnsi="Times New Roman" w:cs="Times New Roman"/>
          <w:sz w:val="21"/>
          <w:szCs w:val="21"/>
        </w:rPr>
      </w:pPr>
    </w:p>
    <w:p w:rsidR="002F309A"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2</w:t>
      </w:r>
      <w:r w:rsidRPr="002262A3">
        <w:rPr>
          <w:rFonts w:ascii="Times New Roman" w:eastAsia="Times New Roman" w:hAnsi="Times New Roman" w:cs="Times New Roman"/>
          <w:sz w:val="21"/>
          <w:szCs w:val="21"/>
          <w:u w:val="single"/>
        </w:rPr>
        <w:t>:</w:t>
      </w:r>
      <w:r w:rsidR="00447F52">
        <w:rPr>
          <w:rFonts w:ascii="Times New Roman" w:eastAsia="Times New Roman" w:hAnsi="Times New Roman" w:cs="Times New Roman"/>
          <w:sz w:val="21"/>
          <w:szCs w:val="21"/>
          <w:u w:val="single"/>
        </w:rPr>
        <w:t xml:space="preserve"> Developing an Interdisciplinary Project</w:t>
      </w:r>
    </w:p>
    <w:p w:rsidR="002F309A" w:rsidRDefault="002F309A" w:rsidP="002F309A">
      <w:pPr>
        <w:spacing w:after="0" w:line="240" w:lineRule="auto"/>
        <w:rPr>
          <w:rFonts w:ascii="Times New Roman" w:eastAsia="Times New Roman" w:hAnsi="Times New Roman" w:cs="Times New Roman"/>
          <w:sz w:val="21"/>
          <w:szCs w:val="21"/>
          <w:u w:val="single"/>
        </w:rPr>
      </w:pPr>
    </w:p>
    <w:p w:rsidR="00E0706D" w:rsidRDefault="00447F52"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Reading:</w:t>
      </w:r>
      <w:r w:rsidR="00E0706D">
        <w:rPr>
          <w:rFonts w:ascii="Times New Roman" w:eastAsia="Times New Roman" w:hAnsi="Times New Roman" w:cs="Times New Roman"/>
          <w:sz w:val="21"/>
          <w:szCs w:val="21"/>
        </w:rPr>
        <w:t xml:space="preserve">  Tom Regan, The Case for Animals Rights (selection from The Animal Ethics Reader);</w:t>
      </w:r>
    </w:p>
    <w:p w:rsidR="00774985" w:rsidRDefault="00774985" w:rsidP="00774985">
      <w:pPr>
        <w:spacing w:after="0"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E0706D">
        <w:rPr>
          <w:rFonts w:ascii="Times New Roman" w:eastAsia="Times New Roman" w:hAnsi="Times New Roman" w:cs="Times New Roman"/>
          <w:sz w:val="21"/>
          <w:szCs w:val="21"/>
        </w:rPr>
        <w:t xml:space="preserve">Jamieson, Science, Knowledge and Animals Minds; </w:t>
      </w:r>
    </w:p>
    <w:p w:rsidR="00447F52" w:rsidRDefault="00774985" w:rsidP="00774985">
      <w:pPr>
        <w:spacing w:after="0"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E0706D">
        <w:rPr>
          <w:rFonts w:ascii="Times New Roman" w:eastAsia="Times New Roman" w:hAnsi="Times New Roman" w:cs="Times New Roman"/>
          <w:sz w:val="21"/>
          <w:szCs w:val="21"/>
        </w:rPr>
        <w:t xml:space="preserve">Jamieson and </w:t>
      </w:r>
      <w:proofErr w:type="spellStart"/>
      <w:r w:rsidR="00E0706D">
        <w:rPr>
          <w:rFonts w:ascii="Times New Roman" w:eastAsia="Times New Roman" w:hAnsi="Times New Roman" w:cs="Times New Roman"/>
          <w:sz w:val="21"/>
          <w:szCs w:val="21"/>
        </w:rPr>
        <w:t>Bekoff</w:t>
      </w:r>
      <w:proofErr w:type="spellEnd"/>
      <w:r w:rsidR="00E0706D">
        <w:rPr>
          <w:rFonts w:ascii="Times New Roman" w:eastAsia="Times New Roman" w:hAnsi="Times New Roman" w:cs="Times New Roman"/>
          <w:sz w:val="21"/>
          <w:szCs w:val="21"/>
        </w:rPr>
        <w:t>, On Aims and Methods of Cognitive Ethology</w:t>
      </w:r>
      <w:r w:rsidR="00447F52">
        <w:rPr>
          <w:rFonts w:ascii="Times New Roman" w:eastAsia="Times New Roman" w:hAnsi="Times New Roman" w:cs="Times New Roman"/>
          <w:sz w:val="21"/>
          <w:szCs w:val="21"/>
        </w:rPr>
        <w:t xml:space="preserve"> </w:t>
      </w:r>
      <w:r w:rsidR="00E0706D">
        <w:rPr>
          <w:rFonts w:ascii="Times New Roman" w:eastAsia="Times New Roman" w:hAnsi="Times New Roman" w:cs="Times New Roman"/>
          <w:sz w:val="21"/>
          <w:szCs w:val="21"/>
        </w:rPr>
        <w:t>(in Morality’s Progress)</w:t>
      </w:r>
    </w:p>
    <w:p w:rsidR="00E0706D" w:rsidRPr="00447F52" w:rsidRDefault="00774985" w:rsidP="00E0706D">
      <w:pPr>
        <w:spacing w:after="0"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E0706D">
        <w:rPr>
          <w:rFonts w:ascii="Times New Roman" w:eastAsia="Times New Roman" w:hAnsi="Times New Roman" w:cs="Times New Roman"/>
          <w:sz w:val="21"/>
          <w:szCs w:val="21"/>
        </w:rPr>
        <w:t>Cora Diamond, Eating Meat and Eating People</w:t>
      </w:r>
    </w:p>
    <w:p w:rsidR="002F309A" w:rsidRDefault="002F309A" w:rsidP="002F309A">
      <w:pPr>
        <w:spacing w:after="0" w:line="240" w:lineRule="auto"/>
        <w:rPr>
          <w:rFonts w:ascii="Times New Roman" w:eastAsia="Times New Roman" w:hAnsi="Times New Roman" w:cs="Times New Roman"/>
          <w:sz w:val="21"/>
          <w:szCs w:val="21"/>
          <w:u w:val="single"/>
        </w:rPr>
      </w:pPr>
    </w:p>
    <w:p w:rsidR="005B4D6D" w:rsidRDefault="005B4D6D"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u w:val="single"/>
        </w:rPr>
        <w:t>[</w:t>
      </w:r>
      <w:r>
        <w:rPr>
          <w:rFonts w:ascii="Times New Roman" w:eastAsia="Times New Roman" w:hAnsi="Times New Roman" w:cs="Times New Roman"/>
          <w:sz w:val="21"/>
          <w:szCs w:val="21"/>
        </w:rPr>
        <w:t>These readings explicitly address how and why one needs to draw on natural science and the humanities and social sciences to answer the basic philosophical question raised by Regan</w:t>
      </w:r>
      <w:r w:rsidR="003F488B">
        <w:rPr>
          <w:rFonts w:ascii="Times New Roman" w:eastAsia="Times New Roman" w:hAnsi="Times New Roman" w:cs="Times New Roman"/>
          <w:sz w:val="21"/>
          <w:szCs w:val="21"/>
        </w:rPr>
        <w:t>.</w:t>
      </w:r>
      <w:r>
        <w:rPr>
          <w:rFonts w:ascii="Times New Roman" w:eastAsia="Times New Roman" w:hAnsi="Times New Roman" w:cs="Times New Roman"/>
          <w:sz w:val="21"/>
          <w:szCs w:val="21"/>
        </w:rPr>
        <w:t>]</w:t>
      </w:r>
    </w:p>
    <w:p w:rsidR="002F309A" w:rsidRDefault="005B4D6D"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 xml:space="preserve"> </w:t>
      </w:r>
    </w:p>
    <w:p w:rsidR="002F309A"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3</w:t>
      </w:r>
      <w:r w:rsidRPr="002262A3">
        <w:rPr>
          <w:rFonts w:ascii="Times New Roman" w:eastAsia="Times New Roman" w:hAnsi="Times New Roman" w:cs="Times New Roman"/>
          <w:sz w:val="21"/>
          <w:szCs w:val="21"/>
          <w:u w:val="single"/>
        </w:rPr>
        <w:t>:  Literature Review, Research Questions, Research Process</w:t>
      </w:r>
    </w:p>
    <w:p w:rsidR="002F309A" w:rsidRDefault="002F309A" w:rsidP="002F309A">
      <w:pPr>
        <w:spacing w:after="0" w:line="240" w:lineRule="auto"/>
        <w:rPr>
          <w:rFonts w:ascii="Times New Roman" w:eastAsia="Times New Roman" w:hAnsi="Times New Roman" w:cs="Times New Roman"/>
          <w:sz w:val="21"/>
          <w:szCs w:val="21"/>
        </w:rPr>
      </w:pPr>
    </w:p>
    <w:p w:rsidR="00774985" w:rsidRDefault="002F309A"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Reading:  Punch, Ch. 3, 4</w:t>
      </w:r>
      <w:r w:rsidR="005E09E8">
        <w:rPr>
          <w:rFonts w:ascii="Times New Roman" w:eastAsia="Times New Roman" w:hAnsi="Times New Roman" w:cs="Times New Roman"/>
          <w:sz w:val="21"/>
          <w:szCs w:val="21"/>
        </w:rPr>
        <w:t xml:space="preserve">; </w:t>
      </w:r>
    </w:p>
    <w:p w:rsidR="002F309A" w:rsidRDefault="00774985" w:rsidP="005E09E8">
      <w:pPr>
        <w:spacing w:after="0"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5E09E8">
        <w:rPr>
          <w:rFonts w:ascii="Times New Roman" w:eastAsia="Times New Roman" w:hAnsi="Times New Roman" w:cs="Times New Roman"/>
          <w:sz w:val="21"/>
          <w:szCs w:val="21"/>
        </w:rPr>
        <w:t>Smith, Governing Animals, Ch. 2, 3</w:t>
      </w:r>
    </w:p>
    <w:p w:rsidR="00447F52" w:rsidRDefault="00447F52" w:rsidP="002F309A">
      <w:pPr>
        <w:spacing w:after="0" w:line="240" w:lineRule="auto"/>
        <w:rPr>
          <w:rFonts w:ascii="Times New Roman" w:eastAsia="Times New Roman" w:hAnsi="Times New Roman" w:cs="Times New Roman"/>
          <w:sz w:val="21"/>
          <w:szCs w:val="21"/>
        </w:rPr>
      </w:pPr>
    </w:p>
    <w:p w:rsidR="00447F52" w:rsidRDefault="005B4D6D"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[These two chapters</w:t>
      </w:r>
      <w:r w:rsidR="003F488B">
        <w:rPr>
          <w:rFonts w:ascii="Times New Roman" w:eastAsia="Times New Roman" w:hAnsi="Times New Roman" w:cs="Times New Roman"/>
          <w:sz w:val="21"/>
          <w:szCs w:val="21"/>
        </w:rPr>
        <w:t xml:space="preserve"> from Smith</w:t>
      </w:r>
      <w:r>
        <w:rPr>
          <w:rFonts w:ascii="Times New Roman" w:eastAsia="Times New Roman" w:hAnsi="Times New Roman" w:cs="Times New Roman"/>
          <w:sz w:val="21"/>
          <w:szCs w:val="21"/>
        </w:rPr>
        <w:t xml:space="preserve"> include extensive lit reviews and a specific research question.  We’ll examine them critically to figure out what makes for a good lit review and research question</w:t>
      </w:r>
      <w:r w:rsidR="003F488B">
        <w:rPr>
          <w:rFonts w:ascii="Times New Roman" w:eastAsia="Times New Roman" w:hAnsi="Times New Roman" w:cs="Times New Roman"/>
          <w:sz w:val="21"/>
          <w:szCs w:val="21"/>
        </w:rPr>
        <w:t>.  This would also be a good class in which to have students read research proposals from past versions of the course and use the rubrics to evaluate them.</w:t>
      </w:r>
      <w:r>
        <w:rPr>
          <w:rFonts w:ascii="Times New Roman" w:eastAsia="Times New Roman" w:hAnsi="Times New Roman" w:cs="Times New Roman"/>
          <w:sz w:val="21"/>
          <w:szCs w:val="21"/>
        </w:rPr>
        <w:t>]</w:t>
      </w:r>
    </w:p>
    <w:p w:rsidR="002F309A" w:rsidRPr="002262A3" w:rsidRDefault="002F309A" w:rsidP="002F309A">
      <w:pPr>
        <w:spacing w:after="0" w:line="240" w:lineRule="auto"/>
        <w:rPr>
          <w:rFonts w:ascii="Times New Roman" w:eastAsia="Times New Roman" w:hAnsi="Times New Roman" w:cs="Times New Roman"/>
          <w:sz w:val="21"/>
          <w:szCs w:val="21"/>
        </w:rPr>
      </w:pPr>
    </w:p>
    <w:p w:rsidR="002F309A" w:rsidRPr="002262A3"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4</w:t>
      </w:r>
      <w:r w:rsidRPr="002262A3">
        <w:rPr>
          <w:rFonts w:ascii="Times New Roman" w:eastAsia="Times New Roman" w:hAnsi="Times New Roman" w:cs="Times New Roman"/>
          <w:sz w:val="21"/>
          <w:szCs w:val="21"/>
          <w:u w:val="single"/>
        </w:rPr>
        <w:t>:  Designing a Research Method</w:t>
      </w:r>
    </w:p>
    <w:p w:rsidR="002F309A" w:rsidRDefault="002F309A" w:rsidP="002F309A">
      <w:pPr>
        <w:spacing w:after="0" w:line="240" w:lineRule="auto"/>
        <w:rPr>
          <w:rFonts w:ascii="Times New Roman" w:eastAsia="Times New Roman" w:hAnsi="Times New Roman" w:cs="Times New Roman"/>
          <w:sz w:val="21"/>
          <w:szCs w:val="21"/>
        </w:rPr>
      </w:pPr>
    </w:p>
    <w:p w:rsidR="00774985" w:rsidRDefault="002F309A" w:rsidP="00774985">
      <w:pPr>
        <w:spacing w:after="0" w:line="240" w:lineRule="auto"/>
        <w:rPr>
          <w:rFonts w:ascii="Times New Roman" w:eastAsia="Times New Roman" w:hAnsi="Times New Roman" w:cs="Times New Roman"/>
          <w:sz w:val="21"/>
          <w:szCs w:val="21"/>
        </w:rPr>
      </w:pPr>
      <w:r w:rsidRPr="002262A3">
        <w:rPr>
          <w:rFonts w:ascii="Times New Roman" w:eastAsia="Times New Roman" w:hAnsi="Times New Roman" w:cs="Times New Roman"/>
          <w:sz w:val="21"/>
          <w:szCs w:val="21"/>
        </w:rPr>
        <w:t>Reading: Punch, Ch. 5</w:t>
      </w:r>
      <w:r w:rsidR="005E09E8">
        <w:rPr>
          <w:rFonts w:ascii="Times New Roman" w:eastAsia="Times New Roman" w:hAnsi="Times New Roman" w:cs="Times New Roman"/>
          <w:sz w:val="21"/>
          <w:szCs w:val="21"/>
        </w:rPr>
        <w:t xml:space="preserve">; </w:t>
      </w:r>
    </w:p>
    <w:p w:rsidR="00774985" w:rsidRDefault="00774985" w:rsidP="00774985">
      <w:pPr>
        <w:spacing w:after="0" w:line="240" w:lineRule="auto"/>
        <w:ind w:firstLine="720"/>
        <w:rPr>
          <w:rFonts w:ascii="Times New Roman" w:hAnsi="Times New Roman" w:cs="Times New Roman"/>
          <w:sz w:val="21"/>
          <w:szCs w:val="21"/>
        </w:rPr>
      </w:pPr>
      <w:r>
        <w:rPr>
          <w:rFonts w:ascii="Times New Roman" w:eastAsia="Times New Roman" w:hAnsi="Times New Roman" w:cs="Times New Roman"/>
          <w:sz w:val="21"/>
          <w:szCs w:val="21"/>
        </w:rPr>
        <w:t xml:space="preserve">  </w:t>
      </w:r>
      <w:r w:rsidR="00447F52">
        <w:rPr>
          <w:rFonts w:ascii="Times New Roman" w:eastAsia="Times New Roman" w:hAnsi="Times New Roman" w:cs="Times New Roman"/>
          <w:sz w:val="21"/>
          <w:szCs w:val="21"/>
        </w:rPr>
        <w:t>Jamieson, Against Zoos</w:t>
      </w:r>
      <w:r w:rsidR="00447F52" w:rsidRPr="00447F52">
        <w:rPr>
          <w:rFonts w:ascii="Times New Roman" w:eastAsia="Times New Roman" w:hAnsi="Times New Roman" w:cs="Times New Roman"/>
          <w:sz w:val="21"/>
          <w:szCs w:val="21"/>
        </w:rPr>
        <w:t>;</w:t>
      </w:r>
      <w:r w:rsidR="00447F52" w:rsidRPr="00447F52">
        <w:rPr>
          <w:rFonts w:ascii="Times New Roman" w:hAnsi="Times New Roman" w:cs="Times New Roman"/>
          <w:sz w:val="21"/>
          <w:szCs w:val="21"/>
        </w:rPr>
        <w:t xml:space="preserve"> </w:t>
      </w:r>
    </w:p>
    <w:p w:rsidR="00774985" w:rsidRDefault="00774985" w:rsidP="00774985">
      <w:pPr>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  Richard Reading and Brian Miller, “Attitudes and attitude change among zoo visitors”</w:t>
      </w:r>
    </w:p>
    <w:p w:rsidR="00774985" w:rsidRDefault="00774985" w:rsidP="00774985">
      <w:pPr>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Markus </w:t>
      </w:r>
      <w:proofErr w:type="spellStart"/>
      <w:r>
        <w:rPr>
          <w:rFonts w:ascii="Times New Roman" w:hAnsi="Times New Roman" w:cs="Times New Roman"/>
          <w:sz w:val="21"/>
          <w:szCs w:val="21"/>
        </w:rPr>
        <w:t>Gussett</w:t>
      </w:r>
      <w:proofErr w:type="spellEnd"/>
      <w:r>
        <w:rPr>
          <w:rFonts w:ascii="Times New Roman" w:hAnsi="Times New Roman" w:cs="Times New Roman"/>
          <w:sz w:val="21"/>
          <w:szCs w:val="21"/>
        </w:rPr>
        <w:t xml:space="preserve"> and Gerald Dick, “Building a Future for Wildlife?</w:t>
      </w:r>
      <w:proofErr w:type="gramEnd"/>
      <w:r>
        <w:rPr>
          <w:rFonts w:ascii="Times New Roman" w:hAnsi="Times New Roman" w:cs="Times New Roman"/>
          <w:sz w:val="21"/>
          <w:szCs w:val="21"/>
        </w:rPr>
        <w:t xml:space="preserve">  Evaluating the contribution</w:t>
      </w:r>
    </w:p>
    <w:p w:rsidR="002F309A" w:rsidRDefault="00774985" w:rsidP="00774985">
      <w:pPr>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the world zoo and aquarium community to in situ conservation.” </w:t>
      </w:r>
    </w:p>
    <w:p w:rsidR="005B4D6D" w:rsidRPr="00774985" w:rsidRDefault="005B4D6D" w:rsidP="005B4D6D">
      <w:pPr>
        <w:spacing w:after="0" w:line="240" w:lineRule="auto"/>
      </w:pPr>
    </w:p>
    <w:p w:rsidR="005B4D6D" w:rsidRPr="005E09E8" w:rsidRDefault="005B4D6D" w:rsidP="005B4D6D">
      <w:pPr>
        <w:spacing w:after="0" w:line="240" w:lineRule="auto"/>
        <w:rPr>
          <w:rFonts w:ascii="Times New Roman" w:eastAsia="Times New Roman" w:hAnsi="Times New Roman" w:cs="Times New Roman"/>
          <w:sz w:val="21"/>
          <w:szCs w:val="21"/>
        </w:rPr>
      </w:pPr>
      <w:r>
        <w:rPr>
          <w:rFonts w:ascii="Times New Roman" w:hAnsi="Times New Roman" w:cs="Times New Roman"/>
          <w:sz w:val="21"/>
          <w:szCs w:val="21"/>
        </w:rPr>
        <w:t xml:space="preserve">[We will critique the empirical readings to determine whether they provide reason to reject the arguments in Jamieson’s piece.  We’ll springboard from there into a more general discussion about how to design empirical studies] </w:t>
      </w:r>
    </w:p>
    <w:p w:rsidR="00447F52" w:rsidRPr="002262A3" w:rsidRDefault="00447F52" w:rsidP="002F309A">
      <w:pPr>
        <w:spacing w:after="0" w:line="240" w:lineRule="auto"/>
        <w:rPr>
          <w:rFonts w:ascii="Times New Roman" w:eastAsia="Times New Roman" w:hAnsi="Times New Roman" w:cs="Times New Roman"/>
          <w:sz w:val="21"/>
          <w:szCs w:val="21"/>
        </w:rPr>
      </w:pPr>
    </w:p>
    <w:p w:rsidR="002F309A"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lastRenderedPageBreak/>
        <w:t>Week 5</w:t>
      </w:r>
      <w:r w:rsidRPr="002262A3">
        <w:rPr>
          <w:rFonts w:ascii="Times New Roman" w:eastAsia="Times New Roman" w:hAnsi="Times New Roman" w:cs="Times New Roman"/>
          <w:sz w:val="21"/>
          <w:szCs w:val="21"/>
          <w:u w:val="single"/>
        </w:rPr>
        <w:t>:  Finding and Analyzing Data</w:t>
      </w:r>
    </w:p>
    <w:p w:rsidR="002F309A" w:rsidRDefault="002F309A" w:rsidP="002F309A">
      <w:pPr>
        <w:spacing w:after="0" w:line="240" w:lineRule="auto"/>
        <w:rPr>
          <w:rFonts w:ascii="Times New Roman" w:eastAsia="Times New Roman" w:hAnsi="Times New Roman" w:cs="Times New Roman"/>
          <w:sz w:val="21"/>
          <w:szCs w:val="21"/>
          <w:u w:val="single"/>
        </w:rPr>
      </w:pPr>
    </w:p>
    <w:p w:rsidR="002F309A" w:rsidRDefault="002F309A" w:rsidP="00715E0C">
      <w:pPr>
        <w:spacing w:after="0" w:line="240" w:lineRule="auto"/>
        <w:rPr>
          <w:rFonts w:ascii="Times New Roman" w:eastAsia="Times New Roman" w:hAnsi="Times New Roman" w:cs="Times New Roman"/>
          <w:sz w:val="21"/>
          <w:szCs w:val="21"/>
        </w:rPr>
      </w:pPr>
      <w:r w:rsidRPr="002262A3">
        <w:rPr>
          <w:rFonts w:ascii="Times New Roman" w:eastAsia="Times New Roman" w:hAnsi="Times New Roman" w:cs="Times New Roman"/>
          <w:sz w:val="21"/>
          <w:szCs w:val="21"/>
        </w:rPr>
        <w:t>Reading:</w:t>
      </w:r>
      <w:r>
        <w:rPr>
          <w:rFonts w:ascii="Times New Roman" w:eastAsia="Times New Roman" w:hAnsi="Times New Roman" w:cs="Times New Roman"/>
          <w:sz w:val="21"/>
          <w:szCs w:val="21"/>
        </w:rPr>
        <w:t xml:space="preserve"> </w:t>
      </w:r>
      <w:r w:rsidR="005E09E8">
        <w:rPr>
          <w:rFonts w:ascii="Times New Roman" w:eastAsia="Times New Roman" w:hAnsi="Times New Roman" w:cs="Times New Roman"/>
          <w:sz w:val="21"/>
          <w:szCs w:val="21"/>
        </w:rPr>
        <w:t xml:space="preserve">Endangered Species Act at Thirty, Ch. 2, 5, 6, </w:t>
      </w:r>
      <w:proofErr w:type="gramStart"/>
      <w:r w:rsidR="005E09E8">
        <w:rPr>
          <w:rFonts w:ascii="Times New Roman" w:eastAsia="Times New Roman" w:hAnsi="Times New Roman" w:cs="Times New Roman"/>
          <w:sz w:val="21"/>
          <w:szCs w:val="21"/>
        </w:rPr>
        <w:t>12</w:t>
      </w:r>
      <w:proofErr w:type="gramEnd"/>
      <w:r w:rsidR="00203FA4">
        <w:rPr>
          <w:rFonts w:ascii="Times New Roman" w:eastAsia="Times New Roman" w:hAnsi="Times New Roman" w:cs="Times New Roman"/>
          <w:sz w:val="21"/>
          <w:szCs w:val="21"/>
        </w:rPr>
        <w:t xml:space="preserve">  </w:t>
      </w:r>
    </w:p>
    <w:p w:rsidR="00747C91" w:rsidRDefault="00747C91" w:rsidP="005B4D6D">
      <w:pPr>
        <w:spacing w:after="0" w:line="240" w:lineRule="auto"/>
        <w:ind w:left="720"/>
        <w:rPr>
          <w:rFonts w:ascii="Times New Roman" w:eastAsia="Times New Roman" w:hAnsi="Times New Roman" w:cs="Times New Roman"/>
          <w:sz w:val="21"/>
          <w:szCs w:val="21"/>
        </w:rPr>
      </w:pPr>
    </w:p>
    <w:p w:rsidR="00747C91" w:rsidRDefault="00747C91" w:rsidP="005B4D6D">
      <w:pPr>
        <w:spacing w:after="0"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Other resources:</w:t>
      </w:r>
    </w:p>
    <w:p w:rsidR="00747C91" w:rsidRDefault="00C25D48" w:rsidP="005B4D6D">
      <w:pPr>
        <w:spacing w:after="0" w:line="240" w:lineRule="auto"/>
        <w:ind w:left="720"/>
        <w:rPr>
          <w:rFonts w:ascii="Times New Roman" w:eastAsia="Times New Roman" w:hAnsi="Times New Roman" w:cs="Times New Roman"/>
          <w:sz w:val="21"/>
          <w:szCs w:val="21"/>
        </w:rPr>
      </w:pPr>
      <w:hyperlink r:id="rId5" w:history="1">
        <w:r w:rsidR="00747C91">
          <w:rPr>
            <w:rStyle w:val="Hyperlink"/>
          </w:rPr>
          <w:t>http://www.gapminder.org</w:t>
        </w:r>
      </w:hyperlink>
      <w:r w:rsidR="00747C91">
        <w:br/>
      </w:r>
      <w:hyperlink r:id="rId6" w:history="1">
        <w:r w:rsidR="00747C91">
          <w:rPr>
            <w:rStyle w:val="Hyperlink"/>
          </w:rPr>
          <w:t>http://www.worldmapper.org</w:t>
        </w:r>
      </w:hyperlink>
    </w:p>
    <w:p w:rsidR="005E09E8" w:rsidRDefault="005E09E8" w:rsidP="005E09E8">
      <w:pPr>
        <w:spacing w:after="0" w:line="240" w:lineRule="auto"/>
        <w:rPr>
          <w:rFonts w:ascii="Times New Roman" w:eastAsia="Times New Roman" w:hAnsi="Times New Roman" w:cs="Times New Roman"/>
          <w:sz w:val="21"/>
          <w:szCs w:val="21"/>
        </w:rPr>
      </w:pPr>
    </w:p>
    <w:p w:rsidR="005E09E8" w:rsidRPr="002262A3" w:rsidRDefault="003F488B" w:rsidP="005E09E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w:t>
      </w:r>
      <w:r w:rsidR="005E09E8">
        <w:rPr>
          <w:rFonts w:ascii="Times New Roman" w:eastAsia="Times New Roman" w:hAnsi="Times New Roman" w:cs="Times New Roman"/>
          <w:sz w:val="21"/>
          <w:szCs w:val="21"/>
        </w:rPr>
        <w:t xml:space="preserve">hese data-rich chapters give us the opportunity to focus on </w:t>
      </w:r>
      <w:r w:rsidR="00203FA4">
        <w:rPr>
          <w:rFonts w:ascii="Times New Roman" w:eastAsia="Times New Roman" w:hAnsi="Times New Roman" w:cs="Times New Roman"/>
          <w:sz w:val="21"/>
          <w:szCs w:val="21"/>
        </w:rPr>
        <w:t xml:space="preserve">the challenges of finding good quantitative data in this field, </w:t>
      </w:r>
      <w:r w:rsidR="005E09E8">
        <w:rPr>
          <w:rFonts w:ascii="Times New Roman" w:eastAsia="Times New Roman" w:hAnsi="Times New Roman" w:cs="Times New Roman"/>
          <w:sz w:val="21"/>
          <w:szCs w:val="21"/>
        </w:rPr>
        <w:t>where to find quantitative data, what kinds of data might be useful, ways to analyze the data, and issues of data visualization</w:t>
      </w:r>
      <w:r>
        <w:rPr>
          <w:rFonts w:ascii="Times New Roman" w:eastAsia="Times New Roman" w:hAnsi="Times New Roman" w:cs="Times New Roman"/>
          <w:sz w:val="21"/>
          <w:szCs w:val="21"/>
        </w:rPr>
        <w:t>.</w:t>
      </w:r>
      <w:r w:rsidR="005E09E8">
        <w:rPr>
          <w:rFonts w:ascii="Times New Roman" w:eastAsia="Times New Roman" w:hAnsi="Times New Roman" w:cs="Times New Roman"/>
          <w:sz w:val="21"/>
          <w:szCs w:val="21"/>
        </w:rPr>
        <w:t>]</w:t>
      </w:r>
    </w:p>
    <w:p w:rsidR="002F309A" w:rsidRPr="002262A3" w:rsidRDefault="002F309A" w:rsidP="002F309A">
      <w:pPr>
        <w:spacing w:after="0" w:line="240" w:lineRule="auto"/>
        <w:rPr>
          <w:rFonts w:ascii="Times New Roman" w:eastAsia="Times New Roman" w:hAnsi="Times New Roman" w:cs="Times New Roman"/>
          <w:sz w:val="21"/>
          <w:szCs w:val="21"/>
        </w:rPr>
      </w:pPr>
    </w:p>
    <w:p w:rsidR="002F309A"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6</w:t>
      </w:r>
      <w:r w:rsidRPr="002262A3">
        <w:rPr>
          <w:rFonts w:ascii="Times New Roman" w:eastAsia="Times New Roman" w:hAnsi="Times New Roman" w:cs="Times New Roman"/>
          <w:sz w:val="21"/>
          <w:szCs w:val="21"/>
          <w:u w:val="single"/>
        </w:rPr>
        <w:t>: Writing the Proposal</w:t>
      </w:r>
    </w:p>
    <w:p w:rsidR="002F309A" w:rsidRDefault="002F309A" w:rsidP="002F309A">
      <w:pPr>
        <w:spacing w:after="0" w:line="240" w:lineRule="auto"/>
        <w:rPr>
          <w:rFonts w:ascii="Times New Roman" w:eastAsia="Times New Roman" w:hAnsi="Times New Roman" w:cs="Times New Roman"/>
          <w:sz w:val="21"/>
          <w:szCs w:val="21"/>
          <w:u w:val="single"/>
        </w:rPr>
      </w:pPr>
    </w:p>
    <w:p w:rsidR="00774985" w:rsidRDefault="002F309A" w:rsidP="00774985">
      <w:pPr>
        <w:spacing w:after="0" w:line="240" w:lineRule="auto"/>
        <w:rPr>
          <w:rFonts w:ascii="Times New Roman" w:eastAsia="Times New Roman" w:hAnsi="Times New Roman" w:cs="Times New Roman"/>
          <w:sz w:val="21"/>
          <w:szCs w:val="21"/>
        </w:rPr>
      </w:pPr>
      <w:r w:rsidRPr="002262A3">
        <w:rPr>
          <w:rFonts w:ascii="Times New Roman" w:eastAsia="Times New Roman" w:hAnsi="Times New Roman" w:cs="Times New Roman"/>
          <w:sz w:val="21"/>
          <w:szCs w:val="21"/>
        </w:rPr>
        <w:t>Reading: Punch Ch. 6</w:t>
      </w:r>
      <w:r>
        <w:rPr>
          <w:rFonts w:ascii="Times New Roman" w:eastAsia="Times New Roman" w:hAnsi="Times New Roman" w:cs="Times New Roman"/>
          <w:sz w:val="21"/>
          <w:szCs w:val="21"/>
        </w:rPr>
        <w:t>, 8.3</w:t>
      </w:r>
      <w:r w:rsidR="005B4D6D">
        <w:rPr>
          <w:rFonts w:ascii="Times New Roman" w:eastAsia="Times New Roman" w:hAnsi="Times New Roman" w:cs="Times New Roman"/>
          <w:sz w:val="21"/>
          <w:szCs w:val="21"/>
        </w:rPr>
        <w:t>;</w:t>
      </w:r>
      <w:r w:rsidR="00662D3D">
        <w:rPr>
          <w:rFonts w:ascii="Times New Roman" w:eastAsia="Times New Roman" w:hAnsi="Times New Roman" w:cs="Times New Roman"/>
          <w:sz w:val="21"/>
          <w:szCs w:val="21"/>
        </w:rPr>
        <w:t xml:space="preserve"> </w:t>
      </w:r>
    </w:p>
    <w:p w:rsidR="00774985" w:rsidRDefault="00774985"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662D3D">
        <w:rPr>
          <w:rFonts w:ascii="Times New Roman" w:eastAsia="Times New Roman" w:hAnsi="Times New Roman" w:cs="Times New Roman"/>
          <w:sz w:val="21"/>
          <w:szCs w:val="21"/>
        </w:rPr>
        <w:t xml:space="preserve">Carleton IACUC webpage on animal care and use in psychology; </w:t>
      </w:r>
    </w:p>
    <w:p w:rsidR="002F309A" w:rsidRPr="00803656" w:rsidRDefault="00774985" w:rsidP="00774985">
      <w:pPr>
        <w:spacing w:after="0"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R</w:t>
      </w:r>
      <w:r w:rsidR="00662D3D">
        <w:rPr>
          <w:rFonts w:ascii="Times New Roman" w:eastAsia="Times New Roman" w:hAnsi="Times New Roman" w:cs="Times New Roman"/>
          <w:sz w:val="21"/>
          <w:szCs w:val="21"/>
        </w:rPr>
        <w:t>esearch proposal from Carleton’s IACUC</w:t>
      </w:r>
    </w:p>
    <w:p w:rsidR="002F309A" w:rsidRDefault="002F309A" w:rsidP="002F309A">
      <w:pPr>
        <w:spacing w:after="0" w:line="240" w:lineRule="auto"/>
        <w:rPr>
          <w:rFonts w:ascii="Times New Roman" w:eastAsia="Times New Roman" w:hAnsi="Times New Roman" w:cs="Times New Roman"/>
          <w:sz w:val="21"/>
          <w:szCs w:val="21"/>
        </w:rPr>
      </w:pPr>
    </w:p>
    <w:p w:rsidR="00662D3D" w:rsidRDefault="00662D3D"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class will focus on the regulatory system for protecting lab animals.  We’ll use an actual research proposal and IACUC application, using what we’ve learned about the research process to critique the proposal by both ethical and methodological criteria.]</w:t>
      </w:r>
    </w:p>
    <w:p w:rsidR="00662D3D" w:rsidRPr="002262A3" w:rsidRDefault="00662D3D" w:rsidP="002F309A">
      <w:pPr>
        <w:spacing w:after="0" w:line="240" w:lineRule="auto"/>
        <w:rPr>
          <w:rFonts w:ascii="Times New Roman" w:eastAsia="Times New Roman" w:hAnsi="Times New Roman" w:cs="Times New Roman"/>
          <w:sz w:val="21"/>
          <w:szCs w:val="21"/>
        </w:rPr>
      </w:pPr>
    </w:p>
    <w:p w:rsidR="002F309A" w:rsidRPr="002262A3" w:rsidRDefault="002F309A"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2262A3">
        <w:rPr>
          <w:rFonts w:ascii="Times New Roman" w:eastAsia="Times New Roman" w:hAnsi="Times New Roman" w:cs="Times New Roman"/>
          <w:sz w:val="21"/>
          <w:szCs w:val="21"/>
        </w:rPr>
        <w:t>Lit Review and Statement of Research Question due</w:t>
      </w:r>
      <w:r>
        <w:rPr>
          <w:rFonts w:ascii="Times New Roman" w:eastAsia="Times New Roman" w:hAnsi="Times New Roman" w:cs="Times New Roman"/>
          <w:sz w:val="21"/>
          <w:szCs w:val="21"/>
        </w:rPr>
        <w:t xml:space="preserve"> </w:t>
      </w:r>
    </w:p>
    <w:p w:rsidR="002F309A" w:rsidRPr="002262A3" w:rsidRDefault="002F309A"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2262A3">
        <w:rPr>
          <w:rFonts w:ascii="Times New Roman" w:eastAsia="Times New Roman" w:hAnsi="Times New Roman" w:cs="Times New Roman"/>
          <w:sz w:val="21"/>
          <w:szCs w:val="21"/>
        </w:rPr>
        <w:t>Data Report due</w:t>
      </w:r>
      <w:r>
        <w:rPr>
          <w:rFonts w:ascii="Times New Roman" w:eastAsia="Times New Roman" w:hAnsi="Times New Roman" w:cs="Times New Roman"/>
          <w:sz w:val="21"/>
          <w:szCs w:val="21"/>
        </w:rPr>
        <w:t xml:space="preserve"> </w:t>
      </w:r>
    </w:p>
    <w:p w:rsidR="002F309A" w:rsidRPr="002262A3" w:rsidRDefault="002F309A" w:rsidP="002F309A">
      <w:pPr>
        <w:spacing w:after="0" w:line="240" w:lineRule="auto"/>
        <w:rPr>
          <w:rFonts w:ascii="Times New Roman" w:eastAsia="Times New Roman" w:hAnsi="Times New Roman" w:cs="Times New Roman"/>
          <w:sz w:val="21"/>
          <w:szCs w:val="21"/>
        </w:rPr>
      </w:pPr>
    </w:p>
    <w:p w:rsidR="002F309A" w:rsidRPr="002262A3"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7</w:t>
      </w:r>
      <w:r w:rsidRPr="002262A3">
        <w:rPr>
          <w:rFonts w:ascii="Times New Roman" w:eastAsia="Times New Roman" w:hAnsi="Times New Roman" w:cs="Times New Roman"/>
          <w:sz w:val="21"/>
          <w:szCs w:val="21"/>
          <w:u w:val="single"/>
        </w:rPr>
        <w:t>:  Refin</w:t>
      </w:r>
      <w:r>
        <w:rPr>
          <w:rFonts w:ascii="Times New Roman" w:eastAsia="Times New Roman" w:hAnsi="Times New Roman" w:cs="Times New Roman"/>
          <w:sz w:val="21"/>
          <w:szCs w:val="21"/>
          <w:u w:val="single"/>
        </w:rPr>
        <w:t xml:space="preserve">ing the Methodology </w:t>
      </w:r>
    </w:p>
    <w:p w:rsidR="002F309A" w:rsidRPr="002262A3" w:rsidRDefault="002F309A" w:rsidP="002F309A">
      <w:pPr>
        <w:spacing w:after="0" w:line="240" w:lineRule="auto"/>
        <w:rPr>
          <w:rFonts w:ascii="Times New Roman" w:eastAsia="Times New Roman" w:hAnsi="Times New Roman" w:cs="Times New Roman"/>
          <w:sz w:val="21"/>
          <w:szCs w:val="21"/>
        </w:rPr>
      </w:pPr>
    </w:p>
    <w:p w:rsidR="00387342" w:rsidRDefault="00662D3D" w:rsidP="00715E0C">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Reading:  </w:t>
      </w:r>
      <w:r w:rsidR="00715E0C">
        <w:rPr>
          <w:rFonts w:ascii="Times New Roman" w:eastAsia="Times New Roman" w:hAnsi="Times New Roman" w:cs="Times New Roman"/>
          <w:sz w:val="21"/>
          <w:szCs w:val="21"/>
        </w:rPr>
        <w:t xml:space="preserve">Bartlett, P., A. Bartlett, S. </w:t>
      </w:r>
      <w:proofErr w:type="spellStart"/>
      <w:r w:rsidR="00715E0C">
        <w:rPr>
          <w:rFonts w:ascii="Times New Roman" w:eastAsia="Times New Roman" w:hAnsi="Times New Roman" w:cs="Times New Roman"/>
          <w:sz w:val="21"/>
          <w:szCs w:val="21"/>
        </w:rPr>
        <w:t>Walshaw</w:t>
      </w:r>
      <w:proofErr w:type="spellEnd"/>
      <w:r w:rsidR="00715E0C">
        <w:rPr>
          <w:rFonts w:ascii="Times New Roman" w:eastAsia="Times New Roman" w:hAnsi="Times New Roman" w:cs="Times New Roman"/>
          <w:sz w:val="21"/>
          <w:szCs w:val="21"/>
        </w:rPr>
        <w:t xml:space="preserve">, S. Halstead, et al.  “Rates of Euthanasia and Adoption for Dogs </w:t>
      </w:r>
    </w:p>
    <w:p w:rsidR="00387342" w:rsidRDefault="00387342" w:rsidP="00715E0C">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   </w:t>
      </w:r>
      <w:proofErr w:type="gramStart"/>
      <w:r w:rsidR="00715E0C">
        <w:rPr>
          <w:rFonts w:ascii="Times New Roman" w:eastAsia="Times New Roman" w:hAnsi="Times New Roman" w:cs="Times New Roman"/>
          <w:sz w:val="21"/>
          <w:szCs w:val="21"/>
        </w:rPr>
        <w:t>and</w:t>
      </w:r>
      <w:proofErr w:type="gramEnd"/>
      <w:r w:rsidR="00715E0C">
        <w:rPr>
          <w:rFonts w:ascii="Times New Roman" w:eastAsia="Times New Roman" w:hAnsi="Times New Roman" w:cs="Times New Roman"/>
          <w:sz w:val="21"/>
          <w:szCs w:val="21"/>
        </w:rPr>
        <w:t xml:space="preserve"> Cats in Michigan Animal Shelters.”  Journal of Applied Animal Welfare Science 8, no. 2 (2005):</w:t>
      </w:r>
    </w:p>
    <w:p w:rsidR="00715E0C" w:rsidRDefault="00387342" w:rsidP="00387342">
      <w:pPr>
        <w:spacing w:after="0"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715E0C">
        <w:rPr>
          <w:rFonts w:ascii="Times New Roman" w:eastAsia="Times New Roman" w:hAnsi="Times New Roman" w:cs="Times New Roman"/>
          <w:sz w:val="21"/>
          <w:szCs w:val="21"/>
        </w:rPr>
        <w:t xml:space="preserve"> 97-104;</w:t>
      </w:r>
    </w:p>
    <w:p w:rsidR="00387342" w:rsidRDefault="00715E0C" w:rsidP="00387342">
      <w:pPr>
        <w:spacing w:after="0" w:line="240" w:lineRule="auto"/>
        <w:ind w:left="720" w:firstLine="210"/>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Guttilla</w:t>
      </w:r>
      <w:proofErr w:type="spellEnd"/>
      <w:r>
        <w:rPr>
          <w:rFonts w:ascii="Times New Roman" w:eastAsia="Times New Roman" w:hAnsi="Times New Roman" w:cs="Times New Roman"/>
          <w:sz w:val="21"/>
          <w:szCs w:val="21"/>
        </w:rPr>
        <w:t xml:space="preserve">, D. &amp; P. </w:t>
      </w:r>
      <w:proofErr w:type="spellStart"/>
      <w:r>
        <w:rPr>
          <w:rFonts w:ascii="Times New Roman" w:eastAsia="Times New Roman" w:hAnsi="Times New Roman" w:cs="Times New Roman"/>
          <w:sz w:val="21"/>
          <w:szCs w:val="21"/>
        </w:rPr>
        <w:t>Stapp</w:t>
      </w:r>
      <w:proofErr w:type="spellEnd"/>
      <w:r>
        <w:rPr>
          <w:rFonts w:ascii="Times New Roman" w:eastAsia="Times New Roman" w:hAnsi="Times New Roman" w:cs="Times New Roman"/>
          <w:sz w:val="21"/>
          <w:szCs w:val="21"/>
        </w:rPr>
        <w:t xml:space="preserve">, “Effects of Sterilization on Movements of Feral Cats at a </w:t>
      </w:r>
      <w:proofErr w:type="spellStart"/>
      <w:r>
        <w:rPr>
          <w:rFonts w:ascii="Times New Roman" w:eastAsia="Times New Roman" w:hAnsi="Times New Roman" w:cs="Times New Roman"/>
          <w:sz w:val="21"/>
          <w:szCs w:val="21"/>
        </w:rPr>
        <w:t>Wildland</w:t>
      </w:r>
      <w:proofErr w:type="spellEnd"/>
      <w:r>
        <w:rPr>
          <w:rFonts w:ascii="Times New Roman" w:eastAsia="Times New Roman" w:hAnsi="Times New Roman" w:cs="Times New Roman"/>
          <w:sz w:val="21"/>
          <w:szCs w:val="21"/>
        </w:rPr>
        <w:t>-Urban</w:t>
      </w:r>
    </w:p>
    <w:p w:rsidR="00715E0C" w:rsidRDefault="00715E0C" w:rsidP="00387342">
      <w:pPr>
        <w:spacing w:after="0" w:line="240" w:lineRule="auto"/>
        <w:ind w:left="720" w:firstLine="210"/>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Interface.”</w:t>
      </w:r>
      <w:proofErr w:type="gramEnd"/>
      <w:r>
        <w:rPr>
          <w:rFonts w:ascii="Times New Roman" w:eastAsia="Times New Roman" w:hAnsi="Times New Roman" w:cs="Times New Roman"/>
          <w:sz w:val="21"/>
          <w:szCs w:val="21"/>
        </w:rPr>
        <w:t xml:space="preserve">  Jou</w:t>
      </w:r>
      <w:r w:rsidR="002D729B">
        <w:rPr>
          <w:rFonts w:ascii="Times New Roman" w:eastAsia="Times New Roman" w:hAnsi="Times New Roman" w:cs="Times New Roman"/>
          <w:sz w:val="21"/>
          <w:szCs w:val="21"/>
        </w:rPr>
        <w:t>rn</w:t>
      </w:r>
      <w:r>
        <w:rPr>
          <w:rFonts w:ascii="Times New Roman" w:eastAsia="Times New Roman" w:hAnsi="Times New Roman" w:cs="Times New Roman"/>
          <w:sz w:val="21"/>
          <w:szCs w:val="21"/>
        </w:rPr>
        <w:t xml:space="preserve">al of </w:t>
      </w:r>
      <w:proofErr w:type="spellStart"/>
      <w:r>
        <w:rPr>
          <w:rFonts w:ascii="Times New Roman" w:eastAsia="Times New Roman" w:hAnsi="Times New Roman" w:cs="Times New Roman"/>
          <w:sz w:val="21"/>
          <w:szCs w:val="21"/>
        </w:rPr>
        <w:t>Mammalogy</w:t>
      </w:r>
      <w:proofErr w:type="spellEnd"/>
      <w:r>
        <w:rPr>
          <w:rFonts w:ascii="Times New Roman" w:eastAsia="Times New Roman" w:hAnsi="Times New Roman" w:cs="Times New Roman"/>
          <w:sz w:val="21"/>
          <w:szCs w:val="21"/>
        </w:rPr>
        <w:t xml:space="preserve"> 91(2): 482-489 (2010).</w:t>
      </w:r>
    </w:p>
    <w:p w:rsidR="00715E0C" w:rsidRDefault="00715E0C" w:rsidP="00715E0C">
      <w:pPr>
        <w:spacing w:after="0" w:line="240" w:lineRule="auto"/>
        <w:rPr>
          <w:rFonts w:ascii="Times New Roman" w:eastAsia="Times New Roman" w:hAnsi="Times New Roman" w:cs="Times New Roman"/>
          <w:sz w:val="21"/>
          <w:szCs w:val="21"/>
        </w:rPr>
      </w:pPr>
    </w:p>
    <w:p w:rsidR="002F309A" w:rsidRDefault="00715E0C"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387342">
        <w:rPr>
          <w:rFonts w:ascii="Times New Roman" w:eastAsia="Times New Roman" w:hAnsi="Times New Roman" w:cs="Times New Roman"/>
          <w:sz w:val="21"/>
          <w:szCs w:val="21"/>
        </w:rPr>
        <w:t>These studies will be used to discuss a variety of methodological issues</w:t>
      </w:r>
      <w:r w:rsidR="00515294">
        <w:rPr>
          <w:rFonts w:ascii="Times New Roman" w:eastAsia="Times New Roman" w:hAnsi="Times New Roman" w:cs="Times New Roman"/>
          <w:sz w:val="21"/>
          <w:szCs w:val="21"/>
        </w:rPr>
        <w:t>, with attention to the special difficulties of doing quantitative research in animal studies</w:t>
      </w:r>
      <w:r w:rsidR="003F488B">
        <w:rPr>
          <w:rFonts w:ascii="Times New Roman" w:eastAsia="Times New Roman" w:hAnsi="Times New Roman" w:cs="Times New Roman"/>
          <w:sz w:val="21"/>
          <w:szCs w:val="21"/>
        </w:rPr>
        <w:t>.</w:t>
      </w:r>
      <w:r w:rsidR="00387342">
        <w:rPr>
          <w:rFonts w:ascii="Times New Roman" w:eastAsia="Times New Roman" w:hAnsi="Times New Roman" w:cs="Times New Roman"/>
          <w:sz w:val="21"/>
          <w:szCs w:val="21"/>
        </w:rPr>
        <w:t xml:space="preserve">] </w:t>
      </w:r>
    </w:p>
    <w:p w:rsidR="00662D3D" w:rsidRPr="002262A3" w:rsidRDefault="00662D3D" w:rsidP="002F309A">
      <w:pPr>
        <w:spacing w:after="0" w:line="240" w:lineRule="auto"/>
        <w:rPr>
          <w:rFonts w:ascii="Times New Roman" w:eastAsia="Times New Roman" w:hAnsi="Times New Roman" w:cs="Times New Roman"/>
          <w:sz w:val="21"/>
          <w:szCs w:val="21"/>
        </w:rPr>
      </w:pPr>
    </w:p>
    <w:p w:rsidR="002F309A" w:rsidRPr="002262A3" w:rsidRDefault="002F309A"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u w:val="single"/>
        </w:rPr>
        <w:t>Week 8</w:t>
      </w:r>
      <w:r w:rsidRPr="002262A3">
        <w:rPr>
          <w:rFonts w:ascii="Times New Roman" w:eastAsia="Times New Roman" w:hAnsi="Times New Roman" w:cs="Times New Roman"/>
          <w:sz w:val="21"/>
          <w:szCs w:val="21"/>
          <w:u w:val="single"/>
        </w:rPr>
        <w:t>:</w:t>
      </w:r>
      <w:r w:rsidR="00194404">
        <w:rPr>
          <w:rFonts w:ascii="Times New Roman" w:eastAsia="Times New Roman" w:hAnsi="Times New Roman" w:cs="Times New Roman"/>
          <w:sz w:val="21"/>
          <w:szCs w:val="21"/>
          <w:u w:val="single"/>
        </w:rPr>
        <w:t xml:space="preserve"> Methodology Continued</w:t>
      </w:r>
      <w:r w:rsidRPr="002262A3">
        <w:rPr>
          <w:rFonts w:ascii="Times New Roman" w:eastAsia="Times New Roman" w:hAnsi="Times New Roman" w:cs="Times New Roman"/>
          <w:sz w:val="21"/>
          <w:szCs w:val="21"/>
        </w:rPr>
        <w:t xml:space="preserve"> </w:t>
      </w:r>
    </w:p>
    <w:p w:rsidR="002F309A" w:rsidRPr="002262A3" w:rsidRDefault="002F309A" w:rsidP="002F309A">
      <w:pPr>
        <w:spacing w:after="0" w:line="240" w:lineRule="auto"/>
        <w:rPr>
          <w:rFonts w:ascii="Times New Roman" w:eastAsia="Times New Roman" w:hAnsi="Times New Roman" w:cs="Times New Roman"/>
          <w:sz w:val="21"/>
          <w:szCs w:val="21"/>
        </w:rPr>
      </w:pPr>
    </w:p>
    <w:p w:rsidR="00A95AA0" w:rsidRPr="00515294" w:rsidRDefault="00A95AA0" w:rsidP="00774985">
      <w:pPr>
        <w:spacing w:after="0" w:line="240" w:lineRule="auto"/>
        <w:rPr>
          <w:rFonts w:ascii="Times New Roman" w:hAnsi="Times New Roman" w:cs="Times New Roman"/>
          <w:sz w:val="21"/>
          <w:szCs w:val="21"/>
        </w:rPr>
      </w:pPr>
      <w:r w:rsidRPr="00515294">
        <w:rPr>
          <w:rFonts w:ascii="Times New Roman" w:eastAsia="Times New Roman" w:hAnsi="Times New Roman" w:cs="Times New Roman"/>
          <w:sz w:val="21"/>
          <w:szCs w:val="21"/>
        </w:rPr>
        <w:t>Reading</w:t>
      </w:r>
      <w:r w:rsidRPr="00515294">
        <w:rPr>
          <w:rFonts w:ascii="Times New Roman" w:hAnsi="Times New Roman" w:cs="Times New Roman"/>
          <w:sz w:val="21"/>
          <w:szCs w:val="21"/>
        </w:rPr>
        <w:t xml:space="preserve">: </w:t>
      </w:r>
      <w:hyperlink r:id="rId7" w:history="1">
        <w:proofErr w:type="spellStart"/>
        <w:r w:rsidR="00F70D26" w:rsidRPr="00515294">
          <w:rPr>
            <w:rFonts w:ascii="Times New Roman" w:hAnsi="Times New Roman" w:cs="Times New Roman"/>
            <w:sz w:val="21"/>
            <w:szCs w:val="21"/>
          </w:rPr>
          <w:t>Candea</w:t>
        </w:r>
        <w:proofErr w:type="spellEnd"/>
        <w:r w:rsidR="00F70D26" w:rsidRPr="00515294">
          <w:rPr>
            <w:rFonts w:ascii="Times New Roman" w:hAnsi="Times New Roman" w:cs="Times New Roman"/>
            <w:sz w:val="21"/>
            <w:szCs w:val="21"/>
          </w:rPr>
          <w:t xml:space="preserve">, </w:t>
        </w:r>
        <w:proofErr w:type="spellStart"/>
        <w:r w:rsidR="00F70D26" w:rsidRPr="00515294">
          <w:rPr>
            <w:rFonts w:ascii="Times New Roman" w:hAnsi="Times New Roman" w:cs="Times New Roman"/>
            <w:sz w:val="21"/>
            <w:szCs w:val="21"/>
          </w:rPr>
          <w:t>Mattai</w:t>
        </w:r>
        <w:proofErr w:type="spellEnd"/>
        <w:r w:rsidR="00F70D26" w:rsidRPr="00515294">
          <w:rPr>
            <w:rFonts w:ascii="Times New Roman" w:hAnsi="Times New Roman" w:cs="Times New Roman"/>
            <w:sz w:val="21"/>
            <w:szCs w:val="21"/>
          </w:rPr>
          <w:t xml:space="preserve">, "I fell in love with Carlos the </w:t>
        </w:r>
        <w:proofErr w:type="spellStart"/>
        <w:r w:rsidR="00F70D26" w:rsidRPr="00515294">
          <w:rPr>
            <w:rFonts w:ascii="Times New Roman" w:hAnsi="Times New Roman" w:cs="Times New Roman"/>
            <w:sz w:val="21"/>
            <w:szCs w:val="21"/>
          </w:rPr>
          <w:t>meerkat</w:t>
        </w:r>
        <w:proofErr w:type="spellEnd"/>
        <w:r w:rsidR="00F70D26" w:rsidRPr="00515294">
          <w:rPr>
            <w:rFonts w:ascii="Times New Roman" w:hAnsi="Times New Roman" w:cs="Times New Roman"/>
            <w:sz w:val="21"/>
            <w:szCs w:val="21"/>
          </w:rPr>
          <w:t>," American Ethnologist 37:2, 241-58.</w:t>
        </w:r>
      </w:hyperlink>
    </w:p>
    <w:p w:rsidR="00A95AA0" w:rsidRPr="00515294" w:rsidRDefault="00A95AA0" w:rsidP="002F309A">
      <w:pPr>
        <w:spacing w:after="0" w:line="240" w:lineRule="auto"/>
        <w:rPr>
          <w:rFonts w:ascii="Times New Roman" w:hAnsi="Times New Roman" w:cs="Times New Roman"/>
          <w:sz w:val="21"/>
          <w:szCs w:val="21"/>
        </w:rPr>
      </w:pPr>
    </w:p>
    <w:p w:rsidR="00F70D26" w:rsidRPr="00515294" w:rsidRDefault="00F70D26" w:rsidP="002F309A">
      <w:pPr>
        <w:spacing w:after="0" w:line="240" w:lineRule="auto"/>
        <w:rPr>
          <w:rFonts w:ascii="Times New Roman" w:hAnsi="Times New Roman" w:cs="Times New Roman"/>
          <w:sz w:val="21"/>
          <w:szCs w:val="21"/>
        </w:rPr>
      </w:pPr>
      <w:r w:rsidRPr="00515294">
        <w:rPr>
          <w:rFonts w:ascii="Times New Roman" w:hAnsi="Times New Roman" w:cs="Times New Roman"/>
          <w:sz w:val="21"/>
          <w:szCs w:val="21"/>
        </w:rPr>
        <w:t>[This reading explores issues of ethics and the researcher/animal relationship, and other issues in ethnographic research as they relate to the study of animals]</w:t>
      </w:r>
    </w:p>
    <w:p w:rsidR="00F70D26" w:rsidRPr="00F70D26" w:rsidRDefault="00F70D26" w:rsidP="002F309A">
      <w:pPr>
        <w:spacing w:after="0" w:line="240" w:lineRule="auto"/>
        <w:rPr>
          <w:rFonts w:ascii="Times New Roman" w:hAnsi="Times New Roman" w:cs="Times New Roman"/>
        </w:rPr>
      </w:pPr>
    </w:p>
    <w:p w:rsidR="002F309A" w:rsidRPr="002262A3" w:rsidRDefault="002F309A"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2262A3">
        <w:rPr>
          <w:rFonts w:ascii="Times New Roman" w:eastAsia="Times New Roman" w:hAnsi="Times New Roman" w:cs="Times New Roman"/>
          <w:sz w:val="21"/>
          <w:szCs w:val="21"/>
        </w:rPr>
        <w:t>Draft Proposals</w:t>
      </w:r>
      <w:r>
        <w:rPr>
          <w:rFonts w:ascii="Times New Roman" w:eastAsia="Times New Roman" w:hAnsi="Times New Roman" w:cs="Times New Roman"/>
          <w:sz w:val="21"/>
          <w:szCs w:val="21"/>
        </w:rPr>
        <w:t xml:space="preserve"> due</w:t>
      </w:r>
      <w:r w:rsidRPr="002262A3">
        <w:rPr>
          <w:rFonts w:ascii="Times New Roman" w:eastAsia="Times New Roman" w:hAnsi="Times New Roman" w:cs="Times New Roman"/>
          <w:sz w:val="21"/>
          <w:szCs w:val="21"/>
        </w:rPr>
        <w:t xml:space="preserve"> </w:t>
      </w:r>
    </w:p>
    <w:p w:rsidR="002F309A" w:rsidRPr="002262A3" w:rsidRDefault="002F309A" w:rsidP="002F309A">
      <w:pPr>
        <w:spacing w:after="0" w:line="240" w:lineRule="auto"/>
        <w:rPr>
          <w:rFonts w:ascii="Times New Roman" w:eastAsia="Times New Roman" w:hAnsi="Times New Roman" w:cs="Times New Roman"/>
          <w:sz w:val="21"/>
          <w:szCs w:val="21"/>
        </w:rPr>
      </w:pPr>
    </w:p>
    <w:p w:rsidR="002F309A" w:rsidRPr="002262A3"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9</w:t>
      </w:r>
      <w:r w:rsidRPr="002262A3">
        <w:rPr>
          <w:rFonts w:ascii="Times New Roman" w:eastAsia="Times New Roman" w:hAnsi="Times New Roman" w:cs="Times New Roman"/>
          <w:sz w:val="21"/>
          <w:szCs w:val="21"/>
          <w:u w:val="single"/>
        </w:rPr>
        <w:t xml:space="preserve">:  Workshop draft proposals </w:t>
      </w:r>
    </w:p>
    <w:p w:rsidR="002F309A" w:rsidRDefault="002F309A" w:rsidP="002F309A">
      <w:pPr>
        <w:spacing w:after="0" w:line="240" w:lineRule="auto"/>
        <w:rPr>
          <w:rFonts w:ascii="Times New Roman" w:eastAsia="Times New Roman" w:hAnsi="Times New Roman" w:cs="Times New Roman"/>
          <w:sz w:val="21"/>
          <w:szCs w:val="21"/>
        </w:rPr>
      </w:pPr>
    </w:p>
    <w:p w:rsidR="002F309A" w:rsidRDefault="002F309A"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Reading:  </w:t>
      </w:r>
      <w:r w:rsidR="00CA7CD7">
        <w:rPr>
          <w:rFonts w:ascii="Times New Roman" w:eastAsia="Times New Roman" w:hAnsi="Times New Roman" w:cs="Times New Roman"/>
          <w:sz w:val="21"/>
          <w:szCs w:val="21"/>
        </w:rPr>
        <w:t>Draft research proposals</w:t>
      </w:r>
    </w:p>
    <w:p w:rsidR="003F488B" w:rsidRDefault="003F488B" w:rsidP="00774985">
      <w:pPr>
        <w:spacing w:after="0" w:line="240" w:lineRule="auto"/>
        <w:rPr>
          <w:rFonts w:ascii="Times New Roman" w:eastAsia="Times New Roman" w:hAnsi="Times New Roman" w:cs="Times New Roman"/>
          <w:sz w:val="21"/>
          <w:szCs w:val="21"/>
        </w:rPr>
      </w:pPr>
    </w:p>
    <w:p w:rsidR="003F488B" w:rsidRDefault="003F488B" w:rsidP="00774985">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[Each group will read the proposals of two other groups and evaluate them using our rubrics.  The groups will provide detailed feedback to one another in class.] </w:t>
      </w:r>
    </w:p>
    <w:p w:rsidR="002F309A" w:rsidRPr="002262A3" w:rsidRDefault="002F309A" w:rsidP="002F309A">
      <w:pPr>
        <w:spacing w:after="0" w:line="240" w:lineRule="auto"/>
        <w:rPr>
          <w:rFonts w:ascii="Times New Roman" w:eastAsia="Times New Roman" w:hAnsi="Times New Roman" w:cs="Times New Roman"/>
          <w:sz w:val="21"/>
          <w:szCs w:val="21"/>
        </w:rPr>
      </w:pPr>
    </w:p>
    <w:p w:rsidR="002F309A" w:rsidRPr="002262A3" w:rsidRDefault="002F309A" w:rsidP="002F309A">
      <w:pPr>
        <w:spacing w:after="0" w:line="240" w:lineRule="auto"/>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Week 10</w:t>
      </w:r>
      <w:r w:rsidRPr="002262A3">
        <w:rPr>
          <w:rFonts w:ascii="Times New Roman" w:eastAsia="Times New Roman" w:hAnsi="Times New Roman" w:cs="Times New Roman"/>
          <w:sz w:val="21"/>
          <w:szCs w:val="21"/>
          <w:u w:val="single"/>
        </w:rPr>
        <w:t>:  The Road Ahead</w:t>
      </w:r>
    </w:p>
    <w:p w:rsidR="002F309A" w:rsidRDefault="002F309A" w:rsidP="002F309A">
      <w:pPr>
        <w:spacing w:after="0" w:line="240" w:lineRule="auto"/>
        <w:rPr>
          <w:rFonts w:ascii="Times New Roman" w:eastAsia="Times New Roman" w:hAnsi="Times New Roman" w:cs="Times New Roman"/>
          <w:sz w:val="21"/>
          <w:szCs w:val="21"/>
        </w:rPr>
      </w:pPr>
    </w:p>
    <w:p w:rsidR="002F309A" w:rsidRPr="002262A3" w:rsidRDefault="002F309A" w:rsidP="00774985">
      <w:pPr>
        <w:spacing w:after="0" w:line="240" w:lineRule="auto"/>
        <w:rPr>
          <w:rFonts w:ascii="Times New Roman" w:eastAsia="Times New Roman" w:hAnsi="Times New Roman" w:cs="Times New Roman"/>
          <w:sz w:val="21"/>
          <w:szCs w:val="21"/>
        </w:rPr>
      </w:pPr>
      <w:r w:rsidRPr="002262A3">
        <w:rPr>
          <w:rFonts w:ascii="Times New Roman" w:eastAsia="Times New Roman" w:hAnsi="Times New Roman" w:cs="Times New Roman"/>
          <w:sz w:val="21"/>
          <w:szCs w:val="21"/>
        </w:rPr>
        <w:t>Reading</w:t>
      </w:r>
      <w:r w:rsidR="00CA7CD7">
        <w:rPr>
          <w:rFonts w:ascii="Times New Roman" w:eastAsia="Times New Roman" w:hAnsi="Times New Roman" w:cs="Times New Roman"/>
          <w:sz w:val="21"/>
          <w:szCs w:val="21"/>
        </w:rPr>
        <w:t>:  Comps guidelines and rubric</w:t>
      </w:r>
      <w:r w:rsidRPr="002262A3">
        <w:rPr>
          <w:rFonts w:ascii="Times New Roman" w:eastAsia="Times New Roman" w:hAnsi="Times New Roman" w:cs="Times New Roman"/>
          <w:sz w:val="21"/>
          <w:szCs w:val="21"/>
        </w:rPr>
        <w:t xml:space="preserve"> </w:t>
      </w:r>
    </w:p>
    <w:p w:rsidR="002F309A" w:rsidRDefault="002F309A" w:rsidP="002F309A">
      <w:pPr>
        <w:spacing w:after="0" w:line="240" w:lineRule="auto"/>
        <w:rPr>
          <w:rFonts w:ascii="Times New Roman" w:eastAsia="Times New Roman" w:hAnsi="Times New Roman" w:cs="Times New Roman"/>
          <w:sz w:val="21"/>
          <w:szCs w:val="21"/>
        </w:rPr>
      </w:pPr>
    </w:p>
    <w:p w:rsidR="003F488B" w:rsidRPr="002262A3" w:rsidRDefault="003F488B"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[This class session will be used mainly for getting feedback about the course.]</w:t>
      </w:r>
    </w:p>
    <w:p w:rsidR="002F309A" w:rsidRPr="002262A3" w:rsidRDefault="002F309A" w:rsidP="002F309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Pr="002262A3">
        <w:rPr>
          <w:rFonts w:ascii="Times New Roman" w:eastAsia="Times New Roman" w:hAnsi="Times New Roman" w:cs="Times New Roman"/>
          <w:sz w:val="21"/>
          <w:szCs w:val="21"/>
        </w:rPr>
        <w:t>Final Research Proposal due in class</w:t>
      </w:r>
    </w:p>
    <w:p w:rsidR="002F309A" w:rsidRDefault="002F309A" w:rsidP="002F309A">
      <w:pPr>
        <w:spacing w:after="0" w:line="240" w:lineRule="auto"/>
        <w:rPr>
          <w:rFonts w:ascii="Times New Roman" w:eastAsia="Times New Roman" w:hAnsi="Times New Roman" w:cs="Times New Roman"/>
          <w:sz w:val="24"/>
          <w:szCs w:val="24"/>
        </w:rPr>
      </w:pPr>
    </w:p>
    <w:p w:rsidR="002F309A" w:rsidRDefault="002F309A" w:rsidP="002F30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F309A" w:rsidRDefault="002F309A" w:rsidP="002F30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Assignments</w:t>
      </w:r>
    </w:p>
    <w:p w:rsidR="002F309A" w:rsidRDefault="002F309A" w:rsidP="002F309A">
      <w:pPr>
        <w:spacing w:after="0" w:line="240" w:lineRule="auto"/>
        <w:jc w:val="center"/>
        <w:rPr>
          <w:rFonts w:ascii="Times New Roman" w:hAnsi="Times New Roman" w:cs="Times New Roman"/>
          <w:sz w:val="24"/>
          <w:szCs w:val="24"/>
        </w:rPr>
      </w:pPr>
    </w:p>
    <w:p w:rsidR="002F309A" w:rsidRPr="006125C0" w:rsidRDefault="002F309A" w:rsidP="002F309A">
      <w:pPr>
        <w:spacing w:after="0" w:line="240" w:lineRule="auto"/>
        <w:rPr>
          <w:rFonts w:ascii="Times New Roman" w:hAnsi="Times New Roman" w:cs="Times New Roman"/>
          <w:sz w:val="24"/>
          <w:szCs w:val="24"/>
        </w:rPr>
      </w:pPr>
      <w:r w:rsidRPr="006125C0">
        <w:rPr>
          <w:rFonts w:ascii="Times New Roman" w:hAnsi="Times New Roman" w:cs="Times New Roman"/>
          <w:sz w:val="24"/>
          <w:szCs w:val="24"/>
        </w:rPr>
        <w:t>1.</w:t>
      </w:r>
      <w:r>
        <w:rPr>
          <w:rFonts w:ascii="Times New Roman" w:hAnsi="Times New Roman" w:cs="Times New Roman"/>
          <w:sz w:val="24"/>
          <w:szCs w:val="24"/>
        </w:rPr>
        <w:t xml:space="preserve">  </w:t>
      </w:r>
      <w:r w:rsidRPr="006125C0">
        <w:rPr>
          <w:rFonts w:ascii="Times New Roman" w:hAnsi="Times New Roman" w:cs="Times New Roman"/>
          <w:sz w:val="24"/>
          <w:szCs w:val="24"/>
        </w:rPr>
        <w:t>Statement of Research Question and Literature Review</w:t>
      </w:r>
    </w:p>
    <w:p w:rsidR="002F309A" w:rsidRPr="006125C0" w:rsidRDefault="002F309A" w:rsidP="002F309A"/>
    <w:p w:rsidR="002F309A" w:rsidRDefault="002F309A" w:rsidP="002F30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good research question grows out of the scholarship on your topic.  The purpose of the literature review is to explain the scholarly conversation so and demonstrate how this question has arisen.  The lit review makes it clear why this question is important and interesting.  It also explains how others have tried to answer it, and how and why they have failed.   It should be clear by the end of the lit review how your project will contribute to the scholarship on your topic.</w:t>
      </w:r>
    </w:p>
    <w:p w:rsidR="002F309A" w:rsidRDefault="002F309A" w:rsidP="002F309A">
      <w:pPr>
        <w:spacing w:after="0" w:line="240" w:lineRule="auto"/>
        <w:ind w:left="720"/>
        <w:rPr>
          <w:rFonts w:ascii="Times New Roman" w:hAnsi="Times New Roman" w:cs="Times New Roman"/>
          <w:sz w:val="24"/>
          <w:szCs w:val="24"/>
        </w:rPr>
      </w:pPr>
    </w:p>
    <w:p w:rsidR="002F309A" w:rsidRDefault="002F309A" w:rsidP="002F30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statement of research question should be a couple of paragraphs at most.  The lit review might be 5-7 pages.  It’s better to make the lit review too long and cut it down later.  The deeper and broader your research in the area, the better your comps will be.  Your lit review should be properly documented and include a bibliography.</w:t>
      </w:r>
    </w:p>
    <w:p w:rsidR="002F309A" w:rsidRDefault="002F309A" w:rsidP="00C25D48">
      <w:pPr>
        <w:spacing w:after="0" w:line="240" w:lineRule="auto"/>
        <w:rPr>
          <w:rFonts w:ascii="Times New Roman" w:hAnsi="Times New Roman" w:cs="Times New Roman"/>
          <w:sz w:val="24"/>
          <w:szCs w:val="24"/>
        </w:rPr>
      </w:pPr>
    </w:p>
    <w:p w:rsidR="002F309A" w:rsidRDefault="002F309A" w:rsidP="002F309A">
      <w:pPr>
        <w:spacing w:after="0" w:line="240" w:lineRule="auto"/>
        <w:rPr>
          <w:rFonts w:ascii="Times New Roman" w:hAnsi="Times New Roman" w:cs="Times New Roman"/>
          <w:sz w:val="24"/>
          <w:szCs w:val="24"/>
        </w:rPr>
      </w:pPr>
    </w:p>
    <w:p w:rsidR="002F309A" w:rsidRDefault="002F309A" w:rsidP="002F309A">
      <w:pPr>
        <w:spacing w:after="0" w:line="240" w:lineRule="auto"/>
        <w:rPr>
          <w:rFonts w:ascii="Times New Roman" w:hAnsi="Times New Roman" w:cs="Times New Roman"/>
          <w:sz w:val="24"/>
          <w:szCs w:val="24"/>
        </w:rPr>
      </w:pPr>
      <w:r>
        <w:rPr>
          <w:rFonts w:ascii="Times New Roman" w:hAnsi="Times New Roman" w:cs="Times New Roman"/>
          <w:sz w:val="24"/>
          <w:szCs w:val="24"/>
        </w:rPr>
        <w:t>2. Data Report</w:t>
      </w:r>
    </w:p>
    <w:p w:rsidR="002F309A" w:rsidRDefault="002F309A" w:rsidP="002F309A">
      <w:pPr>
        <w:spacing w:after="0" w:line="240" w:lineRule="auto"/>
        <w:ind w:left="720"/>
        <w:rPr>
          <w:rFonts w:ascii="Times New Roman" w:hAnsi="Times New Roman" w:cs="Times New Roman"/>
          <w:sz w:val="24"/>
          <w:szCs w:val="24"/>
        </w:rPr>
      </w:pPr>
    </w:p>
    <w:p w:rsidR="002F309A" w:rsidRDefault="002F309A" w:rsidP="002F30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data report should describe the universe of available data (available to you) on your topic.  This includes quantitative data that others have collected (like census data); qualitative data that others have collected (interviews,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documents and other artifacts; and quantitative and qualitative data that you can collect (through surveys, interviews, gathering information from documents,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You can organize this report in whatever way makes sense to you.  Your search for data should be informed by the literature review—the data you identify will have to be relevant to questions being raised in the scholarly literature on the topic.  </w:t>
      </w:r>
      <w:r w:rsidRPr="00455325">
        <w:rPr>
          <w:rFonts w:ascii="Times New Roman" w:hAnsi="Times New Roman" w:cs="Times New Roman"/>
          <w:b/>
          <w:i/>
          <w:sz w:val="24"/>
          <w:szCs w:val="24"/>
        </w:rPr>
        <w:t>Keep in mind that your research question may change</w:t>
      </w:r>
      <w:r>
        <w:rPr>
          <w:rFonts w:ascii="Times New Roman" w:hAnsi="Times New Roman" w:cs="Times New Roman"/>
          <w:sz w:val="24"/>
          <w:szCs w:val="24"/>
        </w:rPr>
        <w:t>.  It’s important to identify data that might be useful if your research goes off in a different direction.</w:t>
      </w:r>
    </w:p>
    <w:p w:rsidR="002F309A" w:rsidRDefault="002F309A" w:rsidP="002F309A">
      <w:pPr>
        <w:spacing w:after="0" w:line="240" w:lineRule="auto"/>
        <w:ind w:left="720"/>
        <w:rPr>
          <w:rFonts w:ascii="Times New Roman" w:hAnsi="Times New Roman" w:cs="Times New Roman"/>
          <w:sz w:val="24"/>
          <w:szCs w:val="24"/>
        </w:rPr>
      </w:pPr>
    </w:p>
    <w:p w:rsidR="002F309A" w:rsidRDefault="002F309A" w:rsidP="00C25D4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data report will probably be 4-6 pages.  Length is less important than finding a variety of data that’s relevant to your research question. </w:t>
      </w:r>
    </w:p>
    <w:p w:rsidR="002F309A" w:rsidRDefault="002F309A" w:rsidP="002F30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2F309A" w:rsidRDefault="002F309A" w:rsidP="002F309A">
      <w:pPr>
        <w:spacing w:after="0" w:line="240" w:lineRule="auto"/>
        <w:ind w:left="720"/>
        <w:rPr>
          <w:rFonts w:ascii="Times New Roman" w:hAnsi="Times New Roman" w:cs="Times New Roman"/>
          <w:sz w:val="24"/>
          <w:szCs w:val="24"/>
        </w:rPr>
      </w:pPr>
    </w:p>
    <w:p w:rsidR="002F309A" w:rsidRDefault="002F309A" w:rsidP="002F309A">
      <w:pPr>
        <w:spacing w:after="0" w:line="240" w:lineRule="auto"/>
        <w:rPr>
          <w:rFonts w:ascii="Times New Roman" w:hAnsi="Times New Roman" w:cs="Times New Roman"/>
          <w:sz w:val="24"/>
          <w:szCs w:val="24"/>
        </w:rPr>
      </w:pPr>
      <w:r>
        <w:rPr>
          <w:rFonts w:ascii="Times New Roman" w:hAnsi="Times New Roman" w:cs="Times New Roman"/>
          <w:sz w:val="24"/>
          <w:szCs w:val="24"/>
        </w:rPr>
        <w:t>3.  Research Proposal</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 xml:space="preserve">Good research projects grow out of real-world problems or issues.  We will look to see that your group is aware of and consciously tries to integrate different disciplinary approaches and/or </w:t>
      </w:r>
      <w:proofErr w:type="spellStart"/>
      <w:r>
        <w:t>knowledges</w:t>
      </w:r>
      <w:proofErr w:type="spellEnd"/>
      <w:r>
        <w:t xml:space="preserve"> that are relevant to the problem you are investigating.  We are particularly concerned that </w:t>
      </w:r>
      <w:r w:rsidR="00C25D48">
        <w:t xml:space="preserve">our </w:t>
      </w:r>
      <w:r>
        <w:t>majors demonstrate confidence in making arguments using both quantitative and non-quantitative reasoning.</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 xml:space="preserve">We expect </w:t>
      </w:r>
      <w:r w:rsidR="00C25D48">
        <w:t>the research proposal to be 12-15</w:t>
      </w:r>
      <w:r>
        <w:t xml:space="preserve"> pages (not including the timeline and work plan), and to include the following:</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lastRenderedPageBreak/>
        <w:t>1)  A title.  Choose a working title that is concise and allows others to clearly infer the topic and focus of your research project.</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2)  A well-formulated and clearly-stated research question that can be answered within the time frame given.</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 xml:space="preserve">3)  A literature review.  Explain how </w:t>
      </w:r>
      <w:bookmarkStart w:id="0" w:name="_GoBack"/>
      <w:bookmarkEnd w:id="0"/>
      <w:r>
        <w:t>your research will relate to, build on, and depart from the work of others who have addressed the problem you are investigating.  What contributions do you expect your research to make to a specific scholarly or policy debate?</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 xml:space="preserve">4)  An explanation of the methodologies the project will employ, including identification of the relevant sources of empirical data.  We expect all comps project to make use of empirical data (either primary data gathered by the group or secondary data sets).  </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5)  If the project includes philosophical, artistic or literary analysis, the proposal should identify the scholarly literature that will inform such analysis.</w:t>
      </w:r>
    </w:p>
    <w:p w:rsidR="002F309A" w:rsidRDefault="002F309A" w:rsidP="002F309A">
      <w:pPr>
        <w:pStyle w:val="NormalWeb"/>
        <w:spacing w:before="0" w:beforeAutospacing="0" w:after="0" w:afterAutospacing="0"/>
        <w:ind w:left="720"/>
      </w:pPr>
    </w:p>
    <w:p w:rsidR="002F309A" w:rsidRDefault="002F309A" w:rsidP="002F309A">
      <w:pPr>
        <w:pStyle w:val="NormalWeb"/>
        <w:spacing w:before="0" w:beforeAutospacing="0" w:after="0" w:afterAutospacing="0"/>
        <w:ind w:left="720"/>
      </w:pPr>
      <w:r>
        <w:t>6)  A specific timeline and work plan that lays out, in detail, when each task will be completed and which group member is responsible for which tasks. </w:t>
      </w:r>
    </w:p>
    <w:p w:rsidR="002F309A" w:rsidRDefault="002F309A" w:rsidP="002F309A">
      <w:pPr>
        <w:rPr>
          <w:rFonts w:ascii="Times New Roman" w:hAnsi="Times New Roman" w:cs="Times New Roman"/>
          <w:sz w:val="24"/>
          <w:szCs w:val="24"/>
        </w:rPr>
      </w:pPr>
    </w:p>
    <w:p w:rsidR="004D3222" w:rsidRDefault="00C25D48"/>
    <w:sectPr w:rsidR="004D3222" w:rsidSect="00CA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F309A"/>
    <w:rsid w:val="00194404"/>
    <w:rsid w:val="00203FA4"/>
    <w:rsid w:val="00230D1A"/>
    <w:rsid w:val="002D729B"/>
    <w:rsid w:val="002F309A"/>
    <w:rsid w:val="00387342"/>
    <w:rsid w:val="003F19EA"/>
    <w:rsid w:val="003F488B"/>
    <w:rsid w:val="00447F52"/>
    <w:rsid w:val="004A2E06"/>
    <w:rsid w:val="00515294"/>
    <w:rsid w:val="005B4D6D"/>
    <w:rsid w:val="005E09E8"/>
    <w:rsid w:val="00662D3D"/>
    <w:rsid w:val="00715E0C"/>
    <w:rsid w:val="00747C91"/>
    <w:rsid w:val="00774985"/>
    <w:rsid w:val="007B20D4"/>
    <w:rsid w:val="00801588"/>
    <w:rsid w:val="008C72A6"/>
    <w:rsid w:val="00A2721C"/>
    <w:rsid w:val="00A95AA0"/>
    <w:rsid w:val="00BB455F"/>
    <w:rsid w:val="00C2363A"/>
    <w:rsid w:val="00C25D48"/>
    <w:rsid w:val="00CA7CD7"/>
    <w:rsid w:val="00CA7E70"/>
    <w:rsid w:val="00DE4372"/>
    <w:rsid w:val="00E0706D"/>
    <w:rsid w:val="00EB7670"/>
    <w:rsid w:val="00F70D26"/>
    <w:rsid w:val="00FC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0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09A"/>
    <w:rPr>
      <w:i/>
      <w:iCs/>
    </w:rPr>
  </w:style>
  <w:style w:type="character" w:styleId="Hyperlink">
    <w:name w:val="Hyperlink"/>
    <w:basedOn w:val="DefaultParagraphFont"/>
    <w:uiPriority w:val="99"/>
    <w:semiHidden/>
    <w:unhideWhenUsed/>
    <w:rsid w:val="00447F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c.carleton.edu/admin/private_download.php?file_id=356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ldmapper.org" TargetMode="External"/><Relationship Id="rId5" Type="http://schemas.openxmlformats.org/officeDocument/2006/relationships/hyperlink" Target="http://www.gapmind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Kimberly Smith</cp:lastModifiedBy>
  <cp:revision>17</cp:revision>
  <dcterms:created xsi:type="dcterms:W3CDTF">2012-08-27T15:11:00Z</dcterms:created>
  <dcterms:modified xsi:type="dcterms:W3CDTF">2012-12-07T18:27:00Z</dcterms:modified>
</cp:coreProperties>
</file>