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D3E8" w14:textId="77777777" w:rsidR="00F655C0" w:rsidRPr="00F655C0" w:rsidRDefault="00F655C0" w:rsidP="00F655C0">
      <w:pPr>
        <w:spacing w:after="0" w:line="240" w:lineRule="auto"/>
        <w:rPr>
          <w:rFonts w:ascii="Arial" w:eastAsia="Times New Roman" w:hAnsi="Arial" w:cs="Arial"/>
          <w:i/>
          <w:iCs/>
          <w:color w:val="666666"/>
          <w:sz w:val="18"/>
          <w:szCs w:val="18"/>
        </w:rPr>
      </w:pPr>
      <w:r w:rsidRPr="00F655C0">
        <w:rPr>
          <w:rFonts w:ascii="Arial" w:eastAsia="Times New Roman" w:hAnsi="Arial" w:cs="Arial"/>
          <w:i/>
          <w:iCs/>
          <w:color w:val="666666"/>
          <w:sz w:val="18"/>
          <w:szCs w:val="18"/>
        </w:rPr>
        <w:t>Posted by  </w:t>
      </w:r>
      <w:r w:rsidRPr="00F655C0">
        <w:rPr>
          <w:rFonts w:ascii="inherit" w:eastAsia="Times New Roman" w:hAnsi="inherit" w:cs="Arial"/>
          <w:i/>
          <w:iCs/>
          <w:noProof/>
          <w:color w:val="666666"/>
          <w:sz w:val="18"/>
          <w:szCs w:val="18"/>
          <w:bdr w:val="none" w:sz="0" w:space="0" w:color="auto" w:frame="1"/>
        </w:rPr>
        <mc:AlternateContent>
          <mc:Choice Requires="wps">
            <w:drawing>
              <wp:inline distT="0" distB="0" distL="0" distR="0" wp14:anchorId="6F028887" wp14:editId="4F3C8499">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543D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n7aSsgIAALcFAAAOAAAAAAAA&#10;AAAAAAAAAC4CAABkcnMvZTJvRG9jLnhtbFBLAQItABQABgAIAAAAIQBMoOks2AAAAAMBAAAPAAAA&#10;AAAAAAAAAAAAAAwFAABkcnMvZG93bnJldi54bWxQSwUGAAAAAAQABADzAAAAEQYAAAAA&#10;" filled="f" stroked="f">
                <o:lock v:ext="edit" aspectratio="t"/>
                <w10:anchorlock/>
              </v:rect>
            </w:pict>
          </mc:Fallback>
        </mc:AlternateContent>
      </w:r>
      <w:r w:rsidRPr="00F655C0">
        <w:rPr>
          <w:rFonts w:ascii="inherit" w:eastAsia="Times New Roman" w:hAnsi="inherit" w:cs="Arial"/>
          <w:i/>
          <w:iCs/>
          <w:color w:val="666666"/>
          <w:sz w:val="18"/>
          <w:szCs w:val="18"/>
          <w:bdr w:val="none" w:sz="0" w:space="0" w:color="auto" w:frame="1"/>
        </w:rPr>
        <w:t xml:space="preserve"> Kate </w:t>
      </w:r>
      <w:proofErr w:type="gramStart"/>
      <w:r w:rsidRPr="00F655C0">
        <w:rPr>
          <w:rFonts w:ascii="inherit" w:eastAsia="Times New Roman" w:hAnsi="inherit" w:cs="Arial"/>
          <w:i/>
          <w:iCs/>
          <w:color w:val="666666"/>
          <w:sz w:val="18"/>
          <w:szCs w:val="18"/>
          <w:bdr w:val="none" w:sz="0" w:space="0" w:color="auto" w:frame="1"/>
        </w:rPr>
        <w:t>Wolfe </w:t>
      </w:r>
      <w:r w:rsidRPr="00F655C0">
        <w:rPr>
          <w:rFonts w:ascii="Arial" w:eastAsia="Times New Roman" w:hAnsi="Arial" w:cs="Arial"/>
          <w:i/>
          <w:iCs/>
          <w:color w:val="666666"/>
          <w:sz w:val="18"/>
          <w:szCs w:val="18"/>
        </w:rPr>
        <w:t> at</w:t>
      </w:r>
      <w:proofErr w:type="gramEnd"/>
      <w:r w:rsidRPr="00F655C0">
        <w:rPr>
          <w:rFonts w:ascii="Arial" w:eastAsia="Times New Roman" w:hAnsi="Arial" w:cs="Arial"/>
          <w:i/>
          <w:iCs/>
          <w:color w:val="666666"/>
          <w:sz w:val="18"/>
          <w:szCs w:val="18"/>
        </w:rPr>
        <w:t> Monday, August 7, 2017 11:34:13 AM</w:t>
      </w:r>
    </w:p>
    <w:p w14:paraId="59FD6869"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b/>
          <w:bCs/>
          <w:color w:val="222222"/>
          <w:bdr w:val="none" w:sz="0" w:space="0" w:color="auto" w:frame="1"/>
        </w:rPr>
        <w:t>PSY 110    Quantitative Reasoning: Causes of Death</w:t>
      </w:r>
    </w:p>
    <w:p w14:paraId="699B6B2B" w14:textId="77777777" w:rsidR="00F655C0" w:rsidRPr="00F655C0" w:rsidRDefault="00F655C0" w:rsidP="00F655C0">
      <w:pPr>
        <w:spacing w:after="0" w:line="240" w:lineRule="auto"/>
        <w:rPr>
          <w:rFonts w:ascii="Arial" w:eastAsia="Times New Roman" w:hAnsi="Arial" w:cs="Arial"/>
          <w:color w:val="111111"/>
          <w:sz w:val="24"/>
          <w:szCs w:val="24"/>
        </w:rPr>
      </w:pPr>
      <w:r w:rsidRPr="00F655C0">
        <w:rPr>
          <w:rFonts w:ascii="Arial" w:eastAsia="Times New Roman" w:hAnsi="Arial" w:cs="Arial"/>
          <w:color w:val="111111"/>
          <w:sz w:val="24"/>
          <w:szCs w:val="24"/>
        </w:rPr>
        <w:br/>
      </w:r>
    </w:p>
    <w:p w14:paraId="0A6B4776"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b/>
          <w:bCs/>
          <w:color w:val="222222"/>
          <w:bdr w:val="none" w:sz="0" w:space="0" w:color="auto" w:frame="1"/>
        </w:rPr>
        <w:t>Why do people die in New York City? As part of our discussion on longevity and the cause of death of different age groups we are going to focus on where you live as a variable that affects why someone dies.</w:t>
      </w:r>
    </w:p>
    <w:p w14:paraId="50A1307D" w14:textId="77777777" w:rsidR="00F655C0" w:rsidRPr="00F655C0" w:rsidRDefault="00F655C0" w:rsidP="00F655C0">
      <w:pPr>
        <w:spacing w:after="0" w:line="240" w:lineRule="auto"/>
        <w:rPr>
          <w:rFonts w:ascii="Arial" w:eastAsia="Times New Roman" w:hAnsi="Arial" w:cs="Arial"/>
          <w:color w:val="111111"/>
          <w:sz w:val="24"/>
          <w:szCs w:val="24"/>
        </w:rPr>
      </w:pPr>
      <w:r w:rsidRPr="00F655C0">
        <w:rPr>
          <w:rFonts w:ascii="Arial" w:eastAsia="Times New Roman" w:hAnsi="Arial" w:cs="Arial"/>
          <w:color w:val="111111"/>
          <w:sz w:val="24"/>
          <w:szCs w:val="24"/>
        </w:rPr>
        <w:br/>
      </w:r>
    </w:p>
    <w:p w14:paraId="52CE1535"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b/>
          <w:bCs/>
          <w:color w:val="222222"/>
          <w:bdr w:val="none" w:sz="0" w:space="0" w:color="auto" w:frame="1"/>
        </w:rPr>
        <w:t xml:space="preserve">For the purposes of this exercise, when you see the word “Bronx” we will focus on Bronx Community District One which includes </w:t>
      </w:r>
      <w:proofErr w:type="spellStart"/>
      <w:r w:rsidRPr="00F655C0">
        <w:rPr>
          <w:rFonts w:ascii="Palatino Linotype" w:eastAsia="Times New Roman" w:hAnsi="Palatino Linotype" w:cs="Arial"/>
          <w:b/>
          <w:bCs/>
          <w:color w:val="222222"/>
          <w:bdr w:val="none" w:sz="0" w:space="0" w:color="auto" w:frame="1"/>
        </w:rPr>
        <w:t>Hostos</w:t>
      </w:r>
      <w:proofErr w:type="spellEnd"/>
      <w:r w:rsidRPr="00F655C0">
        <w:rPr>
          <w:rFonts w:ascii="Palatino Linotype" w:eastAsia="Times New Roman" w:hAnsi="Palatino Linotype" w:cs="Arial"/>
          <w:b/>
          <w:bCs/>
          <w:color w:val="222222"/>
          <w:bdr w:val="none" w:sz="0" w:space="0" w:color="auto" w:frame="1"/>
        </w:rPr>
        <w:t>.</w:t>
      </w:r>
    </w:p>
    <w:p w14:paraId="47107E60" w14:textId="77777777" w:rsidR="00F655C0" w:rsidRPr="00F655C0" w:rsidRDefault="00F655C0" w:rsidP="00F655C0">
      <w:pPr>
        <w:spacing w:after="240" w:line="240" w:lineRule="auto"/>
        <w:rPr>
          <w:rFonts w:ascii="inherit" w:eastAsia="Times New Roman" w:hAnsi="inherit" w:cs="Arial"/>
          <w:color w:val="111111"/>
          <w:sz w:val="20"/>
          <w:szCs w:val="20"/>
        </w:rPr>
      </w:pPr>
    </w:p>
    <w:p w14:paraId="5ECD06D5"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b/>
          <w:bCs/>
          <w:color w:val="222222"/>
          <w:u w:val="single"/>
          <w:bdr w:val="none" w:sz="0" w:space="0" w:color="auto" w:frame="1"/>
        </w:rPr>
        <w:t>Assignment Instructions:</w:t>
      </w:r>
    </w:p>
    <w:p w14:paraId="7A8C1109" w14:textId="77777777" w:rsidR="00F655C0" w:rsidRPr="00F655C0" w:rsidRDefault="00F655C0" w:rsidP="00F655C0">
      <w:pPr>
        <w:spacing w:after="0" w:line="240" w:lineRule="auto"/>
        <w:rPr>
          <w:rFonts w:ascii="Arial" w:eastAsia="Times New Roman" w:hAnsi="Arial" w:cs="Arial"/>
          <w:color w:val="111111"/>
          <w:sz w:val="24"/>
          <w:szCs w:val="24"/>
        </w:rPr>
      </w:pPr>
      <w:r w:rsidRPr="00F655C0">
        <w:rPr>
          <w:rFonts w:ascii="Arial" w:eastAsia="Times New Roman" w:hAnsi="Arial" w:cs="Arial"/>
          <w:color w:val="111111"/>
          <w:sz w:val="24"/>
          <w:szCs w:val="24"/>
        </w:rPr>
        <w:br/>
      </w:r>
    </w:p>
    <w:p w14:paraId="6A76898B"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b/>
          <w:bCs/>
          <w:color w:val="222222"/>
          <w:u w:val="single"/>
          <w:bdr w:val="none" w:sz="0" w:space="0" w:color="auto" w:frame="1"/>
        </w:rPr>
        <w:t>Part I:  Discovery/Group Discussion</w:t>
      </w:r>
    </w:p>
    <w:p w14:paraId="60877C53"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 xml:space="preserve">Think about how many people die each year in the Bronx and New York City and why those people </w:t>
      </w:r>
      <w:proofErr w:type="gramStart"/>
      <w:r w:rsidRPr="00F655C0">
        <w:rPr>
          <w:rFonts w:ascii="Palatino Linotype" w:eastAsia="Times New Roman" w:hAnsi="Palatino Linotype" w:cs="Arial"/>
          <w:color w:val="222222"/>
          <w:bdr w:val="none" w:sz="0" w:space="0" w:color="auto" w:frame="1"/>
        </w:rPr>
        <w:t>die..</w:t>
      </w:r>
      <w:proofErr w:type="gramEnd"/>
      <w:r w:rsidRPr="00F655C0">
        <w:rPr>
          <w:rFonts w:ascii="Palatino Linotype" w:eastAsia="Times New Roman" w:hAnsi="Palatino Linotype" w:cs="Arial"/>
          <w:color w:val="222222"/>
          <w:bdr w:val="none" w:sz="0" w:space="0" w:color="auto" w:frame="1"/>
        </w:rPr>
        <w:t xml:space="preserve"> What do you think are the 1st, 2nd and 3rd ranked causes of death in the Bronx and NYC?</w:t>
      </w:r>
    </w:p>
    <w:p w14:paraId="48B96C65"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noProof/>
          <w:color w:val="222222"/>
          <w:bdr w:val="none" w:sz="0" w:space="0" w:color="auto" w:frame="1"/>
        </w:rPr>
        <w:drawing>
          <wp:inline distT="0" distB="0" distL="0" distR="0" wp14:anchorId="5FB7CE9A" wp14:editId="297DCECD">
            <wp:extent cx="19050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76200"/>
                    </a:xfrm>
                    <a:prstGeom prst="rect">
                      <a:avLst/>
                    </a:prstGeom>
                    <a:noFill/>
                    <a:ln>
                      <a:noFill/>
                    </a:ln>
                  </pic:spPr>
                </pic:pic>
              </a:graphicData>
            </a:graphic>
          </wp:inline>
        </w:drawing>
      </w:r>
    </w:p>
    <w:p w14:paraId="0C803C48"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u w:val="single"/>
          <w:bdr w:val="none" w:sz="0" w:space="0" w:color="auto" w:frame="1"/>
        </w:rPr>
        <w:t>Bronx:</w:t>
      </w:r>
    </w:p>
    <w:p w14:paraId="2E95449D"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1st ranked cause of death: __________________________________________</w:t>
      </w:r>
    </w:p>
    <w:p w14:paraId="2F760631"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2</w:t>
      </w:r>
      <w:proofErr w:type="gramStart"/>
      <w:r w:rsidRPr="00F655C0">
        <w:rPr>
          <w:rFonts w:ascii="Palatino Linotype" w:eastAsia="Times New Roman" w:hAnsi="Palatino Linotype" w:cs="Arial"/>
          <w:color w:val="222222"/>
          <w:bdr w:val="none" w:sz="0" w:space="0" w:color="auto" w:frame="1"/>
        </w:rPr>
        <w:t>nd  ranked</w:t>
      </w:r>
      <w:proofErr w:type="gramEnd"/>
      <w:r w:rsidRPr="00F655C0">
        <w:rPr>
          <w:rFonts w:ascii="Palatino Linotype" w:eastAsia="Times New Roman" w:hAnsi="Palatino Linotype" w:cs="Arial"/>
          <w:color w:val="222222"/>
          <w:bdr w:val="none" w:sz="0" w:space="0" w:color="auto" w:frame="1"/>
        </w:rPr>
        <w:t xml:space="preserve"> cause of death: __________________________________________</w:t>
      </w:r>
    </w:p>
    <w:p w14:paraId="5DD84065"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3</w:t>
      </w:r>
      <w:proofErr w:type="gramStart"/>
      <w:r w:rsidRPr="00F655C0">
        <w:rPr>
          <w:rFonts w:ascii="Palatino Linotype" w:eastAsia="Times New Roman" w:hAnsi="Palatino Linotype" w:cs="Arial"/>
          <w:color w:val="222222"/>
          <w:bdr w:val="none" w:sz="0" w:space="0" w:color="auto" w:frame="1"/>
        </w:rPr>
        <w:t>rd  ranked</w:t>
      </w:r>
      <w:proofErr w:type="gramEnd"/>
      <w:r w:rsidRPr="00F655C0">
        <w:rPr>
          <w:rFonts w:ascii="Palatino Linotype" w:eastAsia="Times New Roman" w:hAnsi="Palatino Linotype" w:cs="Arial"/>
          <w:color w:val="222222"/>
          <w:bdr w:val="none" w:sz="0" w:space="0" w:color="auto" w:frame="1"/>
        </w:rPr>
        <w:t xml:space="preserve"> cause of death: __________________________________________</w:t>
      </w:r>
    </w:p>
    <w:p w14:paraId="4C2B3E2E" w14:textId="77777777" w:rsidR="00F655C0" w:rsidRPr="00F655C0" w:rsidRDefault="00F655C0" w:rsidP="00F655C0">
      <w:pPr>
        <w:spacing w:after="0" w:line="240" w:lineRule="auto"/>
        <w:rPr>
          <w:rFonts w:ascii="Arial" w:eastAsia="Times New Roman" w:hAnsi="Arial" w:cs="Arial"/>
          <w:color w:val="111111"/>
          <w:sz w:val="24"/>
          <w:szCs w:val="24"/>
        </w:rPr>
      </w:pPr>
      <w:r w:rsidRPr="00F655C0">
        <w:rPr>
          <w:rFonts w:ascii="Arial" w:eastAsia="Times New Roman" w:hAnsi="Arial" w:cs="Arial"/>
          <w:color w:val="111111"/>
          <w:sz w:val="24"/>
          <w:szCs w:val="24"/>
        </w:rPr>
        <w:br/>
      </w:r>
    </w:p>
    <w:p w14:paraId="31FD3C3C"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u w:val="single"/>
          <w:bdr w:val="none" w:sz="0" w:space="0" w:color="auto" w:frame="1"/>
        </w:rPr>
        <w:t>New York City:  </w:t>
      </w:r>
    </w:p>
    <w:p w14:paraId="5AFC9540"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1st ranked cause of death: __________________________________________</w:t>
      </w:r>
    </w:p>
    <w:p w14:paraId="26F68EB8"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2</w:t>
      </w:r>
      <w:proofErr w:type="gramStart"/>
      <w:r w:rsidRPr="00F655C0">
        <w:rPr>
          <w:rFonts w:ascii="Palatino Linotype" w:eastAsia="Times New Roman" w:hAnsi="Palatino Linotype" w:cs="Arial"/>
          <w:color w:val="222222"/>
          <w:bdr w:val="none" w:sz="0" w:space="0" w:color="auto" w:frame="1"/>
        </w:rPr>
        <w:t>nd  ranked</w:t>
      </w:r>
      <w:proofErr w:type="gramEnd"/>
      <w:r w:rsidRPr="00F655C0">
        <w:rPr>
          <w:rFonts w:ascii="Palatino Linotype" w:eastAsia="Times New Roman" w:hAnsi="Palatino Linotype" w:cs="Arial"/>
          <w:color w:val="222222"/>
          <w:bdr w:val="none" w:sz="0" w:space="0" w:color="auto" w:frame="1"/>
        </w:rPr>
        <w:t xml:space="preserve"> cause of death: __________________________________________</w:t>
      </w:r>
    </w:p>
    <w:p w14:paraId="5BCDF3D8"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3</w:t>
      </w:r>
      <w:proofErr w:type="gramStart"/>
      <w:r w:rsidRPr="00F655C0">
        <w:rPr>
          <w:rFonts w:ascii="Palatino Linotype" w:eastAsia="Times New Roman" w:hAnsi="Palatino Linotype" w:cs="Arial"/>
          <w:color w:val="222222"/>
          <w:bdr w:val="none" w:sz="0" w:space="0" w:color="auto" w:frame="1"/>
        </w:rPr>
        <w:t>rd  ranked</w:t>
      </w:r>
      <w:proofErr w:type="gramEnd"/>
      <w:r w:rsidRPr="00F655C0">
        <w:rPr>
          <w:rFonts w:ascii="Palatino Linotype" w:eastAsia="Times New Roman" w:hAnsi="Palatino Linotype" w:cs="Arial"/>
          <w:color w:val="222222"/>
          <w:bdr w:val="none" w:sz="0" w:space="0" w:color="auto" w:frame="1"/>
        </w:rPr>
        <w:t xml:space="preserve"> cause of death: __________________________________________</w:t>
      </w:r>
    </w:p>
    <w:p w14:paraId="07109EDB" w14:textId="77777777" w:rsidR="00F655C0" w:rsidRPr="00F655C0" w:rsidRDefault="00F655C0" w:rsidP="00F655C0">
      <w:pPr>
        <w:spacing w:after="0" w:line="240" w:lineRule="auto"/>
        <w:rPr>
          <w:rFonts w:ascii="Arial" w:eastAsia="Times New Roman" w:hAnsi="Arial" w:cs="Arial"/>
          <w:color w:val="111111"/>
          <w:sz w:val="24"/>
          <w:szCs w:val="24"/>
        </w:rPr>
      </w:pPr>
      <w:r w:rsidRPr="00F655C0">
        <w:rPr>
          <w:rFonts w:ascii="Arial" w:eastAsia="Times New Roman" w:hAnsi="Arial" w:cs="Arial"/>
          <w:color w:val="111111"/>
          <w:sz w:val="24"/>
          <w:szCs w:val="24"/>
        </w:rPr>
        <w:br/>
      </w:r>
    </w:p>
    <w:p w14:paraId="23AAF4ED"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b/>
          <w:bCs/>
          <w:color w:val="222222"/>
          <w:u w:val="single"/>
          <w:bdr w:val="none" w:sz="0" w:space="0" w:color="auto" w:frame="1"/>
        </w:rPr>
        <w:t>Knowledge and Conceptual Understanding:</w:t>
      </w:r>
    </w:p>
    <w:p w14:paraId="7082F8DE"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*After groups decide what they think, hand out the table showing the actual causes of death and have a class discuss about how the actual causes of death compared to what the students thought.</w:t>
      </w:r>
    </w:p>
    <w:p w14:paraId="6B925581" w14:textId="77777777" w:rsidR="00F655C0" w:rsidRPr="00F655C0" w:rsidRDefault="00F655C0" w:rsidP="00F655C0">
      <w:pPr>
        <w:spacing w:after="240" w:line="240" w:lineRule="auto"/>
        <w:rPr>
          <w:rFonts w:ascii="inherit" w:eastAsia="Times New Roman" w:hAnsi="inherit" w:cs="Arial"/>
          <w:color w:val="111111"/>
          <w:sz w:val="20"/>
          <w:szCs w:val="20"/>
        </w:rPr>
      </w:pPr>
    </w:p>
    <w:p w14:paraId="67E7359D"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b/>
          <w:bCs/>
          <w:color w:val="222222"/>
          <w:u w:val="single"/>
          <w:bdr w:val="none" w:sz="0" w:space="0" w:color="auto" w:frame="1"/>
        </w:rPr>
        <w:t>Reflection: Informal writing assignment:</w:t>
      </w:r>
    </w:p>
    <w:p w14:paraId="2C00BCB3"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Please reflect on this assignment by answering the following questions:</w:t>
      </w:r>
    </w:p>
    <w:p w14:paraId="3353F1C0"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What did you think about how the actual data compares to what you and your group thought?</w:t>
      </w:r>
    </w:p>
    <w:p w14:paraId="366E1A9B"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How did you generate your ideas?</w:t>
      </w:r>
    </w:p>
    <w:p w14:paraId="38FF8D91"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What, if anything, surprised you about the actual data? Please explain.</w:t>
      </w:r>
    </w:p>
    <w:p w14:paraId="3EE6C4AC"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b/>
          <w:bCs/>
          <w:color w:val="222222"/>
          <w:u w:val="single"/>
          <w:bdr w:val="none" w:sz="0" w:space="0" w:color="auto" w:frame="1"/>
        </w:rPr>
        <w:lastRenderedPageBreak/>
        <w:t>Part II.</w:t>
      </w:r>
      <w:r w:rsidRPr="00F655C0">
        <w:rPr>
          <w:rFonts w:ascii="Palatino Linotype" w:eastAsia="Times New Roman" w:hAnsi="Palatino Linotype" w:cs="Arial"/>
          <w:color w:val="222222"/>
          <w:u w:val="single"/>
          <w:bdr w:val="none" w:sz="0" w:space="0" w:color="auto" w:frame="1"/>
        </w:rPr>
        <w:t> Thinking and Other QR skills</w:t>
      </w:r>
    </w:p>
    <w:p w14:paraId="3613E1E3"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Based on our class discussion about when to use specific graphs and tables and using the data provided to you in the handout create two graphs displaying the top 10 causes of death, one for the Bronx and one for New York City. We will begin this in class and then you will take home to finish the assignment.</w:t>
      </w:r>
    </w:p>
    <w:p w14:paraId="33CD8E6B"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The data is also found here on page 13 of this report: </w:t>
      </w:r>
      <w:hyperlink r:id="rId5" w:history="1">
        <w:r w:rsidRPr="00F655C0">
          <w:rPr>
            <w:rFonts w:ascii="Palatino Linotype" w:eastAsia="Times New Roman" w:hAnsi="Palatino Linotype" w:cs="Arial"/>
            <w:color w:val="222222"/>
            <w:u w:val="single"/>
            <w:bdr w:val="none" w:sz="0" w:space="0" w:color="auto" w:frame="1"/>
          </w:rPr>
          <w:t> </w:t>
        </w:r>
        <w:r w:rsidRPr="00F655C0">
          <w:rPr>
            <w:rFonts w:ascii="Palatino Linotype" w:eastAsia="Times New Roman" w:hAnsi="Palatino Linotype" w:cs="Arial"/>
            <w:color w:val="1155CC"/>
            <w:u w:val="single"/>
            <w:bdr w:val="none" w:sz="0" w:space="0" w:color="auto" w:frame="1"/>
          </w:rPr>
          <w:t>https://www1.nyc.gov/assets/doh/downloads/pdf/data/2015chp-bx1.pdf</w:t>
        </w:r>
      </w:hyperlink>
    </w:p>
    <w:p w14:paraId="6FDD6740" w14:textId="77777777" w:rsidR="00F655C0" w:rsidRPr="00F655C0" w:rsidRDefault="00F655C0" w:rsidP="00F655C0">
      <w:pPr>
        <w:spacing w:after="240" w:line="240" w:lineRule="auto"/>
        <w:rPr>
          <w:rFonts w:ascii="inherit" w:eastAsia="Times New Roman" w:hAnsi="inherit" w:cs="Arial"/>
          <w:color w:val="111111"/>
          <w:sz w:val="20"/>
          <w:szCs w:val="20"/>
        </w:rPr>
      </w:pPr>
    </w:p>
    <w:p w14:paraId="1BCEEDED" w14:textId="77777777" w:rsidR="00F655C0" w:rsidRPr="00F655C0" w:rsidRDefault="00F655C0" w:rsidP="00F655C0">
      <w:pPr>
        <w:spacing w:after="0" w:line="240" w:lineRule="auto"/>
        <w:rPr>
          <w:rFonts w:ascii="inherit" w:eastAsia="Times New Roman" w:hAnsi="inherit" w:cs="Arial"/>
          <w:color w:val="111111"/>
          <w:sz w:val="20"/>
          <w:szCs w:val="20"/>
        </w:rPr>
      </w:pPr>
      <w:proofErr w:type="spellStart"/>
      <w:proofErr w:type="gramStart"/>
      <w:r w:rsidRPr="00F655C0">
        <w:rPr>
          <w:rFonts w:ascii="Palatino Linotype" w:eastAsia="Times New Roman" w:hAnsi="Palatino Linotype" w:cs="Arial"/>
          <w:color w:val="222222"/>
          <w:bdr w:val="none" w:sz="0" w:space="0" w:color="auto" w:frame="1"/>
        </w:rPr>
        <w:t>Note:Refer</w:t>
      </w:r>
      <w:proofErr w:type="spellEnd"/>
      <w:proofErr w:type="gramEnd"/>
      <w:r w:rsidRPr="00F655C0">
        <w:rPr>
          <w:rFonts w:ascii="Palatino Linotype" w:eastAsia="Times New Roman" w:hAnsi="Palatino Linotype" w:cs="Arial"/>
          <w:color w:val="222222"/>
          <w:bdr w:val="none" w:sz="0" w:space="0" w:color="auto" w:frame="1"/>
        </w:rPr>
        <w:t xml:space="preserve"> back to one of these websites and your class notes for help deciding which graph/table is appropriate for this data:</w:t>
      </w:r>
    </w:p>
    <w:p w14:paraId="6C8A5152" w14:textId="77777777" w:rsidR="00F655C0" w:rsidRPr="00F655C0" w:rsidRDefault="00F655C0" w:rsidP="00F655C0">
      <w:pPr>
        <w:spacing w:after="0" w:line="240" w:lineRule="auto"/>
        <w:rPr>
          <w:rFonts w:ascii="inherit" w:eastAsia="Times New Roman" w:hAnsi="inherit" w:cs="Arial"/>
          <w:color w:val="111111"/>
          <w:sz w:val="20"/>
          <w:szCs w:val="20"/>
        </w:rPr>
      </w:pPr>
      <w:hyperlink r:id="rId6" w:history="1">
        <w:r w:rsidRPr="00F655C0">
          <w:rPr>
            <w:rFonts w:ascii="Palatino Linotype" w:eastAsia="Times New Roman" w:hAnsi="Palatino Linotype" w:cs="Arial"/>
            <w:color w:val="1155CC"/>
            <w:u w:val="single"/>
            <w:bdr w:val="none" w:sz="0" w:space="0" w:color="auto" w:frame="1"/>
          </w:rPr>
          <w:t>https://nces.ed.gov/nceskids/help/user_guide/graph/whentouse.asp</w:t>
        </w:r>
      </w:hyperlink>
    </w:p>
    <w:p w14:paraId="115EA7C9" w14:textId="77777777" w:rsidR="00F655C0" w:rsidRPr="00F655C0" w:rsidRDefault="00F655C0" w:rsidP="00F655C0">
      <w:pPr>
        <w:spacing w:after="0" w:line="240" w:lineRule="auto"/>
        <w:rPr>
          <w:rFonts w:ascii="inherit" w:eastAsia="Times New Roman" w:hAnsi="inherit" w:cs="Arial"/>
          <w:color w:val="111111"/>
          <w:sz w:val="20"/>
          <w:szCs w:val="20"/>
        </w:rPr>
      </w:pPr>
      <w:hyperlink r:id="rId7" w:history="1">
        <w:r w:rsidRPr="00F655C0">
          <w:rPr>
            <w:rFonts w:ascii="Palatino Linotype" w:eastAsia="Times New Roman" w:hAnsi="Palatino Linotype" w:cs="Arial"/>
            <w:color w:val="1155CC"/>
            <w:u w:val="single"/>
            <w:bdr w:val="none" w:sz="0" w:space="0" w:color="auto" w:frame="1"/>
          </w:rPr>
          <w:t>https://www.thoughtco.com/common-graphs-in-statistics-3126335</w:t>
        </w:r>
      </w:hyperlink>
    </w:p>
    <w:p w14:paraId="77577A32" w14:textId="77777777" w:rsidR="00F655C0" w:rsidRPr="00F655C0" w:rsidRDefault="00F655C0" w:rsidP="00F655C0">
      <w:pPr>
        <w:spacing w:after="0" w:line="240" w:lineRule="auto"/>
        <w:rPr>
          <w:rFonts w:ascii="inherit" w:eastAsia="Times New Roman" w:hAnsi="inherit" w:cs="Arial"/>
          <w:color w:val="111111"/>
          <w:sz w:val="20"/>
          <w:szCs w:val="20"/>
        </w:rPr>
      </w:pPr>
      <w:hyperlink r:id="rId8" w:history="1">
        <w:r w:rsidRPr="00F655C0">
          <w:rPr>
            <w:rFonts w:ascii="Palatino Linotype" w:eastAsia="Times New Roman" w:hAnsi="Palatino Linotype" w:cs="Arial"/>
            <w:color w:val="1155CC"/>
            <w:u w:val="single"/>
            <w:bdr w:val="none" w:sz="0" w:space="0" w:color="auto" w:frame="1"/>
          </w:rPr>
          <w:t>http://www.beaconlearningcenter.com/WebLessons/KindsOfGraphs/default.htm</w:t>
        </w:r>
      </w:hyperlink>
    </w:p>
    <w:p w14:paraId="71F7C87F" w14:textId="77777777" w:rsidR="00F655C0" w:rsidRPr="00F655C0" w:rsidRDefault="00F655C0" w:rsidP="00F655C0">
      <w:pPr>
        <w:spacing w:after="240" w:line="240" w:lineRule="auto"/>
        <w:rPr>
          <w:rFonts w:ascii="inherit" w:eastAsia="Times New Roman" w:hAnsi="inherit" w:cs="Arial"/>
          <w:color w:val="111111"/>
          <w:sz w:val="20"/>
          <w:szCs w:val="20"/>
        </w:rPr>
      </w:pPr>
      <w:r w:rsidRPr="00F655C0">
        <w:rPr>
          <w:rFonts w:ascii="Arial" w:eastAsia="Times New Roman" w:hAnsi="Arial" w:cs="Arial"/>
          <w:color w:val="111111"/>
          <w:sz w:val="20"/>
          <w:szCs w:val="20"/>
        </w:rPr>
        <w:br/>
      </w:r>
      <w:r w:rsidRPr="00F655C0">
        <w:rPr>
          <w:rFonts w:ascii="Arial" w:eastAsia="Times New Roman" w:hAnsi="Arial" w:cs="Arial"/>
          <w:color w:val="111111"/>
          <w:sz w:val="20"/>
          <w:szCs w:val="20"/>
        </w:rPr>
        <w:br/>
      </w:r>
    </w:p>
    <w:p w14:paraId="49D3A58D"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b/>
          <w:bCs/>
          <w:color w:val="222222"/>
          <w:u w:val="single"/>
          <w:bdr w:val="none" w:sz="0" w:space="0" w:color="auto" w:frame="1"/>
        </w:rPr>
        <w:t>Part III. Knowledge &amp; Understanding</w:t>
      </w:r>
    </w:p>
    <w:p w14:paraId="5782DDF9"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Compare your two graphs and discuss how the Bronx and New York City are similar and how they are different in terms of causes of death.</w:t>
      </w:r>
    </w:p>
    <w:p w14:paraId="528A8BCC" w14:textId="77777777" w:rsidR="00F655C0" w:rsidRPr="00F655C0" w:rsidRDefault="00F655C0" w:rsidP="00F655C0">
      <w:pPr>
        <w:spacing w:after="0" w:line="240" w:lineRule="auto"/>
        <w:rPr>
          <w:rFonts w:ascii="Arial" w:eastAsia="Times New Roman" w:hAnsi="Arial" w:cs="Arial"/>
          <w:color w:val="111111"/>
          <w:sz w:val="24"/>
          <w:szCs w:val="24"/>
        </w:rPr>
      </w:pPr>
      <w:r w:rsidRPr="00F655C0">
        <w:rPr>
          <w:rFonts w:ascii="Arial" w:eastAsia="Times New Roman" w:hAnsi="Arial" w:cs="Arial"/>
          <w:color w:val="111111"/>
          <w:sz w:val="24"/>
          <w:szCs w:val="24"/>
        </w:rPr>
        <w:br/>
      </w:r>
    </w:p>
    <w:p w14:paraId="2821F1FE"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A.  Similarities:</w:t>
      </w:r>
    </w:p>
    <w:p w14:paraId="394D71CB" w14:textId="77777777" w:rsidR="00F655C0" w:rsidRPr="00F655C0" w:rsidRDefault="00F655C0" w:rsidP="00F655C0">
      <w:pPr>
        <w:spacing w:after="240" w:line="240" w:lineRule="auto"/>
        <w:rPr>
          <w:rFonts w:ascii="inherit" w:eastAsia="Times New Roman" w:hAnsi="inherit" w:cs="Arial"/>
          <w:color w:val="111111"/>
          <w:sz w:val="20"/>
          <w:szCs w:val="20"/>
        </w:rPr>
      </w:pPr>
      <w:r w:rsidRPr="00F655C0">
        <w:rPr>
          <w:rFonts w:ascii="Arial" w:eastAsia="Times New Roman" w:hAnsi="Arial" w:cs="Arial"/>
          <w:color w:val="111111"/>
          <w:sz w:val="20"/>
          <w:szCs w:val="20"/>
        </w:rPr>
        <w:br/>
      </w:r>
      <w:r w:rsidRPr="00F655C0">
        <w:rPr>
          <w:rFonts w:ascii="Arial" w:eastAsia="Times New Roman" w:hAnsi="Arial" w:cs="Arial"/>
          <w:color w:val="111111"/>
          <w:sz w:val="20"/>
          <w:szCs w:val="20"/>
        </w:rPr>
        <w:br/>
      </w:r>
    </w:p>
    <w:p w14:paraId="6B134E63"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color w:val="222222"/>
          <w:bdr w:val="none" w:sz="0" w:space="0" w:color="auto" w:frame="1"/>
        </w:rPr>
        <w:t>B. Differences</w:t>
      </w:r>
    </w:p>
    <w:p w14:paraId="5EB31D68" w14:textId="77777777" w:rsidR="00F655C0" w:rsidRPr="00F655C0" w:rsidRDefault="00F655C0" w:rsidP="00F655C0">
      <w:pPr>
        <w:spacing w:after="240" w:line="240" w:lineRule="auto"/>
        <w:rPr>
          <w:rFonts w:ascii="inherit" w:eastAsia="Times New Roman" w:hAnsi="inherit" w:cs="Arial"/>
          <w:color w:val="111111"/>
          <w:sz w:val="20"/>
          <w:szCs w:val="20"/>
        </w:rPr>
      </w:pPr>
      <w:r w:rsidRPr="00F655C0">
        <w:rPr>
          <w:rFonts w:ascii="Arial" w:eastAsia="Times New Roman" w:hAnsi="Arial" w:cs="Arial"/>
          <w:color w:val="111111"/>
          <w:sz w:val="20"/>
          <w:szCs w:val="20"/>
        </w:rPr>
        <w:br/>
      </w:r>
    </w:p>
    <w:p w14:paraId="187BF8EC"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b/>
          <w:bCs/>
          <w:color w:val="000000"/>
          <w:u w:val="single"/>
          <w:bdr w:val="none" w:sz="0" w:space="0" w:color="auto" w:frame="1"/>
        </w:rPr>
        <w:t>Part IV. Applying Knowledge: </w:t>
      </w:r>
      <w:r w:rsidRPr="00F655C0">
        <w:rPr>
          <w:rFonts w:ascii="Arial" w:eastAsia="Times New Roman" w:hAnsi="Arial" w:cs="Arial"/>
          <w:b/>
          <w:bCs/>
          <w:color w:val="111111"/>
          <w:sz w:val="19"/>
          <w:szCs w:val="19"/>
          <w:bdr w:val="none" w:sz="0" w:space="0" w:color="auto" w:frame="1"/>
        </w:rPr>
        <w:t>Attitudes, values, and habits of mind:</w:t>
      </w:r>
    </w:p>
    <w:p w14:paraId="67093CEA"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Palatino Linotype" w:eastAsia="Times New Roman" w:hAnsi="Palatino Linotype" w:cs="Arial"/>
          <w:b/>
          <w:bCs/>
          <w:color w:val="000000"/>
          <w:u w:val="single"/>
          <w:bdr w:val="none" w:sz="0" w:space="0" w:color="auto" w:frame="1"/>
        </w:rPr>
        <w:t>Formal Writing Assignment:</w:t>
      </w:r>
    </w:p>
    <w:p w14:paraId="6872CC46" w14:textId="77777777" w:rsidR="00F655C0" w:rsidRPr="00F655C0" w:rsidRDefault="00F655C0" w:rsidP="00F655C0">
      <w:pPr>
        <w:spacing w:after="0" w:line="240" w:lineRule="auto"/>
        <w:rPr>
          <w:rFonts w:ascii="inherit" w:eastAsia="Times New Roman" w:hAnsi="inherit" w:cs="Arial"/>
          <w:color w:val="111111"/>
          <w:sz w:val="20"/>
          <w:szCs w:val="20"/>
        </w:rPr>
      </w:pPr>
      <w:proofErr w:type="spellStart"/>
      <w:r w:rsidRPr="00F655C0">
        <w:rPr>
          <w:rFonts w:ascii="Palatino Linotype" w:eastAsia="Times New Roman" w:hAnsi="Palatino Linotype" w:cs="Arial"/>
          <w:color w:val="000000"/>
          <w:bdr w:val="none" w:sz="0" w:space="0" w:color="auto" w:frame="1"/>
        </w:rPr>
        <w:t>WRite</w:t>
      </w:r>
      <w:proofErr w:type="spellEnd"/>
      <w:r w:rsidRPr="00F655C0">
        <w:rPr>
          <w:rFonts w:ascii="Palatino Linotype" w:eastAsia="Times New Roman" w:hAnsi="Palatino Linotype" w:cs="Arial"/>
          <w:color w:val="000000"/>
          <w:bdr w:val="none" w:sz="0" w:space="0" w:color="auto" w:frame="1"/>
        </w:rPr>
        <w:t xml:space="preserve"> a letter to the Dr. Mary Bassett, Commissioner, New York City Department of Health and Mental Hygiene. Discuss what you have learned and how you may use that information to advocate for this neighborhood and counter injustice.</w:t>
      </w:r>
    </w:p>
    <w:p w14:paraId="17138F85" w14:textId="77777777" w:rsidR="00F655C0" w:rsidRPr="00F655C0" w:rsidRDefault="00F655C0" w:rsidP="00F655C0">
      <w:pPr>
        <w:spacing w:after="0" w:line="240" w:lineRule="auto"/>
        <w:rPr>
          <w:rFonts w:ascii="Arial" w:eastAsia="Times New Roman" w:hAnsi="Arial" w:cs="Arial"/>
          <w:color w:val="111111"/>
          <w:sz w:val="24"/>
          <w:szCs w:val="24"/>
        </w:rPr>
      </w:pPr>
      <w:r w:rsidRPr="00F655C0">
        <w:rPr>
          <w:rFonts w:ascii="Arial" w:eastAsia="Times New Roman" w:hAnsi="Arial" w:cs="Arial"/>
          <w:color w:val="111111"/>
          <w:sz w:val="24"/>
          <w:szCs w:val="24"/>
        </w:rPr>
        <w:br/>
      </w:r>
      <w:r w:rsidRPr="00F655C0">
        <w:rPr>
          <w:rFonts w:ascii="Arial" w:eastAsia="Times New Roman" w:hAnsi="Arial" w:cs="Arial"/>
          <w:color w:val="111111"/>
          <w:sz w:val="24"/>
          <w:szCs w:val="24"/>
        </w:rPr>
        <w:br/>
      </w:r>
    </w:p>
    <w:p w14:paraId="64759EFB" w14:textId="77777777" w:rsidR="00F655C0" w:rsidRPr="00F655C0" w:rsidRDefault="00F655C0" w:rsidP="00F655C0">
      <w:pPr>
        <w:spacing w:after="0" w:line="240" w:lineRule="auto"/>
        <w:rPr>
          <w:rFonts w:ascii="inherit" w:eastAsia="Times New Roman" w:hAnsi="inherit" w:cs="Arial"/>
          <w:color w:val="111111"/>
          <w:sz w:val="20"/>
          <w:szCs w:val="20"/>
        </w:rPr>
      </w:pPr>
      <w:r w:rsidRPr="00F655C0">
        <w:rPr>
          <w:rFonts w:ascii="inherit" w:eastAsia="Times New Roman" w:hAnsi="inherit" w:cs="Arial"/>
          <w:b/>
          <w:bCs/>
          <w:color w:val="111111"/>
          <w:sz w:val="20"/>
          <w:szCs w:val="20"/>
          <w:u w:val="single"/>
          <w:bdr w:val="none" w:sz="0" w:space="0" w:color="auto" w:frame="1"/>
        </w:rPr>
        <w:t>Assessment:</w:t>
      </w:r>
    </w:p>
    <w:p w14:paraId="0F60EFD5" w14:textId="77777777" w:rsidR="00F655C0" w:rsidRPr="00F655C0" w:rsidRDefault="00F655C0" w:rsidP="00F655C0">
      <w:pPr>
        <w:spacing w:after="240" w:line="240" w:lineRule="auto"/>
        <w:rPr>
          <w:rFonts w:ascii="inherit" w:eastAsia="Times New Roman" w:hAnsi="inherit" w:cs="Arial"/>
          <w:color w:val="111111"/>
          <w:sz w:val="20"/>
          <w:szCs w:val="20"/>
        </w:rPr>
      </w:pPr>
      <w:r w:rsidRPr="00F655C0">
        <w:rPr>
          <w:rFonts w:ascii="inherit" w:eastAsia="Times New Roman" w:hAnsi="inherit" w:cs="Arial"/>
          <w:color w:val="111111"/>
          <w:sz w:val="20"/>
          <w:szCs w:val="20"/>
        </w:rPr>
        <w:t xml:space="preserve">Prior to the </w:t>
      </w:r>
      <w:proofErr w:type="spellStart"/>
      <w:r w:rsidRPr="00F655C0">
        <w:rPr>
          <w:rFonts w:ascii="inherit" w:eastAsia="Times New Roman" w:hAnsi="inherit" w:cs="Arial"/>
          <w:color w:val="111111"/>
          <w:sz w:val="20"/>
          <w:szCs w:val="20"/>
        </w:rPr>
        <w:t>aassignment</w:t>
      </w:r>
      <w:proofErr w:type="spellEnd"/>
      <w:r w:rsidRPr="00F655C0">
        <w:rPr>
          <w:rFonts w:ascii="inherit" w:eastAsia="Times New Roman" w:hAnsi="inherit" w:cs="Arial"/>
          <w:color w:val="111111"/>
          <w:sz w:val="20"/>
          <w:szCs w:val="20"/>
        </w:rPr>
        <w:t xml:space="preserve"> and instruction in creating graphs, students will take the Subjective Numeracy Scale to measure confidence and preference for numbers and a test to assess which when specific tables/graphs should be used.</w:t>
      </w:r>
    </w:p>
    <w:p w14:paraId="14DD8065" w14:textId="77777777" w:rsidR="00F655C0" w:rsidRPr="00F655C0" w:rsidRDefault="00F655C0" w:rsidP="00F655C0">
      <w:pPr>
        <w:spacing w:after="240" w:line="240" w:lineRule="auto"/>
        <w:rPr>
          <w:rFonts w:ascii="inherit" w:eastAsia="Times New Roman" w:hAnsi="inherit" w:cs="Arial"/>
          <w:color w:val="111111"/>
          <w:sz w:val="20"/>
          <w:szCs w:val="20"/>
        </w:rPr>
      </w:pPr>
      <w:r w:rsidRPr="00F655C0">
        <w:rPr>
          <w:rFonts w:ascii="inherit" w:eastAsia="Times New Roman" w:hAnsi="inherit" w:cs="Arial"/>
          <w:color w:val="111111"/>
          <w:sz w:val="20"/>
          <w:szCs w:val="20"/>
        </w:rPr>
        <w:t>Two writing assignments will allow students to reflect and apply what they have learned in this assignment.</w:t>
      </w:r>
    </w:p>
    <w:p w14:paraId="10935725" w14:textId="77777777" w:rsidR="00F655C0" w:rsidRPr="00F655C0" w:rsidRDefault="00F655C0" w:rsidP="00F655C0">
      <w:pPr>
        <w:spacing w:after="240" w:line="240" w:lineRule="auto"/>
        <w:rPr>
          <w:rFonts w:ascii="inherit" w:eastAsia="Times New Roman" w:hAnsi="inherit" w:cs="Arial"/>
          <w:color w:val="111111"/>
          <w:sz w:val="20"/>
          <w:szCs w:val="20"/>
        </w:rPr>
      </w:pPr>
      <w:r w:rsidRPr="00F655C0">
        <w:rPr>
          <w:rFonts w:ascii="inherit" w:eastAsia="Times New Roman" w:hAnsi="inherit" w:cs="Arial"/>
          <w:color w:val="111111"/>
          <w:sz w:val="20"/>
          <w:szCs w:val="20"/>
        </w:rPr>
        <w:t>Graphs/tables will be graded for type of graph used, it's appropriateness, and it's accuracy.</w:t>
      </w:r>
    </w:p>
    <w:p w14:paraId="7F82DF9C" w14:textId="77777777" w:rsidR="00F655C0" w:rsidRPr="00F655C0" w:rsidRDefault="00F655C0" w:rsidP="00F655C0">
      <w:pPr>
        <w:spacing w:after="240" w:line="240" w:lineRule="auto"/>
        <w:rPr>
          <w:rFonts w:ascii="inherit" w:eastAsia="Times New Roman" w:hAnsi="inherit" w:cs="Arial"/>
          <w:color w:val="111111"/>
          <w:sz w:val="20"/>
          <w:szCs w:val="20"/>
        </w:rPr>
      </w:pPr>
      <w:r w:rsidRPr="00F655C0">
        <w:rPr>
          <w:rFonts w:ascii="inherit" w:eastAsia="Times New Roman" w:hAnsi="inherit" w:cs="Arial"/>
          <w:color w:val="111111"/>
          <w:sz w:val="20"/>
          <w:szCs w:val="20"/>
        </w:rPr>
        <w:lastRenderedPageBreak/>
        <w:t>Survey at the end of class will assess what students thought of the assignment and did group work help them understand the assignment.</w:t>
      </w:r>
    </w:p>
    <w:p w14:paraId="5AC95436" w14:textId="77777777" w:rsidR="00F655C0" w:rsidRPr="00F655C0" w:rsidRDefault="00F655C0" w:rsidP="00F655C0">
      <w:pPr>
        <w:spacing w:after="240" w:line="240" w:lineRule="auto"/>
        <w:rPr>
          <w:rFonts w:ascii="inherit" w:eastAsia="Times New Roman" w:hAnsi="inherit" w:cs="Arial"/>
          <w:color w:val="111111"/>
          <w:sz w:val="20"/>
          <w:szCs w:val="20"/>
        </w:rPr>
      </w:pPr>
      <w:r w:rsidRPr="00F655C0">
        <w:rPr>
          <w:rFonts w:ascii="inherit" w:eastAsia="Times New Roman" w:hAnsi="inherit" w:cs="Arial"/>
          <w:color w:val="111111"/>
          <w:sz w:val="20"/>
          <w:szCs w:val="20"/>
        </w:rPr>
        <w:t>Also a post-test of Subjective Numeracy Scale will be given to measure confidence and preference for numbers and a post-test assessing understanding of when to use which table/graph.</w:t>
      </w:r>
    </w:p>
    <w:p w14:paraId="78B09539" w14:textId="77777777" w:rsidR="00F655C0" w:rsidRPr="00F655C0" w:rsidRDefault="00F655C0" w:rsidP="00F655C0">
      <w:pPr>
        <w:spacing w:line="240" w:lineRule="auto"/>
        <w:rPr>
          <w:rFonts w:ascii="Arial" w:eastAsia="Times New Roman" w:hAnsi="Arial" w:cs="Arial"/>
          <w:color w:val="111111"/>
          <w:sz w:val="24"/>
          <w:szCs w:val="24"/>
        </w:rPr>
      </w:pPr>
    </w:p>
    <w:p w14:paraId="2959A458" w14:textId="77777777" w:rsidR="00743885" w:rsidRDefault="00743885">
      <w:bookmarkStart w:id="0" w:name="_GoBack"/>
      <w:bookmarkEnd w:id="0"/>
    </w:p>
    <w:sectPr w:rsidR="00743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C0"/>
    <w:rsid w:val="00743885"/>
    <w:rsid w:val="00F6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603D"/>
  <w15:chartTrackingRefBased/>
  <w15:docId w15:val="{103677A3-0D8D-48D5-BA69-825FD0F2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
    <w:name w:val="profilecardavatarthumb"/>
    <w:basedOn w:val="DefaultParagraphFont"/>
    <w:rsid w:val="00F655C0"/>
  </w:style>
  <w:style w:type="paragraph" w:styleId="NormalWeb">
    <w:name w:val="Normal (Web)"/>
    <w:basedOn w:val="Normal"/>
    <w:uiPriority w:val="99"/>
    <w:semiHidden/>
    <w:unhideWhenUsed/>
    <w:rsid w:val="00F65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55C0"/>
    <w:rPr>
      <w:color w:val="0000FF"/>
      <w:u w:val="single"/>
    </w:rPr>
  </w:style>
  <w:style w:type="character" w:styleId="Strong">
    <w:name w:val="Strong"/>
    <w:basedOn w:val="DefaultParagraphFont"/>
    <w:uiPriority w:val="22"/>
    <w:qFormat/>
    <w:rsid w:val="00F65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64049">
      <w:bodyDiv w:val="1"/>
      <w:marLeft w:val="0"/>
      <w:marRight w:val="0"/>
      <w:marTop w:val="0"/>
      <w:marBottom w:val="0"/>
      <w:divBdr>
        <w:top w:val="none" w:sz="0" w:space="0" w:color="auto"/>
        <w:left w:val="none" w:sz="0" w:space="0" w:color="auto"/>
        <w:bottom w:val="none" w:sz="0" w:space="0" w:color="auto"/>
        <w:right w:val="none" w:sz="0" w:space="0" w:color="auto"/>
      </w:divBdr>
      <w:divsChild>
        <w:div w:id="1904874053">
          <w:marLeft w:val="0"/>
          <w:marRight w:val="0"/>
          <w:marTop w:val="0"/>
          <w:marBottom w:val="0"/>
          <w:divBdr>
            <w:top w:val="none" w:sz="0" w:space="0" w:color="auto"/>
            <w:left w:val="none" w:sz="0" w:space="0" w:color="auto"/>
            <w:bottom w:val="none" w:sz="0" w:space="0" w:color="auto"/>
            <w:right w:val="none" w:sz="0" w:space="0" w:color="auto"/>
          </w:divBdr>
        </w:div>
        <w:div w:id="1527980454">
          <w:marLeft w:val="180"/>
          <w:marRight w:val="180"/>
          <w:marTop w:val="45"/>
          <w:marBottom w:val="180"/>
          <w:divBdr>
            <w:top w:val="none" w:sz="0" w:space="0" w:color="auto"/>
            <w:left w:val="none" w:sz="0" w:space="0" w:color="auto"/>
            <w:bottom w:val="none" w:sz="0" w:space="0" w:color="auto"/>
            <w:right w:val="none" w:sz="0" w:space="0" w:color="auto"/>
          </w:divBdr>
          <w:divsChild>
            <w:div w:id="19826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conlearningcenter.com/WebLessons/KindsOfGraphs/default.htm" TargetMode="External"/><Relationship Id="rId3" Type="http://schemas.openxmlformats.org/officeDocument/2006/relationships/webSettings" Target="webSettings.xml"/><Relationship Id="rId7" Type="http://schemas.openxmlformats.org/officeDocument/2006/relationships/hyperlink" Target="https://www.thoughtco.com/common-graphs-in-statistics-31263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ces.ed.gov/nceskids/help/user_guide/graph/whentouse.asp" TargetMode="External"/><Relationship Id="rId5" Type="http://schemas.openxmlformats.org/officeDocument/2006/relationships/hyperlink" Target="https://www1.nyc.gov/assets/doh/downloads/pdf/data/2015chp-bx1.pdf"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Wilder</dc:creator>
  <cp:keywords/>
  <dc:description/>
  <cp:lastModifiedBy>Isabelle Wilder</cp:lastModifiedBy>
  <cp:revision>1</cp:revision>
  <dcterms:created xsi:type="dcterms:W3CDTF">2020-05-11T09:02:00Z</dcterms:created>
  <dcterms:modified xsi:type="dcterms:W3CDTF">2020-05-11T09:02:00Z</dcterms:modified>
</cp:coreProperties>
</file>