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6" w:rsidRDefault="00900116" w:rsidP="00900116">
      <w:pPr>
        <w:pStyle w:val="Title"/>
      </w:pPr>
      <w:r>
        <w:t>Graphing Tides</w:t>
      </w:r>
    </w:p>
    <w:p w:rsidR="00900116" w:rsidRDefault="00900116" w:rsidP="00900116">
      <w:pPr>
        <w:rPr>
          <w:rFonts w:ascii="Arial" w:hAnsi="Arial" w:cs="Arial"/>
          <w:sz w:val="32"/>
        </w:rPr>
      </w:pPr>
    </w:p>
    <w:p w:rsidR="00900116" w:rsidRDefault="00900116" w:rsidP="00900116"/>
    <w:p w:rsidR="00900116" w:rsidRDefault="00900116" w:rsidP="00900116"/>
    <w:p w:rsidR="00900116" w:rsidRDefault="00900116" w:rsidP="00900116"/>
    <w:p w:rsidR="00900116" w:rsidRDefault="00900116" w:rsidP="00900116">
      <w:pPr>
        <w:jc w:val="center"/>
      </w:pPr>
      <w:r>
        <w:t>Martin B. Farley</w:t>
      </w:r>
    </w:p>
    <w:p w:rsidR="00900116" w:rsidRDefault="00900116" w:rsidP="00900116">
      <w:pPr>
        <w:jc w:val="center"/>
      </w:pPr>
      <w:r>
        <w:t>Department of Geology &amp; Geography</w:t>
      </w:r>
    </w:p>
    <w:p w:rsidR="00900116" w:rsidRDefault="00900116" w:rsidP="00900116">
      <w:pPr>
        <w:jc w:val="center"/>
      </w:pPr>
      <w:r>
        <w:t>University of North Carolina at Pembroke</w:t>
      </w:r>
    </w:p>
    <w:p w:rsidR="00900116" w:rsidRDefault="00900116" w:rsidP="00900116">
      <w:pPr>
        <w:jc w:val="center"/>
      </w:pPr>
      <w:r>
        <w:t>Pembroke, NC 28372</w:t>
      </w:r>
    </w:p>
    <w:p w:rsidR="00900116" w:rsidRDefault="00900116" w:rsidP="00900116">
      <w:pPr>
        <w:jc w:val="center"/>
      </w:pPr>
    </w:p>
    <w:p w:rsidR="00900116" w:rsidRDefault="00900116" w:rsidP="00900116">
      <w:pPr>
        <w:jc w:val="center"/>
      </w:pPr>
      <w:r>
        <w:t>martin.farley@uncp.edu</w:t>
      </w:r>
    </w:p>
    <w:p w:rsidR="00900116" w:rsidRDefault="00900116" w:rsidP="00900116">
      <w:pPr>
        <w:jc w:val="center"/>
      </w:pPr>
      <w:r>
        <w:t>(910) 521-6478</w:t>
      </w:r>
    </w:p>
    <w:p w:rsidR="00900116" w:rsidRDefault="00900116" w:rsidP="00900116">
      <w:pPr>
        <w:jc w:val="center"/>
      </w:pPr>
    </w:p>
    <w:p w:rsidR="00900116" w:rsidRDefault="00900116" w:rsidP="00900116"/>
    <w:p w:rsidR="00900116" w:rsidRDefault="00900116" w:rsidP="00900116"/>
    <w:p w:rsidR="00900116" w:rsidRDefault="00900116" w:rsidP="00900116"/>
    <w:p w:rsidR="00900116" w:rsidRPr="00476005" w:rsidRDefault="00900116" w:rsidP="00900116">
      <w:pPr>
        <w:rPr>
          <w:u w:val="single"/>
        </w:rPr>
      </w:pPr>
      <w:r w:rsidRPr="00476005">
        <w:rPr>
          <w:u w:val="single"/>
        </w:rPr>
        <w:t>Goals</w:t>
      </w:r>
    </w:p>
    <w:p w:rsidR="00900116" w:rsidRDefault="00900116" w:rsidP="00900116"/>
    <w:p w:rsidR="00900116" w:rsidRDefault="00900116" w:rsidP="00900116">
      <w:r>
        <w:t xml:space="preserve">Student analysis using real data </w:t>
      </w:r>
      <w:r w:rsidR="00D716B5">
        <w:t xml:space="preserve">(well, real from a tidal calculator) </w:t>
      </w:r>
      <w:bookmarkStart w:id="0" w:name="_GoBack"/>
      <w:bookmarkEnd w:id="0"/>
      <w:r>
        <w:t>to see the three tidal types and the effect of tidal resonance.</w:t>
      </w:r>
    </w:p>
    <w:p w:rsidR="00900116" w:rsidRDefault="00900116" w:rsidP="00900116"/>
    <w:p w:rsidR="00900116" w:rsidRDefault="00900116" w:rsidP="00900116">
      <w:r>
        <w:t xml:space="preserve">Practice in graphmaking and interpretation </w:t>
      </w:r>
    </w:p>
    <w:p w:rsidR="00900116" w:rsidRDefault="00900116" w:rsidP="00900116"/>
    <w:p w:rsidR="00900116" w:rsidRPr="00476005" w:rsidRDefault="00900116" w:rsidP="00900116">
      <w:pPr>
        <w:rPr>
          <w:u w:val="single"/>
        </w:rPr>
      </w:pPr>
      <w:r w:rsidRPr="00476005">
        <w:rPr>
          <w:u w:val="single"/>
        </w:rPr>
        <w:t>Description</w:t>
      </w:r>
    </w:p>
    <w:p w:rsidR="00900116" w:rsidRDefault="00900116" w:rsidP="00900116"/>
    <w:p w:rsidR="00900116" w:rsidRDefault="00900116" w:rsidP="00900116">
      <w:r>
        <w:t xml:space="preserve">Students plot high and low tide for Wilmington Beach (semi-diurnal), Pensacola (diurnal), Seatttle (mixed), and Joggins Wharf (semi-diurnal, but extreme tidal range), so they can see the important effect of location on tides. </w:t>
      </w:r>
    </w:p>
    <w:p w:rsidR="00900116" w:rsidRDefault="00900116" w:rsidP="00900116"/>
    <w:p w:rsidR="00900116" w:rsidRPr="00476005" w:rsidRDefault="00900116" w:rsidP="00900116">
      <w:pPr>
        <w:rPr>
          <w:u w:val="single"/>
        </w:rPr>
      </w:pPr>
      <w:r w:rsidRPr="00476005">
        <w:rPr>
          <w:u w:val="single"/>
        </w:rPr>
        <w:t>Context</w:t>
      </w:r>
    </w:p>
    <w:p w:rsidR="00900116" w:rsidRDefault="00900116" w:rsidP="00900116"/>
    <w:p w:rsidR="00900116" w:rsidRDefault="00900116" w:rsidP="00900116">
      <w:r>
        <w:t>Used in an introductory oceanography course, where I have explained basic tidal theory, which indicates you should get two high tides per day (</w:t>
      </w:r>
      <w:r w:rsidR="00BA3ECA">
        <w:t>really,</w:t>
      </w:r>
      <w:r>
        <w:t xml:space="preserve"> day plus a few minutes).  Students get all four locations to graph and interpret.</w:t>
      </w:r>
      <w:r w:rsidR="000943F0">
        <w:t xml:space="preserve">  I follow this lab with an activity on calculating tidal resonance period for the Bay of Fundy.</w:t>
      </w:r>
    </w:p>
    <w:p w:rsidR="00900116" w:rsidRDefault="00900116" w:rsidP="00900116"/>
    <w:p w:rsidR="00900116" w:rsidRDefault="00900116" w:rsidP="00900116">
      <w:r>
        <w:t>In my general education Earth Science class, I give pairs of students one of these locations and then have the whole class report on results for all four locations.</w:t>
      </w:r>
    </w:p>
    <w:p w:rsidR="00C51A2C" w:rsidRDefault="00C51A2C" w:rsidP="00B26138"/>
    <w:p w:rsidR="000943F0" w:rsidRDefault="00654794" w:rsidP="00B26138">
      <w:r>
        <w:t>See Tides Exercises.xls for data.  The tab “Four locations for 226” is the sheet I print for Oceanography. For discussion of other sheets, see the spreadsheet or Instructor Notes.</w:t>
      </w:r>
    </w:p>
    <w:p w:rsidR="000943F0" w:rsidRDefault="000943F0">
      <w:pPr>
        <w:spacing w:after="200" w:line="276" w:lineRule="auto"/>
      </w:pPr>
      <w:r>
        <w:br w:type="page"/>
      </w:r>
    </w:p>
    <w:p w:rsidR="00234106" w:rsidRDefault="00234106" w:rsidP="00234106">
      <w:pPr>
        <w:jc w:val="center"/>
        <w:rPr>
          <w:szCs w:val="24"/>
        </w:rPr>
      </w:pP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 w:val="32"/>
          <w:szCs w:val="32"/>
        </w:rPr>
        <w:t>Tides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 xml:space="preserve">Plot the tidal record from each of the locations on the graph paper.  You can plot multiple locations on one graph by marking data points with W,P,S,J. 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4"/>
        </w:rPr>
      </w:pPr>
      <w:r>
        <w:rPr>
          <w:szCs w:val="24"/>
        </w:rPr>
        <w:t>What tide type occurs at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What is the elevation of mean high water?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Wilmington Beach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Pensacola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Seattle</w:t>
      </w: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</w:p>
    <w:p w:rsidR="00234106" w:rsidRDefault="00234106" w:rsidP="00234106">
      <w:pPr>
        <w:ind w:left="360"/>
        <w:rPr>
          <w:szCs w:val="24"/>
        </w:rPr>
      </w:pPr>
      <w:r>
        <w:rPr>
          <w:szCs w:val="24"/>
        </w:rPr>
        <w:t>Joggins Wharf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>Which location has the smallest tidal range and which the largest? What is the tidal range at these locations?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  <w:r>
        <w:rPr>
          <w:szCs w:val="24"/>
        </w:rPr>
        <w:t>What is the significance of the negative tidal heights at some times?</w:t>
      </w: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234106" w:rsidRDefault="00234106" w:rsidP="00234106">
      <w:pPr>
        <w:rPr>
          <w:szCs w:val="24"/>
        </w:rPr>
      </w:pPr>
    </w:p>
    <w:p w:rsidR="000943F0" w:rsidRPr="00AE4AA8" w:rsidRDefault="000943F0" w:rsidP="00B26138"/>
    <w:sectPr w:rsidR="000943F0" w:rsidRPr="00AE4AA8" w:rsidSect="00C5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116"/>
    <w:rsid w:val="000943F0"/>
    <w:rsid w:val="00234106"/>
    <w:rsid w:val="00654794"/>
    <w:rsid w:val="00900116"/>
    <w:rsid w:val="00907070"/>
    <w:rsid w:val="00AE4AA8"/>
    <w:rsid w:val="00B26138"/>
    <w:rsid w:val="00BA3ECA"/>
    <w:rsid w:val="00C51A2C"/>
    <w:rsid w:val="00D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116"/>
    <w:pPr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rsid w:val="00900116"/>
    <w:rPr>
      <w:rFonts w:ascii="Arial" w:eastAsia="Times New Roman" w:hAnsi="Arial" w:cs="Arial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Farley</dc:creator>
  <cp:lastModifiedBy>Martin Farley</cp:lastModifiedBy>
  <cp:revision>7</cp:revision>
  <dcterms:created xsi:type="dcterms:W3CDTF">2013-05-28T15:10:00Z</dcterms:created>
  <dcterms:modified xsi:type="dcterms:W3CDTF">2013-05-30T13:52:00Z</dcterms:modified>
</cp:coreProperties>
</file>