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9A8" w:rsidRPr="00CD3584" w:rsidRDefault="00206509" w:rsidP="00F00077">
      <w:pPr>
        <w:jc w:val="center"/>
        <w:rPr>
          <w:b/>
          <w:sz w:val="24"/>
          <w:szCs w:val="24"/>
        </w:rPr>
      </w:pPr>
      <w:r w:rsidRPr="00CD3584">
        <w:rPr>
          <w:b/>
          <w:sz w:val="24"/>
          <w:szCs w:val="24"/>
        </w:rPr>
        <w:t xml:space="preserve">Coastal Stabilization Structures: Whose idea is best…and where exactly </w:t>
      </w:r>
      <w:r w:rsidR="00924270" w:rsidRPr="00CD3584">
        <w:rPr>
          <w:b/>
          <w:sz w:val="24"/>
          <w:szCs w:val="24"/>
        </w:rPr>
        <w:t>IS</w:t>
      </w:r>
      <w:r w:rsidRPr="00CD3584">
        <w:rPr>
          <w:b/>
          <w:sz w:val="24"/>
          <w:szCs w:val="24"/>
        </w:rPr>
        <w:t xml:space="preserve"> this case study?</w:t>
      </w:r>
    </w:p>
    <w:p w:rsidR="00206509" w:rsidRDefault="00F35CB0">
      <w:r>
        <w:t>Note that a</w:t>
      </w:r>
      <w:r w:rsidR="00B5292B">
        <w:t xml:space="preserve">ll of the ideas expressed by students </w:t>
      </w:r>
      <w:r w:rsidR="00A5693F">
        <w:t xml:space="preserve">in the case study </w:t>
      </w:r>
      <w:r w:rsidR="00B5292B">
        <w:t>have drawbacks. For example:</w:t>
      </w:r>
    </w:p>
    <w:p w:rsidR="00AD68A8" w:rsidRDefault="00C3085A">
      <w:r w:rsidRPr="00C3085A">
        <w:rPr>
          <w:b/>
        </w:rPr>
        <w:t xml:space="preserve">Amy’s </w:t>
      </w:r>
      <w:r>
        <w:t>idea</w:t>
      </w:r>
      <w:r w:rsidR="00AD68A8">
        <w:t xml:space="preserve"> of a hole in the middle of the breakwater </w:t>
      </w:r>
      <w:r>
        <w:t>won’t adequately protect the boats.</w:t>
      </w:r>
      <w:r w:rsidR="00AD68A8">
        <w:t xml:space="preserve"> </w:t>
      </w:r>
      <w:r w:rsidR="00B5292B">
        <w:t>It’s a misconception that the hole will allow sand to be transported through it. Out where the breakwater exists, there is no sand movement (it only occurs in the surf zone due to longshore drift). The</w:t>
      </w:r>
      <w:r w:rsidR="00AD68A8">
        <w:t xml:space="preserve"> </w:t>
      </w:r>
      <w:r w:rsidR="00B5292B">
        <w:t xml:space="preserve">hole does, however, allow wave energy to go through the breakwater, which does </w:t>
      </w:r>
      <w:r w:rsidR="00AD68A8">
        <w:t xml:space="preserve">keep </w:t>
      </w:r>
      <w:r w:rsidR="00B5292B">
        <w:t xml:space="preserve">at least some </w:t>
      </w:r>
      <w:r w:rsidR="00AD68A8">
        <w:t>sand moving along the beach.</w:t>
      </w:r>
    </w:p>
    <w:p w:rsidR="00AD68A8" w:rsidRDefault="00AD68A8">
      <w:r w:rsidRPr="00AD68A8">
        <w:rPr>
          <w:b/>
        </w:rPr>
        <w:t>Bridgette’s</w:t>
      </w:r>
      <w:r>
        <w:t xml:space="preserve"> </w:t>
      </w:r>
      <w:r w:rsidR="006B71E6" w:rsidRPr="006B71E6">
        <w:t xml:space="preserve">idea of a floating breakwater will be expensive. In addition, the breakwater tethered to the ocean floor might have its moorings damaged during a big storm, </w:t>
      </w:r>
      <w:r w:rsidR="006B71E6">
        <w:t xml:space="preserve">thus </w:t>
      </w:r>
      <w:r w:rsidR="006B71E6" w:rsidRPr="006B71E6">
        <w:t>becoming an object that destroys all the boats.</w:t>
      </w:r>
    </w:p>
    <w:p w:rsidR="00AD68A8" w:rsidRDefault="00AD68A8">
      <w:r w:rsidRPr="00B5292B">
        <w:rPr>
          <w:b/>
        </w:rPr>
        <w:t>Charles’</w:t>
      </w:r>
      <w:r>
        <w:t xml:space="preserve"> idea of adding groins might work if it was properly designed, but it would be expensive.</w:t>
      </w:r>
    </w:p>
    <w:p w:rsidR="00AD68A8" w:rsidRDefault="00AD68A8">
      <w:r w:rsidRPr="00B5292B">
        <w:rPr>
          <w:b/>
        </w:rPr>
        <w:t>Damien’s</w:t>
      </w:r>
      <w:r>
        <w:t xml:space="preserve"> idea of building a boa</w:t>
      </w:r>
      <w:r w:rsidR="00785CFD">
        <w:t>t</w:t>
      </w:r>
      <w:r>
        <w:t xml:space="preserve"> harbor is really expensive, but it would protect the boats</w:t>
      </w:r>
      <w:r w:rsidR="00A5693F">
        <w:t>. T</w:t>
      </w:r>
      <w:r>
        <w:t>he jetties that would be built would cause sand accumulation and deposition, potentially making the situation worse</w:t>
      </w:r>
      <w:r w:rsidR="00A5693F">
        <w:t xml:space="preserve"> or just making problems elsewhere</w:t>
      </w:r>
      <w:r>
        <w:t>.</w:t>
      </w:r>
    </w:p>
    <w:p w:rsidR="00AD68A8" w:rsidRDefault="00AD68A8">
      <w:r w:rsidRPr="00B5292B">
        <w:rPr>
          <w:b/>
        </w:rPr>
        <w:t>Eva’s</w:t>
      </w:r>
      <w:r>
        <w:t xml:space="preserve"> idea of moving the sand on the beach from the deposition to the erosion is expensive, but it would work.</w:t>
      </w:r>
    </w:p>
    <w:p w:rsidR="00AD68A8" w:rsidRDefault="00AD68A8">
      <w:r w:rsidRPr="00B5292B">
        <w:rPr>
          <w:b/>
        </w:rPr>
        <w:t>Fred’s</w:t>
      </w:r>
      <w:r>
        <w:t xml:space="preserve"> idea of moving the breakwater offshore </w:t>
      </w:r>
      <w:r w:rsidR="00B5292B">
        <w:t xml:space="preserve">is expensive (the water is </w:t>
      </w:r>
      <w:r w:rsidR="00A5693F">
        <w:t xml:space="preserve">way </w:t>
      </w:r>
      <w:r w:rsidR="00B5292B">
        <w:t xml:space="preserve">deeper out there), and it may not protect the boats well if there is an offshore wind and </w:t>
      </w:r>
      <w:r w:rsidR="00A5693F">
        <w:t xml:space="preserve">then the </w:t>
      </w:r>
      <w:r w:rsidR="00B5292B">
        <w:t>waves hit the boats on the other side of the breakwater.</w:t>
      </w:r>
    </w:p>
    <w:p w:rsidR="00B5292B" w:rsidRDefault="00B5292B">
      <w:r w:rsidRPr="00B5292B">
        <w:rPr>
          <w:b/>
        </w:rPr>
        <w:t>Gracie’s</w:t>
      </w:r>
      <w:r>
        <w:t xml:space="preserve"> idea of a different design of the breakwater would also create a bulge of sand in the beach, and may even enlarge the bulge. Plus, it would be expensive.</w:t>
      </w:r>
    </w:p>
    <w:p w:rsidR="00A5693F" w:rsidRDefault="002A5156">
      <w:r>
        <w:pict>
          <v:rect id="_x0000_i1025" style="width:0;height:1.5pt" o:hralign="center" o:hrstd="t" o:hr="t" fillcolor="#a0a0a0" stroked="f"/>
        </w:pict>
      </w:r>
    </w:p>
    <w:p w:rsidR="00206509" w:rsidRDefault="009103BE">
      <w:r>
        <w:rPr>
          <w:noProof/>
        </w:rPr>
        <mc:AlternateContent>
          <mc:Choice Requires="wps">
            <w:drawing>
              <wp:anchor distT="0" distB="0" distL="114300" distR="114300" simplePos="0" relativeHeight="251661312" behindDoc="0" locked="0" layoutInCell="1" allowOverlap="1" wp14:anchorId="1F685100" wp14:editId="7FF83C45">
                <wp:simplePos x="0" y="0"/>
                <wp:positionH relativeFrom="column">
                  <wp:posOffset>2897504</wp:posOffset>
                </wp:positionH>
                <wp:positionV relativeFrom="paragraph">
                  <wp:posOffset>619125</wp:posOffset>
                </wp:positionV>
                <wp:extent cx="942975" cy="342900"/>
                <wp:effectExtent l="0" t="0" r="371475" b="57150"/>
                <wp:wrapNone/>
                <wp:docPr id="5" name="Rectangular Callout 5"/>
                <wp:cNvGraphicFramePr/>
                <a:graphic xmlns:a="http://schemas.openxmlformats.org/drawingml/2006/main">
                  <a:graphicData uri="http://schemas.microsoft.com/office/word/2010/wordprocessingShape">
                    <wps:wsp>
                      <wps:cNvSpPr/>
                      <wps:spPr>
                        <a:xfrm>
                          <a:off x="0" y="0"/>
                          <a:ext cx="942975" cy="342900"/>
                        </a:xfrm>
                        <a:prstGeom prst="wedgeRectCallout">
                          <a:avLst>
                            <a:gd name="adj1" fmla="val 84128"/>
                            <a:gd name="adj2" fmla="val 60134"/>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103BE" w:rsidRPr="009103BE" w:rsidRDefault="009103BE" w:rsidP="009103BE">
                            <w:pPr>
                              <w:spacing w:after="0" w:line="240" w:lineRule="auto"/>
                              <w:jc w:val="center"/>
                              <w:rPr>
                                <w:color w:val="000000" w:themeColor="text1"/>
                                <w:sz w:val="24"/>
                                <w:szCs w:val="24"/>
                              </w:rPr>
                            </w:pPr>
                            <w:r>
                              <w:rPr>
                                <w:color w:val="000000" w:themeColor="text1"/>
                                <w:sz w:val="24"/>
                                <w:szCs w:val="24"/>
                              </w:rPr>
                              <w:t>Breakwater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5" o:spid="_x0000_s1026" type="#_x0000_t61" style="position:absolute;margin-left:228.15pt;margin-top:48.75pt;width:74.2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" adj="28972,23789" fillcolor="white [3212]" strokecolor="black [3213]" strokeweight="1pt">
                <v:textbox>
                  <w:txbxContent>
                    <w:p w:rsidR="009103BE" w:rsidRPr="009103BE" w:rsidRDefault="009103BE" w:rsidP="009103BE">
                      <w:pPr>
                        <w:spacing w:after="0" w:line="240" w:lineRule="auto"/>
                        <w:jc w:val="center"/>
                        <w:rPr>
                          <w:color w:val="000000" w:themeColor="text1"/>
                          <w:sz w:val="24"/>
                          <w:szCs w:val="24"/>
                        </w:rPr>
                      </w:pPr>
                      <w:r>
                        <w:rPr>
                          <w:color w:val="000000" w:themeColor="text1"/>
                          <w:sz w:val="24"/>
                          <w:szCs w:val="24"/>
                        </w:rPr>
                        <w:t>Breakwater</w:t>
                      </w:r>
                    </w:p>
                  </w:txbxContent>
                </v:textbox>
              </v:shape>
            </w:pict>
          </mc:Fallback>
        </mc:AlternateContent>
      </w:r>
      <w:r w:rsidR="00206509">
        <w:t xml:space="preserve">As to where the case study occurred, check out Figure 10.23 on page 306 in the text (I flipped </w:t>
      </w:r>
      <w:r w:rsidR="00F00077">
        <w:t>the beach around</w:t>
      </w:r>
      <w:r w:rsidR="00206509">
        <w:t xml:space="preserve"> in the case study to make it more difficult to match up). It’s in </w:t>
      </w:r>
      <w:r w:rsidR="00206509" w:rsidRPr="00D0624A">
        <w:rPr>
          <w:b/>
        </w:rPr>
        <w:t>Santa Monica, California</w:t>
      </w:r>
      <w:r w:rsidR="00D0624A" w:rsidRPr="00CD3584">
        <w:t>.</w:t>
      </w:r>
      <w:r w:rsidR="00D0624A">
        <w:rPr>
          <w:b/>
        </w:rPr>
        <w:t xml:space="preserve"> </w:t>
      </w:r>
      <w:r w:rsidR="00CD3584">
        <w:t>Just</w:t>
      </w:r>
      <w:r w:rsidR="00206509">
        <w:t xml:space="preserve"> ignore the pier because it’s up on stilts and has no effect on the distribution of sand on the beach. </w:t>
      </w:r>
      <w:r w:rsidR="00CD3584">
        <w:t>North is to the right.</w:t>
      </w:r>
    </w:p>
    <w:p w:rsidR="00206509" w:rsidRDefault="002A5156" w:rsidP="00A5693F">
      <w:pPr>
        <w:jc w:val="center"/>
      </w:pPr>
      <w:r>
        <w:rPr>
          <w:noProof/>
        </w:rPr>
        <mc:AlternateContent>
          <mc:Choice Requires="wps">
            <w:drawing>
              <wp:anchor distT="0" distB="0" distL="114300" distR="114300" simplePos="0" relativeHeight="251675648" behindDoc="0" locked="0" layoutInCell="1" allowOverlap="1" wp14:anchorId="6F122F7C" wp14:editId="27B4A8DA">
                <wp:simplePos x="0" y="0"/>
                <wp:positionH relativeFrom="column">
                  <wp:posOffset>5659755</wp:posOffset>
                </wp:positionH>
                <wp:positionV relativeFrom="paragraph">
                  <wp:posOffset>166370</wp:posOffset>
                </wp:positionV>
                <wp:extent cx="1200150" cy="342900"/>
                <wp:effectExtent l="704850" t="0" r="19050" b="76200"/>
                <wp:wrapNone/>
                <wp:docPr id="11" name="Rectangular Callout 11"/>
                <wp:cNvGraphicFramePr/>
                <a:graphic xmlns:a="http://schemas.openxmlformats.org/drawingml/2006/main">
                  <a:graphicData uri="http://schemas.microsoft.com/office/word/2010/wordprocessingShape">
                    <wps:wsp>
                      <wps:cNvSpPr/>
                      <wps:spPr>
                        <a:xfrm>
                          <a:off x="0" y="0"/>
                          <a:ext cx="1200150" cy="342900"/>
                        </a:xfrm>
                        <a:prstGeom prst="wedgeRectCallout">
                          <a:avLst>
                            <a:gd name="adj1" fmla="val -108578"/>
                            <a:gd name="adj2" fmla="val 65690"/>
                          </a:avLst>
                        </a:prstGeom>
                        <a:solidFill>
                          <a:sysClr val="window" lastClr="FFFFFF"/>
                        </a:solidFill>
                        <a:ln w="12700" cap="flat" cmpd="sng" algn="ctr">
                          <a:solidFill>
                            <a:sysClr val="windowText" lastClr="000000"/>
                          </a:solidFill>
                          <a:prstDash val="solid"/>
                        </a:ln>
                        <a:effectLst/>
                      </wps:spPr>
                      <wps:txbx>
                        <w:txbxContent>
                          <w:p w:rsidR="002A5156" w:rsidRPr="009103BE" w:rsidRDefault="002A5156" w:rsidP="002A5156">
                            <w:pPr>
                              <w:spacing w:after="0" w:line="240" w:lineRule="auto"/>
                              <w:jc w:val="center"/>
                              <w:rPr>
                                <w:color w:val="000000" w:themeColor="text1"/>
                                <w:sz w:val="24"/>
                                <w:szCs w:val="24"/>
                              </w:rPr>
                            </w:pPr>
                            <w:r>
                              <w:rPr>
                                <w:color w:val="000000" w:themeColor="text1"/>
                                <w:sz w:val="24"/>
                                <w:szCs w:val="24"/>
                              </w:rPr>
                              <w:t>Boat anchorage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1" o:spid="_x0000_s1027" type="#_x0000_t61" style="position:absolute;left:0;text-align:left;margin-left:445.65pt;margin-top:13.1pt;width:94.5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" adj="-12653,24989" fillcolor="window" strokecolor="windowText" strokeweight="1pt">
                <v:textbox>
                  <w:txbxContent>
                    <w:p w:rsidR="002A5156" w:rsidRPr="009103BE" w:rsidRDefault="002A5156" w:rsidP="002A5156">
                      <w:pPr>
                        <w:spacing w:after="0" w:line="240" w:lineRule="auto"/>
                        <w:jc w:val="center"/>
                        <w:rPr>
                          <w:color w:val="000000" w:themeColor="text1"/>
                          <w:sz w:val="24"/>
                          <w:szCs w:val="24"/>
                        </w:rPr>
                      </w:pPr>
                      <w:r>
                        <w:rPr>
                          <w:color w:val="000000" w:themeColor="text1"/>
                          <w:sz w:val="24"/>
                          <w:szCs w:val="24"/>
                        </w:rPr>
                        <w:t>Boat anchorage</w:t>
                      </w:r>
                    </w:p>
                  </w:txbxContent>
                </v:textbox>
              </v:shape>
            </w:pict>
          </mc:Fallback>
        </mc:AlternateContent>
      </w:r>
      <w:r w:rsidR="009103BE">
        <w:rPr>
          <w:noProof/>
        </w:rPr>
        <mc:AlternateContent>
          <mc:Choice Requires="wps">
            <w:drawing>
              <wp:anchor distT="0" distB="0" distL="114300" distR="114300" simplePos="0" relativeHeight="251667456" behindDoc="0" locked="0" layoutInCell="1" allowOverlap="1" wp14:anchorId="496D2292" wp14:editId="7AD426EF">
                <wp:simplePos x="0" y="0"/>
                <wp:positionH relativeFrom="column">
                  <wp:posOffset>220980</wp:posOffset>
                </wp:positionH>
                <wp:positionV relativeFrom="paragraph">
                  <wp:posOffset>2513965</wp:posOffset>
                </wp:positionV>
                <wp:extent cx="657225" cy="1403985"/>
                <wp:effectExtent l="0" t="0" r="28575" b="1841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3985"/>
                        </a:xfrm>
                        <a:prstGeom prst="rect">
                          <a:avLst/>
                        </a:prstGeom>
                        <a:solidFill>
                          <a:srgbClr val="FFFFFF"/>
                        </a:solidFill>
                        <a:ln w="9525">
                          <a:solidFill>
                            <a:srgbClr val="000000"/>
                          </a:solidFill>
                          <a:miter lim="800000"/>
                          <a:headEnd/>
                          <a:tailEnd/>
                        </a:ln>
                      </wps:spPr>
                      <wps:txbx>
                        <w:txbxContent>
                          <w:p w:rsidR="009103BE" w:rsidRPr="009103BE" w:rsidRDefault="009103BE" w:rsidP="009103BE">
                            <w:pPr>
                              <w:spacing w:after="0" w:line="240" w:lineRule="auto"/>
                              <w:jc w:val="center"/>
                              <w:rPr>
                                <w:sz w:val="24"/>
                                <w:szCs w:val="24"/>
                              </w:rPr>
                            </w:pPr>
                            <w:r w:rsidRPr="009103BE">
                              <w:rPr>
                                <w:sz w:val="24"/>
                                <w:szCs w:val="24"/>
                              </w:rPr>
                              <w:t>Before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17.4pt;margin-top:197.95pt;width:51.7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">
                <v:textbox style="mso-fit-shape-to-text:t">
                  <w:txbxContent>
                    <w:p w:rsidR="009103BE" w:rsidRPr="009103BE" w:rsidRDefault="009103BE" w:rsidP="009103BE">
                      <w:pPr>
                        <w:spacing w:after="0" w:line="240" w:lineRule="auto"/>
                        <w:jc w:val="center"/>
                        <w:rPr>
                          <w:sz w:val="24"/>
                          <w:szCs w:val="24"/>
                        </w:rPr>
                      </w:pPr>
                      <w:r w:rsidRPr="009103BE">
                        <w:rPr>
                          <w:sz w:val="24"/>
                          <w:szCs w:val="24"/>
                        </w:rPr>
                        <w:t>Before</w:t>
                      </w:r>
                    </w:p>
                  </w:txbxContent>
                </v:textbox>
              </v:shape>
            </w:pict>
          </mc:Fallback>
        </mc:AlternateContent>
      </w:r>
      <w:r w:rsidR="009103BE">
        <w:rPr>
          <w:noProof/>
        </w:rPr>
        <mc:AlternateContent>
          <mc:Choice Requires="wps">
            <w:drawing>
              <wp:anchor distT="0" distB="0" distL="114300" distR="114300" simplePos="0" relativeHeight="251669504" behindDoc="0" locked="0" layoutInCell="1" allowOverlap="1" wp14:anchorId="1931AC08" wp14:editId="21A170B2">
                <wp:simplePos x="0" y="0"/>
                <wp:positionH relativeFrom="column">
                  <wp:posOffset>3354705</wp:posOffset>
                </wp:positionH>
                <wp:positionV relativeFrom="paragraph">
                  <wp:posOffset>2523490</wp:posOffset>
                </wp:positionV>
                <wp:extent cx="657225" cy="1403985"/>
                <wp:effectExtent l="0" t="0" r="28575" b="1841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3985"/>
                        </a:xfrm>
                        <a:prstGeom prst="rect">
                          <a:avLst/>
                        </a:prstGeom>
                        <a:solidFill>
                          <a:srgbClr val="FFFFFF"/>
                        </a:solidFill>
                        <a:ln w="9525">
                          <a:solidFill>
                            <a:srgbClr val="000000"/>
                          </a:solidFill>
                          <a:miter lim="800000"/>
                          <a:headEnd/>
                          <a:tailEnd/>
                        </a:ln>
                      </wps:spPr>
                      <wps:txbx>
                        <w:txbxContent>
                          <w:p w:rsidR="009103BE" w:rsidRPr="009103BE" w:rsidRDefault="009103BE" w:rsidP="009103BE">
                            <w:pPr>
                              <w:spacing w:after="0" w:line="240" w:lineRule="auto"/>
                              <w:jc w:val="center"/>
                              <w:rPr>
                                <w:sz w:val="24"/>
                                <w:szCs w:val="24"/>
                              </w:rPr>
                            </w:pPr>
                            <w:r>
                              <w:rPr>
                                <w:sz w:val="24"/>
                                <w:szCs w:val="24"/>
                              </w:rPr>
                              <w:t>After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64.15pt;margin-top:198.7pt;width:51.7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">
                <v:textbox style="mso-fit-shape-to-text:t">
                  <w:txbxContent>
                    <w:p w:rsidR="009103BE" w:rsidRPr="009103BE" w:rsidRDefault="009103BE" w:rsidP="009103BE">
                      <w:pPr>
                        <w:spacing w:after="0" w:line="240" w:lineRule="auto"/>
                        <w:jc w:val="center"/>
                        <w:rPr>
                          <w:sz w:val="24"/>
                          <w:szCs w:val="24"/>
                        </w:rPr>
                      </w:pPr>
                      <w:r>
                        <w:rPr>
                          <w:sz w:val="24"/>
                          <w:szCs w:val="24"/>
                        </w:rPr>
                        <w:t>After</w:t>
                      </w:r>
                    </w:p>
                  </w:txbxContent>
                </v:textbox>
              </v:shape>
            </w:pict>
          </mc:Fallback>
        </mc:AlternateContent>
      </w:r>
      <w:r w:rsidR="009103BE">
        <w:rPr>
          <w:noProof/>
        </w:rPr>
        <mc:AlternateContent>
          <mc:Choice Requires="wps">
            <w:drawing>
              <wp:anchor distT="0" distB="0" distL="114300" distR="114300" simplePos="0" relativeHeight="251663360" behindDoc="0" locked="0" layoutInCell="1" allowOverlap="1" wp14:anchorId="78A02E46" wp14:editId="341C3ECC">
                <wp:simplePos x="0" y="0"/>
                <wp:positionH relativeFrom="column">
                  <wp:posOffset>5554980</wp:posOffset>
                </wp:positionH>
                <wp:positionV relativeFrom="paragraph">
                  <wp:posOffset>713740</wp:posOffset>
                </wp:positionV>
                <wp:extent cx="1047750" cy="342900"/>
                <wp:effectExtent l="819150" t="0" r="19050" b="76200"/>
                <wp:wrapNone/>
                <wp:docPr id="6" name="Rectangular Callout 6"/>
                <wp:cNvGraphicFramePr/>
                <a:graphic xmlns:a="http://schemas.openxmlformats.org/drawingml/2006/main">
                  <a:graphicData uri="http://schemas.microsoft.com/office/word/2010/wordprocessingShape">
                    <wps:wsp>
                      <wps:cNvSpPr/>
                      <wps:spPr>
                        <a:xfrm>
                          <a:off x="0" y="0"/>
                          <a:ext cx="1047750" cy="342900"/>
                        </a:xfrm>
                        <a:prstGeom prst="wedgeRectCallout">
                          <a:avLst>
                            <a:gd name="adj1" fmla="val -126832"/>
                            <a:gd name="adj2" fmla="val 62912"/>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103BE" w:rsidRPr="009103BE" w:rsidRDefault="009103BE" w:rsidP="009103BE">
                            <w:pPr>
                              <w:spacing w:after="0" w:line="240" w:lineRule="auto"/>
                              <w:jc w:val="center"/>
                              <w:rPr>
                                <w:color w:val="000000" w:themeColor="text1"/>
                                <w:sz w:val="24"/>
                                <w:szCs w:val="24"/>
                              </w:rPr>
                            </w:pPr>
                            <w:r>
                              <w:rPr>
                                <w:color w:val="000000" w:themeColor="text1"/>
                                <w:sz w:val="24"/>
                                <w:szCs w:val="24"/>
                              </w:rPr>
                              <w:t>Bulge of sand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6" o:spid="_x0000_s1029" type="#_x0000_t61" style="position:absolute;left:0;text-align:left;margin-left:437.4pt;margin-top:56.2pt;width:82.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" adj="-16596,24389" fillcolor="white [3212]" strokecolor="black [3213]" strokeweight="1pt">
                <v:textbox>
                  <w:txbxContent>
                    <w:p w:rsidR="009103BE" w:rsidRPr="009103BE" w:rsidRDefault="009103BE" w:rsidP="009103BE">
                      <w:pPr>
                        <w:spacing w:after="0" w:line="240" w:lineRule="auto"/>
                        <w:jc w:val="center"/>
                        <w:rPr>
                          <w:color w:val="000000" w:themeColor="text1"/>
                          <w:sz w:val="24"/>
                          <w:szCs w:val="24"/>
                        </w:rPr>
                      </w:pPr>
                      <w:r>
                        <w:rPr>
                          <w:color w:val="000000" w:themeColor="text1"/>
                          <w:sz w:val="24"/>
                          <w:szCs w:val="24"/>
                        </w:rPr>
                        <w:t>Bulge of sand</w:t>
                      </w:r>
                    </w:p>
                  </w:txbxContent>
                </v:textbox>
              </v:shape>
            </w:pict>
          </mc:Fallback>
        </mc:AlternateContent>
      </w:r>
      <w:r w:rsidR="009103BE">
        <w:rPr>
          <w:noProof/>
        </w:rPr>
        <mc:AlternateContent>
          <mc:Choice Requires="wps">
            <w:drawing>
              <wp:anchor distT="0" distB="0" distL="114300" distR="114300" simplePos="0" relativeHeight="251659264" behindDoc="0" locked="0" layoutInCell="1" allowOverlap="1" wp14:anchorId="3AA1EC41" wp14:editId="70F152C6">
                <wp:simplePos x="0" y="0"/>
                <wp:positionH relativeFrom="column">
                  <wp:posOffset>-388620</wp:posOffset>
                </wp:positionH>
                <wp:positionV relativeFrom="paragraph">
                  <wp:posOffset>161290</wp:posOffset>
                </wp:positionV>
                <wp:extent cx="809625" cy="676275"/>
                <wp:effectExtent l="0" t="0" r="428625" b="85725"/>
                <wp:wrapNone/>
                <wp:docPr id="4" name="Rectangular Callout 4"/>
                <wp:cNvGraphicFramePr/>
                <a:graphic xmlns:a="http://schemas.openxmlformats.org/drawingml/2006/main">
                  <a:graphicData uri="http://schemas.microsoft.com/office/word/2010/wordprocessingShape">
                    <wps:wsp>
                      <wps:cNvSpPr/>
                      <wps:spPr>
                        <a:xfrm>
                          <a:off x="0" y="0"/>
                          <a:ext cx="809625" cy="676275"/>
                        </a:xfrm>
                        <a:prstGeom prst="wedgeRectCallout">
                          <a:avLst>
                            <a:gd name="adj1" fmla="val 96725"/>
                            <a:gd name="adj2" fmla="val 56534"/>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3FEB" w:rsidRDefault="00023FEB" w:rsidP="009103BE">
                            <w:pPr>
                              <w:spacing w:after="0" w:line="240" w:lineRule="auto"/>
                              <w:jc w:val="center"/>
                              <w:rPr>
                                <w:color w:val="000000" w:themeColor="text1"/>
                                <w:sz w:val="24"/>
                                <w:szCs w:val="24"/>
                              </w:rPr>
                            </w:pPr>
                            <w:r w:rsidRPr="009103BE">
                              <w:rPr>
                                <w:color w:val="000000" w:themeColor="text1"/>
                                <w:sz w:val="24"/>
                                <w:szCs w:val="24"/>
                              </w:rPr>
                              <w:t>Pier</w:t>
                            </w:r>
                          </w:p>
                          <w:p w:rsidR="009103BE" w:rsidRPr="009103BE" w:rsidRDefault="009103BE" w:rsidP="009103BE">
                            <w:pPr>
                              <w:spacing w:after="0" w:line="240" w:lineRule="auto"/>
                              <w:jc w:val="center"/>
                              <w:rPr>
                                <w:color w:val="000000" w:themeColor="text1"/>
                                <w:sz w:val="24"/>
                                <w:szCs w:val="24"/>
                              </w:rPr>
                            </w:pPr>
                            <w:r>
                              <w:rPr>
                                <w:color w:val="000000" w:themeColor="text1"/>
                                <w:sz w:val="24"/>
                                <w:szCs w:val="24"/>
                              </w:rPr>
                              <w:t>(</w:t>
                            </w:r>
                            <w:proofErr w:type="gramStart"/>
                            <w:r>
                              <w:rPr>
                                <w:color w:val="000000" w:themeColor="text1"/>
                                <w:sz w:val="24"/>
                                <w:szCs w:val="24"/>
                              </w:rPr>
                              <w:t>has</w:t>
                            </w:r>
                            <w:proofErr w:type="gramEnd"/>
                            <w:r>
                              <w:rPr>
                                <w:color w:val="000000" w:themeColor="text1"/>
                                <w:sz w:val="24"/>
                                <w:szCs w:val="24"/>
                              </w:rPr>
                              <w:t xml:space="preserve"> no effect)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4" o:spid="_x0000_s1030" type="#_x0000_t61" style="position:absolute;left:0;text-align:left;margin-left:-30.6pt;margin-top:12.7pt;width:63.75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" adj="31693,23011" fillcolor="white [3212]" strokecolor="black [3213]" strokeweight="1pt">
                <v:textbox>
                  <w:txbxContent>
                    <w:p w:rsidR="00023FEB" w:rsidRDefault="00023FEB" w:rsidP="009103BE">
                      <w:pPr>
                        <w:spacing w:after="0" w:line="240" w:lineRule="auto"/>
                        <w:jc w:val="center"/>
                        <w:rPr>
                          <w:color w:val="000000" w:themeColor="text1"/>
                          <w:sz w:val="24"/>
                          <w:szCs w:val="24"/>
                        </w:rPr>
                      </w:pPr>
                      <w:r w:rsidRPr="009103BE">
                        <w:rPr>
                          <w:color w:val="000000" w:themeColor="text1"/>
                          <w:sz w:val="24"/>
                          <w:szCs w:val="24"/>
                        </w:rPr>
                        <w:t>Pier</w:t>
                      </w:r>
                    </w:p>
                    <w:p w:rsidR="009103BE" w:rsidRPr="009103BE" w:rsidRDefault="009103BE" w:rsidP="009103BE">
                      <w:pPr>
                        <w:spacing w:after="0" w:line="240" w:lineRule="auto"/>
                        <w:jc w:val="center"/>
                        <w:rPr>
                          <w:color w:val="000000" w:themeColor="text1"/>
                          <w:sz w:val="24"/>
                          <w:szCs w:val="24"/>
                        </w:rPr>
                      </w:pPr>
                      <w:r>
                        <w:rPr>
                          <w:color w:val="000000" w:themeColor="text1"/>
                          <w:sz w:val="24"/>
                          <w:szCs w:val="24"/>
                        </w:rPr>
                        <w:t>(</w:t>
                      </w:r>
                      <w:proofErr w:type="gramStart"/>
                      <w:r>
                        <w:rPr>
                          <w:color w:val="000000" w:themeColor="text1"/>
                          <w:sz w:val="24"/>
                          <w:szCs w:val="24"/>
                        </w:rPr>
                        <w:t>has</w:t>
                      </w:r>
                      <w:proofErr w:type="gramEnd"/>
                      <w:r>
                        <w:rPr>
                          <w:color w:val="000000" w:themeColor="text1"/>
                          <w:sz w:val="24"/>
                          <w:szCs w:val="24"/>
                        </w:rPr>
                        <w:t xml:space="preserve"> no effect)</w:t>
                      </w:r>
                    </w:p>
                  </w:txbxContent>
                </v:textbox>
              </v:shape>
            </w:pict>
          </mc:Fallback>
        </mc:AlternateContent>
      </w:r>
      <w:r w:rsidR="00206509">
        <w:rPr>
          <w:noProof/>
        </w:rPr>
        <w:drawing>
          <wp:inline distT="0" distB="0" distL="0" distR="0" wp14:anchorId="75017BF9" wp14:editId="54FDFE03">
            <wp:extent cx="6048417" cy="311467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O_10e_Figure_10_23.jpg"/>
                    <pic:cNvPicPr/>
                  </pic:nvPicPr>
                  <pic:blipFill>
                    <a:blip r:embed="rId5">
                      <a:extLst>
                        <a:ext uri="{28A0092B-C50C-407E-A947-70E740481C1C}">
                          <a14:useLocalDpi xmlns:a14="http://schemas.microsoft.com/office/drawing/2010/main" val="0"/>
                        </a:ext>
                      </a:extLst>
                    </a:blip>
                    <a:stretch>
                      <a:fillRect/>
                    </a:stretch>
                  </pic:blipFill>
                  <pic:spPr>
                    <a:xfrm>
                      <a:off x="0" y="0"/>
                      <a:ext cx="6073947" cy="3127822"/>
                    </a:xfrm>
                    <a:prstGeom prst="rect">
                      <a:avLst/>
                    </a:prstGeom>
                  </pic:spPr>
                </pic:pic>
              </a:graphicData>
            </a:graphic>
          </wp:inline>
        </w:drawing>
      </w:r>
    </w:p>
    <w:p w:rsidR="00A5693F" w:rsidRDefault="009A6152">
      <w:r>
        <w:lastRenderedPageBreak/>
        <w:t xml:space="preserve">So, what did </w:t>
      </w:r>
      <w:r w:rsidR="00D0624A">
        <w:t>Santa Monica</w:t>
      </w:r>
      <w:r>
        <w:t xml:space="preserve"> </w:t>
      </w:r>
      <w:r w:rsidR="00A5693F">
        <w:t>do</w:t>
      </w:r>
      <w:r>
        <w:t xml:space="preserve"> to eliminate the bulge of sand on the beach? </w:t>
      </w:r>
      <w:r w:rsidR="00A5693F">
        <w:t>Surprisingly, t</w:t>
      </w:r>
      <w:r>
        <w:t xml:space="preserve">he city </w:t>
      </w:r>
      <w:r w:rsidR="00A5693F">
        <w:t>tried</w:t>
      </w:r>
      <w:r>
        <w:t xml:space="preserve"> </w:t>
      </w:r>
      <w:r w:rsidRPr="00A5693F">
        <w:rPr>
          <w:b/>
        </w:rPr>
        <w:t>Eva’s</w:t>
      </w:r>
      <w:r>
        <w:t xml:space="preserve"> idea, </w:t>
      </w:r>
      <w:r w:rsidR="00D81967">
        <w:t xml:space="preserve">although they did not use prison inmates (now THAT’s an interesting </w:t>
      </w:r>
      <w:r w:rsidR="00D0624A">
        <w:t>way to save money!). Instead, they</w:t>
      </w:r>
      <w:r w:rsidR="00D81967">
        <w:t xml:space="preserve"> </w:t>
      </w:r>
      <w:r>
        <w:t>mov</w:t>
      </w:r>
      <w:r w:rsidR="00D0624A">
        <w:t>ed</w:t>
      </w:r>
      <w:r>
        <w:t xml:space="preserve"> the sand </w:t>
      </w:r>
      <w:r w:rsidR="00D0624A">
        <w:t xml:space="preserve">from the deposition to the erosion </w:t>
      </w:r>
      <w:r w:rsidR="00D81967">
        <w:t>with a</w:t>
      </w:r>
      <w:r w:rsidR="009103BE">
        <w:t xml:space="preserve"> </w:t>
      </w:r>
      <w:r w:rsidR="00F35CB0" w:rsidRPr="009103BE">
        <w:rPr>
          <w:b/>
        </w:rPr>
        <w:t>suction dredge</w:t>
      </w:r>
      <w:r w:rsidR="00F35CB0">
        <w:t xml:space="preserve"> powered by an </w:t>
      </w:r>
      <w:r w:rsidR="009103BE">
        <w:t>electric</w:t>
      </w:r>
      <w:r w:rsidR="00D81967">
        <w:t xml:space="preserve"> pump</w:t>
      </w:r>
      <w:r w:rsidR="00F35CB0">
        <w:t xml:space="preserve">, </w:t>
      </w:r>
      <w:r w:rsidR="00E94162">
        <w:t xml:space="preserve">which moved the sand </w:t>
      </w:r>
      <w:r w:rsidR="00F35CB0">
        <w:t xml:space="preserve">downcoast through a long pipe </w:t>
      </w:r>
      <w:r>
        <w:t>(see</w:t>
      </w:r>
      <w:r w:rsidR="00A5693F">
        <w:t>, for example,</w:t>
      </w:r>
      <w:r>
        <w:t xml:space="preserve"> Figure 10.26 on page 308 in the text). </w:t>
      </w:r>
    </w:p>
    <w:p w:rsidR="00A5693F" w:rsidRDefault="009103BE" w:rsidP="00D81967">
      <w:pPr>
        <w:jc w:val="center"/>
      </w:pPr>
      <w:r>
        <w:rPr>
          <w:noProof/>
        </w:rPr>
        <mc:AlternateContent>
          <mc:Choice Requires="wps">
            <w:drawing>
              <wp:anchor distT="0" distB="0" distL="114300" distR="114300" simplePos="0" relativeHeight="251671552" behindDoc="0" locked="0" layoutInCell="1" allowOverlap="1" wp14:anchorId="09DF164E" wp14:editId="4E675E5D">
                <wp:simplePos x="0" y="0"/>
                <wp:positionH relativeFrom="column">
                  <wp:posOffset>2249804</wp:posOffset>
                </wp:positionH>
                <wp:positionV relativeFrom="paragraph">
                  <wp:posOffset>1698625</wp:posOffset>
                </wp:positionV>
                <wp:extent cx="1057275" cy="485775"/>
                <wp:effectExtent l="0" t="0" r="581025" b="28575"/>
                <wp:wrapNone/>
                <wp:docPr id="9" name="Rectangular Callout 9"/>
                <wp:cNvGraphicFramePr/>
                <a:graphic xmlns:a="http://schemas.openxmlformats.org/drawingml/2006/main">
                  <a:graphicData uri="http://schemas.microsoft.com/office/word/2010/wordprocessingShape">
                    <wps:wsp>
                      <wps:cNvSpPr/>
                      <wps:spPr>
                        <a:xfrm>
                          <a:off x="0" y="0"/>
                          <a:ext cx="1057275" cy="485775"/>
                        </a:xfrm>
                        <a:prstGeom prst="wedgeRectCallout">
                          <a:avLst>
                            <a:gd name="adj1" fmla="val 100963"/>
                            <a:gd name="adj2" fmla="val 4579"/>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103BE" w:rsidRPr="009103BE" w:rsidRDefault="00F35CB0" w:rsidP="009103BE">
                            <w:pPr>
                              <w:spacing w:after="0" w:line="240" w:lineRule="auto"/>
                              <w:jc w:val="center"/>
                              <w:rPr>
                                <w:color w:val="000000" w:themeColor="text1"/>
                                <w:sz w:val="24"/>
                                <w:szCs w:val="24"/>
                              </w:rPr>
                            </w:pPr>
                            <w:r>
                              <w:rPr>
                                <w:color w:val="000000" w:themeColor="text1"/>
                                <w:sz w:val="24"/>
                                <w:szCs w:val="24"/>
                              </w:rPr>
                              <w:t>Pumped s</w:t>
                            </w:r>
                            <w:r w:rsidR="009103BE">
                              <w:rPr>
                                <w:color w:val="000000" w:themeColor="text1"/>
                                <w:sz w:val="24"/>
                                <w:szCs w:val="24"/>
                              </w:rPr>
                              <w:t>and exiting p</w:t>
                            </w:r>
                            <w:bookmarkStart w:id="0" w:name="_GoBack"/>
                            <w:r w:rsidR="009103BE">
                              <w:rPr>
                                <w:color w:val="000000" w:themeColor="text1"/>
                                <w:sz w:val="24"/>
                                <w:szCs w:val="24"/>
                              </w:rPr>
                              <w:t>ipe</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9" o:spid="_x0000_s1031" type="#_x0000_t61" style="position:absolute;left:0;text-align:left;margin-left:177.15pt;margin-top:133.75pt;width:83.25pt;height:3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" adj="32608,11789" fillcolor="white [3212]" strokecolor="black [3213]" strokeweight="1pt">
                <v:textbox>
                  <w:txbxContent>
                    <w:p w:rsidR="009103BE" w:rsidRPr="009103BE" w:rsidRDefault="00F35CB0" w:rsidP="009103BE">
                      <w:pPr>
                        <w:spacing w:after="0" w:line="240" w:lineRule="auto"/>
                        <w:jc w:val="center"/>
                        <w:rPr>
                          <w:color w:val="000000" w:themeColor="text1"/>
                          <w:sz w:val="24"/>
                          <w:szCs w:val="24"/>
                        </w:rPr>
                      </w:pPr>
                      <w:r>
                        <w:rPr>
                          <w:color w:val="000000" w:themeColor="text1"/>
                          <w:sz w:val="24"/>
                          <w:szCs w:val="24"/>
                        </w:rPr>
                        <w:t>Pumped s</w:t>
                      </w:r>
                      <w:r w:rsidR="009103BE">
                        <w:rPr>
                          <w:color w:val="000000" w:themeColor="text1"/>
                          <w:sz w:val="24"/>
                          <w:szCs w:val="24"/>
                        </w:rPr>
                        <w:t>and exiting pipe</w:t>
                      </w:r>
                    </w:p>
                  </w:txbxContent>
                </v:textbox>
              </v:shape>
            </w:pict>
          </mc:Fallback>
        </mc:AlternateContent>
      </w:r>
      <w:r w:rsidR="00D81967">
        <w:rPr>
          <w:noProof/>
        </w:rPr>
        <w:drawing>
          <wp:inline distT="0" distB="0" distL="0" distR="0">
            <wp:extent cx="3571335" cy="2438400"/>
            <wp:effectExtent l="190500" t="190500" r="181610" b="1905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O_10e_Figure_10_2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74667" cy="2440675"/>
                    </a:xfrm>
                    <a:prstGeom prst="rect">
                      <a:avLst/>
                    </a:prstGeom>
                    <a:ln>
                      <a:noFill/>
                    </a:ln>
                    <a:effectLst>
                      <a:outerShdw blurRad="190500" algn="tl" rotWithShape="0">
                        <a:srgbClr val="000000">
                          <a:alpha val="70000"/>
                        </a:srgbClr>
                      </a:outerShdw>
                    </a:effectLst>
                  </pic:spPr>
                </pic:pic>
              </a:graphicData>
            </a:graphic>
          </wp:inline>
        </w:drawing>
      </w:r>
    </w:p>
    <w:p w:rsidR="00206509" w:rsidRDefault="00A5693F">
      <w:r>
        <w:t xml:space="preserve">This makes sense when you consider </w:t>
      </w:r>
      <w:r w:rsidR="006972A3">
        <w:t>the situation</w:t>
      </w:r>
      <w:r>
        <w:t xml:space="preserve"> from an energy standpoint. </w:t>
      </w:r>
      <w:r w:rsidR="009A6152">
        <w:t xml:space="preserve">What keeps the sand moving along the </w:t>
      </w:r>
      <w:r w:rsidR="00D81967">
        <w:t>beach and in the surf zone</w:t>
      </w:r>
      <w:r w:rsidR="009A6152">
        <w:t xml:space="preserve"> is </w:t>
      </w:r>
      <w:r w:rsidR="009A6152" w:rsidRPr="00F00077">
        <w:rPr>
          <w:i/>
        </w:rPr>
        <w:t>wave energy</w:t>
      </w:r>
      <w:r w:rsidR="009A6152">
        <w:t xml:space="preserve">; when the </w:t>
      </w:r>
      <w:r>
        <w:t xml:space="preserve">offshore </w:t>
      </w:r>
      <w:r w:rsidR="009A6152">
        <w:t xml:space="preserve">breakwater stops that wave energy, </w:t>
      </w:r>
      <w:r>
        <w:t xml:space="preserve">new energy is needed to move the sand along the beach. This new energy was in the form of electrical energy, which runs the </w:t>
      </w:r>
      <w:r w:rsidR="00F00077">
        <w:t>pump</w:t>
      </w:r>
      <w:r w:rsidR="00991199">
        <w:t xml:space="preserve"> that moved </w:t>
      </w:r>
      <w:r>
        <w:t>the sand</w:t>
      </w:r>
      <w:r w:rsidR="00EE73A7">
        <w:t xml:space="preserve"> downcoast</w:t>
      </w:r>
      <w:r>
        <w:t xml:space="preserve">. </w:t>
      </w:r>
      <w:r w:rsidR="005113B3">
        <w:t>One</w:t>
      </w:r>
      <w:r>
        <w:t xml:space="preserve"> drawback of Eva’s </w:t>
      </w:r>
      <w:r w:rsidR="009A6152">
        <w:t>idea is that</w:t>
      </w:r>
      <w:r>
        <w:t xml:space="preserve"> the suction dredge must work 24/7 to move the enormous amount of sand. </w:t>
      </w:r>
      <w:r w:rsidR="009A6152">
        <w:t xml:space="preserve"> </w:t>
      </w:r>
    </w:p>
    <w:p w:rsidR="009A6152" w:rsidRDefault="009A6152">
      <w:r>
        <w:t xml:space="preserve">I’m not sure if </w:t>
      </w:r>
      <w:r w:rsidR="00A5693F">
        <w:t xml:space="preserve">what Santa Monica did </w:t>
      </w:r>
      <w:r>
        <w:t>was the best approach, but it’</w:t>
      </w:r>
      <w:r w:rsidR="00F00077">
        <w:t>s</w:t>
      </w:r>
      <w:r>
        <w:t xml:space="preserve"> a moot point now because the breakwater at Santa Monica was destroyed by big waves in 1983</w:t>
      </w:r>
      <w:r w:rsidR="00F00077">
        <w:t>. S</w:t>
      </w:r>
      <w:r>
        <w:t>oon thereafter</w:t>
      </w:r>
      <w:r w:rsidR="000B333E">
        <w:t>,</w:t>
      </w:r>
      <w:r>
        <w:t xml:space="preserve"> the </w:t>
      </w:r>
      <w:r w:rsidR="00F00077">
        <w:t>unimpeded wave energy moved the accumulated sand downcoast and the</w:t>
      </w:r>
      <w:r>
        <w:t xml:space="preserve"> beach </w:t>
      </w:r>
      <w:r w:rsidR="00F00077">
        <w:t xml:space="preserve">returned </w:t>
      </w:r>
      <w:r w:rsidR="00CD3584">
        <w:t>to a straight coastline</w:t>
      </w:r>
      <w:r>
        <w:t xml:space="preserve">. </w:t>
      </w:r>
    </w:p>
    <w:p w:rsidR="00EE73A7" w:rsidRDefault="00F35CB0">
      <w:r>
        <w:t xml:space="preserve">What are </w:t>
      </w:r>
      <w:r w:rsidR="005113B3">
        <w:t xml:space="preserve">some </w:t>
      </w:r>
      <w:r>
        <w:t xml:space="preserve">other </w:t>
      </w:r>
      <w:r w:rsidR="005113B3">
        <w:t>ideas</w:t>
      </w:r>
      <w:r>
        <w:t>?</w:t>
      </w:r>
      <w:r w:rsidR="00A5693F">
        <w:t xml:space="preserve"> </w:t>
      </w:r>
      <w:r w:rsidR="00EE73A7">
        <w:t xml:space="preserve">I think a potential solution could be reached </w:t>
      </w:r>
      <w:r w:rsidR="008C26C0">
        <w:t xml:space="preserve">by experimenting with various configurations in a </w:t>
      </w:r>
      <w:r w:rsidR="008C26C0" w:rsidRPr="009103BE">
        <w:rPr>
          <w:b/>
        </w:rPr>
        <w:t>wave tank</w:t>
      </w:r>
      <w:r w:rsidR="008C26C0">
        <w:t xml:space="preserve">, </w:t>
      </w:r>
      <w:r w:rsidR="00924270">
        <w:t>which simulates the coastal conditions (</w:t>
      </w:r>
      <w:r w:rsidR="008C26C0">
        <w:t xml:space="preserve">like what </w:t>
      </w:r>
      <w:r w:rsidR="005113B3">
        <w:t>is</w:t>
      </w:r>
      <w:r w:rsidR="008C26C0">
        <w:t xml:space="preserve"> shown in the video </w:t>
      </w:r>
      <w:r w:rsidR="00924270">
        <w:t>“</w:t>
      </w:r>
      <w:r w:rsidR="008C26C0">
        <w:t>The Beach: A River of Sand</w:t>
      </w:r>
      <w:r w:rsidR="00924270">
        <w:t>”)</w:t>
      </w:r>
      <w:r w:rsidR="00D0624A">
        <w:t>.</w:t>
      </w:r>
      <w:r w:rsidR="000B333E">
        <w:t xml:space="preserve"> Scripps and other </w:t>
      </w:r>
      <w:r w:rsidR="00F00077">
        <w:t>institutions</w:t>
      </w:r>
      <w:r w:rsidR="000B333E">
        <w:t xml:space="preserve"> have similar wave tanks.</w:t>
      </w:r>
    </w:p>
    <w:p w:rsidR="00924270" w:rsidRDefault="009103BE" w:rsidP="00D0624A">
      <w:pPr>
        <w:jc w:val="center"/>
      </w:pPr>
      <w:r>
        <w:rPr>
          <w:noProof/>
        </w:rPr>
        <mc:AlternateContent>
          <mc:Choice Requires="wps">
            <w:drawing>
              <wp:anchor distT="0" distB="0" distL="114300" distR="114300" simplePos="0" relativeHeight="251673600" behindDoc="0" locked="0" layoutInCell="1" allowOverlap="1" wp14:anchorId="0F14466F" wp14:editId="17DECB12">
                <wp:simplePos x="0" y="0"/>
                <wp:positionH relativeFrom="column">
                  <wp:posOffset>906780</wp:posOffset>
                </wp:positionH>
                <wp:positionV relativeFrom="paragraph">
                  <wp:posOffset>807720</wp:posOffset>
                </wp:positionV>
                <wp:extent cx="942975" cy="342900"/>
                <wp:effectExtent l="0" t="0" r="523875" b="19050"/>
                <wp:wrapNone/>
                <wp:docPr id="10" name="Rectangular Callout 10"/>
                <wp:cNvGraphicFramePr/>
                <a:graphic xmlns:a="http://schemas.openxmlformats.org/drawingml/2006/main">
                  <a:graphicData uri="http://schemas.microsoft.com/office/word/2010/wordprocessingShape">
                    <wps:wsp>
                      <wps:cNvSpPr/>
                      <wps:spPr>
                        <a:xfrm>
                          <a:off x="0" y="0"/>
                          <a:ext cx="942975" cy="342900"/>
                        </a:xfrm>
                        <a:prstGeom prst="wedgeRectCallout">
                          <a:avLst>
                            <a:gd name="adj1" fmla="val 100963"/>
                            <a:gd name="adj2" fmla="val 3235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103BE" w:rsidRPr="009103BE" w:rsidRDefault="009103BE" w:rsidP="009103BE">
                            <w:pPr>
                              <w:spacing w:after="0" w:line="240" w:lineRule="auto"/>
                              <w:jc w:val="center"/>
                              <w:rPr>
                                <w:color w:val="000000" w:themeColor="text1"/>
                                <w:sz w:val="24"/>
                                <w:szCs w:val="24"/>
                              </w:rPr>
                            </w:pPr>
                            <w:r>
                              <w:rPr>
                                <w:color w:val="000000" w:themeColor="text1"/>
                                <w:sz w:val="24"/>
                                <w:szCs w:val="24"/>
                              </w:rPr>
                              <w:t>Wave tank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0" o:spid="_x0000_s1032" type="#_x0000_t61" style="position:absolute;left:0;text-align:left;margin-left:71.4pt;margin-top:63.6pt;width:74.25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" adj="32608,17789" fillcolor="white [3212]" strokecolor="black [3213]" strokeweight="1pt">
                <v:textbox>
                  <w:txbxContent>
                    <w:p w:rsidR="009103BE" w:rsidRPr="009103BE" w:rsidRDefault="009103BE" w:rsidP="009103BE">
                      <w:pPr>
                        <w:spacing w:after="0" w:line="240" w:lineRule="auto"/>
                        <w:jc w:val="center"/>
                        <w:rPr>
                          <w:color w:val="000000" w:themeColor="text1"/>
                          <w:sz w:val="24"/>
                          <w:szCs w:val="24"/>
                        </w:rPr>
                      </w:pPr>
                      <w:r>
                        <w:rPr>
                          <w:color w:val="000000" w:themeColor="text1"/>
                          <w:sz w:val="24"/>
                          <w:szCs w:val="24"/>
                        </w:rPr>
                        <w:t>Wave tank</w:t>
                      </w:r>
                    </w:p>
                  </w:txbxContent>
                </v:textbox>
              </v:shape>
            </w:pict>
          </mc:Fallback>
        </mc:AlternateContent>
      </w:r>
      <w:r w:rsidR="00924270">
        <w:rPr>
          <w:noProof/>
        </w:rPr>
        <w:drawing>
          <wp:inline distT="0" distB="0" distL="0" distR="0" wp14:anchorId="11F99BEF" wp14:editId="0A17F3BA">
            <wp:extent cx="2781300" cy="1915709"/>
            <wp:effectExtent l="76200" t="76200" r="133350" b="142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783335" cy="19171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06509" w:rsidRDefault="000149D4">
      <w:r>
        <w:t>―Mr. T</w:t>
      </w:r>
    </w:p>
    <w:sectPr w:rsidR="00206509" w:rsidSect="00A5693F">
      <w:pgSz w:w="12240" w:h="15840"/>
      <w:pgMar w:top="720" w:right="1152" w:bottom="720"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6509"/>
    <w:rsid w:val="000149D4"/>
    <w:rsid w:val="00023FEB"/>
    <w:rsid w:val="000B333E"/>
    <w:rsid w:val="00170367"/>
    <w:rsid w:val="00171170"/>
    <w:rsid w:val="00206509"/>
    <w:rsid w:val="002A5156"/>
    <w:rsid w:val="005113B3"/>
    <w:rsid w:val="006972A3"/>
    <w:rsid w:val="006B1123"/>
    <w:rsid w:val="006B71E6"/>
    <w:rsid w:val="00785CFD"/>
    <w:rsid w:val="0080434C"/>
    <w:rsid w:val="008C26C0"/>
    <w:rsid w:val="009103BE"/>
    <w:rsid w:val="00924270"/>
    <w:rsid w:val="00991199"/>
    <w:rsid w:val="009A6152"/>
    <w:rsid w:val="009D018A"/>
    <w:rsid w:val="009F1528"/>
    <w:rsid w:val="00A5693F"/>
    <w:rsid w:val="00AD68A8"/>
    <w:rsid w:val="00B5292B"/>
    <w:rsid w:val="00C3085A"/>
    <w:rsid w:val="00CC7A76"/>
    <w:rsid w:val="00CD3584"/>
    <w:rsid w:val="00D0624A"/>
    <w:rsid w:val="00D50572"/>
    <w:rsid w:val="00D81967"/>
    <w:rsid w:val="00E209A8"/>
    <w:rsid w:val="00E94162"/>
    <w:rsid w:val="00EE73A7"/>
    <w:rsid w:val="00F00077"/>
    <w:rsid w:val="00F35C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65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650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65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65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525</Words>
  <Characters>2999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dc:creator>
  <cp:lastModifiedBy>Al</cp:lastModifiedBy>
  <cp:revision>6</cp:revision>
  <dcterms:created xsi:type="dcterms:W3CDTF">2013-03-18T00:28:00Z</dcterms:created>
  <dcterms:modified xsi:type="dcterms:W3CDTF">2013-04-08T15:45:00Z</dcterms:modified>
</cp:coreProperties>
</file>