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F20C9" w14:textId="5655191F" w:rsidR="00A63A61" w:rsidRPr="006E7402" w:rsidRDefault="00A63A61" w:rsidP="00A63A61">
      <w:pPr>
        <w:jc w:val="center"/>
        <w:rPr>
          <w:b/>
        </w:rPr>
      </w:pPr>
      <w:r>
        <w:rPr>
          <w:b/>
        </w:rPr>
        <w:t>Boneyard Creek and Other Extra Credit Exercises</w:t>
      </w:r>
    </w:p>
    <w:p w14:paraId="33799A95" w14:textId="77777777" w:rsidR="00A63A61" w:rsidRPr="006E7402" w:rsidRDefault="00A63A61" w:rsidP="00A63A61">
      <w:pPr>
        <w:jc w:val="center"/>
        <w:rPr>
          <w:b/>
        </w:rPr>
      </w:pPr>
    </w:p>
    <w:p w14:paraId="5B2C1E9E" w14:textId="77777777" w:rsidR="00A63A61" w:rsidRPr="006E7402" w:rsidRDefault="00A63A61" w:rsidP="00A63A61">
      <w:pPr>
        <w:jc w:val="center"/>
        <w:rPr>
          <w:b/>
        </w:rPr>
      </w:pPr>
    </w:p>
    <w:p w14:paraId="469F8118" w14:textId="19F59143" w:rsidR="00A63A61" w:rsidRPr="0029785D" w:rsidRDefault="00A63A61" w:rsidP="00A63A61">
      <w:pPr>
        <w:jc w:val="center"/>
      </w:pPr>
      <w:r>
        <w:t>Original and adapted</w:t>
      </w:r>
      <w:r w:rsidRPr="0029785D">
        <w:t xml:space="preserve"> </w:t>
      </w:r>
      <w:r>
        <w:t>extra credit</w:t>
      </w:r>
      <w:r w:rsidRPr="0029785D">
        <w:t xml:space="preserve"> </w:t>
      </w:r>
      <w:r>
        <w:t>activities</w:t>
      </w:r>
      <w:r w:rsidRPr="0029785D">
        <w:t xml:space="preserve"> by</w:t>
      </w:r>
    </w:p>
    <w:p w14:paraId="70284C8F" w14:textId="77777777" w:rsidR="00A63A61" w:rsidRPr="0029785D" w:rsidRDefault="00A63A61" w:rsidP="00A63A61">
      <w:pPr>
        <w:jc w:val="center"/>
      </w:pPr>
      <w:r w:rsidRPr="0029785D">
        <w:t>Eileen Herrstrom</w:t>
      </w:r>
    </w:p>
    <w:p w14:paraId="550DF7CB" w14:textId="77777777" w:rsidR="00A63A61" w:rsidRPr="0029785D" w:rsidRDefault="00A63A61" w:rsidP="00A63A61">
      <w:pPr>
        <w:jc w:val="center"/>
      </w:pPr>
      <w:r w:rsidRPr="0029785D">
        <w:t>University of Illinois at Urbana-Champaign</w:t>
      </w:r>
    </w:p>
    <w:p w14:paraId="13E80BAD" w14:textId="6AFD909B" w:rsidR="00A63A61" w:rsidRPr="0029785D" w:rsidRDefault="000F4041" w:rsidP="00A63A61">
      <w:pPr>
        <w:jc w:val="center"/>
      </w:pPr>
      <w:r>
        <w:t>herrstro@</w:t>
      </w:r>
      <w:r w:rsidR="00A63A61" w:rsidRPr="0029785D">
        <w:t>illinois.edu</w:t>
      </w:r>
    </w:p>
    <w:p w14:paraId="5E0AF877" w14:textId="544A70CE" w:rsidR="00A63A61" w:rsidRPr="0029785D" w:rsidRDefault="00A63A61" w:rsidP="006052FA">
      <w:pPr>
        <w:jc w:val="center"/>
      </w:pPr>
      <w:r>
        <w:t>2019</w:t>
      </w:r>
    </w:p>
    <w:p w14:paraId="65EACC8A" w14:textId="77777777" w:rsidR="00A63A61" w:rsidRPr="0029785D" w:rsidRDefault="00A63A61" w:rsidP="00A63A61"/>
    <w:p w14:paraId="7BB5A5C4" w14:textId="77777777" w:rsidR="00A63A61" w:rsidRPr="0029785D" w:rsidRDefault="00A63A61" w:rsidP="00A63A61">
      <w:pPr>
        <w:ind w:left="270" w:right="-180" w:hanging="270"/>
        <w:rPr>
          <w:b/>
        </w:rPr>
      </w:pPr>
      <w:r w:rsidRPr="0029785D">
        <w:rPr>
          <w:b/>
        </w:rPr>
        <w:t>Context</w:t>
      </w:r>
    </w:p>
    <w:p w14:paraId="02A55607" w14:textId="77777777" w:rsidR="00A63A61" w:rsidRPr="0029785D" w:rsidRDefault="00A63A61" w:rsidP="00A63A61">
      <w:pPr>
        <w:ind w:left="270" w:right="-180" w:hanging="270"/>
        <w:rPr>
          <w:b/>
        </w:rPr>
      </w:pPr>
    </w:p>
    <w:p w14:paraId="696333A6" w14:textId="77777777" w:rsidR="00A63A61" w:rsidRDefault="00A63A61" w:rsidP="00A63A61">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4A3C3C13" w14:textId="1FE63550" w:rsidR="00A63A61" w:rsidRDefault="00A63A61" w:rsidP="00A63A61">
      <w:pPr>
        <w:pStyle w:val="ListParagraph"/>
        <w:numPr>
          <w:ilvl w:val="0"/>
          <w:numId w:val="12"/>
        </w:numPr>
        <w:ind w:right="-180"/>
      </w:pPr>
      <w:r w:rsidRPr="0029785D">
        <w:t xml:space="preserve">Students must </w:t>
      </w:r>
      <w:r>
        <w:t>know concepts from lectures and be able to manipulate data in an Excel spreadsheet.</w:t>
      </w:r>
    </w:p>
    <w:p w14:paraId="48CEFCFB" w14:textId="168A5779" w:rsidR="00A63A61" w:rsidRDefault="00A63A61" w:rsidP="006052FA">
      <w:pPr>
        <w:pStyle w:val="ListParagraph"/>
        <w:numPr>
          <w:ilvl w:val="0"/>
          <w:numId w:val="12"/>
        </w:numPr>
        <w:ind w:right="-180"/>
      </w:pPr>
      <w:r>
        <w:t>These activities are</w:t>
      </w:r>
      <w:r w:rsidRPr="00F260CA">
        <w:t xml:space="preserve"> </w:t>
      </w:r>
      <w:r>
        <w:t>optional extra credit</w:t>
      </w:r>
      <w:r w:rsidRPr="00F260CA">
        <w:t xml:space="preserve"> </w:t>
      </w:r>
      <w:r>
        <w:t>or homework assignments</w:t>
      </w:r>
      <w:r w:rsidRPr="00F260CA">
        <w:t xml:space="preserve"> that </w:t>
      </w:r>
      <w:r>
        <w:t>follow</w:t>
      </w:r>
      <w:r w:rsidRPr="00F260CA">
        <w:t xml:space="preserve"> lectures on </w:t>
      </w:r>
      <w:r>
        <w:t>various topics</w:t>
      </w:r>
      <w:r w:rsidRPr="00F260CA">
        <w:t xml:space="preserve">. </w:t>
      </w:r>
      <w:r>
        <w:t>As such, they are scattered throughout</w:t>
      </w:r>
      <w:r w:rsidRPr="00F260CA">
        <w:t xml:space="preserve"> the course.</w:t>
      </w:r>
    </w:p>
    <w:p w14:paraId="47CC0A71" w14:textId="77777777" w:rsidR="00A63A61" w:rsidRPr="0029785D" w:rsidRDefault="00A63A61" w:rsidP="00A63A61">
      <w:pPr>
        <w:ind w:left="270" w:right="-180" w:hanging="270"/>
      </w:pPr>
    </w:p>
    <w:p w14:paraId="79B9620C" w14:textId="77777777" w:rsidR="00A63A61" w:rsidRPr="0029785D" w:rsidRDefault="00A63A61" w:rsidP="00A63A61">
      <w:pPr>
        <w:ind w:left="270" w:right="-180" w:hanging="270"/>
        <w:rPr>
          <w:b/>
        </w:rPr>
      </w:pPr>
      <w:r w:rsidRPr="0029785D">
        <w:rPr>
          <w:b/>
        </w:rPr>
        <w:t>Goals</w:t>
      </w:r>
    </w:p>
    <w:p w14:paraId="57F34DC2" w14:textId="77777777" w:rsidR="00A63A61" w:rsidRPr="0029785D" w:rsidRDefault="00A63A61" w:rsidP="00A63A61">
      <w:pPr>
        <w:ind w:left="270" w:right="-180" w:hanging="270"/>
        <w:rPr>
          <w:b/>
        </w:rPr>
      </w:pPr>
    </w:p>
    <w:p w14:paraId="59FDEAAF" w14:textId="7E1A9731" w:rsidR="00A63A61" w:rsidRPr="00A63A61" w:rsidRDefault="00A63A61" w:rsidP="00A63A61">
      <w:pPr>
        <w:pStyle w:val="ListParagraph"/>
        <w:numPr>
          <w:ilvl w:val="0"/>
          <w:numId w:val="13"/>
        </w:numPr>
        <w:ind w:right="306"/>
        <w:rPr>
          <w:b/>
        </w:rPr>
      </w:pPr>
      <w:r w:rsidRPr="0029785D">
        <w:t>The content and concept goals for th</w:t>
      </w:r>
      <w:r>
        <w:t>ese</w:t>
      </w:r>
      <w:r w:rsidRPr="0029785D">
        <w:t xml:space="preserve"> activit</w:t>
      </w:r>
      <w:r>
        <w:t>ies are</w:t>
      </w:r>
      <w:r w:rsidRPr="0029785D">
        <w:t xml:space="preserve"> </w:t>
      </w:r>
      <w:r>
        <w:t>generally to supplement lecture topics, lab work, and readings and to provide opportunities for students to apply their learning independently.</w:t>
      </w:r>
      <w:r w:rsidRPr="00A63A61">
        <w:t xml:space="preserve"> </w:t>
      </w:r>
      <w:r>
        <w:t>Individual activity pages list specific goals.</w:t>
      </w:r>
    </w:p>
    <w:p w14:paraId="3B13094C" w14:textId="09C94ACE" w:rsidR="00A63A61" w:rsidRPr="00A63A61" w:rsidRDefault="00A63A61" w:rsidP="00A63A61">
      <w:pPr>
        <w:pStyle w:val="ListParagraph"/>
        <w:numPr>
          <w:ilvl w:val="0"/>
          <w:numId w:val="13"/>
        </w:numPr>
        <w:ind w:right="306"/>
        <w:rPr>
          <w:b/>
        </w:rPr>
      </w:pPr>
      <w:r w:rsidRPr="0029785D">
        <w:t xml:space="preserve">Higher order thinking skills goals for </w:t>
      </w:r>
      <w:r>
        <w:t>various activities involve interpreting graphs, identifying minerals and rocks, reading topographic maps, searching the internet for data and other information, and using Excel.</w:t>
      </w:r>
    </w:p>
    <w:p w14:paraId="6458831F" w14:textId="77777777" w:rsidR="00A63A61" w:rsidRDefault="00A63A61" w:rsidP="00A63A61">
      <w:pPr>
        <w:rPr>
          <w:color w:val="222222"/>
          <w:shd w:val="clear" w:color="auto" w:fill="FFFFFF"/>
        </w:rPr>
      </w:pPr>
    </w:p>
    <w:p w14:paraId="2E79D87B" w14:textId="77777777" w:rsidR="006052FA" w:rsidRDefault="006052FA">
      <w:pPr>
        <w:rPr>
          <w:b/>
        </w:rPr>
      </w:pPr>
      <w:r w:rsidRPr="006052FA">
        <w:rPr>
          <w:b/>
        </w:rPr>
        <w:t>Table of Contents</w:t>
      </w:r>
    </w:p>
    <w:p w14:paraId="32DAF72A" w14:textId="77777777" w:rsidR="006052FA" w:rsidRDefault="006052FA">
      <w:pPr>
        <w:rPr>
          <w:b/>
        </w:rPr>
      </w:pPr>
    </w:p>
    <w:p w14:paraId="0892E839" w14:textId="5531CBD1" w:rsidR="006052FA" w:rsidRDefault="006052FA" w:rsidP="00ED0B96">
      <w:pPr>
        <w:pStyle w:val="ListParagraph"/>
        <w:numPr>
          <w:ilvl w:val="0"/>
          <w:numId w:val="18"/>
        </w:numPr>
        <w:spacing w:line="360" w:lineRule="auto"/>
        <w:ind w:left="1080"/>
      </w:pPr>
      <w:r>
        <w:t xml:space="preserve">Listening to Earthquakes with the US Geological Survey </w:t>
      </w:r>
      <w:r w:rsidR="002E4703">
        <w:t xml:space="preserve"> </w:t>
      </w:r>
      <w:r>
        <w:t>. .</w:t>
      </w:r>
      <w:r w:rsidR="00ED0B96">
        <w:t xml:space="preserve"> </w:t>
      </w:r>
      <w:r w:rsidR="002E4703">
        <w:t xml:space="preserve">. . </w:t>
      </w:r>
      <w:r w:rsidR="002E4703">
        <w:tab/>
      </w:r>
      <w:r>
        <w:t>2</w:t>
      </w:r>
    </w:p>
    <w:p w14:paraId="06E39998" w14:textId="071F4F1B" w:rsidR="006052FA" w:rsidRDefault="006052FA" w:rsidP="00ED0B96">
      <w:pPr>
        <w:pStyle w:val="ListParagraph"/>
        <w:numPr>
          <w:ilvl w:val="0"/>
          <w:numId w:val="18"/>
        </w:numPr>
        <w:spacing w:line="360" w:lineRule="auto"/>
        <w:ind w:left="1080"/>
      </w:pPr>
      <w:r>
        <w:t xml:space="preserve">The Interior Layers of the Earth . . . . . . . . . . . . . . . . . . . . . . </w:t>
      </w:r>
      <w:r w:rsidR="002E4703">
        <w:t>. . .</w:t>
      </w:r>
      <w:r w:rsidR="002E4703">
        <w:tab/>
      </w:r>
      <w:r>
        <w:t>6</w:t>
      </w:r>
    </w:p>
    <w:p w14:paraId="64880940" w14:textId="3F73B8A7" w:rsidR="006052FA" w:rsidRDefault="006052FA" w:rsidP="00ED0B96">
      <w:pPr>
        <w:pStyle w:val="ListParagraph"/>
        <w:numPr>
          <w:ilvl w:val="0"/>
          <w:numId w:val="18"/>
        </w:numPr>
        <w:spacing w:line="360" w:lineRule="auto"/>
        <w:ind w:left="1080"/>
      </w:pPr>
      <w:r>
        <w:t>The Movements of Tectonic Plates</w:t>
      </w:r>
      <w:r w:rsidR="00ED0B96">
        <w:t xml:space="preserve"> . </w:t>
      </w:r>
      <w:bookmarkStart w:id="0" w:name="OLE_LINK5"/>
      <w:bookmarkStart w:id="1" w:name="OLE_LINK6"/>
      <w:r w:rsidR="00ED0B96">
        <w:t xml:space="preserve">. . . . . . . . . . . . . . . . . . </w:t>
      </w:r>
      <w:r w:rsidR="002E4703">
        <w:t xml:space="preserve">. . . </w:t>
      </w:r>
      <w:r w:rsidR="002E4703">
        <w:tab/>
      </w:r>
      <w:r w:rsidR="00ED0B96">
        <w:t>10</w:t>
      </w:r>
      <w:bookmarkEnd w:id="0"/>
      <w:bookmarkEnd w:id="1"/>
    </w:p>
    <w:p w14:paraId="51D7BC75" w14:textId="1C806B50" w:rsidR="006052FA" w:rsidRDefault="006052FA" w:rsidP="00ED0B96">
      <w:pPr>
        <w:pStyle w:val="ListParagraph"/>
        <w:numPr>
          <w:ilvl w:val="0"/>
          <w:numId w:val="18"/>
        </w:numPr>
        <w:spacing w:line="360" w:lineRule="auto"/>
        <w:ind w:left="1080"/>
      </w:pPr>
      <w:r>
        <w:t>Identifying Minerals by their Physical Properties</w:t>
      </w:r>
      <w:r w:rsidR="008A3875">
        <w:t xml:space="preserve"> . . . . . . . . </w:t>
      </w:r>
      <w:r w:rsidR="002E4703">
        <w:t xml:space="preserve">. . . </w:t>
      </w:r>
      <w:r w:rsidR="002E4703">
        <w:tab/>
      </w:r>
      <w:r w:rsidR="008A3875">
        <w:t>19</w:t>
      </w:r>
    </w:p>
    <w:p w14:paraId="5C65B708" w14:textId="217C623E" w:rsidR="006052FA" w:rsidRDefault="006052FA" w:rsidP="00ED0B96">
      <w:pPr>
        <w:pStyle w:val="ListParagraph"/>
        <w:numPr>
          <w:ilvl w:val="0"/>
          <w:numId w:val="18"/>
        </w:numPr>
        <w:spacing w:line="360" w:lineRule="auto"/>
        <w:ind w:left="1080"/>
      </w:pPr>
      <w:r>
        <w:t>A Campus Rock Tour</w:t>
      </w:r>
      <w:r w:rsidR="000C706D">
        <w:t xml:space="preserve">  . . . . </w:t>
      </w:r>
      <w:bookmarkStart w:id="2" w:name="OLE_LINK7"/>
      <w:bookmarkStart w:id="3" w:name="OLE_LINK8"/>
      <w:r w:rsidR="000C706D">
        <w:t xml:space="preserve">. . . . . . . . . . . . . . . . . . . . . . . </w:t>
      </w:r>
      <w:r w:rsidR="002E4703">
        <w:t xml:space="preserve">. . </w:t>
      </w:r>
      <w:r w:rsidR="000C706D">
        <w:t xml:space="preserve">. . </w:t>
      </w:r>
      <w:r w:rsidR="002E4703">
        <w:t>.</w:t>
      </w:r>
      <w:r w:rsidR="002E4703">
        <w:tab/>
      </w:r>
      <w:r w:rsidR="000C706D">
        <w:t>23</w:t>
      </w:r>
      <w:bookmarkEnd w:id="2"/>
      <w:bookmarkEnd w:id="3"/>
    </w:p>
    <w:p w14:paraId="452BA8A4" w14:textId="190D853A" w:rsidR="006052FA" w:rsidRDefault="006052FA" w:rsidP="00ED0B96">
      <w:pPr>
        <w:pStyle w:val="ListParagraph"/>
        <w:numPr>
          <w:ilvl w:val="0"/>
          <w:numId w:val="18"/>
        </w:numPr>
        <w:spacing w:line="360" w:lineRule="auto"/>
        <w:ind w:left="1080"/>
      </w:pPr>
      <w:r>
        <w:t>Cycling Through Rock Types</w:t>
      </w:r>
      <w:r w:rsidR="00EF4015">
        <w:t xml:space="preserve"> </w:t>
      </w:r>
      <w:r w:rsidR="002E4703">
        <w:t xml:space="preserve"> </w:t>
      </w:r>
      <w:r w:rsidR="00EF4015">
        <w:t xml:space="preserve">. . . . . . . . . . . . . . . . . . . . . . . </w:t>
      </w:r>
      <w:r w:rsidR="002E4703">
        <w:t>. . .</w:t>
      </w:r>
      <w:r w:rsidR="002E4703">
        <w:tab/>
      </w:r>
      <w:r w:rsidR="00EF4015">
        <w:t>27</w:t>
      </w:r>
    </w:p>
    <w:p w14:paraId="36F16349" w14:textId="01AFE079" w:rsidR="006052FA" w:rsidRDefault="006052FA" w:rsidP="00ED0B96">
      <w:pPr>
        <w:pStyle w:val="ListParagraph"/>
        <w:numPr>
          <w:ilvl w:val="0"/>
          <w:numId w:val="18"/>
        </w:numPr>
        <w:spacing w:line="360" w:lineRule="auto"/>
        <w:ind w:left="1080"/>
      </w:pPr>
      <w:r>
        <w:t>A Road Rally in Peoria IL</w:t>
      </w:r>
      <w:r w:rsidR="002E4703">
        <w:t xml:space="preserve"> </w:t>
      </w:r>
      <w:r w:rsidR="00EF4015">
        <w:t xml:space="preserve"> . . . . . . . . . . . . . . . . . . . . . . . . . . </w:t>
      </w:r>
      <w:r w:rsidR="002E4703">
        <w:t>. . .</w:t>
      </w:r>
      <w:r w:rsidR="002E4703">
        <w:tab/>
      </w:r>
      <w:r w:rsidR="00EF4015">
        <w:t>32</w:t>
      </w:r>
    </w:p>
    <w:p w14:paraId="657ABAD6" w14:textId="61374BED" w:rsidR="006052FA" w:rsidRDefault="006052FA" w:rsidP="00ED0B96">
      <w:pPr>
        <w:pStyle w:val="ListParagraph"/>
        <w:numPr>
          <w:ilvl w:val="0"/>
          <w:numId w:val="18"/>
        </w:numPr>
        <w:spacing w:line="360" w:lineRule="auto"/>
        <w:ind w:left="1080"/>
      </w:pPr>
      <w:r>
        <w:t>Volcano Search</w:t>
      </w:r>
      <w:r w:rsidR="003C6EA2">
        <w:t xml:space="preserve"> . . . . . . . . . . . . . . . . . . . . . . . . . . . . . . . . . . . . .</w:t>
      </w:r>
      <w:r w:rsidR="00515674">
        <w:t xml:space="preserve"> .</w:t>
      </w:r>
      <w:r w:rsidR="003C6EA2">
        <w:tab/>
      </w:r>
      <w:r w:rsidR="00515674">
        <w:t>36</w:t>
      </w:r>
    </w:p>
    <w:p w14:paraId="305EA359" w14:textId="4785C998" w:rsidR="006052FA" w:rsidRDefault="006052FA" w:rsidP="00ED0B96">
      <w:pPr>
        <w:pStyle w:val="ListParagraph"/>
        <w:numPr>
          <w:ilvl w:val="0"/>
          <w:numId w:val="18"/>
        </w:numPr>
        <w:spacing w:line="360" w:lineRule="auto"/>
        <w:ind w:left="1080"/>
      </w:pPr>
      <w:r>
        <w:t xml:space="preserve">Relative Dating </w:t>
      </w:r>
      <w:r w:rsidR="00753A3C">
        <w:t>in Geology</w:t>
      </w:r>
      <w:r w:rsidR="001B657D">
        <w:t xml:space="preserve"> . . . . . . . . . . . . . . . . . . . . . . . . </w:t>
      </w:r>
      <w:r w:rsidR="00753A3C">
        <w:t>. . . .</w:t>
      </w:r>
      <w:r w:rsidR="001B657D">
        <w:tab/>
        <w:t>40</w:t>
      </w:r>
    </w:p>
    <w:p w14:paraId="39AD4D9F" w14:textId="20AA49A7" w:rsidR="006052FA" w:rsidRPr="00B75790" w:rsidRDefault="006052FA" w:rsidP="00ED0B96">
      <w:pPr>
        <w:pStyle w:val="ListParagraph"/>
        <w:numPr>
          <w:ilvl w:val="0"/>
          <w:numId w:val="18"/>
        </w:numPr>
        <w:ind w:left="1080"/>
      </w:pPr>
      <w:r>
        <w:t>Streamflow Data for Boneyard Creek, Urbana IL</w:t>
      </w:r>
      <w:r w:rsidR="00416ACB">
        <w:t xml:space="preserve"> . . . . . . . . . . .</w:t>
      </w:r>
      <w:r w:rsidR="00416ACB">
        <w:tab/>
        <w:t>44</w:t>
      </w:r>
    </w:p>
    <w:p w14:paraId="63F21280" w14:textId="1372B6C9" w:rsidR="00A63A61" w:rsidRPr="006052FA" w:rsidRDefault="00A63A61">
      <w:pPr>
        <w:rPr>
          <w:b/>
        </w:rPr>
      </w:pPr>
      <w:r w:rsidRPr="006052FA">
        <w:rPr>
          <w:b/>
        </w:rPr>
        <w:br w:type="page"/>
      </w:r>
    </w:p>
    <w:p w14:paraId="3EDB802A" w14:textId="1F142C3E" w:rsidR="007B595B" w:rsidRPr="006E7402" w:rsidRDefault="005F2369" w:rsidP="00A63A61">
      <w:pPr>
        <w:jc w:val="center"/>
        <w:rPr>
          <w:b/>
        </w:rPr>
      </w:pPr>
      <w:r>
        <w:rPr>
          <w:b/>
        </w:rPr>
        <w:lastRenderedPageBreak/>
        <w:t>Listening to Earthquakes at the USGS</w:t>
      </w:r>
    </w:p>
    <w:p w14:paraId="05D09464" w14:textId="77777777" w:rsidR="007B595B" w:rsidRPr="006E7402" w:rsidRDefault="007B595B" w:rsidP="007B595B">
      <w:pPr>
        <w:jc w:val="center"/>
        <w:rPr>
          <w:b/>
        </w:rPr>
      </w:pPr>
    </w:p>
    <w:p w14:paraId="2DD97E98" w14:textId="77777777" w:rsidR="007B595B" w:rsidRPr="006E7402" w:rsidRDefault="007B595B" w:rsidP="007B595B">
      <w:pPr>
        <w:jc w:val="center"/>
        <w:rPr>
          <w:b/>
        </w:rPr>
      </w:pPr>
    </w:p>
    <w:p w14:paraId="0BDA64E3" w14:textId="7EDCC019" w:rsidR="007B595B" w:rsidRPr="0029785D" w:rsidRDefault="007B595B" w:rsidP="007B595B">
      <w:pPr>
        <w:jc w:val="center"/>
      </w:pPr>
      <w:r w:rsidRPr="0029785D">
        <w:t xml:space="preserve">An </w:t>
      </w:r>
      <w:r>
        <w:t>extra credit</w:t>
      </w:r>
      <w:r w:rsidRPr="0029785D">
        <w:t xml:space="preserve"> exercise </w:t>
      </w:r>
      <w:r>
        <w:t xml:space="preserve">adapted </w:t>
      </w:r>
      <w:r w:rsidRPr="0029785D">
        <w:t>by</w:t>
      </w:r>
    </w:p>
    <w:p w14:paraId="545D1FDF" w14:textId="77777777" w:rsidR="007B595B" w:rsidRPr="0029785D" w:rsidRDefault="007B595B" w:rsidP="007B595B">
      <w:pPr>
        <w:jc w:val="center"/>
      </w:pPr>
      <w:r w:rsidRPr="0029785D">
        <w:t>Eileen Herrstrom</w:t>
      </w:r>
    </w:p>
    <w:p w14:paraId="139C8BD3" w14:textId="77777777" w:rsidR="007B595B" w:rsidRPr="0029785D" w:rsidRDefault="007B595B" w:rsidP="007B595B">
      <w:pPr>
        <w:jc w:val="center"/>
      </w:pPr>
      <w:r w:rsidRPr="0029785D">
        <w:t>University of Illinois at Urbana-Champaign</w:t>
      </w:r>
    </w:p>
    <w:p w14:paraId="77ACE103" w14:textId="77777777" w:rsidR="007B595B" w:rsidRPr="0029785D" w:rsidRDefault="007B595B" w:rsidP="007B595B">
      <w:pPr>
        <w:jc w:val="center"/>
      </w:pPr>
      <w:r w:rsidRPr="0029785D">
        <w:t>herrstro@illinois.edu</w:t>
      </w:r>
    </w:p>
    <w:p w14:paraId="3E41153E" w14:textId="77777777" w:rsidR="007B595B" w:rsidRPr="0029785D" w:rsidRDefault="007B595B" w:rsidP="007B595B">
      <w:pPr>
        <w:jc w:val="center"/>
      </w:pPr>
      <w:r>
        <w:t>2019</w:t>
      </w:r>
    </w:p>
    <w:p w14:paraId="61D8CDC1" w14:textId="77777777" w:rsidR="007B595B" w:rsidRPr="0029785D" w:rsidRDefault="007B595B" w:rsidP="007B595B"/>
    <w:p w14:paraId="555A43F9" w14:textId="77777777" w:rsidR="007B595B" w:rsidRPr="0029785D" w:rsidRDefault="007B595B" w:rsidP="007B595B"/>
    <w:p w14:paraId="02EE7FA7" w14:textId="77777777" w:rsidR="007B595B" w:rsidRPr="0029785D" w:rsidRDefault="007B595B" w:rsidP="007B595B">
      <w:pPr>
        <w:ind w:left="270" w:right="-180" w:hanging="270"/>
        <w:rPr>
          <w:b/>
        </w:rPr>
      </w:pPr>
      <w:r w:rsidRPr="0029785D">
        <w:rPr>
          <w:b/>
        </w:rPr>
        <w:t>Context</w:t>
      </w:r>
    </w:p>
    <w:p w14:paraId="12A3D521" w14:textId="77777777" w:rsidR="007B595B" w:rsidRPr="0029785D" w:rsidRDefault="007B595B" w:rsidP="007B595B">
      <w:pPr>
        <w:ind w:left="270" w:right="-180" w:hanging="270"/>
        <w:rPr>
          <w:b/>
        </w:rPr>
      </w:pPr>
    </w:p>
    <w:p w14:paraId="323413F4" w14:textId="77777777" w:rsidR="007B595B" w:rsidRDefault="007B595B" w:rsidP="007B595B">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12EE54A1" w14:textId="669F78D9" w:rsidR="007B595B" w:rsidRDefault="007B595B" w:rsidP="007B595B">
      <w:pPr>
        <w:pStyle w:val="ListParagraph"/>
        <w:numPr>
          <w:ilvl w:val="0"/>
          <w:numId w:val="12"/>
        </w:numPr>
        <w:ind w:right="-180"/>
      </w:pPr>
      <w:r w:rsidRPr="0029785D">
        <w:t xml:space="preserve">Students must </w:t>
      </w:r>
      <w:r>
        <w:t>have general knowledge about seismic waves and be able to distinguish different pitches in audio recordings.</w:t>
      </w:r>
    </w:p>
    <w:p w14:paraId="5C3167EC" w14:textId="58EDC191" w:rsidR="007B595B" w:rsidRPr="0029785D" w:rsidRDefault="007B595B" w:rsidP="007B595B">
      <w:pPr>
        <w:pStyle w:val="ListParagraph"/>
        <w:numPr>
          <w:ilvl w:val="0"/>
          <w:numId w:val="12"/>
        </w:numPr>
        <w:ind w:right="-180"/>
      </w:pPr>
      <w:r w:rsidRPr="0029785D">
        <w:t xml:space="preserve">This activity is </w:t>
      </w:r>
      <w:r>
        <w:t>an optional extra credit</w:t>
      </w:r>
      <w:r w:rsidRPr="0029785D">
        <w:t xml:space="preserve"> exercise that follows lectures on </w:t>
      </w:r>
      <w:r>
        <w:t>earthquakes and Earth’s interior</w:t>
      </w:r>
      <w:r w:rsidRPr="0029785D">
        <w:t xml:space="preserve"> and falls </w:t>
      </w:r>
      <w:r>
        <w:t>near the beginning</w:t>
      </w:r>
      <w:r w:rsidRPr="0029785D">
        <w:t xml:space="preserve"> of the course.</w:t>
      </w:r>
    </w:p>
    <w:p w14:paraId="6E6CB4DA" w14:textId="77777777" w:rsidR="007B595B" w:rsidRDefault="007B595B" w:rsidP="007B595B">
      <w:pPr>
        <w:ind w:left="270" w:right="-180" w:hanging="270"/>
      </w:pPr>
    </w:p>
    <w:p w14:paraId="584A732E" w14:textId="77777777" w:rsidR="007B595B" w:rsidRPr="0029785D" w:rsidRDefault="007B595B" w:rsidP="007B595B">
      <w:pPr>
        <w:ind w:left="270" w:right="-180" w:hanging="270"/>
      </w:pPr>
    </w:p>
    <w:p w14:paraId="5B631384" w14:textId="77777777" w:rsidR="007B595B" w:rsidRPr="0029785D" w:rsidRDefault="007B595B" w:rsidP="007B595B">
      <w:pPr>
        <w:ind w:left="270" w:right="-180" w:hanging="270"/>
        <w:rPr>
          <w:b/>
        </w:rPr>
      </w:pPr>
      <w:r w:rsidRPr="0029785D">
        <w:rPr>
          <w:b/>
        </w:rPr>
        <w:t>Goals</w:t>
      </w:r>
    </w:p>
    <w:p w14:paraId="02F0A6C4" w14:textId="77777777" w:rsidR="007B595B" w:rsidRPr="0029785D" w:rsidRDefault="007B595B" w:rsidP="007B595B">
      <w:pPr>
        <w:ind w:left="270" w:right="-180" w:hanging="270"/>
        <w:rPr>
          <w:b/>
        </w:rPr>
      </w:pPr>
    </w:p>
    <w:p w14:paraId="653A71B0" w14:textId="08D609B4" w:rsidR="007B595B" w:rsidRPr="00ED53A0" w:rsidRDefault="007B595B" w:rsidP="007B595B">
      <w:pPr>
        <w:pStyle w:val="ListParagraph"/>
        <w:numPr>
          <w:ilvl w:val="0"/>
          <w:numId w:val="6"/>
        </w:numPr>
        <w:ind w:right="126"/>
      </w:pPr>
      <w:r w:rsidRPr="0029785D">
        <w:t xml:space="preserve">The content and concept goals for this activity include </w:t>
      </w:r>
      <w:r>
        <w:t>determining how the length of a fault, the type of material, the distance to the epicenter and the magnitude of an earthquake affect the frequency of seismic waves.</w:t>
      </w:r>
    </w:p>
    <w:p w14:paraId="3A4CE7AD" w14:textId="2F5BE9F1" w:rsidR="007B595B" w:rsidRDefault="007B595B" w:rsidP="007B595B">
      <w:pPr>
        <w:pStyle w:val="ListParagraph"/>
        <w:numPr>
          <w:ilvl w:val="0"/>
          <w:numId w:val="6"/>
        </w:numPr>
      </w:pPr>
      <w:r w:rsidRPr="0029785D">
        <w:t xml:space="preserve">Higher order thinking skills goals for this activity involve </w:t>
      </w:r>
      <w:r>
        <w:t>comparing seismic records for quakes with one feature changing and the others held constant and predicting frequency (pitch) based on earthquake or seismogram characteristics.</w:t>
      </w:r>
    </w:p>
    <w:p w14:paraId="742A8409" w14:textId="77777777" w:rsidR="007B595B" w:rsidRPr="007B595B" w:rsidRDefault="007B595B" w:rsidP="007B595B"/>
    <w:p w14:paraId="5065137F" w14:textId="77777777" w:rsidR="007B595B" w:rsidRDefault="007B595B" w:rsidP="007B595B">
      <w:pPr>
        <w:rPr>
          <w:color w:val="222222"/>
          <w:shd w:val="clear" w:color="auto" w:fill="FFFFFF"/>
        </w:rPr>
      </w:pPr>
    </w:p>
    <w:p w14:paraId="50A9DAF5" w14:textId="77777777" w:rsidR="007B595B" w:rsidRPr="007B595B" w:rsidRDefault="007B595B" w:rsidP="007B595B">
      <w:pPr>
        <w:rPr>
          <w:b/>
          <w:color w:val="222222"/>
          <w:shd w:val="clear" w:color="auto" w:fill="FFFFFF"/>
        </w:rPr>
      </w:pPr>
      <w:r w:rsidRPr="007B595B">
        <w:rPr>
          <w:b/>
          <w:color w:val="222222"/>
          <w:shd w:val="clear" w:color="auto" w:fill="FFFFFF"/>
        </w:rPr>
        <w:t>Reference</w:t>
      </w:r>
    </w:p>
    <w:p w14:paraId="3B0D30EC" w14:textId="77777777" w:rsidR="007B595B" w:rsidRDefault="007B595B" w:rsidP="007B595B">
      <w:pPr>
        <w:rPr>
          <w:color w:val="222222"/>
          <w:shd w:val="clear" w:color="auto" w:fill="FFFFFF"/>
        </w:rPr>
      </w:pPr>
    </w:p>
    <w:p w14:paraId="112B7A97" w14:textId="0DD7E15D" w:rsidR="007B595B" w:rsidRDefault="007B595B" w:rsidP="007B595B">
      <w:pPr>
        <w:rPr>
          <w:color w:val="222222"/>
          <w:shd w:val="clear" w:color="auto" w:fill="FFFFFF"/>
        </w:rPr>
      </w:pPr>
      <w:r>
        <w:rPr>
          <w:color w:val="222222"/>
          <w:shd w:val="clear" w:color="auto" w:fill="FFFFFF"/>
        </w:rPr>
        <w:t>Michael, A., and D. Ross, Listening to Earthquakes: US Geological Survey: Online resource – Accessed 7 June 2019</w:t>
      </w:r>
    </w:p>
    <w:p w14:paraId="4C0AAB93" w14:textId="5F8C375A" w:rsidR="007B595B" w:rsidRDefault="00B538A4" w:rsidP="007B595B">
      <w:hyperlink r:id="rId9" w:history="1">
        <w:r w:rsidR="007B595B" w:rsidRPr="000F4041">
          <w:rPr>
            <w:rStyle w:val="Hyperlink"/>
          </w:rPr>
          <w:t>https://earthquake.usgs.gov/learn/topics/listen/index.php</w:t>
        </w:r>
      </w:hyperlink>
    </w:p>
    <w:p w14:paraId="3360A553" w14:textId="77777777" w:rsidR="007B595B" w:rsidRDefault="007B595B" w:rsidP="007B595B">
      <w:pPr>
        <w:rPr>
          <w:b/>
        </w:rPr>
      </w:pPr>
      <w:r>
        <w:rPr>
          <w:b/>
        </w:rPr>
        <w:br w:type="page"/>
      </w:r>
    </w:p>
    <w:p w14:paraId="5BC03DA8" w14:textId="446C1E91" w:rsidR="00395D55" w:rsidRDefault="001F7F49" w:rsidP="00AE51FF">
      <w:pPr>
        <w:jc w:val="center"/>
        <w:rPr>
          <w:b/>
        </w:rPr>
      </w:pPr>
      <w:r>
        <w:rPr>
          <w:b/>
        </w:rPr>
        <w:t>Listening to Earthquakes</w:t>
      </w:r>
      <w:r w:rsidR="00D53DD6">
        <w:rPr>
          <w:b/>
        </w:rPr>
        <w:t xml:space="preserve"> at the USGS</w:t>
      </w:r>
    </w:p>
    <w:p w14:paraId="33B05F1E" w14:textId="77777777" w:rsidR="005619EB" w:rsidRDefault="005619EB" w:rsidP="00AE51FF">
      <w:pPr>
        <w:jc w:val="center"/>
        <w:rPr>
          <w:b/>
        </w:rPr>
      </w:pPr>
    </w:p>
    <w:p w14:paraId="09826293" w14:textId="77777777" w:rsidR="00F66CC5" w:rsidRDefault="00F66CC5" w:rsidP="00AE51FF">
      <w:pPr>
        <w:jc w:val="center"/>
        <w:rPr>
          <w:b/>
        </w:rPr>
      </w:pPr>
    </w:p>
    <w:p w14:paraId="6A0C4F7B" w14:textId="693E8667" w:rsidR="00F66CC5" w:rsidRDefault="00F66CC5" w:rsidP="00F66CC5">
      <w:pPr>
        <w:rPr>
          <w:b/>
        </w:rPr>
      </w:pPr>
      <w:r>
        <w:rPr>
          <w:b/>
        </w:rPr>
        <w:t>Overview</w:t>
      </w:r>
    </w:p>
    <w:p w14:paraId="103DE050" w14:textId="77777777" w:rsidR="005619EB" w:rsidRDefault="005619EB" w:rsidP="00F66CC5">
      <w:pPr>
        <w:rPr>
          <w:b/>
        </w:rPr>
      </w:pPr>
    </w:p>
    <w:p w14:paraId="30D30B72" w14:textId="36DF2769" w:rsidR="005619EB" w:rsidRPr="005619EB" w:rsidRDefault="005619EB" w:rsidP="00F66CC5">
      <w:r>
        <w:tab/>
        <w:t xml:space="preserve">In this activity, you </w:t>
      </w:r>
      <w:r w:rsidR="001F7F49">
        <w:t xml:space="preserve">listen to sounds produced by seismic waves and </w:t>
      </w:r>
      <w:r w:rsidR="000B3DB6">
        <w:t>note</w:t>
      </w:r>
      <w:r w:rsidR="001F7F49">
        <w:t xml:space="preserve"> how they change according to magnitude, distance, and rock materials.</w:t>
      </w:r>
    </w:p>
    <w:p w14:paraId="755216B8" w14:textId="77777777" w:rsidR="00F66CC5" w:rsidRDefault="00F66CC5" w:rsidP="00F66CC5">
      <w:pPr>
        <w:rPr>
          <w:b/>
        </w:rPr>
      </w:pPr>
    </w:p>
    <w:p w14:paraId="6049819A" w14:textId="77777777" w:rsidR="00B300C9" w:rsidRDefault="00B300C9" w:rsidP="00F66CC5">
      <w:pPr>
        <w:rPr>
          <w:b/>
        </w:rPr>
      </w:pPr>
    </w:p>
    <w:p w14:paraId="1EB71D79" w14:textId="7C8D5DEE" w:rsidR="00F66CC5" w:rsidRDefault="00F66CC5" w:rsidP="00F66CC5">
      <w:pPr>
        <w:rPr>
          <w:b/>
        </w:rPr>
      </w:pPr>
      <w:r>
        <w:rPr>
          <w:b/>
        </w:rPr>
        <w:t>Learning Objectives</w:t>
      </w:r>
    </w:p>
    <w:p w14:paraId="71F26EB1" w14:textId="77777777" w:rsidR="00F66CC5" w:rsidRDefault="00F66CC5" w:rsidP="00F66CC5">
      <w:pPr>
        <w:rPr>
          <w:b/>
        </w:rPr>
      </w:pPr>
    </w:p>
    <w:p w14:paraId="2EA3A836" w14:textId="47A62F0D" w:rsidR="005619EB" w:rsidRDefault="001F7F49" w:rsidP="001F7F49">
      <w:pPr>
        <w:pStyle w:val="ListParagraph"/>
        <w:numPr>
          <w:ilvl w:val="0"/>
          <w:numId w:val="6"/>
        </w:numPr>
        <w:ind w:right="126"/>
      </w:pPr>
      <w:r>
        <w:t>Determine how the length of a fault, the type of material, the distance to the epicenter and the magnitude of an earthquake affect the frequency of seismic waves</w:t>
      </w:r>
    </w:p>
    <w:p w14:paraId="31A82837" w14:textId="258262C7" w:rsidR="003A5D25" w:rsidRDefault="001F7F49" w:rsidP="005619EB">
      <w:pPr>
        <w:pStyle w:val="ListParagraph"/>
        <w:numPr>
          <w:ilvl w:val="0"/>
          <w:numId w:val="6"/>
        </w:numPr>
      </w:pPr>
      <w:r>
        <w:t>Compare seismic records for quakes with one feature changing and the others held constant</w:t>
      </w:r>
    </w:p>
    <w:p w14:paraId="09F7F932" w14:textId="6F980697" w:rsidR="003A5D25" w:rsidRDefault="00067D49" w:rsidP="005619EB">
      <w:pPr>
        <w:pStyle w:val="ListParagraph"/>
        <w:numPr>
          <w:ilvl w:val="0"/>
          <w:numId w:val="6"/>
        </w:numPr>
      </w:pPr>
      <w:r>
        <w:t>Predict frequency (pitch) based on earthquake or seismogram characteristics.</w:t>
      </w:r>
    </w:p>
    <w:p w14:paraId="29E65751" w14:textId="77777777" w:rsidR="003A5D25" w:rsidRDefault="003A5D25" w:rsidP="003A5D25"/>
    <w:p w14:paraId="367E985E" w14:textId="77777777" w:rsidR="003A5D25" w:rsidRPr="005619EB" w:rsidRDefault="003A5D25" w:rsidP="003A5D25"/>
    <w:p w14:paraId="56596760" w14:textId="3EEB94EB" w:rsidR="00F66CC5" w:rsidRPr="00AE51FF" w:rsidRDefault="001421DB" w:rsidP="00F66CC5">
      <w:pPr>
        <w:rPr>
          <w:b/>
        </w:rPr>
      </w:pPr>
      <w:r>
        <w:rPr>
          <w:b/>
        </w:rPr>
        <w:t>Vibrations in the Earth</w:t>
      </w:r>
    </w:p>
    <w:p w14:paraId="3F7D4C3E" w14:textId="77777777" w:rsidR="00AE51FF" w:rsidRDefault="00AE51FF" w:rsidP="00AE51FF"/>
    <w:p w14:paraId="650A9BCA" w14:textId="3641CD43" w:rsidR="00395D55" w:rsidRDefault="003A5D25" w:rsidP="001421DB">
      <w:r>
        <w:tab/>
      </w:r>
      <w:r w:rsidR="001421DB">
        <w:t>Seismologists say that the Earth “rings like a bell” after an earthquake as seismic waves trav</w:t>
      </w:r>
      <w:r w:rsidR="00B300C9">
        <w:t>el through the crust and mantle</w:t>
      </w:r>
      <w:r w:rsidR="001421DB">
        <w:t xml:space="preserve"> and even the core</w:t>
      </w:r>
      <w:r w:rsidR="00067D49">
        <w:t xml:space="preserve"> (Fig. 1)</w:t>
      </w:r>
      <w:r w:rsidR="001421DB">
        <w:t>.</w:t>
      </w:r>
      <w:r w:rsidR="00B300C9">
        <w:t xml:space="preserve"> Because thousands of earthquakes occur every year, shaking is almost continuous, although it varies in strength at different times and places. The U.S. Geological Survey (USGS) has developed a series of recordings from seismograms. When you listen to the audio, you can actually hear the “ringing”, and changes in pitch correspond to differences in the earthquake or the situation of the seismometer.</w:t>
      </w:r>
    </w:p>
    <w:p w14:paraId="12458891" w14:textId="77777777" w:rsidR="001421DB" w:rsidRDefault="001421DB" w:rsidP="00AE51FF"/>
    <w:p w14:paraId="63079183" w14:textId="1094D9FA" w:rsidR="00395D55" w:rsidRPr="001421DB" w:rsidRDefault="001421DB" w:rsidP="001421DB">
      <w:pPr>
        <w:jc w:val="center"/>
      </w:pPr>
      <w:r>
        <w:rPr>
          <w:noProof/>
        </w:rPr>
        <w:drawing>
          <wp:inline distT="0" distB="0" distL="0" distR="0" wp14:anchorId="47E7205F" wp14:editId="32F0F090">
            <wp:extent cx="3095979" cy="3068821"/>
            <wp:effectExtent l="25400" t="25400" r="28575" b="304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a.jpg"/>
                    <pic:cNvPicPr/>
                  </pic:nvPicPr>
                  <pic:blipFill>
                    <a:blip r:embed="rId10">
                      <a:extLst>
                        <a:ext uri="{28A0092B-C50C-407E-A947-70E740481C1C}">
                          <a14:useLocalDpi xmlns:a14="http://schemas.microsoft.com/office/drawing/2010/main" val="0"/>
                        </a:ext>
                      </a:extLst>
                    </a:blip>
                    <a:stretch>
                      <a:fillRect/>
                    </a:stretch>
                  </pic:blipFill>
                  <pic:spPr>
                    <a:xfrm>
                      <a:off x="0" y="0"/>
                      <a:ext cx="3097500" cy="3070328"/>
                    </a:xfrm>
                    <a:prstGeom prst="rect">
                      <a:avLst/>
                    </a:prstGeom>
                    <a:ln>
                      <a:solidFill>
                        <a:schemeClr val="tx1"/>
                      </a:solidFill>
                    </a:ln>
                  </pic:spPr>
                </pic:pic>
              </a:graphicData>
            </a:graphic>
          </wp:inline>
        </w:drawing>
      </w:r>
    </w:p>
    <w:p w14:paraId="7EAFA728" w14:textId="3472050D" w:rsidR="00A9457D" w:rsidRDefault="00B300C9" w:rsidP="00A9457D">
      <w:pPr>
        <w:jc w:val="center"/>
      </w:pPr>
      <w:r w:rsidRPr="00067D49">
        <w:rPr>
          <w:b/>
        </w:rPr>
        <w:t>Figure 1.</w:t>
      </w:r>
      <w:r>
        <w:t xml:space="preserve"> Model of seismic waves propagating throughout the Earth.</w:t>
      </w:r>
    </w:p>
    <w:p w14:paraId="5B2B5A8D" w14:textId="63290153" w:rsidR="001421DB" w:rsidRDefault="00B538A4" w:rsidP="00B300C9">
      <w:pPr>
        <w:jc w:val="center"/>
      </w:pPr>
      <w:hyperlink r:id="rId11" w:history="1">
        <w:r w:rsidR="001421DB" w:rsidRPr="00217CC0">
          <w:rPr>
            <w:rStyle w:val="Hyperlink"/>
          </w:rPr>
          <w:t>https://www.geophysik.uni-muenchen.de/research/seismology</w:t>
        </w:r>
      </w:hyperlink>
    </w:p>
    <w:p w14:paraId="3FC2FDDD" w14:textId="77777777" w:rsidR="001421DB" w:rsidRDefault="001421DB" w:rsidP="000A7887"/>
    <w:p w14:paraId="2DD2F64B" w14:textId="77777777" w:rsidR="00B300C9" w:rsidRDefault="00B300C9" w:rsidP="000A7887">
      <w:pPr>
        <w:rPr>
          <w:b/>
        </w:rPr>
      </w:pPr>
    </w:p>
    <w:p w14:paraId="113F6594" w14:textId="77777777" w:rsidR="00B300C9" w:rsidRDefault="00B300C9" w:rsidP="000A7887">
      <w:pPr>
        <w:rPr>
          <w:b/>
        </w:rPr>
      </w:pPr>
    </w:p>
    <w:p w14:paraId="60E1322F" w14:textId="589319C7" w:rsidR="000A7887" w:rsidRPr="000A7887" w:rsidRDefault="00B300C9" w:rsidP="000A7887">
      <w:pPr>
        <w:rPr>
          <w:b/>
        </w:rPr>
      </w:pPr>
      <w:r>
        <w:rPr>
          <w:b/>
        </w:rPr>
        <w:t>Earthquakes and Sounds</w:t>
      </w:r>
    </w:p>
    <w:p w14:paraId="3A4F1535" w14:textId="77777777" w:rsidR="000A7887" w:rsidRDefault="000A7887" w:rsidP="000A7887"/>
    <w:p w14:paraId="4FBE79DE" w14:textId="73A8A66A" w:rsidR="000A7887" w:rsidRDefault="000A7887" w:rsidP="00B300C9">
      <w:r>
        <w:tab/>
      </w:r>
      <w:r w:rsidR="00B300C9">
        <w:t>Go t</w:t>
      </w:r>
      <w:r w:rsidR="008A6588">
        <w:t xml:space="preserve">o the USGS </w:t>
      </w:r>
      <w:r w:rsidR="00B300C9">
        <w:t xml:space="preserve">“Listening to Earthquakes” website at the following URL: </w:t>
      </w:r>
      <w:hyperlink r:id="rId12" w:history="1">
        <w:r w:rsidR="00B300C9" w:rsidRPr="000B3DB6">
          <w:rPr>
            <w:rStyle w:val="Hyperlink"/>
          </w:rPr>
          <w:t>https://earthquake.usgs.gov/learn/topics/listen/index.php</w:t>
        </w:r>
      </w:hyperlink>
      <w:r w:rsidR="00B300C9">
        <w:t>. Read the Introduction, and then work your way through all the pages:</w:t>
      </w:r>
    </w:p>
    <w:p w14:paraId="6E2C5858" w14:textId="76BA77EF" w:rsidR="00B300C9" w:rsidRDefault="00B300C9" w:rsidP="00B300C9">
      <w:pPr>
        <w:pStyle w:val="ListParagraph"/>
        <w:numPr>
          <w:ilvl w:val="0"/>
          <w:numId w:val="9"/>
        </w:numPr>
      </w:pPr>
      <w:r>
        <w:t>Fault Length Effects</w:t>
      </w:r>
    </w:p>
    <w:p w14:paraId="6B42A4D5" w14:textId="7BF54524" w:rsidR="00B300C9" w:rsidRDefault="008A6588" w:rsidP="00B300C9">
      <w:pPr>
        <w:pStyle w:val="ListParagraph"/>
        <w:numPr>
          <w:ilvl w:val="0"/>
          <w:numId w:val="9"/>
        </w:numPr>
      </w:pPr>
      <w:r>
        <w:rPr>
          <w:noProof/>
        </w:rPr>
        <w:drawing>
          <wp:anchor distT="0" distB="0" distL="114300" distR="114300" simplePos="0" relativeHeight="251658240" behindDoc="0" locked="0" layoutInCell="1" allowOverlap="1" wp14:anchorId="1514A6CE" wp14:editId="0B6A7C21">
            <wp:simplePos x="0" y="0"/>
            <wp:positionH relativeFrom="column">
              <wp:posOffset>2950845</wp:posOffset>
            </wp:positionH>
            <wp:positionV relativeFrom="paragraph">
              <wp:posOffset>104140</wp:posOffset>
            </wp:positionV>
            <wp:extent cx="2200910" cy="378460"/>
            <wp:effectExtent l="0" t="0" r="889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_slider.jpg"/>
                    <pic:cNvPicPr/>
                  </pic:nvPicPr>
                  <pic:blipFill>
                    <a:blip r:embed="rId13">
                      <a:extLst>
                        <a:ext uri="{28A0092B-C50C-407E-A947-70E740481C1C}">
                          <a14:useLocalDpi xmlns:a14="http://schemas.microsoft.com/office/drawing/2010/main" val="0"/>
                        </a:ext>
                      </a:extLst>
                    </a:blip>
                    <a:stretch>
                      <a:fillRect/>
                    </a:stretch>
                  </pic:blipFill>
                  <pic:spPr>
                    <a:xfrm>
                      <a:off x="0" y="0"/>
                      <a:ext cx="2200910" cy="378460"/>
                    </a:xfrm>
                    <a:prstGeom prst="rect">
                      <a:avLst/>
                    </a:prstGeom>
                  </pic:spPr>
                </pic:pic>
              </a:graphicData>
            </a:graphic>
            <wp14:sizeRelH relativeFrom="page">
              <wp14:pctWidth>0</wp14:pctWidth>
            </wp14:sizeRelH>
            <wp14:sizeRelV relativeFrom="page">
              <wp14:pctHeight>0</wp14:pctHeight>
            </wp14:sizeRelV>
          </wp:anchor>
        </w:drawing>
      </w:r>
      <w:r w:rsidR="00B300C9">
        <w:t>Distance Effects</w:t>
      </w:r>
    </w:p>
    <w:p w14:paraId="6A981611" w14:textId="1A8854CD" w:rsidR="00B300C9" w:rsidRDefault="00B300C9" w:rsidP="00B300C9">
      <w:pPr>
        <w:pStyle w:val="ListParagraph"/>
        <w:numPr>
          <w:ilvl w:val="0"/>
          <w:numId w:val="9"/>
        </w:numPr>
      </w:pPr>
      <w:r>
        <w:t>Rock Type Effects</w:t>
      </w:r>
    </w:p>
    <w:p w14:paraId="1D2E7698" w14:textId="14DE1852" w:rsidR="00B300C9" w:rsidRDefault="00B300C9" w:rsidP="00B300C9">
      <w:pPr>
        <w:pStyle w:val="ListParagraph"/>
        <w:numPr>
          <w:ilvl w:val="0"/>
          <w:numId w:val="9"/>
        </w:numPr>
      </w:pPr>
      <w:r>
        <w:t>Multiple Earthquakes</w:t>
      </w:r>
    </w:p>
    <w:p w14:paraId="7B29FD0F" w14:textId="6BEB76B3" w:rsidR="00B300C9" w:rsidRDefault="00B300C9" w:rsidP="00B300C9">
      <w:pPr>
        <w:pStyle w:val="ListParagraph"/>
        <w:numPr>
          <w:ilvl w:val="0"/>
          <w:numId w:val="9"/>
        </w:numPr>
      </w:pPr>
      <w:r>
        <w:t>Earthquake Sounds for Fun</w:t>
      </w:r>
    </w:p>
    <w:p w14:paraId="2757BC9C" w14:textId="7AC399DF" w:rsidR="00B300C9" w:rsidRDefault="00B300C9" w:rsidP="00B300C9">
      <w:pPr>
        <w:pStyle w:val="ListParagraph"/>
        <w:numPr>
          <w:ilvl w:val="0"/>
          <w:numId w:val="9"/>
        </w:numPr>
      </w:pPr>
      <w:r>
        <w:t>Earthquake Music</w:t>
      </w:r>
    </w:p>
    <w:p w14:paraId="43359C8D" w14:textId="1AF8EC5D" w:rsidR="00B300C9" w:rsidRPr="005A098A" w:rsidRDefault="00B300C9" w:rsidP="00B300C9">
      <w:r>
        <w:t>Carefully listen to the various recordings, and use what you read and hear to answer the questions below.</w:t>
      </w:r>
    </w:p>
    <w:p w14:paraId="595607B9" w14:textId="2C420637" w:rsidR="000A7887" w:rsidRDefault="000A7887" w:rsidP="000A7887"/>
    <w:p w14:paraId="361A8FC8" w14:textId="77777777" w:rsidR="000A7887" w:rsidRPr="005A098A" w:rsidRDefault="000A7887" w:rsidP="000A7887"/>
    <w:p w14:paraId="1BE6F5DE" w14:textId="4B14EFDF" w:rsidR="00395D55" w:rsidRDefault="00395D55" w:rsidP="008F72E6">
      <w:r w:rsidRPr="003106CA">
        <w:t xml:space="preserve">1. </w:t>
      </w:r>
      <w:r w:rsidR="008F72E6">
        <w:t>Why are these audio files “speeded up” with respect to the actual earthquake vibrations?</w:t>
      </w:r>
    </w:p>
    <w:p w14:paraId="3783A2BA" w14:textId="77777777" w:rsidR="00A9457D" w:rsidRDefault="00A9457D" w:rsidP="003106CA"/>
    <w:p w14:paraId="5A0A56E5" w14:textId="77777777" w:rsidR="00A9457D" w:rsidRPr="003106CA" w:rsidRDefault="00A9457D" w:rsidP="003A5D25">
      <w:pPr>
        <w:jc w:val="center"/>
      </w:pPr>
    </w:p>
    <w:p w14:paraId="222357CE" w14:textId="2BBAB6F5" w:rsidR="005A098A" w:rsidRPr="005A098A" w:rsidRDefault="00395D55" w:rsidP="0092291E">
      <w:pPr>
        <w:ind w:left="360" w:hanging="360"/>
      </w:pPr>
      <w:r w:rsidRPr="005A098A">
        <w:t xml:space="preserve">2. </w:t>
      </w:r>
      <w:r w:rsidR="008F72E6">
        <w:t>On the Fault Length page, which earthquake occurred on the shorter fault, Earthquake One or Earthquake Two? How can you tell?</w:t>
      </w:r>
    </w:p>
    <w:p w14:paraId="044045DA" w14:textId="77777777" w:rsidR="00A9457D" w:rsidRDefault="00A9457D" w:rsidP="005A098A"/>
    <w:p w14:paraId="07BE5532" w14:textId="77777777" w:rsidR="00395D55" w:rsidRPr="005A098A" w:rsidRDefault="00395D55" w:rsidP="005A098A"/>
    <w:p w14:paraId="2BD71A82" w14:textId="4DCD99ED" w:rsidR="00395D55" w:rsidRPr="005A098A" w:rsidRDefault="003A5D25" w:rsidP="0092291E">
      <w:pPr>
        <w:ind w:left="360" w:hanging="360"/>
      </w:pPr>
      <w:r>
        <w:t xml:space="preserve">3. </w:t>
      </w:r>
      <w:r w:rsidR="008F72E6">
        <w:t>On the Distance page, which seismometer was closer to the earthquake epicenter, Seismometer One or Seismometer Two? How can you tell?</w:t>
      </w:r>
    </w:p>
    <w:p w14:paraId="61B2B228" w14:textId="77777777" w:rsidR="00395D55" w:rsidRDefault="00395D55" w:rsidP="005A098A"/>
    <w:p w14:paraId="0FFF5CA3" w14:textId="77777777" w:rsidR="00C47CE7" w:rsidRPr="005A098A" w:rsidRDefault="00C47CE7" w:rsidP="005A098A"/>
    <w:p w14:paraId="431EEBCA" w14:textId="7D6B7649" w:rsidR="00395D55" w:rsidRPr="005A098A" w:rsidRDefault="003A5D25" w:rsidP="0092291E">
      <w:pPr>
        <w:ind w:left="360" w:hanging="360"/>
      </w:pPr>
      <w:r>
        <w:t xml:space="preserve">4. </w:t>
      </w:r>
      <w:r w:rsidR="00963362">
        <w:t>On the Rock Type page, which seismometer was on hard rock, Seismometer One or Seismometer Two? How can you tell?</w:t>
      </w:r>
      <w:r w:rsidR="00C47CE7">
        <w:t xml:space="preserve"> </w:t>
      </w:r>
    </w:p>
    <w:p w14:paraId="5DF2A426" w14:textId="77777777" w:rsidR="00395D55" w:rsidRDefault="00395D55" w:rsidP="005A098A"/>
    <w:p w14:paraId="433C7458" w14:textId="77777777" w:rsidR="00C47CE7" w:rsidRPr="005A098A" w:rsidRDefault="00C47CE7" w:rsidP="005A098A"/>
    <w:p w14:paraId="107C30BB" w14:textId="691399B3" w:rsidR="005A098A" w:rsidRPr="005A098A" w:rsidRDefault="000A7887" w:rsidP="0092291E">
      <w:pPr>
        <w:ind w:left="360" w:hanging="360"/>
      </w:pPr>
      <w:r>
        <w:t xml:space="preserve">5. </w:t>
      </w:r>
      <w:r w:rsidR="00963362">
        <w:t>On the Multiple Earthquakes page, which seismogram records small triggered earthquakes, Parkfield or Geysers? How can you tell?</w:t>
      </w:r>
    </w:p>
    <w:p w14:paraId="183119E3" w14:textId="77777777" w:rsidR="000A7887" w:rsidRDefault="000A7887" w:rsidP="005A098A"/>
    <w:p w14:paraId="6B5E7EE4" w14:textId="77777777" w:rsidR="005A098A" w:rsidRDefault="005A098A" w:rsidP="00395D55">
      <w:pPr>
        <w:widowControl w:val="0"/>
        <w:autoSpaceDE w:val="0"/>
        <w:autoSpaceDN w:val="0"/>
        <w:adjustRightInd w:val="0"/>
      </w:pPr>
    </w:p>
    <w:p w14:paraId="197201BC" w14:textId="209156E7" w:rsidR="00395D55" w:rsidRPr="005A098A" w:rsidRDefault="00395D55" w:rsidP="0092291E">
      <w:pPr>
        <w:ind w:left="360" w:hanging="360"/>
      </w:pPr>
      <w:r w:rsidRPr="005A098A">
        <w:t xml:space="preserve">6. </w:t>
      </w:r>
      <w:r w:rsidR="00CA3820">
        <w:t xml:space="preserve">On the Earthquake Sounds for Fun page, consider the 1992 Landers earthquake with magnitude 7.3. </w:t>
      </w:r>
      <w:r w:rsidR="00B51BF5">
        <w:t>Which seismogram records small triggered earthquakes</w:t>
      </w:r>
      <w:r w:rsidR="00CA3820">
        <w:t xml:space="preserve">, the one recorded at Parkfield or the one recorded at Long Valley Caldera (Mammoth Lakes)? </w:t>
      </w:r>
    </w:p>
    <w:p w14:paraId="50C8C0BE" w14:textId="77777777" w:rsidR="00C47CE7" w:rsidRDefault="00C47CE7" w:rsidP="005A098A"/>
    <w:p w14:paraId="7DA2709F" w14:textId="77777777" w:rsidR="00937545" w:rsidRPr="005A098A" w:rsidRDefault="00937545" w:rsidP="005A098A"/>
    <w:p w14:paraId="5BC77ECB" w14:textId="31C0FEDC" w:rsidR="00937545" w:rsidRDefault="00395D55" w:rsidP="0092291E">
      <w:pPr>
        <w:ind w:left="360" w:hanging="360"/>
      </w:pPr>
      <w:r w:rsidRPr="005A098A">
        <w:t xml:space="preserve">7. </w:t>
      </w:r>
      <w:r w:rsidR="00CA3820">
        <w:t xml:space="preserve">On the Earthquake Sounds for Fun page, consider the 1992 Petrolia (near Eureka) earthquakes. Based on the magnitudes, which audio </w:t>
      </w:r>
      <w:r w:rsidR="00B32405">
        <w:t>is</w:t>
      </w:r>
      <w:r w:rsidR="00CA3820">
        <w:t xml:space="preserve"> higher pitched, </w:t>
      </w:r>
      <w:r w:rsidR="00B32405">
        <w:t xml:space="preserve">that of </w:t>
      </w:r>
      <w:r w:rsidR="00CA3820">
        <w:t xml:space="preserve">the magnitude 6.5 </w:t>
      </w:r>
      <w:r w:rsidR="00B32405">
        <w:t xml:space="preserve">earthquake </w:t>
      </w:r>
      <w:r w:rsidR="00CA3820">
        <w:t xml:space="preserve">or </w:t>
      </w:r>
      <w:r w:rsidR="00B32405">
        <w:t xml:space="preserve">that of </w:t>
      </w:r>
      <w:r w:rsidR="00217CC0">
        <w:t>the</w:t>
      </w:r>
      <w:r w:rsidR="00CA3820">
        <w:t xml:space="preserve"> magnitude 6.3</w:t>
      </w:r>
      <w:r w:rsidR="00B32405">
        <w:t xml:space="preserve"> earthquake</w:t>
      </w:r>
      <w:r w:rsidR="00CA3820">
        <w:t xml:space="preserve">? </w:t>
      </w:r>
      <w:r w:rsidR="00B32405">
        <w:t>Give one possible reason for your answer.</w:t>
      </w:r>
    </w:p>
    <w:p w14:paraId="7D35B8DC" w14:textId="77777777" w:rsidR="00B32405" w:rsidRDefault="00B32405" w:rsidP="005619EB">
      <w:pPr>
        <w:rPr>
          <w:rFonts w:asciiTheme="majorHAnsi" w:hAnsiTheme="majorHAnsi"/>
        </w:rPr>
      </w:pPr>
    </w:p>
    <w:p w14:paraId="5C368C3D" w14:textId="77777777" w:rsidR="00016368" w:rsidRDefault="00016368" w:rsidP="005619EB"/>
    <w:p w14:paraId="6991D46D" w14:textId="5C8F865A" w:rsidR="00B32405" w:rsidRDefault="00B32405" w:rsidP="0092291E">
      <w:pPr>
        <w:ind w:left="360" w:hanging="360"/>
      </w:pPr>
      <w:r>
        <w:t>8</w:t>
      </w:r>
      <w:r w:rsidRPr="005619EB">
        <w:t xml:space="preserve">. </w:t>
      </w:r>
      <w:r>
        <w:t>On the Earthquake Sounds for Fun page, consider the 1994 magnitude 5 Parkfield earthquake. Which audio is higher pitched, the one recorded at Parkfield or the one recorded at Hollister? Verify your answer by listening to the two recordings. Give one possible reason for your answer.</w:t>
      </w:r>
    </w:p>
    <w:p w14:paraId="1A8F595A" w14:textId="77777777" w:rsidR="00B32405" w:rsidRDefault="00B32405" w:rsidP="00B32405">
      <w:pPr>
        <w:rPr>
          <w:b/>
        </w:rPr>
      </w:pPr>
    </w:p>
    <w:p w14:paraId="3F683E0E" w14:textId="79DE0463" w:rsidR="00067D49" w:rsidRDefault="00B32405" w:rsidP="0092291E">
      <w:pPr>
        <w:ind w:left="360" w:hanging="360"/>
      </w:pPr>
      <w:r>
        <w:t>9</w:t>
      </w:r>
      <w:r w:rsidR="00395D55" w:rsidRPr="005619EB">
        <w:t xml:space="preserve">. </w:t>
      </w:r>
      <w:r w:rsidR="00067D49">
        <w:t>On the Earthquake Sounds for Fun page, consider the magnitude 2 Parkfield earthquake. Based on the rock types, which audio should be higher pitched, the one on hard rock or the one on chewed-up, fault zone rock? Verify your answer by listening to the two recordings.</w:t>
      </w:r>
    </w:p>
    <w:p w14:paraId="02FA9183" w14:textId="7031BE8E" w:rsidR="00395D55" w:rsidRPr="005619EB" w:rsidRDefault="00395D55" w:rsidP="005619EB"/>
    <w:p w14:paraId="1B0C0673" w14:textId="77777777" w:rsidR="008D050F" w:rsidRPr="005619EB" w:rsidRDefault="008D050F" w:rsidP="005619EB"/>
    <w:p w14:paraId="6F3EA33A" w14:textId="77777777" w:rsidR="00110C99" w:rsidRDefault="00395D55" w:rsidP="00110C99">
      <w:pPr>
        <w:ind w:left="360" w:hanging="360"/>
      </w:pPr>
      <w:r w:rsidRPr="005619EB">
        <w:t xml:space="preserve">10. </w:t>
      </w:r>
      <w:r w:rsidR="00067D49">
        <w:t>On the Earthquake Music page, what four instruments are used in the quartet? Why were these instruments chosen?</w:t>
      </w:r>
    </w:p>
    <w:p w14:paraId="16C5E289" w14:textId="77777777" w:rsidR="00110C99" w:rsidRDefault="00110C99">
      <w:r>
        <w:br w:type="page"/>
      </w:r>
    </w:p>
    <w:p w14:paraId="4FFA11C3" w14:textId="77777777" w:rsidR="00110C99" w:rsidRPr="006E7402" w:rsidRDefault="00110C99" w:rsidP="00110C99">
      <w:pPr>
        <w:jc w:val="center"/>
        <w:rPr>
          <w:b/>
        </w:rPr>
      </w:pPr>
      <w:r>
        <w:rPr>
          <w:b/>
        </w:rPr>
        <w:t>The Interior Layers of the Earth</w:t>
      </w:r>
    </w:p>
    <w:p w14:paraId="4788417A" w14:textId="77777777" w:rsidR="00110C99" w:rsidRPr="006E7402" w:rsidRDefault="00110C99" w:rsidP="00110C99">
      <w:pPr>
        <w:jc w:val="center"/>
        <w:rPr>
          <w:b/>
        </w:rPr>
      </w:pPr>
    </w:p>
    <w:p w14:paraId="5144C4C7" w14:textId="77777777" w:rsidR="00110C99" w:rsidRPr="006E7402" w:rsidRDefault="00110C99" w:rsidP="00110C99">
      <w:pPr>
        <w:jc w:val="center"/>
        <w:rPr>
          <w:b/>
        </w:rPr>
      </w:pPr>
    </w:p>
    <w:p w14:paraId="563DEFDE" w14:textId="77777777" w:rsidR="00110C99" w:rsidRPr="0029785D" w:rsidRDefault="00110C99" w:rsidP="00110C99">
      <w:pPr>
        <w:jc w:val="center"/>
      </w:pPr>
      <w:r w:rsidRPr="0029785D">
        <w:t xml:space="preserve">An original </w:t>
      </w:r>
      <w:r>
        <w:t>extra credit</w:t>
      </w:r>
      <w:r w:rsidRPr="0029785D">
        <w:t xml:space="preserve"> exercise by</w:t>
      </w:r>
    </w:p>
    <w:p w14:paraId="2127EEDE" w14:textId="77777777" w:rsidR="00110C99" w:rsidRPr="0029785D" w:rsidRDefault="00110C99" w:rsidP="00110C99">
      <w:pPr>
        <w:jc w:val="center"/>
      </w:pPr>
      <w:r w:rsidRPr="0029785D">
        <w:t>Eileen Herrstrom</w:t>
      </w:r>
    </w:p>
    <w:p w14:paraId="14037E9D" w14:textId="77777777" w:rsidR="00110C99" w:rsidRPr="0029785D" w:rsidRDefault="00110C99" w:rsidP="00110C99">
      <w:pPr>
        <w:jc w:val="center"/>
      </w:pPr>
      <w:r w:rsidRPr="0029785D">
        <w:t>University of Illinois at Urbana-Champaign</w:t>
      </w:r>
    </w:p>
    <w:p w14:paraId="651CF6D8" w14:textId="77777777" w:rsidR="00110C99" w:rsidRPr="0029785D" w:rsidRDefault="00110C99" w:rsidP="00110C99">
      <w:pPr>
        <w:jc w:val="center"/>
      </w:pPr>
      <w:r w:rsidRPr="0029785D">
        <w:t>herrstro@illinois.edu</w:t>
      </w:r>
    </w:p>
    <w:p w14:paraId="2336A3F2" w14:textId="77777777" w:rsidR="00110C99" w:rsidRPr="0029785D" w:rsidRDefault="00110C99" w:rsidP="00110C99">
      <w:pPr>
        <w:jc w:val="center"/>
      </w:pPr>
      <w:r>
        <w:t>2019</w:t>
      </w:r>
    </w:p>
    <w:p w14:paraId="023C4ED6" w14:textId="77777777" w:rsidR="00110C99" w:rsidRPr="0029785D" w:rsidRDefault="00110C99" w:rsidP="00110C99"/>
    <w:p w14:paraId="5EA92C00" w14:textId="77777777" w:rsidR="00110C99" w:rsidRPr="0029785D" w:rsidRDefault="00110C99" w:rsidP="00110C99"/>
    <w:p w14:paraId="1B09E80D" w14:textId="77777777" w:rsidR="00110C99" w:rsidRPr="0029785D" w:rsidRDefault="00110C99" w:rsidP="00110C99">
      <w:pPr>
        <w:ind w:left="270" w:right="-180" w:hanging="270"/>
        <w:rPr>
          <w:b/>
        </w:rPr>
      </w:pPr>
      <w:r w:rsidRPr="0029785D">
        <w:rPr>
          <w:b/>
        </w:rPr>
        <w:t>Context</w:t>
      </w:r>
    </w:p>
    <w:p w14:paraId="6618025A" w14:textId="77777777" w:rsidR="00110C99" w:rsidRPr="0029785D" w:rsidRDefault="00110C99" w:rsidP="00110C99">
      <w:pPr>
        <w:ind w:left="270" w:right="-180" w:hanging="270"/>
        <w:rPr>
          <w:b/>
        </w:rPr>
      </w:pPr>
    </w:p>
    <w:p w14:paraId="421F2969" w14:textId="77777777" w:rsidR="00110C99" w:rsidRDefault="00110C99" w:rsidP="00110C99">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40847E81" w14:textId="77777777" w:rsidR="00110C99" w:rsidRDefault="00110C99" w:rsidP="00110C99">
      <w:pPr>
        <w:pStyle w:val="ListParagraph"/>
        <w:numPr>
          <w:ilvl w:val="0"/>
          <w:numId w:val="12"/>
        </w:numPr>
        <w:ind w:right="-180"/>
      </w:pPr>
      <w:r w:rsidRPr="0029785D">
        <w:t xml:space="preserve">Students must know </w:t>
      </w:r>
      <w:r>
        <w:t>definitions of crust, mantle and core, have general knowledge about P- and S-waves, and be able to manipulate data in an Excel spreadsheet.</w:t>
      </w:r>
    </w:p>
    <w:p w14:paraId="35F60124" w14:textId="77777777" w:rsidR="00110C99" w:rsidRPr="0029785D" w:rsidRDefault="00110C99" w:rsidP="00110C99">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rocks</w:t>
      </w:r>
      <w:r w:rsidRPr="0029785D">
        <w:t xml:space="preserve"> and falls </w:t>
      </w:r>
      <w:r>
        <w:t>near the beginning</w:t>
      </w:r>
      <w:r w:rsidRPr="0029785D">
        <w:t xml:space="preserve"> of the course.</w:t>
      </w:r>
    </w:p>
    <w:p w14:paraId="39969998" w14:textId="77777777" w:rsidR="00110C99" w:rsidRPr="0029785D" w:rsidRDefault="00110C99" w:rsidP="00110C99">
      <w:pPr>
        <w:ind w:left="270" w:right="-180" w:hanging="270"/>
      </w:pPr>
    </w:p>
    <w:p w14:paraId="618F3C0D" w14:textId="77777777" w:rsidR="00110C99" w:rsidRPr="0029785D" w:rsidRDefault="00110C99" w:rsidP="00110C99">
      <w:pPr>
        <w:ind w:left="270" w:right="-180" w:hanging="270"/>
        <w:rPr>
          <w:b/>
        </w:rPr>
      </w:pPr>
      <w:r w:rsidRPr="0029785D">
        <w:rPr>
          <w:b/>
        </w:rPr>
        <w:t>Goals</w:t>
      </w:r>
    </w:p>
    <w:p w14:paraId="4EFFA4C6" w14:textId="77777777" w:rsidR="00110C99" w:rsidRPr="0029785D" w:rsidRDefault="00110C99" w:rsidP="00110C99">
      <w:pPr>
        <w:ind w:left="270" w:right="-180" w:hanging="270"/>
        <w:rPr>
          <w:b/>
        </w:rPr>
      </w:pPr>
    </w:p>
    <w:p w14:paraId="406128E8" w14:textId="77777777" w:rsidR="00110C99" w:rsidRPr="00ED53A0" w:rsidRDefault="00110C99" w:rsidP="00110C99">
      <w:pPr>
        <w:pStyle w:val="ListParagraph"/>
        <w:numPr>
          <w:ilvl w:val="0"/>
          <w:numId w:val="10"/>
        </w:numPr>
      </w:pPr>
      <w:r w:rsidRPr="0029785D">
        <w:t xml:space="preserve">The content and concept goals for this activity include </w:t>
      </w:r>
      <w:r>
        <w:t>creating</w:t>
      </w:r>
      <w:r w:rsidRPr="00ED53A0">
        <w:t xml:space="preserve"> an Excel chart showing how P-wave velocity changes in the first 100 km depth</w:t>
      </w:r>
      <w:r>
        <w:t xml:space="preserve"> below the Earth’s surface.</w:t>
      </w:r>
    </w:p>
    <w:p w14:paraId="6A6B121D" w14:textId="77777777" w:rsidR="00110C99" w:rsidRDefault="00110C99" w:rsidP="00110C99">
      <w:pPr>
        <w:pStyle w:val="ListParagraph"/>
        <w:numPr>
          <w:ilvl w:val="0"/>
          <w:numId w:val="11"/>
        </w:numPr>
        <w:tabs>
          <w:tab w:val="left" w:pos="1440"/>
          <w:tab w:val="left" w:pos="1800"/>
        </w:tabs>
      </w:pPr>
      <w:r w:rsidRPr="0029785D">
        <w:t xml:space="preserve">Higher order thinking skills goals for this activity involve </w:t>
      </w:r>
      <w:r>
        <w:t>i</w:t>
      </w:r>
      <w:r w:rsidRPr="00ED53A0">
        <w:t>nterpret</w:t>
      </w:r>
      <w:r>
        <w:t>ing</w:t>
      </w:r>
      <w:r w:rsidRPr="00ED53A0">
        <w:t xml:space="preserve"> a formatted chart of seismic velocities versus depth</w:t>
      </w:r>
      <w:r>
        <w:t xml:space="preserve"> and e</w:t>
      </w:r>
      <w:r w:rsidRPr="00ED53A0">
        <w:t>xplain</w:t>
      </w:r>
      <w:r>
        <w:t>ing</w:t>
      </w:r>
      <w:r w:rsidRPr="00ED53A0">
        <w:t xml:space="preserve"> the charts of velocity and density changes with depth in terms of Earth’s internal layers</w:t>
      </w:r>
      <w:r>
        <w:t>.</w:t>
      </w:r>
    </w:p>
    <w:p w14:paraId="28A2C777" w14:textId="77777777" w:rsidR="00110C99" w:rsidRPr="0029785D" w:rsidRDefault="00110C99" w:rsidP="00110C99">
      <w:pPr>
        <w:rPr>
          <w:b/>
        </w:rPr>
      </w:pPr>
    </w:p>
    <w:p w14:paraId="07CAED69" w14:textId="77777777" w:rsidR="00110C99" w:rsidRDefault="00110C99" w:rsidP="00110C99">
      <w:pPr>
        <w:rPr>
          <w:b/>
        </w:rPr>
      </w:pPr>
      <w:r>
        <w:rPr>
          <w:b/>
        </w:rPr>
        <w:br w:type="page"/>
      </w:r>
    </w:p>
    <w:p w14:paraId="0F028C12" w14:textId="77777777" w:rsidR="00110C99" w:rsidRPr="00ED53A0" w:rsidRDefault="00110C99" w:rsidP="00110C99">
      <w:pPr>
        <w:jc w:val="center"/>
        <w:rPr>
          <w:b/>
          <w:sz w:val="28"/>
        </w:rPr>
      </w:pPr>
      <w:r w:rsidRPr="00ED53A0">
        <w:rPr>
          <w:b/>
          <w:sz w:val="28"/>
        </w:rPr>
        <w:t xml:space="preserve">The </w:t>
      </w:r>
      <w:r>
        <w:rPr>
          <w:b/>
          <w:sz w:val="28"/>
        </w:rPr>
        <w:t>Interior</w:t>
      </w:r>
      <w:r w:rsidRPr="00ED53A0">
        <w:rPr>
          <w:b/>
          <w:sz w:val="28"/>
        </w:rPr>
        <w:t xml:space="preserve"> Layers of the Earth</w:t>
      </w:r>
    </w:p>
    <w:p w14:paraId="6FC4477B" w14:textId="77777777" w:rsidR="00110C99" w:rsidRPr="00ED53A0" w:rsidRDefault="00110C99" w:rsidP="00110C99">
      <w:pPr>
        <w:rPr>
          <w:b/>
        </w:rPr>
      </w:pPr>
    </w:p>
    <w:p w14:paraId="57F73BAF" w14:textId="77777777" w:rsidR="00110C99" w:rsidRPr="00ED53A0" w:rsidRDefault="00110C99" w:rsidP="00110C99">
      <w:pPr>
        <w:rPr>
          <w:b/>
        </w:rPr>
      </w:pPr>
    </w:p>
    <w:p w14:paraId="42B9881C" w14:textId="77777777" w:rsidR="00110C99" w:rsidRPr="00ED53A0" w:rsidRDefault="00110C99" w:rsidP="00110C99">
      <w:pPr>
        <w:rPr>
          <w:b/>
        </w:rPr>
      </w:pPr>
      <w:r w:rsidRPr="00ED53A0">
        <w:rPr>
          <w:b/>
        </w:rPr>
        <w:t>Overview</w:t>
      </w:r>
    </w:p>
    <w:p w14:paraId="62A76459" w14:textId="77777777" w:rsidR="00110C99" w:rsidRPr="00ED53A0" w:rsidRDefault="00110C99" w:rsidP="00110C99"/>
    <w:p w14:paraId="4AC1A3CA" w14:textId="77777777" w:rsidR="00110C99" w:rsidRPr="00ED53A0" w:rsidRDefault="00110C99" w:rsidP="00110C99">
      <w:r w:rsidRPr="00ED53A0">
        <w:tab/>
        <w:t xml:space="preserve">In this activity, you work with spreadsheet data and graphs that illustrate the changes in velocities of seismic waves and in density from the surface to the center of the Earth. </w:t>
      </w:r>
    </w:p>
    <w:p w14:paraId="01B56716" w14:textId="77777777" w:rsidR="00110C99" w:rsidRPr="00ED53A0" w:rsidRDefault="00110C99" w:rsidP="00110C99"/>
    <w:p w14:paraId="27405D48" w14:textId="77777777" w:rsidR="00110C99" w:rsidRPr="00ED53A0" w:rsidRDefault="00110C99" w:rsidP="00110C99"/>
    <w:p w14:paraId="6B476607" w14:textId="77777777" w:rsidR="00110C99" w:rsidRPr="00ED53A0" w:rsidRDefault="00110C99" w:rsidP="00110C99">
      <w:pPr>
        <w:rPr>
          <w:b/>
        </w:rPr>
      </w:pPr>
      <w:r w:rsidRPr="00ED53A0">
        <w:rPr>
          <w:b/>
        </w:rPr>
        <w:t>Learning Objectives</w:t>
      </w:r>
    </w:p>
    <w:p w14:paraId="2D220757" w14:textId="77777777" w:rsidR="00110C99" w:rsidRPr="00ED53A0" w:rsidRDefault="00110C99" w:rsidP="00110C99"/>
    <w:p w14:paraId="0D80648F" w14:textId="77777777" w:rsidR="00110C99" w:rsidRPr="00ED53A0" w:rsidRDefault="00110C99" w:rsidP="00110C99">
      <w:pPr>
        <w:pStyle w:val="ListParagraph"/>
        <w:numPr>
          <w:ilvl w:val="0"/>
          <w:numId w:val="10"/>
        </w:numPr>
      </w:pPr>
      <w:r w:rsidRPr="00ED53A0">
        <w:t>Create an Excel chart showing how P-wave velocity changes in the first 100 km depth</w:t>
      </w:r>
    </w:p>
    <w:p w14:paraId="119E6E29" w14:textId="77777777" w:rsidR="00110C99" w:rsidRPr="00ED53A0" w:rsidRDefault="00110C99" w:rsidP="00110C99">
      <w:pPr>
        <w:pStyle w:val="ListParagraph"/>
        <w:numPr>
          <w:ilvl w:val="0"/>
          <w:numId w:val="10"/>
        </w:numPr>
      </w:pPr>
      <w:r w:rsidRPr="00ED53A0">
        <w:t>Interpret a formatted chart of seismic velocities versus depth</w:t>
      </w:r>
    </w:p>
    <w:p w14:paraId="05F4D4D1" w14:textId="77777777" w:rsidR="00110C99" w:rsidRPr="00ED53A0" w:rsidRDefault="00110C99" w:rsidP="00110C99">
      <w:pPr>
        <w:pStyle w:val="ListParagraph"/>
        <w:numPr>
          <w:ilvl w:val="0"/>
          <w:numId w:val="10"/>
        </w:numPr>
      </w:pPr>
      <w:r w:rsidRPr="00ED53A0">
        <w:t>Explain the charts of velocity and density changes with depth in terms of Earth’s internal layers</w:t>
      </w:r>
      <w:r w:rsidRPr="00ED53A0">
        <w:br/>
      </w:r>
    </w:p>
    <w:p w14:paraId="1C951910" w14:textId="77777777" w:rsidR="00110C99" w:rsidRPr="00ED53A0" w:rsidRDefault="00110C99" w:rsidP="00110C99"/>
    <w:p w14:paraId="1EEF4B10" w14:textId="77777777" w:rsidR="00110C99" w:rsidRPr="00ED53A0" w:rsidRDefault="00110C99" w:rsidP="00110C99">
      <w:pPr>
        <w:rPr>
          <w:b/>
        </w:rPr>
      </w:pPr>
      <w:r w:rsidRPr="00ED53A0">
        <w:rPr>
          <w:b/>
        </w:rPr>
        <w:t>How Can We Peer Inside the Earth?</w:t>
      </w:r>
    </w:p>
    <w:p w14:paraId="5D1F6CE4" w14:textId="77777777" w:rsidR="00110C99" w:rsidRPr="00ED53A0" w:rsidRDefault="00110C99" w:rsidP="00110C99">
      <w:pPr>
        <w:rPr>
          <w:b/>
        </w:rPr>
      </w:pPr>
    </w:p>
    <w:p w14:paraId="19A15CFE" w14:textId="77777777" w:rsidR="00110C99" w:rsidRPr="00ED53A0" w:rsidRDefault="00110C99" w:rsidP="00110C99">
      <w:pPr>
        <w:rPr>
          <w:szCs w:val="20"/>
        </w:rPr>
      </w:pPr>
      <w:r w:rsidRPr="00ED53A0">
        <w:tab/>
        <w:t xml:space="preserve">Andrija </w:t>
      </w:r>
      <w:bookmarkStart w:id="4" w:name="OLE_LINK1"/>
      <w:bookmarkStart w:id="5" w:name="OLE_LINK2"/>
      <w:r w:rsidRPr="00ED53A0">
        <w:rPr>
          <w:color w:val="222222"/>
          <w:shd w:val="clear" w:color="auto" w:fill="FFFFFF"/>
        </w:rPr>
        <w:t>Mohorovičić</w:t>
      </w:r>
      <w:bookmarkEnd w:id="4"/>
      <w:bookmarkEnd w:id="5"/>
      <w:r w:rsidRPr="00ED53A0">
        <w:t>, a scientist</w:t>
      </w:r>
      <w:r w:rsidRPr="00ED53A0">
        <w:rPr>
          <w:szCs w:val="20"/>
        </w:rPr>
        <w:t xml:space="preserve"> working in Croatia in the early 1900s, made an important discovery by studying earthquake data: seismic waves travel faster through denser rock and more slowly through rock that is less dense. Because seismic waves generated by an earthquake can travel through the Earth and because these waves bounce off or change direction as they cross a boundary within the Earth, they can be detected in many places around the world. P-waves and S-waves can therefore probe the Earth as X-rays probe the human body. At the same time, other geologists were performing laboratory experiments on different materials at high temperature and pressure to determine which materials best matched the seismic waves. Thus, scientists built upon </w:t>
      </w:r>
      <w:r w:rsidRPr="00ED53A0">
        <w:rPr>
          <w:color w:val="222222"/>
          <w:shd w:val="clear" w:color="auto" w:fill="FFFFFF"/>
        </w:rPr>
        <w:t>Mohorovičić’s</w:t>
      </w:r>
      <w:r w:rsidRPr="00ED53A0">
        <w:rPr>
          <w:szCs w:val="20"/>
        </w:rPr>
        <w:t xml:space="preserve"> work and developed a picture of the Earth’s whole interior.</w:t>
      </w:r>
    </w:p>
    <w:p w14:paraId="5E7940E8" w14:textId="77777777" w:rsidR="00110C99" w:rsidRPr="00ED53A0" w:rsidRDefault="00110C99" w:rsidP="00110C99">
      <w:pPr>
        <w:ind w:firstLine="720"/>
        <w:rPr>
          <w:szCs w:val="20"/>
        </w:rPr>
      </w:pPr>
    </w:p>
    <w:p w14:paraId="6CBBECCE" w14:textId="77777777" w:rsidR="00110C99" w:rsidRPr="00ED53A0" w:rsidRDefault="00110C99" w:rsidP="00110C99">
      <w:pPr>
        <w:jc w:val="center"/>
        <w:rPr>
          <w:szCs w:val="20"/>
        </w:rPr>
      </w:pPr>
      <w:r w:rsidRPr="00ED53A0">
        <w:rPr>
          <w:noProof/>
          <w:szCs w:val="20"/>
        </w:rPr>
        <w:drawing>
          <wp:inline distT="0" distB="0" distL="0" distR="0" wp14:anchorId="7491E3CF" wp14:editId="1BDD6DDE">
            <wp:extent cx="6309360" cy="1967230"/>
            <wp:effectExtent l="25400" t="25400" r="1524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o_drawing.jpg"/>
                    <pic:cNvPicPr/>
                  </pic:nvPicPr>
                  <pic:blipFill>
                    <a:blip r:embed="rId14">
                      <a:extLst>
                        <a:ext uri="{28A0092B-C50C-407E-A947-70E740481C1C}">
                          <a14:useLocalDpi xmlns:a14="http://schemas.microsoft.com/office/drawing/2010/main" val="0"/>
                        </a:ext>
                      </a:extLst>
                    </a:blip>
                    <a:stretch>
                      <a:fillRect/>
                    </a:stretch>
                  </pic:blipFill>
                  <pic:spPr>
                    <a:xfrm>
                      <a:off x="0" y="0"/>
                      <a:ext cx="6309360" cy="1967230"/>
                    </a:xfrm>
                    <a:prstGeom prst="rect">
                      <a:avLst/>
                    </a:prstGeom>
                    <a:ln>
                      <a:solidFill>
                        <a:srgbClr val="000000"/>
                      </a:solidFill>
                    </a:ln>
                  </pic:spPr>
                </pic:pic>
              </a:graphicData>
            </a:graphic>
          </wp:inline>
        </w:drawing>
      </w:r>
    </w:p>
    <w:p w14:paraId="00788397" w14:textId="77777777" w:rsidR="00110C99" w:rsidRPr="00ED53A0" w:rsidRDefault="00110C99" w:rsidP="00110C99">
      <w:pPr>
        <w:ind w:left="810" w:hanging="720"/>
        <w:rPr>
          <w:szCs w:val="20"/>
        </w:rPr>
      </w:pPr>
      <w:r w:rsidRPr="00ED53A0">
        <w:rPr>
          <w:b/>
          <w:szCs w:val="20"/>
        </w:rPr>
        <w:t>Figure 1.</w:t>
      </w:r>
      <w:r w:rsidRPr="00ED53A0">
        <w:rPr>
          <w:szCs w:val="20"/>
        </w:rPr>
        <w:t xml:space="preserve"> The seismic wave that follows the blue path arrives at the seismometer before the wave that follows the red path, even though the blue distance is longer that the red distance. The wave following the blue path, however, passes through deeper and denser rock and therefore travels faster than the wave that travels the red path.</w:t>
      </w:r>
    </w:p>
    <w:p w14:paraId="2A5CE8EF" w14:textId="77777777" w:rsidR="00110C99" w:rsidRPr="00ED53A0" w:rsidRDefault="00110C99" w:rsidP="00110C99">
      <w:pPr>
        <w:rPr>
          <w:b/>
        </w:rPr>
      </w:pPr>
    </w:p>
    <w:p w14:paraId="4960F1B1" w14:textId="77777777" w:rsidR="00110C99" w:rsidRPr="00ED53A0" w:rsidRDefault="00110C99" w:rsidP="00110C99">
      <w:pPr>
        <w:rPr>
          <w:b/>
        </w:rPr>
      </w:pPr>
      <w:r w:rsidRPr="00ED53A0">
        <w:rPr>
          <w:b/>
        </w:rPr>
        <w:br w:type="page"/>
      </w:r>
    </w:p>
    <w:p w14:paraId="2724E29D" w14:textId="77777777" w:rsidR="00110C99" w:rsidRPr="00ED53A0" w:rsidRDefault="00110C99" w:rsidP="00110C99">
      <w:pPr>
        <w:rPr>
          <w:b/>
        </w:rPr>
      </w:pPr>
      <w:r w:rsidRPr="00ED53A0">
        <w:rPr>
          <w:b/>
        </w:rPr>
        <w:t>Part I: Graphing the Data</w:t>
      </w:r>
    </w:p>
    <w:p w14:paraId="4D1671F5" w14:textId="77777777" w:rsidR="00110C99" w:rsidRPr="00ED53A0" w:rsidRDefault="00110C99" w:rsidP="00110C99">
      <w:pPr>
        <w:rPr>
          <w:b/>
        </w:rPr>
      </w:pPr>
    </w:p>
    <w:p w14:paraId="711EA46F" w14:textId="77777777" w:rsidR="00110C99" w:rsidRPr="00ED53A0" w:rsidRDefault="00110C99" w:rsidP="00110C99">
      <w:r w:rsidRPr="00ED53A0">
        <w:tab/>
        <w:t>Open the workbook file that accompanies this activity. The first worksheet of this file holds data about the rocks at different depths within the Earth: velocity of P-waves (column B), velocity of S-waves (column C), and density (column D).</w:t>
      </w:r>
    </w:p>
    <w:p w14:paraId="3F972DC3" w14:textId="77777777" w:rsidR="00110C99" w:rsidRPr="00ED53A0" w:rsidRDefault="00110C99" w:rsidP="00110C99">
      <w:r w:rsidRPr="00ED53A0">
        <w:tab/>
        <w:t>Your first task is to graph the data. Follow these steps to use Excel for graphing:</w:t>
      </w:r>
    </w:p>
    <w:p w14:paraId="25C359FF" w14:textId="77777777" w:rsidR="00110C99" w:rsidRPr="00ED53A0" w:rsidRDefault="00110C99" w:rsidP="00110C99"/>
    <w:p w14:paraId="52606267" w14:textId="77777777" w:rsidR="00110C99" w:rsidRPr="00346EEB" w:rsidRDefault="00110C99" w:rsidP="00110C99">
      <w:pPr>
        <w:pStyle w:val="ListParagraph"/>
        <w:numPr>
          <w:ilvl w:val="0"/>
          <w:numId w:val="14"/>
        </w:numPr>
        <w:ind w:left="1080"/>
      </w:pPr>
      <w:r w:rsidRPr="00346EEB">
        <w:t>Highlight the data to be graphed, i.e., cells A4:B16.</w:t>
      </w:r>
    </w:p>
    <w:p w14:paraId="56ABF04B" w14:textId="77777777" w:rsidR="00110C99" w:rsidRPr="00346EEB" w:rsidRDefault="00110C99" w:rsidP="00110C99">
      <w:pPr>
        <w:pStyle w:val="ListParagraph"/>
        <w:numPr>
          <w:ilvl w:val="0"/>
          <w:numId w:val="14"/>
        </w:numPr>
        <w:ind w:left="1080"/>
      </w:pPr>
      <w:r w:rsidRPr="00346EEB">
        <w:t>On the ribbon, click on the Chart tab.</w:t>
      </w:r>
    </w:p>
    <w:p w14:paraId="1D2E5626" w14:textId="77777777" w:rsidR="00110C99" w:rsidRPr="00346EEB" w:rsidRDefault="00110C99" w:rsidP="00110C99">
      <w:pPr>
        <w:pStyle w:val="ListParagraph"/>
        <w:numPr>
          <w:ilvl w:val="0"/>
          <w:numId w:val="14"/>
        </w:numPr>
        <w:ind w:left="1080"/>
      </w:pPr>
      <w:r w:rsidRPr="00346EEB">
        <w:t>Select the type of chart. When you click on any chart icon such as "Scatter," a window pops up that illustrates the variations available. Choose the subtype “Straight marked scatter”.</w:t>
      </w:r>
    </w:p>
    <w:p w14:paraId="15ABAEAC" w14:textId="77777777" w:rsidR="00110C99" w:rsidRPr="00346EEB" w:rsidRDefault="00110C99" w:rsidP="00110C99">
      <w:pPr>
        <w:pStyle w:val="ListParagraph"/>
        <w:numPr>
          <w:ilvl w:val="0"/>
          <w:numId w:val="14"/>
        </w:numPr>
        <w:ind w:left="1080"/>
      </w:pPr>
      <w:r w:rsidRPr="00346EEB">
        <w:t>As soon as you click on your selection, the chart appears in the worksheet.</w:t>
      </w:r>
    </w:p>
    <w:p w14:paraId="7658BF2B" w14:textId="77777777" w:rsidR="00110C99" w:rsidRPr="00346EEB" w:rsidRDefault="00110C99" w:rsidP="00110C99">
      <w:pPr>
        <w:pStyle w:val="ListParagraph"/>
        <w:numPr>
          <w:ilvl w:val="0"/>
          <w:numId w:val="14"/>
        </w:numPr>
        <w:ind w:left="1080"/>
      </w:pPr>
      <w:r w:rsidRPr="00346EEB">
        <w:t>Print your graph and attach it to this sheet for submission.</w:t>
      </w:r>
    </w:p>
    <w:p w14:paraId="45AAC7C9" w14:textId="77777777" w:rsidR="00110C99" w:rsidRPr="00ED53A0" w:rsidRDefault="00110C99" w:rsidP="00110C99">
      <w:pPr>
        <w:jc w:val="center"/>
      </w:pPr>
    </w:p>
    <w:p w14:paraId="43BF4AE7" w14:textId="77777777" w:rsidR="00110C99" w:rsidRPr="00ED53A0" w:rsidRDefault="00110C99" w:rsidP="00110C99">
      <w:pPr>
        <w:jc w:val="center"/>
      </w:pPr>
      <w:r w:rsidRPr="00ED53A0">
        <w:rPr>
          <w:noProof/>
        </w:rPr>
        <w:drawing>
          <wp:inline distT="0" distB="0" distL="0" distR="0" wp14:anchorId="18CCA642" wp14:editId="7E12E5D3">
            <wp:extent cx="4131734" cy="3145374"/>
            <wp:effectExtent l="25400" t="25400" r="34290"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chart.jpg"/>
                    <pic:cNvPicPr/>
                  </pic:nvPicPr>
                  <pic:blipFill>
                    <a:blip r:embed="rId15">
                      <a:extLst>
                        <a:ext uri="{28A0092B-C50C-407E-A947-70E740481C1C}">
                          <a14:useLocalDpi xmlns:a14="http://schemas.microsoft.com/office/drawing/2010/main" val="0"/>
                        </a:ext>
                      </a:extLst>
                    </a:blip>
                    <a:stretch>
                      <a:fillRect/>
                    </a:stretch>
                  </pic:blipFill>
                  <pic:spPr>
                    <a:xfrm>
                      <a:off x="0" y="0"/>
                      <a:ext cx="4132681" cy="3146095"/>
                    </a:xfrm>
                    <a:prstGeom prst="rect">
                      <a:avLst/>
                    </a:prstGeom>
                    <a:ln>
                      <a:solidFill>
                        <a:schemeClr val="tx1"/>
                      </a:solidFill>
                    </a:ln>
                  </pic:spPr>
                </pic:pic>
              </a:graphicData>
            </a:graphic>
          </wp:inline>
        </w:drawing>
      </w:r>
    </w:p>
    <w:p w14:paraId="1CA95471" w14:textId="77777777" w:rsidR="00110C99" w:rsidRPr="00ED53A0" w:rsidRDefault="00110C99" w:rsidP="00110C99">
      <w:pPr>
        <w:jc w:val="center"/>
      </w:pPr>
      <w:r w:rsidRPr="00ED53A0">
        <w:rPr>
          <w:b/>
        </w:rPr>
        <w:t>Figure 2.</w:t>
      </w:r>
      <w:r w:rsidRPr="00ED53A0">
        <w:t xml:space="preserve"> Screenshot of an Excel worksheet with data highlighted and Chart tab open.</w:t>
      </w:r>
    </w:p>
    <w:p w14:paraId="27192255" w14:textId="77777777" w:rsidR="00110C99" w:rsidRPr="00ED53A0" w:rsidRDefault="00110C99" w:rsidP="00110C99">
      <w:pPr>
        <w:jc w:val="center"/>
      </w:pPr>
    </w:p>
    <w:p w14:paraId="0A46E1F6" w14:textId="77777777" w:rsidR="00110C99" w:rsidRPr="00ED53A0" w:rsidRDefault="00110C99" w:rsidP="00110C99">
      <w:pPr>
        <w:jc w:val="center"/>
      </w:pPr>
    </w:p>
    <w:p w14:paraId="5C574DFE" w14:textId="77777777" w:rsidR="00110C99" w:rsidRPr="00ED53A0" w:rsidRDefault="00110C99" w:rsidP="00110C99">
      <w:pPr>
        <w:ind w:left="270" w:hanging="270"/>
      </w:pPr>
      <w:r w:rsidRPr="00ED53A0">
        <w:t>1. What variable is plotted on the X-axis? What variable is plotted on the Y-axis?</w:t>
      </w:r>
    </w:p>
    <w:p w14:paraId="1C57E8E2" w14:textId="77777777" w:rsidR="00110C99" w:rsidRPr="00ED53A0" w:rsidRDefault="00110C99" w:rsidP="00110C99">
      <w:pPr>
        <w:ind w:left="270" w:hanging="270"/>
      </w:pPr>
    </w:p>
    <w:p w14:paraId="738DF73F" w14:textId="77777777" w:rsidR="00110C99" w:rsidRPr="00ED53A0" w:rsidRDefault="00110C99" w:rsidP="00110C99">
      <w:pPr>
        <w:ind w:left="270" w:hanging="270"/>
      </w:pPr>
    </w:p>
    <w:p w14:paraId="2853213A" w14:textId="77777777" w:rsidR="00110C99" w:rsidRPr="00ED53A0" w:rsidRDefault="00110C99" w:rsidP="00110C99">
      <w:pPr>
        <w:ind w:left="270" w:hanging="270"/>
      </w:pPr>
    </w:p>
    <w:p w14:paraId="182E72EF" w14:textId="77777777" w:rsidR="00110C99" w:rsidRPr="00ED53A0" w:rsidRDefault="00110C99" w:rsidP="00110C99">
      <w:pPr>
        <w:ind w:left="360" w:hanging="360"/>
      </w:pPr>
      <w:r w:rsidRPr="00ED53A0">
        <w:t>2. Your graph should show that some points lie along one line segment and others lie along a different line segment. At approximately what depth do the two segments intersect?</w:t>
      </w:r>
    </w:p>
    <w:p w14:paraId="48FBEB87" w14:textId="77777777" w:rsidR="00110C99" w:rsidRPr="00ED53A0" w:rsidRDefault="00110C99" w:rsidP="00110C99">
      <w:pPr>
        <w:ind w:left="270" w:hanging="270"/>
      </w:pPr>
    </w:p>
    <w:p w14:paraId="0387766F" w14:textId="77777777" w:rsidR="00110C99" w:rsidRPr="00ED53A0" w:rsidRDefault="00110C99" w:rsidP="00110C99">
      <w:pPr>
        <w:ind w:left="360" w:hanging="360"/>
        <w:rPr>
          <w:szCs w:val="20"/>
        </w:rPr>
      </w:pPr>
    </w:p>
    <w:p w14:paraId="7ED7325F" w14:textId="77777777" w:rsidR="00110C99" w:rsidRPr="00ED53A0" w:rsidRDefault="00110C99" w:rsidP="00110C99">
      <w:pPr>
        <w:ind w:left="360" w:hanging="360"/>
        <w:rPr>
          <w:szCs w:val="20"/>
        </w:rPr>
      </w:pPr>
    </w:p>
    <w:p w14:paraId="20B4739B" w14:textId="77777777" w:rsidR="00110C99" w:rsidRPr="00ED53A0" w:rsidRDefault="00110C99" w:rsidP="00110C99">
      <w:pPr>
        <w:ind w:left="360" w:hanging="360"/>
        <w:rPr>
          <w:szCs w:val="20"/>
        </w:rPr>
      </w:pPr>
      <w:r w:rsidRPr="00ED53A0">
        <w:rPr>
          <w:szCs w:val="20"/>
        </w:rPr>
        <w:t xml:space="preserve">3. </w:t>
      </w:r>
      <w:r w:rsidRPr="00ED53A0">
        <w:t xml:space="preserve">Congratulations! You have identified an important feature of the Earth – a boundary that has been named in honor of its discoverer: the </w:t>
      </w:r>
      <w:r w:rsidRPr="00ED53A0">
        <w:rPr>
          <w:color w:val="222222"/>
          <w:shd w:val="clear" w:color="auto" w:fill="FFFFFF"/>
        </w:rPr>
        <w:t>Mohorovičić</w:t>
      </w:r>
      <w:r w:rsidRPr="00ED53A0">
        <w:rPr>
          <w:szCs w:val="20"/>
        </w:rPr>
        <w:t xml:space="preserve"> discontinuity (the Moho, for short). What two parts of the Earth’s interior are separated by the Moho?</w:t>
      </w:r>
    </w:p>
    <w:p w14:paraId="45C3B5FC" w14:textId="77777777" w:rsidR="00110C99" w:rsidRPr="00ED53A0" w:rsidRDefault="00110C99" w:rsidP="00110C99"/>
    <w:p w14:paraId="002952A0" w14:textId="77777777" w:rsidR="00110C99" w:rsidRPr="00ED53A0" w:rsidRDefault="00110C99" w:rsidP="00110C99">
      <w:pPr>
        <w:rPr>
          <w:b/>
        </w:rPr>
      </w:pPr>
      <w:r w:rsidRPr="00ED53A0">
        <w:rPr>
          <w:b/>
        </w:rPr>
        <w:t>Part II: Interpreting the Data</w:t>
      </w:r>
    </w:p>
    <w:p w14:paraId="4C5381F1" w14:textId="77777777" w:rsidR="00110C99" w:rsidRPr="00ED53A0" w:rsidRDefault="00110C99" w:rsidP="00110C99"/>
    <w:p w14:paraId="3AACCEC6" w14:textId="77777777" w:rsidR="00110C99" w:rsidRPr="00ED53A0" w:rsidRDefault="00110C99" w:rsidP="00110C99">
      <w:pPr>
        <w:ind w:right="126"/>
        <w:rPr>
          <w:szCs w:val="20"/>
        </w:rPr>
      </w:pPr>
      <w:r w:rsidRPr="00ED53A0">
        <w:tab/>
        <w:t>The rest of the questions refer to graphs of the complete data set. Click on the “Velocity vs. Depth” tab at the bottom of the main window to see a graph of P- and S-wave velocities from the surface to the center of the Earth. Similarly, the “Density vs. Depth” tab leads to a graph showing how density changes with depth.</w:t>
      </w:r>
    </w:p>
    <w:p w14:paraId="12854A17" w14:textId="77777777" w:rsidR="00110C99" w:rsidRPr="00ED53A0" w:rsidRDefault="00110C99" w:rsidP="00110C99">
      <w:pPr>
        <w:tabs>
          <w:tab w:val="left" w:pos="90"/>
        </w:tabs>
        <w:ind w:left="270" w:hanging="270"/>
        <w:rPr>
          <w:szCs w:val="20"/>
        </w:rPr>
      </w:pPr>
    </w:p>
    <w:p w14:paraId="1E7804C3" w14:textId="77777777" w:rsidR="00110C99" w:rsidRPr="00ED53A0" w:rsidRDefault="00110C99" w:rsidP="00110C99">
      <w:pPr>
        <w:tabs>
          <w:tab w:val="left" w:pos="90"/>
        </w:tabs>
        <w:ind w:left="270" w:hanging="270"/>
        <w:rPr>
          <w:szCs w:val="20"/>
        </w:rPr>
      </w:pPr>
    </w:p>
    <w:p w14:paraId="7D5B6D5A" w14:textId="77777777" w:rsidR="00110C99" w:rsidRPr="00ED53A0" w:rsidRDefault="00110C99" w:rsidP="00110C99">
      <w:pPr>
        <w:tabs>
          <w:tab w:val="left" w:pos="90"/>
        </w:tabs>
        <w:ind w:left="270" w:hanging="270"/>
      </w:pPr>
      <w:r w:rsidRPr="00ED53A0">
        <w:t>4. As depth increases from 500 km to 2500 km, how do the velocities of P-waves and S-waves change? Circle one:</w:t>
      </w:r>
    </w:p>
    <w:p w14:paraId="377EFE99" w14:textId="77777777" w:rsidR="00110C99" w:rsidRPr="00ED53A0" w:rsidRDefault="00110C99" w:rsidP="00110C99">
      <w:pPr>
        <w:tabs>
          <w:tab w:val="left" w:pos="90"/>
        </w:tabs>
        <w:ind w:left="270" w:hanging="270"/>
        <w:rPr>
          <w:sz w:val="20"/>
          <w:szCs w:val="20"/>
        </w:rPr>
      </w:pPr>
    </w:p>
    <w:p w14:paraId="1DF9F273" w14:textId="77777777" w:rsidR="00110C99" w:rsidRPr="00ED53A0" w:rsidRDefault="00110C99" w:rsidP="00110C99">
      <w:pPr>
        <w:tabs>
          <w:tab w:val="left" w:pos="90"/>
        </w:tabs>
        <w:ind w:left="270" w:hanging="270"/>
      </w:pPr>
      <w:r w:rsidRPr="00ED53A0">
        <w:tab/>
      </w:r>
      <w:r w:rsidRPr="00ED53A0">
        <w:tab/>
      </w:r>
      <w:r w:rsidRPr="00ED53A0">
        <w:tab/>
        <w:t>Increase gradually  /  Increase abruptly   /   Decrease gradually   /   Decrease abruptly</w:t>
      </w:r>
    </w:p>
    <w:p w14:paraId="18D6E877" w14:textId="77777777" w:rsidR="00110C99" w:rsidRPr="00ED53A0" w:rsidRDefault="00110C99" w:rsidP="00110C99">
      <w:pPr>
        <w:tabs>
          <w:tab w:val="left" w:pos="90"/>
        </w:tabs>
        <w:ind w:left="270" w:hanging="270"/>
      </w:pPr>
    </w:p>
    <w:p w14:paraId="07A0EA09" w14:textId="77777777" w:rsidR="00110C99" w:rsidRPr="00ED53A0" w:rsidRDefault="00110C99" w:rsidP="00110C99">
      <w:pPr>
        <w:tabs>
          <w:tab w:val="left" w:pos="90"/>
        </w:tabs>
        <w:ind w:left="270" w:hanging="270"/>
      </w:pPr>
    </w:p>
    <w:p w14:paraId="433F15B7" w14:textId="77777777" w:rsidR="00110C99" w:rsidRPr="00ED53A0" w:rsidRDefault="00110C99" w:rsidP="00110C99">
      <w:pPr>
        <w:tabs>
          <w:tab w:val="left" w:pos="90"/>
        </w:tabs>
        <w:ind w:left="270" w:right="468" w:hanging="270"/>
      </w:pPr>
      <w:r w:rsidRPr="00ED53A0">
        <w:t>5. As depth increases from 500 km to 2500 km, how does the density change? Circle one:</w:t>
      </w:r>
    </w:p>
    <w:p w14:paraId="6630DB07" w14:textId="77777777" w:rsidR="00110C99" w:rsidRPr="00ED53A0" w:rsidRDefault="00110C99" w:rsidP="00110C99">
      <w:pPr>
        <w:tabs>
          <w:tab w:val="left" w:pos="90"/>
        </w:tabs>
        <w:ind w:left="270" w:hanging="270"/>
        <w:rPr>
          <w:sz w:val="20"/>
          <w:szCs w:val="20"/>
        </w:rPr>
      </w:pPr>
    </w:p>
    <w:p w14:paraId="7B4F9BAB" w14:textId="77777777" w:rsidR="00110C99" w:rsidRPr="00ED53A0" w:rsidRDefault="00110C99" w:rsidP="00110C99">
      <w:pPr>
        <w:tabs>
          <w:tab w:val="left" w:pos="90"/>
        </w:tabs>
        <w:ind w:left="270" w:hanging="270"/>
      </w:pPr>
      <w:r w:rsidRPr="00ED53A0">
        <w:tab/>
      </w:r>
      <w:r w:rsidRPr="00ED53A0">
        <w:tab/>
      </w:r>
      <w:r w:rsidRPr="00ED53A0">
        <w:tab/>
        <w:t>Increases gradually  /  Increases abruptly   /   Decreases gradually   /   Decreases abruptly</w:t>
      </w:r>
    </w:p>
    <w:p w14:paraId="3813E030" w14:textId="77777777" w:rsidR="00110C99" w:rsidRPr="00ED53A0" w:rsidRDefault="00110C99" w:rsidP="00110C99">
      <w:pPr>
        <w:tabs>
          <w:tab w:val="left" w:pos="90"/>
        </w:tabs>
        <w:ind w:left="270" w:hanging="270"/>
      </w:pPr>
    </w:p>
    <w:p w14:paraId="6D8C6F05" w14:textId="77777777" w:rsidR="00110C99" w:rsidRPr="00ED53A0" w:rsidRDefault="00110C99" w:rsidP="00110C99">
      <w:pPr>
        <w:tabs>
          <w:tab w:val="left" w:pos="90"/>
        </w:tabs>
        <w:ind w:left="270" w:hanging="270"/>
      </w:pPr>
    </w:p>
    <w:p w14:paraId="3F8C0E00" w14:textId="77777777" w:rsidR="00110C99" w:rsidRPr="00ED53A0" w:rsidRDefault="00110C99" w:rsidP="00110C99">
      <w:pPr>
        <w:tabs>
          <w:tab w:val="left" w:pos="90"/>
        </w:tabs>
        <w:ind w:left="270" w:hanging="270"/>
      </w:pPr>
      <w:r w:rsidRPr="00ED53A0">
        <w:t xml:space="preserve">6. How does the P-wave velocity change between 2750 and 3000 km? </w:t>
      </w:r>
    </w:p>
    <w:p w14:paraId="7B01E126" w14:textId="77777777" w:rsidR="00110C99" w:rsidRPr="00ED53A0" w:rsidRDefault="00110C99" w:rsidP="00110C99">
      <w:pPr>
        <w:tabs>
          <w:tab w:val="left" w:pos="90"/>
        </w:tabs>
        <w:ind w:left="270" w:hanging="270"/>
        <w:rPr>
          <w:sz w:val="20"/>
          <w:szCs w:val="20"/>
        </w:rPr>
      </w:pPr>
    </w:p>
    <w:p w14:paraId="12277621" w14:textId="77777777" w:rsidR="00110C99" w:rsidRPr="00ED53A0" w:rsidRDefault="00110C99" w:rsidP="00110C99">
      <w:pPr>
        <w:tabs>
          <w:tab w:val="left" w:pos="90"/>
        </w:tabs>
        <w:ind w:left="270" w:hanging="270"/>
      </w:pPr>
      <w:r w:rsidRPr="00ED53A0">
        <w:tab/>
      </w:r>
      <w:r w:rsidRPr="00ED53A0">
        <w:tab/>
      </w:r>
      <w:r w:rsidRPr="00ED53A0">
        <w:tab/>
        <w:t>Increases gradually  /  Increases abruptly   /   Decreases gradually   /   Decreases abruptly</w:t>
      </w:r>
    </w:p>
    <w:p w14:paraId="0EEB8544" w14:textId="77777777" w:rsidR="00110C99" w:rsidRPr="00ED53A0" w:rsidRDefault="00110C99" w:rsidP="00110C99">
      <w:pPr>
        <w:tabs>
          <w:tab w:val="left" w:pos="90"/>
        </w:tabs>
        <w:ind w:left="270" w:hanging="270"/>
      </w:pPr>
    </w:p>
    <w:p w14:paraId="7C643ACC" w14:textId="77777777" w:rsidR="00110C99" w:rsidRPr="00ED53A0" w:rsidRDefault="00110C99" w:rsidP="00110C99">
      <w:pPr>
        <w:tabs>
          <w:tab w:val="left" w:pos="90"/>
        </w:tabs>
        <w:ind w:left="270" w:hanging="270"/>
      </w:pPr>
    </w:p>
    <w:p w14:paraId="2C308DAF" w14:textId="77777777" w:rsidR="00110C99" w:rsidRPr="00ED53A0" w:rsidRDefault="00110C99" w:rsidP="00110C99">
      <w:pPr>
        <w:tabs>
          <w:tab w:val="left" w:pos="90"/>
        </w:tabs>
        <w:ind w:left="270" w:hanging="270"/>
      </w:pPr>
      <w:r w:rsidRPr="00ED53A0">
        <w:t xml:space="preserve">7. How does density change between 2750 and 3000 km? </w:t>
      </w:r>
    </w:p>
    <w:p w14:paraId="5DB849DD" w14:textId="77777777" w:rsidR="00110C99" w:rsidRPr="00ED53A0" w:rsidRDefault="00110C99" w:rsidP="00110C99">
      <w:pPr>
        <w:tabs>
          <w:tab w:val="left" w:pos="90"/>
        </w:tabs>
        <w:ind w:left="270" w:hanging="270"/>
        <w:rPr>
          <w:sz w:val="20"/>
          <w:szCs w:val="20"/>
        </w:rPr>
      </w:pPr>
    </w:p>
    <w:p w14:paraId="01F69495" w14:textId="77777777" w:rsidR="00110C99" w:rsidRPr="00ED53A0" w:rsidRDefault="00110C99" w:rsidP="00110C99">
      <w:pPr>
        <w:tabs>
          <w:tab w:val="left" w:pos="90"/>
        </w:tabs>
        <w:ind w:left="270" w:hanging="270"/>
      </w:pPr>
      <w:r w:rsidRPr="00ED53A0">
        <w:tab/>
      </w:r>
      <w:r w:rsidRPr="00ED53A0">
        <w:tab/>
      </w:r>
      <w:r w:rsidRPr="00ED53A0">
        <w:tab/>
        <w:t>Increases gradually  /  Increases abruptly   /   Decreases gradually   /   Decreases abruptly</w:t>
      </w:r>
    </w:p>
    <w:p w14:paraId="6BAEBDD1" w14:textId="77777777" w:rsidR="00110C99" w:rsidRPr="00ED53A0" w:rsidRDefault="00110C99" w:rsidP="00110C99">
      <w:pPr>
        <w:tabs>
          <w:tab w:val="left" w:pos="90"/>
        </w:tabs>
        <w:ind w:left="270" w:hanging="270"/>
      </w:pPr>
    </w:p>
    <w:p w14:paraId="29B4E2C8" w14:textId="77777777" w:rsidR="00110C99" w:rsidRPr="00ED53A0" w:rsidRDefault="00110C99" w:rsidP="00110C99">
      <w:pPr>
        <w:tabs>
          <w:tab w:val="left" w:pos="90"/>
        </w:tabs>
        <w:ind w:left="270" w:hanging="270"/>
      </w:pPr>
    </w:p>
    <w:p w14:paraId="1B6CD3C6" w14:textId="77777777" w:rsidR="00110C99" w:rsidRPr="00ED53A0" w:rsidRDefault="00110C99" w:rsidP="00110C99">
      <w:pPr>
        <w:tabs>
          <w:tab w:val="left" w:pos="90"/>
        </w:tabs>
        <w:ind w:left="270" w:hanging="270"/>
      </w:pPr>
      <w:r w:rsidRPr="00ED53A0">
        <w:rPr>
          <w:sz w:val="28"/>
          <w:szCs w:val="28"/>
        </w:rPr>
        <w:t>8</w:t>
      </w:r>
      <w:r w:rsidRPr="00ED53A0">
        <w:t xml:space="preserve">. What happens to S-wave velocity between 2750 and 3000 km? </w:t>
      </w:r>
    </w:p>
    <w:p w14:paraId="3905007D" w14:textId="77777777" w:rsidR="00110C99" w:rsidRPr="00ED53A0" w:rsidRDefault="00110C99" w:rsidP="00110C99">
      <w:pPr>
        <w:tabs>
          <w:tab w:val="left" w:pos="90"/>
        </w:tabs>
        <w:ind w:left="270" w:hanging="270"/>
        <w:rPr>
          <w:sz w:val="20"/>
          <w:szCs w:val="20"/>
        </w:rPr>
      </w:pPr>
    </w:p>
    <w:p w14:paraId="0FF07FAC" w14:textId="77777777" w:rsidR="00110C99" w:rsidRPr="00ED53A0" w:rsidRDefault="00110C99" w:rsidP="00110C99">
      <w:pPr>
        <w:tabs>
          <w:tab w:val="left" w:pos="90"/>
        </w:tabs>
        <w:ind w:left="270" w:hanging="270"/>
      </w:pPr>
      <w:r w:rsidRPr="00ED53A0">
        <w:tab/>
      </w:r>
      <w:r w:rsidRPr="00ED53A0">
        <w:tab/>
      </w:r>
      <w:r w:rsidRPr="00ED53A0">
        <w:tab/>
        <w:t>Increases gradually  /  Increases abruptly   /   Decreases gradually   /   Decreases abruptly</w:t>
      </w:r>
    </w:p>
    <w:p w14:paraId="185EAF2C" w14:textId="77777777" w:rsidR="00110C99" w:rsidRPr="00ED53A0" w:rsidRDefault="00110C99" w:rsidP="00110C99">
      <w:pPr>
        <w:tabs>
          <w:tab w:val="left" w:pos="90"/>
        </w:tabs>
      </w:pPr>
    </w:p>
    <w:p w14:paraId="0372DB9E" w14:textId="77777777" w:rsidR="00110C99" w:rsidRPr="00ED53A0" w:rsidRDefault="00110C99" w:rsidP="00110C99">
      <w:pPr>
        <w:tabs>
          <w:tab w:val="left" w:pos="90"/>
        </w:tabs>
        <w:ind w:left="270" w:hanging="270"/>
      </w:pPr>
    </w:p>
    <w:p w14:paraId="685FEB74" w14:textId="77777777" w:rsidR="00110C99" w:rsidRPr="00ED53A0" w:rsidRDefault="00110C99" w:rsidP="00110C99">
      <w:pPr>
        <w:tabs>
          <w:tab w:val="left" w:pos="90"/>
        </w:tabs>
        <w:ind w:left="270" w:hanging="270"/>
      </w:pPr>
      <w:r w:rsidRPr="00ED53A0">
        <w:t xml:space="preserve">9. Why do S-waves disappear between 2750 and 3000 km? </w:t>
      </w:r>
    </w:p>
    <w:p w14:paraId="42D89DAD" w14:textId="77777777" w:rsidR="00110C99" w:rsidRPr="00ED53A0" w:rsidRDefault="00110C99" w:rsidP="00110C99">
      <w:pPr>
        <w:tabs>
          <w:tab w:val="left" w:pos="90"/>
        </w:tabs>
      </w:pPr>
    </w:p>
    <w:p w14:paraId="0B25DC34" w14:textId="77777777" w:rsidR="00110C99" w:rsidRPr="00ED53A0" w:rsidRDefault="00110C99" w:rsidP="00110C99">
      <w:pPr>
        <w:tabs>
          <w:tab w:val="left" w:pos="90"/>
        </w:tabs>
      </w:pPr>
    </w:p>
    <w:p w14:paraId="467D6F03" w14:textId="77777777" w:rsidR="00110C99" w:rsidRPr="00ED53A0" w:rsidRDefault="00110C99" w:rsidP="00110C99">
      <w:pPr>
        <w:tabs>
          <w:tab w:val="left" w:pos="90"/>
        </w:tabs>
      </w:pPr>
    </w:p>
    <w:p w14:paraId="5518A1CD" w14:textId="77777777" w:rsidR="00110C99" w:rsidRPr="00ED53A0" w:rsidRDefault="00110C99" w:rsidP="00110C99">
      <w:pPr>
        <w:tabs>
          <w:tab w:val="left" w:pos="90"/>
        </w:tabs>
      </w:pPr>
    </w:p>
    <w:p w14:paraId="2D041BE7" w14:textId="77777777" w:rsidR="00110C99" w:rsidRPr="00ED53A0" w:rsidRDefault="00110C99" w:rsidP="00110C99">
      <w:pPr>
        <w:tabs>
          <w:tab w:val="left" w:pos="90"/>
        </w:tabs>
      </w:pPr>
    </w:p>
    <w:p w14:paraId="11AF2C03" w14:textId="77777777" w:rsidR="00110C99" w:rsidRPr="00ED53A0" w:rsidRDefault="00110C99" w:rsidP="00110C99">
      <w:pPr>
        <w:tabs>
          <w:tab w:val="left" w:pos="90"/>
        </w:tabs>
        <w:ind w:left="270" w:hanging="270"/>
      </w:pPr>
    </w:p>
    <w:p w14:paraId="08382052" w14:textId="77777777" w:rsidR="00110C99" w:rsidRPr="00ED53A0" w:rsidRDefault="00110C99" w:rsidP="00110C99">
      <w:pPr>
        <w:tabs>
          <w:tab w:val="left" w:pos="90"/>
        </w:tabs>
        <w:ind w:left="270" w:hanging="270"/>
      </w:pPr>
      <w:r w:rsidRPr="00ED53A0">
        <w:t>10. What changes occur in density and in both velocities at a depth of about 5200 km?</w:t>
      </w:r>
    </w:p>
    <w:p w14:paraId="6C3CAA3A" w14:textId="77777777" w:rsidR="00110C99" w:rsidRPr="00ED53A0" w:rsidRDefault="00110C99" w:rsidP="00110C99">
      <w:pPr>
        <w:rPr>
          <w:b/>
          <w:sz w:val="20"/>
          <w:szCs w:val="20"/>
        </w:rPr>
      </w:pPr>
    </w:p>
    <w:p w14:paraId="6E5B5500" w14:textId="77777777" w:rsidR="00110C99" w:rsidRPr="00ED53A0" w:rsidRDefault="00110C99" w:rsidP="00110C99">
      <w:pPr>
        <w:tabs>
          <w:tab w:val="left" w:pos="90"/>
        </w:tabs>
        <w:ind w:left="270" w:hanging="270"/>
      </w:pPr>
      <w:r w:rsidRPr="00ED53A0">
        <w:tab/>
      </w:r>
      <w:r w:rsidRPr="00ED53A0">
        <w:tab/>
      </w:r>
      <w:r w:rsidRPr="00ED53A0">
        <w:tab/>
        <w:t>Increase gradually  /  Increase abruptly   /   Decrease gradually   /   Decrease abruptly</w:t>
      </w:r>
    </w:p>
    <w:p w14:paraId="40D8CA6D" w14:textId="77777777" w:rsidR="00110C99" w:rsidRDefault="00110C99" w:rsidP="00110C99">
      <w:pPr>
        <w:rPr>
          <w:b/>
        </w:rPr>
      </w:pPr>
    </w:p>
    <w:p w14:paraId="62FD6A7A" w14:textId="2EEAC7C0" w:rsidR="00110C99" w:rsidRDefault="00110C99">
      <w:pPr>
        <w:rPr>
          <w:b/>
        </w:rPr>
      </w:pPr>
      <w:r>
        <w:rPr>
          <w:b/>
        </w:rPr>
        <w:br w:type="page"/>
      </w:r>
    </w:p>
    <w:p w14:paraId="492734DD" w14:textId="77777777" w:rsidR="00006FBF" w:rsidRPr="006E7402" w:rsidRDefault="00006FBF" w:rsidP="00006FBF">
      <w:pPr>
        <w:jc w:val="center"/>
        <w:rPr>
          <w:b/>
        </w:rPr>
      </w:pPr>
      <w:r>
        <w:rPr>
          <w:b/>
        </w:rPr>
        <w:t>The Movements of Tectonic Plates</w:t>
      </w:r>
    </w:p>
    <w:p w14:paraId="0023D84F" w14:textId="77777777" w:rsidR="00006FBF" w:rsidRPr="006E7402" w:rsidRDefault="00006FBF" w:rsidP="00006FBF">
      <w:pPr>
        <w:jc w:val="center"/>
        <w:rPr>
          <w:b/>
        </w:rPr>
      </w:pPr>
    </w:p>
    <w:p w14:paraId="7A2DEFE4" w14:textId="77777777" w:rsidR="00006FBF" w:rsidRPr="006E7402" w:rsidRDefault="00006FBF" w:rsidP="00006FBF">
      <w:pPr>
        <w:jc w:val="center"/>
        <w:rPr>
          <w:b/>
        </w:rPr>
      </w:pPr>
    </w:p>
    <w:p w14:paraId="4F58E993" w14:textId="77777777" w:rsidR="00006FBF" w:rsidRPr="0029785D" w:rsidRDefault="00006FBF" w:rsidP="00006FBF">
      <w:pPr>
        <w:jc w:val="center"/>
      </w:pPr>
      <w:r w:rsidRPr="0029785D">
        <w:t xml:space="preserve">An </w:t>
      </w:r>
      <w:r>
        <w:t>original extra credit</w:t>
      </w:r>
      <w:r w:rsidRPr="0029785D">
        <w:t xml:space="preserve"> exercise by</w:t>
      </w:r>
    </w:p>
    <w:p w14:paraId="21059C46" w14:textId="77777777" w:rsidR="00006FBF" w:rsidRPr="0029785D" w:rsidRDefault="00006FBF" w:rsidP="00006FBF">
      <w:pPr>
        <w:jc w:val="center"/>
      </w:pPr>
      <w:r w:rsidRPr="0029785D">
        <w:t>Eileen Herrstrom</w:t>
      </w:r>
    </w:p>
    <w:p w14:paraId="6F48E42C" w14:textId="77777777" w:rsidR="00006FBF" w:rsidRPr="0029785D" w:rsidRDefault="00006FBF" w:rsidP="00006FBF">
      <w:pPr>
        <w:jc w:val="center"/>
      </w:pPr>
      <w:r w:rsidRPr="0029785D">
        <w:t>University of Illinois at Urbana-Champaign</w:t>
      </w:r>
    </w:p>
    <w:p w14:paraId="5A665568" w14:textId="77777777" w:rsidR="00006FBF" w:rsidRPr="0029785D" w:rsidRDefault="00006FBF" w:rsidP="00006FBF">
      <w:pPr>
        <w:jc w:val="center"/>
      </w:pPr>
      <w:r w:rsidRPr="0029785D">
        <w:t>herrstro@illinois.edu</w:t>
      </w:r>
    </w:p>
    <w:p w14:paraId="22E76680" w14:textId="77777777" w:rsidR="00006FBF" w:rsidRPr="0029785D" w:rsidRDefault="00006FBF" w:rsidP="00006FBF">
      <w:pPr>
        <w:jc w:val="center"/>
      </w:pPr>
      <w:r>
        <w:t>2019</w:t>
      </w:r>
    </w:p>
    <w:p w14:paraId="22540FAC" w14:textId="77777777" w:rsidR="00006FBF" w:rsidRPr="0029785D" w:rsidRDefault="00006FBF" w:rsidP="00006FBF"/>
    <w:p w14:paraId="0DEA04CA" w14:textId="77777777" w:rsidR="00006FBF" w:rsidRPr="0029785D" w:rsidRDefault="00006FBF" w:rsidP="00006FBF"/>
    <w:p w14:paraId="65C681E9" w14:textId="77777777" w:rsidR="00006FBF" w:rsidRPr="0029785D" w:rsidRDefault="00006FBF" w:rsidP="00006FBF">
      <w:pPr>
        <w:ind w:left="270" w:right="-180" w:hanging="270"/>
        <w:rPr>
          <w:b/>
        </w:rPr>
      </w:pPr>
      <w:r w:rsidRPr="0029785D">
        <w:rPr>
          <w:b/>
        </w:rPr>
        <w:t>Context</w:t>
      </w:r>
    </w:p>
    <w:p w14:paraId="0B72C142" w14:textId="77777777" w:rsidR="00006FBF" w:rsidRPr="0029785D" w:rsidRDefault="00006FBF" w:rsidP="00006FBF">
      <w:pPr>
        <w:ind w:left="270" w:right="-180" w:hanging="270"/>
        <w:rPr>
          <w:b/>
        </w:rPr>
      </w:pPr>
    </w:p>
    <w:p w14:paraId="4C6CACE2" w14:textId="77777777" w:rsidR="00006FBF" w:rsidRDefault="00006FBF" w:rsidP="00006FBF">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003144E1" w14:textId="77777777" w:rsidR="00006FBF" w:rsidRDefault="00006FBF" w:rsidP="00006FBF">
      <w:pPr>
        <w:pStyle w:val="ListParagraph"/>
        <w:numPr>
          <w:ilvl w:val="0"/>
          <w:numId w:val="12"/>
        </w:numPr>
        <w:ind w:right="-180"/>
      </w:pPr>
      <w:r w:rsidRPr="0029785D">
        <w:t xml:space="preserve">Students must </w:t>
      </w:r>
      <w:r>
        <w:t>know details of plate tectonics: what is a plate, what are the three types of plate boundaries, what are hotspots.</w:t>
      </w:r>
    </w:p>
    <w:p w14:paraId="7D2C18FE" w14:textId="77777777" w:rsidR="00006FBF" w:rsidRPr="0029785D" w:rsidRDefault="00006FBF" w:rsidP="00006FBF">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laboratory exercises </w:t>
      </w:r>
      <w:r w:rsidRPr="0029785D">
        <w:t xml:space="preserve">on </w:t>
      </w:r>
      <w:r>
        <w:t>plate tectonics</w:t>
      </w:r>
      <w:r w:rsidRPr="0029785D">
        <w:t xml:space="preserve"> and falls </w:t>
      </w:r>
      <w:r>
        <w:t>near the beginning</w:t>
      </w:r>
      <w:r w:rsidRPr="0029785D">
        <w:t xml:space="preserve"> of the course.</w:t>
      </w:r>
    </w:p>
    <w:p w14:paraId="1FC7BD64" w14:textId="77777777" w:rsidR="00006FBF" w:rsidRDefault="00006FBF" w:rsidP="00006FBF">
      <w:pPr>
        <w:ind w:left="270" w:right="-180" w:hanging="270"/>
      </w:pPr>
    </w:p>
    <w:p w14:paraId="4CB96398" w14:textId="77777777" w:rsidR="00006FBF" w:rsidRPr="0029785D" w:rsidRDefault="00006FBF" w:rsidP="00006FBF">
      <w:pPr>
        <w:ind w:left="270" w:right="-180" w:hanging="270"/>
      </w:pPr>
    </w:p>
    <w:p w14:paraId="7F2E95E2" w14:textId="77777777" w:rsidR="00006FBF" w:rsidRPr="0029785D" w:rsidRDefault="00006FBF" w:rsidP="00006FBF">
      <w:pPr>
        <w:ind w:left="270" w:right="-180" w:hanging="270"/>
        <w:rPr>
          <w:b/>
        </w:rPr>
      </w:pPr>
      <w:r w:rsidRPr="0029785D">
        <w:rPr>
          <w:b/>
        </w:rPr>
        <w:t>Goals</w:t>
      </w:r>
    </w:p>
    <w:p w14:paraId="3938ECDF" w14:textId="77777777" w:rsidR="00006FBF" w:rsidRPr="0029785D" w:rsidRDefault="00006FBF" w:rsidP="00006FBF">
      <w:pPr>
        <w:ind w:left="270" w:right="-180" w:hanging="270"/>
        <w:rPr>
          <w:b/>
        </w:rPr>
      </w:pPr>
    </w:p>
    <w:p w14:paraId="57E404E5" w14:textId="77777777" w:rsidR="00006FBF" w:rsidRPr="00C27677" w:rsidRDefault="00006FBF" w:rsidP="00006FBF">
      <w:pPr>
        <w:pStyle w:val="ListParagraph"/>
        <w:numPr>
          <w:ilvl w:val="0"/>
          <w:numId w:val="6"/>
        </w:numPr>
        <w:rPr>
          <w:b/>
        </w:rPr>
      </w:pPr>
      <w:r w:rsidRPr="0029785D">
        <w:t xml:space="preserve">The content and concept goals for this activity include </w:t>
      </w:r>
      <w:r>
        <w:t>e</w:t>
      </w:r>
      <w:r w:rsidRPr="00140AB5">
        <w:t>xplain</w:t>
      </w:r>
      <w:r>
        <w:t>ing</w:t>
      </w:r>
      <w:r w:rsidRPr="00140AB5">
        <w:t xml:space="preserve"> the difference between relative and absolute plate motions</w:t>
      </w:r>
      <w:r>
        <w:rPr>
          <w:b/>
        </w:rPr>
        <w:t xml:space="preserve"> </w:t>
      </w:r>
      <w:r>
        <w:t>and d</w:t>
      </w:r>
      <w:r w:rsidRPr="00140AB5">
        <w:t>etermin</w:t>
      </w:r>
      <w:r>
        <w:t>ing</w:t>
      </w:r>
      <w:r w:rsidRPr="00140AB5">
        <w:t xml:space="preserve"> the type of plate boundary based on relative motions</w:t>
      </w:r>
      <w:r>
        <w:t>.</w:t>
      </w:r>
      <w:r w:rsidRPr="0029785D">
        <w:t xml:space="preserve"> </w:t>
      </w:r>
    </w:p>
    <w:p w14:paraId="619CB5E2" w14:textId="77777777" w:rsidR="00006FBF" w:rsidRDefault="00006FBF" w:rsidP="00006FBF">
      <w:pPr>
        <w:pStyle w:val="ListParagraph"/>
        <w:numPr>
          <w:ilvl w:val="0"/>
          <w:numId w:val="6"/>
        </w:numPr>
        <w:ind w:right="126"/>
      </w:pPr>
      <w:r w:rsidRPr="0029785D">
        <w:t xml:space="preserve">Higher order thinking skills goals for this activity involve </w:t>
      </w:r>
      <w:r>
        <w:t>d</w:t>
      </w:r>
      <w:r w:rsidRPr="00140AB5">
        <w:t>educ</w:t>
      </w:r>
      <w:r>
        <w:t>ing</w:t>
      </w:r>
      <w:r w:rsidRPr="00140AB5">
        <w:t xml:space="preserve"> the relative motions between plates based on absolute movements</w:t>
      </w:r>
      <w:r>
        <w:t>.</w:t>
      </w:r>
    </w:p>
    <w:p w14:paraId="53FA8022" w14:textId="77777777" w:rsidR="00006FBF" w:rsidRDefault="00006FBF" w:rsidP="00006FBF">
      <w:pPr>
        <w:rPr>
          <w:b/>
        </w:rPr>
      </w:pPr>
      <w:r>
        <w:rPr>
          <w:b/>
        </w:rPr>
        <w:br w:type="page"/>
      </w:r>
    </w:p>
    <w:p w14:paraId="4C127ACF" w14:textId="77777777" w:rsidR="00006FBF" w:rsidRPr="00140AB5" w:rsidRDefault="00006FBF" w:rsidP="00006FBF">
      <w:pPr>
        <w:jc w:val="center"/>
        <w:rPr>
          <w:b/>
        </w:rPr>
      </w:pPr>
      <w:r w:rsidRPr="00140AB5">
        <w:rPr>
          <w:b/>
        </w:rPr>
        <w:t>The Movements of Tectonic Plates</w:t>
      </w:r>
    </w:p>
    <w:p w14:paraId="7BFE2499" w14:textId="77777777" w:rsidR="00006FBF" w:rsidRPr="00140AB5" w:rsidRDefault="00006FBF" w:rsidP="00006FBF">
      <w:pPr>
        <w:jc w:val="center"/>
        <w:rPr>
          <w:b/>
        </w:rPr>
      </w:pPr>
    </w:p>
    <w:p w14:paraId="5FCEF3C5" w14:textId="77777777" w:rsidR="00006FBF" w:rsidRPr="00140AB5" w:rsidRDefault="00006FBF" w:rsidP="00006FBF">
      <w:pPr>
        <w:rPr>
          <w:b/>
        </w:rPr>
      </w:pPr>
      <w:r w:rsidRPr="00140AB5">
        <w:rPr>
          <w:b/>
        </w:rPr>
        <w:t>Overview</w:t>
      </w:r>
    </w:p>
    <w:p w14:paraId="216AC5E1" w14:textId="77777777" w:rsidR="00006FBF" w:rsidRPr="00140AB5" w:rsidRDefault="00006FBF" w:rsidP="00006FBF"/>
    <w:p w14:paraId="1835FF24" w14:textId="77777777" w:rsidR="00006FBF" w:rsidRPr="00140AB5" w:rsidRDefault="00006FBF" w:rsidP="00006FBF">
      <w:r w:rsidRPr="00140AB5">
        <w:tab/>
        <w:t>This activity explores different ways to describe plate motions around the surface of the Earth. Various descriptions depend on the specific frame of reference for observation.</w:t>
      </w:r>
    </w:p>
    <w:p w14:paraId="6A89B69B" w14:textId="77777777" w:rsidR="00006FBF" w:rsidRPr="00140AB5" w:rsidRDefault="00006FBF" w:rsidP="00006FBF"/>
    <w:p w14:paraId="402F50CB" w14:textId="77777777" w:rsidR="00006FBF" w:rsidRPr="00140AB5" w:rsidRDefault="00006FBF" w:rsidP="00006FBF">
      <w:pPr>
        <w:rPr>
          <w:b/>
        </w:rPr>
      </w:pPr>
      <w:r w:rsidRPr="00140AB5">
        <w:rPr>
          <w:b/>
        </w:rPr>
        <w:t>Learning Objectives</w:t>
      </w:r>
    </w:p>
    <w:p w14:paraId="723B5894" w14:textId="77777777" w:rsidR="00006FBF" w:rsidRPr="00140AB5" w:rsidRDefault="00006FBF" w:rsidP="00006FBF"/>
    <w:p w14:paraId="69C227FD" w14:textId="77777777" w:rsidR="00006FBF" w:rsidRPr="00140AB5" w:rsidRDefault="00006FBF" w:rsidP="00006FBF">
      <w:pPr>
        <w:pStyle w:val="ListParagraph"/>
        <w:numPr>
          <w:ilvl w:val="0"/>
          <w:numId w:val="16"/>
        </w:numPr>
        <w:rPr>
          <w:b/>
        </w:rPr>
      </w:pPr>
      <w:r w:rsidRPr="00140AB5">
        <w:t>Explain the difference between relative and absolute plate motions</w:t>
      </w:r>
    </w:p>
    <w:p w14:paraId="5885096C" w14:textId="77777777" w:rsidR="00006FBF" w:rsidRPr="00140AB5" w:rsidRDefault="00006FBF" w:rsidP="00006FBF">
      <w:pPr>
        <w:pStyle w:val="ListParagraph"/>
        <w:numPr>
          <w:ilvl w:val="0"/>
          <w:numId w:val="16"/>
        </w:numPr>
        <w:rPr>
          <w:b/>
        </w:rPr>
      </w:pPr>
      <w:r w:rsidRPr="00140AB5">
        <w:t>Determine the type of plate boundary based on relative motions</w:t>
      </w:r>
    </w:p>
    <w:p w14:paraId="02C75F63" w14:textId="77777777" w:rsidR="00006FBF" w:rsidRPr="00140AB5" w:rsidRDefault="00006FBF" w:rsidP="00006FBF">
      <w:pPr>
        <w:pStyle w:val="ListParagraph"/>
        <w:numPr>
          <w:ilvl w:val="0"/>
          <w:numId w:val="16"/>
        </w:numPr>
        <w:rPr>
          <w:b/>
        </w:rPr>
      </w:pPr>
      <w:r w:rsidRPr="00140AB5">
        <w:t>Deduce the relative motions between plates based on absolute movements</w:t>
      </w:r>
    </w:p>
    <w:p w14:paraId="35A302B3" w14:textId="77777777" w:rsidR="00006FBF" w:rsidRPr="00140AB5" w:rsidRDefault="00006FBF" w:rsidP="00006FBF"/>
    <w:p w14:paraId="49AB6D89" w14:textId="77777777" w:rsidR="00006FBF" w:rsidRPr="00140AB5" w:rsidRDefault="00006FBF" w:rsidP="00006FBF">
      <w:pPr>
        <w:rPr>
          <w:b/>
        </w:rPr>
      </w:pPr>
      <w:r w:rsidRPr="00140AB5">
        <w:rPr>
          <w:b/>
        </w:rPr>
        <w:t>What Is a Plate?</w:t>
      </w:r>
    </w:p>
    <w:p w14:paraId="50960FD0" w14:textId="77777777" w:rsidR="00006FBF" w:rsidRPr="00140AB5" w:rsidRDefault="00006FBF" w:rsidP="00006FBF">
      <w:pPr>
        <w:rPr>
          <w:b/>
        </w:rPr>
      </w:pPr>
    </w:p>
    <w:p w14:paraId="27E97FBF" w14:textId="77777777" w:rsidR="00006FBF" w:rsidRPr="00140AB5" w:rsidRDefault="00006FBF" w:rsidP="00006FBF">
      <w:pPr>
        <w:ind w:right="-54" w:firstLine="720"/>
      </w:pPr>
      <w:r w:rsidRPr="00140AB5">
        <w:t>In the theory of plate tectonics, which developed in the 1960s, Earth’s lithosphere is composed of sections called “plates.” These plates move around the surface of the Earth and interact along their boundaries. Plate boundaries are where many of the important geologic processes occur, such as volcanism and earthquakes. The highest mountain ranges and the deepest parts of the oceans also occur along plate boundaries. At divergent boundaries, two plates move away from each other as new oceanic lithosphere forms along a mid-ocean ridge. At convergent boundaries, two plates move toward each other as old oceanic lithosphere subducts into the mantle at an oceanic trench. At transform boundaries, two plates slide past each other; no new lithosphere forms, and no old lithosphere is destroyed.</w:t>
      </w:r>
    </w:p>
    <w:p w14:paraId="43D68C6A" w14:textId="77777777" w:rsidR="00006FBF" w:rsidRPr="00140AB5" w:rsidRDefault="00006FBF" w:rsidP="00006FBF"/>
    <w:p w14:paraId="18D5AA08" w14:textId="77777777" w:rsidR="00006FBF" w:rsidRPr="00140AB5" w:rsidRDefault="00006FBF" w:rsidP="00006FBF">
      <w:pPr>
        <w:jc w:val="center"/>
      </w:pPr>
      <w:r w:rsidRPr="00140AB5">
        <w:rPr>
          <w:noProof/>
        </w:rPr>
        <w:drawing>
          <wp:inline distT="0" distB="0" distL="0" distR="0" wp14:anchorId="43559A63" wp14:editId="4610A6E6">
            <wp:extent cx="4912484" cy="3598334"/>
            <wp:effectExtent l="25400" t="25400" r="15240" b="342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triple_junctions.jpg"/>
                    <pic:cNvPicPr/>
                  </pic:nvPicPr>
                  <pic:blipFill>
                    <a:blip r:embed="rId16">
                      <a:extLst>
                        <a:ext uri="{28A0092B-C50C-407E-A947-70E740481C1C}">
                          <a14:useLocalDpi xmlns:a14="http://schemas.microsoft.com/office/drawing/2010/main" val="0"/>
                        </a:ext>
                      </a:extLst>
                    </a:blip>
                    <a:stretch>
                      <a:fillRect/>
                    </a:stretch>
                  </pic:blipFill>
                  <pic:spPr>
                    <a:xfrm>
                      <a:off x="0" y="0"/>
                      <a:ext cx="4913334" cy="3598956"/>
                    </a:xfrm>
                    <a:prstGeom prst="rect">
                      <a:avLst/>
                    </a:prstGeom>
                    <a:ln>
                      <a:solidFill>
                        <a:schemeClr val="tx1"/>
                      </a:solidFill>
                    </a:ln>
                  </pic:spPr>
                </pic:pic>
              </a:graphicData>
            </a:graphic>
          </wp:inline>
        </w:drawing>
      </w:r>
    </w:p>
    <w:p w14:paraId="57E8C17B" w14:textId="77777777" w:rsidR="00006FBF" w:rsidRPr="00140AB5" w:rsidRDefault="00006FBF" w:rsidP="00006FBF">
      <w:pPr>
        <w:ind w:left="720" w:right="576"/>
        <w:jc w:val="center"/>
      </w:pPr>
      <w:r w:rsidRPr="00140AB5">
        <w:rPr>
          <w:b/>
        </w:rPr>
        <w:t>Figure 1.</w:t>
      </w:r>
      <w:r w:rsidRPr="00140AB5">
        <w:t xml:space="preserve"> This view shows four plates and various types of boundaries: divergent = double green lines; convergent = yellow toothed lines; transform = red lines.</w:t>
      </w:r>
    </w:p>
    <w:p w14:paraId="17537DF4" w14:textId="77777777" w:rsidR="00006FBF" w:rsidRPr="00140AB5" w:rsidRDefault="00006FBF" w:rsidP="00006FBF">
      <w:pPr>
        <w:jc w:val="center"/>
      </w:pPr>
      <w:r w:rsidRPr="00140AB5">
        <w:t>Screenshot from Google Earth</w:t>
      </w:r>
    </w:p>
    <w:p w14:paraId="7913AD30" w14:textId="77777777" w:rsidR="00006FBF" w:rsidRPr="00140AB5" w:rsidRDefault="00006FBF" w:rsidP="00006FBF">
      <w:pPr>
        <w:rPr>
          <w:b/>
        </w:rPr>
      </w:pPr>
      <w:r w:rsidRPr="00140AB5">
        <w:rPr>
          <w:b/>
        </w:rPr>
        <w:t>How Do Plates Move?</w:t>
      </w:r>
    </w:p>
    <w:p w14:paraId="02E80972" w14:textId="77777777" w:rsidR="00006FBF" w:rsidRPr="00140AB5" w:rsidRDefault="00006FBF" w:rsidP="00006FBF"/>
    <w:p w14:paraId="1ABF0966" w14:textId="77777777" w:rsidR="00006FBF" w:rsidRPr="00140AB5" w:rsidRDefault="00006FBF" w:rsidP="00006FBF">
      <w:r w:rsidRPr="00140AB5">
        <w:tab/>
        <w:t>There are two ways of expressing how plates move across the surface of the Earth.</w:t>
      </w:r>
    </w:p>
    <w:p w14:paraId="2DD83D43" w14:textId="77777777" w:rsidR="00006FBF" w:rsidRPr="00140AB5" w:rsidRDefault="00006FBF" w:rsidP="00006FBF">
      <w:pPr>
        <w:pStyle w:val="ListParagraph"/>
        <w:numPr>
          <w:ilvl w:val="0"/>
          <w:numId w:val="17"/>
        </w:numPr>
      </w:pPr>
      <w:r w:rsidRPr="00140AB5">
        <w:t>One way to describe plate movement is to identify the relative motion between two plates.</w:t>
      </w:r>
    </w:p>
    <w:p w14:paraId="5BB30E74" w14:textId="77777777" w:rsidR="00006FBF" w:rsidRPr="00140AB5" w:rsidRDefault="00006FBF" w:rsidP="00006FBF">
      <w:pPr>
        <w:pStyle w:val="ListParagraph"/>
        <w:numPr>
          <w:ilvl w:val="1"/>
          <w:numId w:val="15"/>
        </w:numPr>
      </w:pPr>
      <w:r w:rsidRPr="00140AB5">
        <w:t>Definition: the motion of one plate relative to another, across their mutual boundary</w:t>
      </w:r>
    </w:p>
    <w:p w14:paraId="7F3E4D2E" w14:textId="77777777" w:rsidR="00006FBF" w:rsidRPr="00140AB5" w:rsidRDefault="00006FBF" w:rsidP="00006FBF">
      <w:pPr>
        <w:pStyle w:val="ListParagraph"/>
        <w:numPr>
          <w:ilvl w:val="1"/>
          <w:numId w:val="15"/>
        </w:numPr>
      </w:pPr>
      <w:r w:rsidRPr="00140AB5">
        <w:t>Example: using marine magnetic anomalies to determine the rate of sea-floor spreading</w:t>
      </w:r>
    </w:p>
    <w:p w14:paraId="1423E423" w14:textId="77777777" w:rsidR="00006FBF" w:rsidRPr="00140AB5" w:rsidRDefault="00006FBF" w:rsidP="00006FBF">
      <w:pPr>
        <w:pStyle w:val="ListParagraph"/>
        <w:numPr>
          <w:ilvl w:val="0"/>
          <w:numId w:val="15"/>
        </w:numPr>
      </w:pPr>
      <w:r w:rsidRPr="00140AB5">
        <w:t>Another way to describe plate movement is to consider the absolute movement of a single plate with respect to some fixed frame of reference.</w:t>
      </w:r>
    </w:p>
    <w:p w14:paraId="3FF3C119" w14:textId="77777777" w:rsidR="00006FBF" w:rsidRPr="00140AB5" w:rsidRDefault="00006FBF" w:rsidP="00006FBF">
      <w:pPr>
        <w:pStyle w:val="ListParagraph"/>
        <w:numPr>
          <w:ilvl w:val="1"/>
          <w:numId w:val="15"/>
        </w:numPr>
      </w:pPr>
      <w:r w:rsidRPr="00140AB5">
        <w:t>Definition: the motion of one plate relative to the global grid of latitude and longitude, or as viewed from space</w:t>
      </w:r>
    </w:p>
    <w:p w14:paraId="0543A045" w14:textId="77777777" w:rsidR="00006FBF" w:rsidRPr="00140AB5" w:rsidRDefault="00006FBF" w:rsidP="00006FBF">
      <w:pPr>
        <w:pStyle w:val="ListParagraph"/>
        <w:numPr>
          <w:ilvl w:val="1"/>
          <w:numId w:val="15"/>
        </w:numPr>
      </w:pPr>
      <w:r w:rsidRPr="00140AB5">
        <w:t>Example: using the age and distance of Hawaiian volcanoes to determine how fast the Pacific Plate moves over the Hawaii hotspot</w:t>
      </w:r>
    </w:p>
    <w:p w14:paraId="0E6835C9" w14:textId="77777777" w:rsidR="00006FBF" w:rsidRPr="00140AB5" w:rsidRDefault="00006FBF" w:rsidP="00006FBF"/>
    <w:p w14:paraId="4EE414C5" w14:textId="77777777" w:rsidR="00006FBF" w:rsidRPr="00140AB5" w:rsidRDefault="00006FBF" w:rsidP="00006FBF">
      <w:pPr>
        <w:jc w:val="center"/>
      </w:pPr>
      <w:r w:rsidRPr="00140AB5">
        <w:rPr>
          <w:noProof/>
        </w:rPr>
        <w:drawing>
          <wp:inline distT="0" distB="0" distL="0" distR="0" wp14:anchorId="07DFA4B8" wp14:editId="29BECE2F">
            <wp:extent cx="4927600" cy="4980168"/>
            <wp:effectExtent l="25400" t="25400" r="2540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NA-2.jpg"/>
                    <pic:cNvPicPr/>
                  </pic:nvPicPr>
                  <pic:blipFill>
                    <a:blip r:embed="rId17">
                      <a:extLst>
                        <a:ext uri="{28A0092B-C50C-407E-A947-70E740481C1C}">
                          <a14:useLocalDpi xmlns:a14="http://schemas.microsoft.com/office/drawing/2010/main" val="0"/>
                        </a:ext>
                      </a:extLst>
                    </a:blip>
                    <a:stretch>
                      <a:fillRect/>
                    </a:stretch>
                  </pic:blipFill>
                  <pic:spPr>
                    <a:xfrm>
                      <a:off x="0" y="0"/>
                      <a:ext cx="4928038" cy="4980611"/>
                    </a:xfrm>
                    <a:prstGeom prst="rect">
                      <a:avLst/>
                    </a:prstGeom>
                    <a:ln>
                      <a:solidFill>
                        <a:srgbClr val="000000"/>
                      </a:solidFill>
                    </a:ln>
                  </pic:spPr>
                </pic:pic>
              </a:graphicData>
            </a:graphic>
          </wp:inline>
        </w:drawing>
      </w:r>
    </w:p>
    <w:p w14:paraId="1EFD9E9D" w14:textId="77777777" w:rsidR="00006FBF" w:rsidRPr="00140AB5" w:rsidRDefault="00006FBF" w:rsidP="00006FBF">
      <w:pPr>
        <w:ind w:left="720" w:right="576"/>
        <w:jc w:val="center"/>
      </w:pPr>
      <w:r w:rsidRPr="00140AB5">
        <w:rPr>
          <w:b/>
        </w:rPr>
        <w:t>Figure 2.</w:t>
      </w:r>
      <w:r w:rsidRPr="00140AB5">
        <w:t xml:space="preserve"> Traces of relative and absolute plate motions in western North America. The red line marks the San Andreas Fault. The colored areas represent a series of volcanic rocks (red = youngest, brown = oldest).</w:t>
      </w:r>
    </w:p>
    <w:p w14:paraId="02BAA6BC" w14:textId="77777777" w:rsidR="00006FBF" w:rsidRPr="00140AB5" w:rsidRDefault="00006FBF" w:rsidP="00006FBF">
      <w:pPr>
        <w:ind w:left="720" w:right="576"/>
        <w:jc w:val="center"/>
      </w:pPr>
      <w:r w:rsidRPr="00140AB5">
        <w:t>Screenshot from Google Earth</w:t>
      </w:r>
    </w:p>
    <w:p w14:paraId="4D9B2887" w14:textId="77777777" w:rsidR="00006FBF" w:rsidRPr="00140AB5" w:rsidRDefault="00006FBF" w:rsidP="00006FBF"/>
    <w:p w14:paraId="546E9FA8" w14:textId="77777777" w:rsidR="00006FBF" w:rsidRPr="00140AB5" w:rsidRDefault="00006FBF" w:rsidP="00006FBF"/>
    <w:p w14:paraId="32EFCDFE" w14:textId="77777777" w:rsidR="00006FBF" w:rsidRPr="00140AB5" w:rsidRDefault="00006FBF" w:rsidP="00006FBF"/>
    <w:p w14:paraId="34BE5A92" w14:textId="77777777" w:rsidR="00006FBF" w:rsidRPr="00140AB5" w:rsidRDefault="00006FBF" w:rsidP="00006FBF">
      <w:pPr>
        <w:ind w:left="360" w:hanging="360"/>
      </w:pPr>
      <w:r w:rsidRPr="00140AB5">
        <w:t>1. In Fig. 2, the colored areas mark volcanic rocks that erupted successively as the North American Plate moved over the Yellowstone hotspot. Are these volcanic rocks a trace of relative motion or an indication of absolute movement?</w:t>
      </w:r>
    </w:p>
    <w:p w14:paraId="05A56FF4" w14:textId="77777777" w:rsidR="00006FBF" w:rsidRPr="00140AB5" w:rsidRDefault="00006FBF" w:rsidP="00006FBF"/>
    <w:p w14:paraId="36C4A01C" w14:textId="77777777" w:rsidR="00006FBF" w:rsidRPr="00140AB5" w:rsidRDefault="00006FBF" w:rsidP="00006FBF"/>
    <w:p w14:paraId="303F1C0D" w14:textId="77777777" w:rsidR="00006FBF" w:rsidRPr="00140AB5" w:rsidRDefault="00006FBF" w:rsidP="00006FBF">
      <w:pPr>
        <w:ind w:left="360" w:hanging="360"/>
      </w:pPr>
      <w:r w:rsidRPr="00140AB5">
        <w:t>2. In Fig. 2, the red area represents the youngest rocks, and the brown area shows the oldest rocks. If these volcanic rocks formed as the continent moved over a stationary hotspot, toward which direction is the North American Plate moving?</w:t>
      </w:r>
    </w:p>
    <w:p w14:paraId="0023FC50" w14:textId="77777777" w:rsidR="00006FBF" w:rsidRPr="00140AB5" w:rsidRDefault="00006FBF" w:rsidP="00006FBF"/>
    <w:p w14:paraId="7F933784" w14:textId="77777777" w:rsidR="00006FBF" w:rsidRPr="00140AB5" w:rsidRDefault="00006FBF" w:rsidP="00006FBF"/>
    <w:p w14:paraId="4DC5B478" w14:textId="77777777" w:rsidR="00006FBF" w:rsidRPr="00140AB5" w:rsidRDefault="00006FBF" w:rsidP="00006FBF">
      <w:pPr>
        <w:ind w:left="360" w:hanging="360"/>
      </w:pPr>
      <w:r w:rsidRPr="00140AB5">
        <w:t>3. In Fig. 2, the San Andreas Fault marks a transform boundary between the North American Plate and the Pacific Plate. Is this fault a trace of relative motion or an indication of absolute movement?</w:t>
      </w:r>
    </w:p>
    <w:p w14:paraId="34A94F03" w14:textId="77777777" w:rsidR="00006FBF" w:rsidRPr="00140AB5" w:rsidRDefault="00006FBF" w:rsidP="00006FBF"/>
    <w:p w14:paraId="5E4903C0" w14:textId="77777777" w:rsidR="00006FBF" w:rsidRPr="00140AB5" w:rsidRDefault="00006FBF" w:rsidP="00006FBF"/>
    <w:p w14:paraId="3221B88A" w14:textId="77777777" w:rsidR="00006FBF" w:rsidRPr="00140AB5" w:rsidRDefault="00006FBF" w:rsidP="00006FBF">
      <w:pPr>
        <w:ind w:left="360" w:hanging="360"/>
      </w:pPr>
      <w:r w:rsidRPr="00140AB5">
        <w:t>4. In Fig. 2, if you stand on one side of the San Andreas Fault, the other side appears to be moving toward the right. Toward which direction is the Pacific Plate moving with respect to the North American Plate?</w:t>
      </w:r>
    </w:p>
    <w:p w14:paraId="52B14D2A" w14:textId="77777777" w:rsidR="00006FBF" w:rsidRPr="00140AB5" w:rsidRDefault="00006FBF" w:rsidP="00006FBF"/>
    <w:p w14:paraId="76EA2596" w14:textId="77777777" w:rsidR="00006FBF" w:rsidRPr="00140AB5" w:rsidRDefault="00006FBF" w:rsidP="00006FBF"/>
    <w:p w14:paraId="0FB0E9D3" w14:textId="77777777" w:rsidR="00006FBF" w:rsidRPr="00140AB5" w:rsidRDefault="00006FBF" w:rsidP="00006FBF"/>
    <w:p w14:paraId="110700B9" w14:textId="77777777" w:rsidR="00006FBF" w:rsidRPr="00140AB5" w:rsidRDefault="00006FBF" w:rsidP="00006FBF"/>
    <w:p w14:paraId="54B36E1B" w14:textId="77777777" w:rsidR="00006FBF" w:rsidRPr="00140AB5" w:rsidRDefault="00006FBF" w:rsidP="00006FBF">
      <w:pPr>
        <w:rPr>
          <w:b/>
        </w:rPr>
      </w:pPr>
      <w:r w:rsidRPr="00140AB5">
        <w:rPr>
          <w:b/>
        </w:rPr>
        <w:t>Frame of Reference for a Mid-Ocean Ridge</w:t>
      </w:r>
    </w:p>
    <w:p w14:paraId="0293E4CB" w14:textId="77777777" w:rsidR="00006FBF" w:rsidRPr="00140AB5" w:rsidRDefault="00006FBF" w:rsidP="00006FBF"/>
    <w:p w14:paraId="7EBCF132" w14:textId="77777777" w:rsidR="00006FBF" w:rsidRPr="00140AB5" w:rsidRDefault="00006FBF" w:rsidP="00006FBF">
      <w:pPr>
        <w:widowControl w:val="0"/>
        <w:autoSpaceDE w:val="0"/>
        <w:autoSpaceDN w:val="0"/>
        <w:adjustRightInd w:val="0"/>
        <w:rPr>
          <w:color w:val="262453"/>
          <w:sz w:val="28"/>
          <w:szCs w:val="28"/>
          <w:lang w:eastAsia="ja-JP"/>
        </w:rPr>
      </w:pPr>
      <w:r w:rsidRPr="00140AB5">
        <w:rPr>
          <w:noProof/>
          <w:color w:val="262453"/>
          <w:sz w:val="28"/>
          <w:szCs w:val="28"/>
        </w:rPr>
        <w:drawing>
          <wp:inline distT="0" distB="0" distL="0" distR="0" wp14:anchorId="17F8A26A" wp14:editId="387B7EF8">
            <wp:extent cx="2971800" cy="1500759"/>
            <wp:effectExtent l="25400" t="25400" r="2540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500759"/>
                    </a:xfrm>
                    <a:prstGeom prst="rect">
                      <a:avLst/>
                    </a:prstGeom>
                    <a:noFill/>
                    <a:ln>
                      <a:solidFill>
                        <a:srgbClr val="000000"/>
                      </a:solidFill>
                    </a:ln>
                  </pic:spPr>
                </pic:pic>
              </a:graphicData>
            </a:graphic>
          </wp:inline>
        </w:drawing>
      </w:r>
      <w:r w:rsidRPr="00140AB5">
        <w:rPr>
          <w:color w:val="262453"/>
          <w:sz w:val="28"/>
          <w:szCs w:val="28"/>
          <w:lang w:eastAsia="ja-JP"/>
        </w:rPr>
        <w:t xml:space="preserve">        </w:t>
      </w:r>
      <w:r w:rsidRPr="00140AB5">
        <w:rPr>
          <w:noProof/>
          <w:color w:val="262453"/>
          <w:sz w:val="28"/>
          <w:szCs w:val="28"/>
        </w:rPr>
        <w:drawing>
          <wp:inline distT="0" distB="0" distL="0" distR="0" wp14:anchorId="74C2CE5A" wp14:editId="70733FDD">
            <wp:extent cx="2773619" cy="1499616"/>
            <wp:effectExtent l="25400" t="25400" r="2095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619" cy="1499616"/>
                    </a:xfrm>
                    <a:prstGeom prst="rect">
                      <a:avLst/>
                    </a:prstGeom>
                    <a:noFill/>
                    <a:ln>
                      <a:solidFill>
                        <a:srgbClr val="000000"/>
                      </a:solidFill>
                    </a:ln>
                  </pic:spPr>
                </pic:pic>
              </a:graphicData>
            </a:graphic>
          </wp:inline>
        </w:drawing>
      </w:r>
    </w:p>
    <w:p w14:paraId="317E06E0" w14:textId="77777777" w:rsidR="00006FBF" w:rsidRPr="00140AB5" w:rsidRDefault="00006FBF" w:rsidP="00006FBF">
      <w:pPr>
        <w:ind w:right="-324"/>
      </w:pPr>
      <w:r w:rsidRPr="00140AB5">
        <w:t>a. Stationary ridge with plates moving away.</w:t>
      </w:r>
      <w:r w:rsidRPr="00140AB5">
        <w:tab/>
      </w:r>
      <w:r w:rsidRPr="00140AB5">
        <w:tab/>
        <w:t>b. Stationary plate with ridge and plate moving away.</w:t>
      </w:r>
    </w:p>
    <w:p w14:paraId="4ADA8595" w14:textId="77777777" w:rsidR="00006FBF" w:rsidRPr="00140AB5" w:rsidRDefault="00006FBF" w:rsidP="00006FBF">
      <w:pPr>
        <w:jc w:val="center"/>
      </w:pPr>
      <w:r w:rsidRPr="00140AB5">
        <w:rPr>
          <w:b/>
        </w:rPr>
        <w:t>Figure 3.</w:t>
      </w:r>
      <w:r w:rsidRPr="00140AB5">
        <w:t xml:space="preserve"> Two map views showing a mid-ocean ridge separating two plates. In both cases, the spreading rate is 6 cm/yr.</w:t>
      </w:r>
    </w:p>
    <w:p w14:paraId="3C438689" w14:textId="77777777" w:rsidR="00006FBF" w:rsidRPr="00140AB5" w:rsidRDefault="00006FBF" w:rsidP="00006FBF"/>
    <w:p w14:paraId="058D14B5" w14:textId="77777777" w:rsidR="00006FBF" w:rsidRPr="00140AB5" w:rsidRDefault="00006FBF" w:rsidP="00006FBF">
      <w:r w:rsidRPr="00140AB5">
        <w:tab/>
        <w:t>Consider a divergent boundary. When we have looked at mid-ocean ridges before, we have implicitly held the ridge position constant. This interpretation is like standing on the ridge itself, which is actually possible in a place such as Iceland. If you are standing on the Mid-Atlantic Ridge in Iceland, the ridge appears to be fixed in position; and the plates on either side are moving away. Assume that the spreading rate is 6 cm/yr (Fig. 3), that is, the ocean is widening by 6 cm every year. From your perspective on the ridge, each plate is moving away at a rate of 3 cm/yr.</w:t>
      </w:r>
    </w:p>
    <w:p w14:paraId="10601C8E" w14:textId="77777777" w:rsidR="00006FBF" w:rsidRPr="00140AB5" w:rsidRDefault="00006FBF" w:rsidP="00006FBF">
      <w:r w:rsidRPr="00140AB5">
        <w:tab/>
        <w:t>Now, suppose you travel to the east coast of Iceland, where you would be standing on the Eurasian Plate. From this viewpoint, the plate that you are on appears to be fixed in position (Fig. 4). Both the other plate and the ridge itself are moving away from you. The ridge moves at 3 cm/yr, because your plate grows by this much each year. So does the other plate, which means it is moving away from you at 6 cm/yr. The ocean still becomes 6 cm wider every year, but the amount and direction of motion appear different, depending on where you stand. This difference explains why this way of expressing plate movements is called relative motion: it is relative to your frame of reference.</w:t>
      </w:r>
    </w:p>
    <w:p w14:paraId="52341AEC" w14:textId="77777777" w:rsidR="00006FBF" w:rsidRPr="00140AB5" w:rsidRDefault="00006FBF" w:rsidP="00006FBF">
      <w:pPr>
        <w:rPr>
          <w:b/>
        </w:rPr>
      </w:pPr>
      <w:r w:rsidRPr="00140AB5">
        <w:rPr>
          <w:b/>
        </w:rPr>
        <w:t>Frame of Reference for a Transform Fault</w:t>
      </w:r>
    </w:p>
    <w:p w14:paraId="33F9B770" w14:textId="77777777" w:rsidR="00006FBF" w:rsidRPr="00140AB5" w:rsidRDefault="00006FBF" w:rsidP="00006FBF"/>
    <w:p w14:paraId="0DFF0627" w14:textId="77777777" w:rsidR="00006FBF" w:rsidRPr="00140AB5" w:rsidRDefault="00006FBF" w:rsidP="00006FBF">
      <w:r w:rsidRPr="00140AB5">
        <w:tab/>
        <w:t>Similar distinctions apply along transform boundaries: we can consider relative motion with respect to one plate, the other plate, or the boundary itself. Like mid-ocean ridges, most transform faults are under the oceans, but several prominent transform boundaries are on land. If you stand on the eastern side of the San Andreas Fault, for example, you are on the North American Plate, which seems to be stationary. Meanwhile, the Pacific Plate appears to be moving past you to your right. However, if you stand on the western side of the San Andreas Fault, you are on the Pacific Plate, which seems to be stationary. Now, the North American Plate appears to be moving past you to your right.</w:t>
      </w:r>
    </w:p>
    <w:p w14:paraId="0B9BBE11" w14:textId="77777777" w:rsidR="00006FBF" w:rsidRPr="00140AB5" w:rsidRDefault="00006FBF" w:rsidP="00006FBF">
      <w:r w:rsidRPr="00140AB5">
        <w:tab/>
        <w:t>Suppose some distinctive feature develops across a transform fault. It could be a fresh lava flow or even a highway or a building. This new feature is represented by the blue circle (Fig. 4). For 3 million years, the plates slide past each other along the boundary, until the top half of the blue feature is located 120 km to the west of the bottom half. Using the equation Rate = Distance / Time (R = D/T), the plates have been moving at an average rate of 4 cm/yr since the blue feature formed.</w:t>
      </w:r>
    </w:p>
    <w:p w14:paraId="70D758FB" w14:textId="77777777" w:rsidR="00006FBF" w:rsidRPr="00140AB5" w:rsidRDefault="00006FBF" w:rsidP="00006FBF">
      <w:r w:rsidRPr="00140AB5">
        <w:tab/>
        <w:t>Note that when we discuss relative plate motions, we always use average values over, say, the past 50 million years. In fact, plate motion is episodic; plates are motionless for a long time, and then they suddenly move, generating an earthquake. This process occurs at mid-ocean ridges, oceanic trenches, and transform faults.</w:t>
      </w:r>
    </w:p>
    <w:p w14:paraId="107D87FA" w14:textId="77777777" w:rsidR="00006FBF" w:rsidRPr="00140AB5" w:rsidRDefault="00006FBF" w:rsidP="00006FBF">
      <w:pPr>
        <w:rPr>
          <w:sz w:val="16"/>
          <w:szCs w:val="16"/>
        </w:rPr>
      </w:pPr>
    </w:p>
    <w:p w14:paraId="3AD63FC9" w14:textId="77777777" w:rsidR="00006FBF" w:rsidRPr="00140AB5" w:rsidRDefault="00006FBF" w:rsidP="00006FBF">
      <w:pPr>
        <w:jc w:val="center"/>
      </w:pPr>
      <w:r w:rsidRPr="00140AB5">
        <w:rPr>
          <w:noProof/>
        </w:rPr>
        <w:drawing>
          <wp:inline distT="0" distB="0" distL="0" distR="0" wp14:anchorId="1065F427" wp14:editId="3254412E">
            <wp:extent cx="2934206" cy="105833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6238" cy="1059067"/>
                    </a:xfrm>
                    <a:prstGeom prst="rect">
                      <a:avLst/>
                    </a:prstGeom>
                    <a:noFill/>
                    <a:ln>
                      <a:noFill/>
                    </a:ln>
                  </pic:spPr>
                </pic:pic>
              </a:graphicData>
            </a:graphic>
          </wp:inline>
        </w:drawing>
      </w:r>
    </w:p>
    <w:p w14:paraId="4859E42D" w14:textId="77777777" w:rsidR="00006FBF" w:rsidRPr="00140AB5" w:rsidRDefault="00006FBF" w:rsidP="00006FBF">
      <w:pPr>
        <w:jc w:val="center"/>
        <w:rPr>
          <w:sz w:val="16"/>
          <w:szCs w:val="16"/>
        </w:rPr>
      </w:pPr>
    </w:p>
    <w:p w14:paraId="3B936A3D" w14:textId="77777777" w:rsidR="00006FBF" w:rsidRPr="00140AB5" w:rsidRDefault="00006FBF" w:rsidP="00006FBF">
      <w:pPr>
        <w:jc w:val="center"/>
      </w:pPr>
      <w:r w:rsidRPr="00140AB5">
        <w:t>a. The blue circle forms while the fault is not moving.</w:t>
      </w:r>
    </w:p>
    <w:p w14:paraId="215F8279" w14:textId="77777777" w:rsidR="00006FBF" w:rsidRPr="00140AB5" w:rsidRDefault="00006FBF" w:rsidP="00006FBF">
      <w:pPr>
        <w:jc w:val="center"/>
      </w:pPr>
      <w:r w:rsidRPr="00140AB5">
        <w:rPr>
          <w:noProof/>
        </w:rPr>
        <w:drawing>
          <wp:inline distT="0" distB="0" distL="0" distR="0" wp14:anchorId="65554059" wp14:editId="129290D8">
            <wp:extent cx="3750733" cy="1590311"/>
            <wp:effectExtent l="0" t="0" r="889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1810" cy="1590768"/>
                    </a:xfrm>
                    <a:prstGeom prst="rect">
                      <a:avLst/>
                    </a:prstGeom>
                    <a:noFill/>
                    <a:ln>
                      <a:noFill/>
                    </a:ln>
                  </pic:spPr>
                </pic:pic>
              </a:graphicData>
            </a:graphic>
          </wp:inline>
        </w:drawing>
      </w:r>
    </w:p>
    <w:p w14:paraId="681D2D67" w14:textId="77777777" w:rsidR="00006FBF" w:rsidRPr="00140AB5" w:rsidRDefault="00006FBF" w:rsidP="00006FBF">
      <w:pPr>
        <w:jc w:val="center"/>
      </w:pPr>
      <w:r w:rsidRPr="00140AB5">
        <w:t xml:space="preserve">b. Movement along the fault breaks the blue circle apart. </w:t>
      </w:r>
    </w:p>
    <w:p w14:paraId="4263B344" w14:textId="77777777" w:rsidR="00006FBF" w:rsidRPr="00140AB5" w:rsidRDefault="00006FBF" w:rsidP="00006FBF">
      <w:pPr>
        <w:jc w:val="center"/>
        <w:rPr>
          <w:sz w:val="16"/>
          <w:szCs w:val="16"/>
        </w:rPr>
      </w:pPr>
    </w:p>
    <w:p w14:paraId="05E1124C" w14:textId="77777777" w:rsidR="00006FBF" w:rsidRPr="00140AB5" w:rsidRDefault="00006FBF" w:rsidP="00006FBF">
      <w:pPr>
        <w:jc w:val="center"/>
      </w:pPr>
      <w:r w:rsidRPr="00140AB5">
        <w:rPr>
          <w:noProof/>
        </w:rPr>
        <w:drawing>
          <wp:inline distT="0" distB="0" distL="0" distR="0" wp14:anchorId="1BCB6146" wp14:editId="645F73BF">
            <wp:extent cx="2785534" cy="168524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5728" cy="1685365"/>
                    </a:xfrm>
                    <a:prstGeom prst="rect">
                      <a:avLst/>
                    </a:prstGeom>
                    <a:noFill/>
                    <a:ln>
                      <a:noFill/>
                    </a:ln>
                  </pic:spPr>
                </pic:pic>
              </a:graphicData>
            </a:graphic>
          </wp:inline>
        </w:drawing>
      </w:r>
    </w:p>
    <w:p w14:paraId="268791E0" w14:textId="77777777" w:rsidR="00006FBF" w:rsidRPr="00140AB5" w:rsidRDefault="00006FBF" w:rsidP="00006FBF">
      <w:pPr>
        <w:jc w:val="center"/>
      </w:pPr>
      <w:r w:rsidRPr="00140AB5">
        <w:t>c. Rate of movement = distance/age of blue circle</w:t>
      </w:r>
    </w:p>
    <w:p w14:paraId="39F414EB" w14:textId="77777777" w:rsidR="00006FBF" w:rsidRPr="00140AB5" w:rsidRDefault="00006FBF" w:rsidP="00006FBF">
      <w:pPr>
        <w:jc w:val="center"/>
      </w:pPr>
      <w:r w:rsidRPr="00140AB5">
        <w:rPr>
          <w:b/>
        </w:rPr>
        <w:t xml:space="preserve">Figure 4. </w:t>
      </w:r>
      <w:r w:rsidRPr="00140AB5">
        <w:t xml:space="preserve">In this map view, the blue circle is offset along </w:t>
      </w:r>
      <w:r>
        <w:t>a</w:t>
      </w:r>
      <w:r w:rsidRPr="00140AB5">
        <w:t xml:space="preserve"> transform fault.</w:t>
      </w:r>
    </w:p>
    <w:p w14:paraId="63D34D57" w14:textId="77777777" w:rsidR="00006FBF" w:rsidRPr="00140AB5" w:rsidRDefault="00006FBF" w:rsidP="00006FBF">
      <w:r w:rsidRPr="00140AB5">
        <w:tab/>
        <w:t>But which plate moved, and how far? If you are standing on the southern plate, it seems fixed and the northern plate appears to be moving west at 4 cm/yr. But walk over to the northern plate, and it now seems fixed, while the other plate moves east at 4 cm/yr. Or you could watch from the space station, and both plates might appear to be moving at 2 cm/yr in opposite directions. It’s all relative.</w:t>
      </w:r>
    </w:p>
    <w:p w14:paraId="3C4AF7DE" w14:textId="77777777" w:rsidR="00006FBF" w:rsidRPr="00140AB5" w:rsidRDefault="00006FBF" w:rsidP="00006FBF"/>
    <w:p w14:paraId="2313E3C1" w14:textId="77777777" w:rsidR="00006FBF" w:rsidRPr="00140AB5" w:rsidRDefault="00006FBF" w:rsidP="00006FBF"/>
    <w:p w14:paraId="4D15305D" w14:textId="77777777" w:rsidR="00006FBF" w:rsidRPr="00140AB5" w:rsidRDefault="00006FBF" w:rsidP="00006FBF">
      <w:pPr>
        <w:rPr>
          <w:b/>
        </w:rPr>
      </w:pPr>
      <w:r w:rsidRPr="00140AB5">
        <w:rPr>
          <w:b/>
        </w:rPr>
        <w:t>Can You Identify the Boundaries?</w:t>
      </w:r>
    </w:p>
    <w:p w14:paraId="40ED440A" w14:textId="77777777" w:rsidR="00006FBF" w:rsidRPr="00140AB5" w:rsidRDefault="00006FBF" w:rsidP="00006FBF"/>
    <w:p w14:paraId="69580ED1" w14:textId="77777777" w:rsidR="00006FBF" w:rsidRPr="00140AB5" w:rsidRDefault="00006FBF" w:rsidP="00006FBF">
      <w:pPr>
        <w:ind w:right="36"/>
      </w:pPr>
      <w:r w:rsidRPr="00140AB5">
        <w:tab/>
        <w:t>Consider these motions of Plates A and C relative to Plate B (Fig. 5). If you are standing on Plate B, Plate A is moving 2 cm/yr toward the west, and Plate C is moving 6 cm/yr toward the east.</w:t>
      </w:r>
    </w:p>
    <w:p w14:paraId="723D6A4C" w14:textId="77777777" w:rsidR="00006FBF" w:rsidRPr="00140AB5" w:rsidRDefault="00006FBF" w:rsidP="00006FBF">
      <w:r w:rsidRPr="00140AB5">
        <w:t>What type of plate boundary separates A and B? How about B and C?</w:t>
      </w:r>
    </w:p>
    <w:p w14:paraId="3923E7E9" w14:textId="77777777" w:rsidR="00006FBF" w:rsidRPr="00140AB5" w:rsidRDefault="00006FBF" w:rsidP="00006FBF"/>
    <w:p w14:paraId="3184AAB0" w14:textId="77777777" w:rsidR="00006FBF" w:rsidRPr="00140AB5" w:rsidRDefault="00006FBF" w:rsidP="00006FBF">
      <w:pPr>
        <w:jc w:val="center"/>
      </w:pPr>
      <w:r w:rsidRPr="00140AB5">
        <w:rPr>
          <w:noProof/>
        </w:rPr>
        <w:drawing>
          <wp:inline distT="0" distB="0" distL="0" distR="0" wp14:anchorId="3CE864DE" wp14:editId="3A726381">
            <wp:extent cx="2235200" cy="1732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78" cy="1732340"/>
                    </a:xfrm>
                    <a:prstGeom prst="rect">
                      <a:avLst/>
                    </a:prstGeom>
                    <a:noFill/>
                    <a:ln>
                      <a:noFill/>
                    </a:ln>
                  </pic:spPr>
                </pic:pic>
              </a:graphicData>
            </a:graphic>
          </wp:inline>
        </w:drawing>
      </w:r>
      <w:r w:rsidRPr="00140AB5">
        <w:t xml:space="preserve">          </w:t>
      </w:r>
      <w:r w:rsidRPr="00140AB5">
        <w:rPr>
          <w:noProof/>
        </w:rPr>
        <w:drawing>
          <wp:inline distT="0" distB="0" distL="0" distR="0" wp14:anchorId="516010F2" wp14:editId="6D76FFE2">
            <wp:extent cx="2286000" cy="1733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357" cy="1733916"/>
                    </a:xfrm>
                    <a:prstGeom prst="rect">
                      <a:avLst/>
                    </a:prstGeom>
                    <a:noFill/>
                    <a:ln>
                      <a:noFill/>
                    </a:ln>
                  </pic:spPr>
                </pic:pic>
              </a:graphicData>
            </a:graphic>
          </wp:inline>
        </w:drawing>
      </w:r>
    </w:p>
    <w:p w14:paraId="499501FF" w14:textId="77777777" w:rsidR="00006FBF" w:rsidRPr="00140AB5" w:rsidRDefault="00006FBF" w:rsidP="00006FBF">
      <w:pPr>
        <w:jc w:val="center"/>
      </w:pPr>
      <w:r w:rsidRPr="00140AB5">
        <w:t>a. A, B, and C are three separate plates.           b. Plates A and C move away from B.</w:t>
      </w:r>
    </w:p>
    <w:p w14:paraId="747A683A" w14:textId="77777777" w:rsidR="00006FBF" w:rsidRPr="00140AB5" w:rsidRDefault="00006FBF" w:rsidP="00006FBF">
      <w:pPr>
        <w:jc w:val="center"/>
      </w:pPr>
      <w:r w:rsidRPr="00140AB5">
        <w:rPr>
          <w:b/>
        </w:rPr>
        <w:t>Figure 5.</w:t>
      </w:r>
      <w:r w:rsidRPr="00140AB5">
        <w:t xml:space="preserve"> Map views of three hypothetical plates with Plate B stationary.</w:t>
      </w:r>
    </w:p>
    <w:p w14:paraId="16FD7C0C" w14:textId="77777777" w:rsidR="00006FBF" w:rsidRPr="00140AB5" w:rsidRDefault="00006FBF" w:rsidP="00006FBF">
      <w:pPr>
        <w:jc w:val="center"/>
      </w:pPr>
    </w:p>
    <w:p w14:paraId="158C9F52" w14:textId="77777777" w:rsidR="00006FBF" w:rsidRPr="00140AB5" w:rsidRDefault="00006FBF" w:rsidP="00006FBF">
      <w:r w:rsidRPr="00140AB5">
        <w:tab/>
        <w:t>Because Plates A and C are moving away from B, both boundaries are divergent. Plate A and Plate B each grow by 1 cm/yr along their boundary as sea-floor spreading occurs at 2 cm/yr. The mid-ocean ridge itself moves 1 cm to the west every year—relative to Plate B. Plate B and Plate C each grow by 3 cm/yr along their boundary as sea-floor spreading occurs at 6 cm/yr. This mid-ocean ridge moves 3 cm to the east every year—relative to Plate B. Thus, the width of Plate B increases by 4 cm/yr (1 cm along the west side and 3 cm along the east side).</w:t>
      </w:r>
    </w:p>
    <w:p w14:paraId="4EC8C0CA" w14:textId="77777777" w:rsidR="00006FBF" w:rsidRPr="00140AB5" w:rsidRDefault="00006FBF" w:rsidP="00006FBF"/>
    <w:p w14:paraId="0698E179" w14:textId="77777777" w:rsidR="00006FBF" w:rsidRPr="00140AB5" w:rsidRDefault="00006FBF" w:rsidP="00006FBF"/>
    <w:p w14:paraId="320E9B80" w14:textId="77777777" w:rsidR="00006FBF" w:rsidRPr="00140AB5" w:rsidRDefault="00006FBF" w:rsidP="00006FBF">
      <w:pPr>
        <w:rPr>
          <w:b/>
        </w:rPr>
      </w:pPr>
      <w:r w:rsidRPr="00140AB5">
        <w:rPr>
          <w:b/>
        </w:rPr>
        <w:t>Relative and Absolute Motions</w:t>
      </w:r>
    </w:p>
    <w:p w14:paraId="75704E58" w14:textId="77777777" w:rsidR="00006FBF" w:rsidRPr="00140AB5" w:rsidRDefault="00006FBF" w:rsidP="00006FBF">
      <w:pPr>
        <w:rPr>
          <w:b/>
        </w:rPr>
      </w:pPr>
    </w:p>
    <w:p w14:paraId="707A85CB" w14:textId="77777777" w:rsidR="00006FBF" w:rsidRPr="00140AB5" w:rsidRDefault="00006FBF" w:rsidP="00006FBF">
      <w:r w:rsidRPr="00140AB5">
        <w:tab/>
        <w:t>When a boundary is described as divergent, this is always implied to be in relative terms. Absolute motions, however, may be very different. Consider a mid-ocean ridge that is spreading at a rate of 6 cm/yr, relative to the ridge itself (Fig. 6, blue arrows). One way to produce this amount of spreading would be for the ridge to be stationary and the absolute motion of each plate to be 3 cm/yr in opposite directions (red arrows). In this special case, relative and absolute motions coincide.</w:t>
      </w:r>
    </w:p>
    <w:p w14:paraId="276BB874" w14:textId="77777777" w:rsidR="00006FBF" w:rsidRPr="00140AB5" w:rsidRDefault="00006FBF" w:rsidP="00006FBF">
      <w:r w:rsidRPr="00140AB5">
        <w:tab/>
        <w:t>It is also possible, however, that both plates are moving in the same direction, as illustrated. If Plate M is moving westward at 8 cm/yr, and Plate N is moving west at 2 cm/yr, the ridge is still spreading at 6 cm/yr. But this time, the ridge is also moving to the west, at 5 cm/yr. Where does this rate come from? If the ridge is spreading symmetrically, as they usually do, then every year it moves 2 cm along with Plate N, plus another 3 cm because of the new ocean floor added along the western edge of Plate N.</w:t>
      </w:r>
    </w:p>
    <w:p w14:paraId="6A900FC8" w14:textId="77777777" w:rsidR="00006FBF" w:rsidRPr="00140AB5" w:rsidRDefault="00006FBF" w:rsidP="00006FBF"/>
    <w:p w14:paraId="33BA5D19" w14:textId="77777777" w:rsidR="00006FBF" w:rsidRPr="00140AB5" w:rsidRDefault="00006FBF" w:rsidP="00006FBF">
      <w:pPr>
        <w:widowControl w:val="0"/>
        <w:autoSpaceDE w:val="0"/>
        <w:autoSpaceDN w:val="0"/>
        <w:adjustRightInd w:val="0"/>
        <w:ind w:left="360"/>
        <w:rPr>
          <w:color w:val="262453"/>
          <w:sz w:val="28"/>
          <w:szCs w:val="28"/>
          <w:lang w:eastAsia="ja-JP"/>
        </w:rPr>
      </w:pPr>
      <w:r w:rsidRPr="00140AB5">
        <w:rPr>
          <w:noProof/>
          <w:color w:val="262453"/>
          <w:sz w:val="28"/>
          <w:szCs w:val="28"/>
        </w:rPr>
        <w:drawing>
          <wp:inline distT="0" distB="0" distL="0" distR="0" wp14:anchorId="0943777E" wp14:editId="7C4BCFF2">
            <wp:extent cx="2743200" cy="1641462"/>
            <wp:effectExtent l="25400" t="25400" r="25400" b="355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641462"/>
                    </a:xfrm>
                    <a:prstGeom prst="rect">
                      <a:avLst/>
                    </a:prstGeom>
                    <a:noFill/>
                    <a:ln>
                      <a:solidFill>
                        <a:srgbClr val="000000"/>
                      </a:solidFill>
                    </a:ln>
                  </pic:spPr>
                </pic:pic>
              </a:graphicData>
            </a:graphic>
          </wp:inline>
        </w:drawing>
      </w:r>
      <w:r w:rsidRPr="00140AB5">
        <w:rPr>
          <w:color w:val="262453"/>
          <w:sz w:val="28"/>
          <w:szCs w:val="28"/>
          <w:lang w:eastAsia="ja-JP"/>
        </w:rPr>
        <w:tab/>
      </w:r>
      <w:r w:rsidRPr="00140AB5">
        <w:rPr>
          <w:noProof/>
          <w:color w:val="262453"/>
          <w:sz w:val="28"/>
          <w:szCs w:val="28"/>
        </w:rPr>
        <w:drawing>
          <wp:inline distT="0" distB="0" distL="0" distR="0" wp14:anchorId="03757971" wp14:editId="4CC0A7B6">
            <wp:extent cx="2788118" cy="1640459"/>
            <wp:effectExtent l="25400" t="25400" r="31750" b="361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8118" cy="1640459"/>
                    </a:xfrm>
                    <a:prstGeom prst="rect">
                      <a:avLst/>
                    </a:prstGeom>
                    <a:noFill/>
                    <a:ln>
                      <a:solidFill>
                        <a:srgbClr val="000000"/>
                      </a:solidFill>
                    </a:ln>
                  </pic:spPr>
                </pic:pic>
              </a:graphicData>
            </a:graphic>
          </wp:inline>
        </w:drawing>
      </w:r>
    </w:p>
    <w:p w14:paraId="0F926213" w14:textId="77777777" w:rsidR="00006FBF" w:rsidRPr="00140AB5" w:rsidRDefault="00006FBF" w:rsidP="00006FBF">
      <w:pPr>
        <w:ind w:right="36"/>
      </w:pPr>
      <w:r w:rsidRPr="00140AB5">
        <w:t>a. If M is moving west and N east, then relative</w:t>
      </w:r>
      <w:r w:rsidRPr="00140AB5">
        <w:tab/>
        <w:t>b. If M and N are moving west at different</w:t>
      </w:r>
    </w:p>
    <w:p w14:paraId="7DC92C25" w14:textId="77777777" w:rsidR="00006FBF" w:rsidRPr="00140AB5" w:rsidRDefault="00006FBF" w:rsidP="00006FBF">
      <w:pPr>
        <w:ind w:right="36"/>
      </w:pPr>
      <w:r w:rsidRPr="00140AB5">
        <w:t xml:space="preserve">    and absolute motions are identical.</w:t>
      </w:r>
      <w:r w:rsidRPr="00140AB5">
        <w:tab/>
      </w:r>
      <w:r w:rsidRPr="00140AB5">
        <w:tab/>
      </w:r>
      <w:r w:rsidRPr="00140AB5">
        <w:tab/>
        <w:t xml:space="preserve">    rates, then relative motion is the same as in (a).</w:t>
      </w:r>
    </w:p>
    <w:p w14:paraId="29AF7EF4" w14:textId="77777777" w:rsidR="00006FBF" w:rsidRPr="00140AB5" w:rsidRDefault="00006FBF" w:rsidP="00006FBF">
      <w:pPr>
        <w:ind w:left="1440" w:right="1296"/>
        <w:jc w:val="center"/>
      </w:pPr>
      <w:r w:rsidRPr="00140AB5">
        <w:rPr>
          <w:b/>
        </w:rPr>
        <w:t>Figure 6.</w:t>
      </w:r>
      <w:r w:rsidRPr="00140AB5">
        <w:t xml:space="preserve"> Blue arrows represent relative motion, and red arrows indicate absolute motion. </w:t>
      </w:r>
    </w:p>
    <w:p w14:paraId="4CA625B1" w14:textId="77777777" w:rsidR="00006FBF" w:rsidRPr="00140AB5" w:rsidRDefault="00006FBF" w:rsidP="00006FBF"/>
    <w:p w14:paraId="1D00C2FB" w14:textId="77777777" w:rsidR="00006FBF" w:rsidRPr="00140AB5" w:rsidRDefault="00006FBF" w:rsidP="00006FBF">
      <w:pPr>
        <w:rPr>
          <w:b/>
        </w:rPr>
      </w:pPr>
      <w:r w:rsidRPr="00140AB5">
        <w:rPr>
          <w:b/>
        </w:rPr>
        <w:t>Absolute Plate Motions from GPS Satellites</w:t>
      </w:r>
    </w:p>
    <w:p w14:paraId="4144DC31" w14:textId="77777777" w:rsidR="00006FBF" w:rsidRPr="00140AB5" w:rsidRDefault="00006FBF" w:rsidP="00006FBF"/>
    <w:p w14:paraId="09C028CF" w14:textId="77777777" w:rsidR="00006FBF" w:rsidRPr="00140AB5" w:rsidRDefault="00006FBF" w:rsidP="00006FBF">
      <w:r w:rsidRPr="00140AB5">
        <w:tab/>
        <w:t xml:space="preserve">Both marine magnetic anomalies and displacements along transform faults can be used to calculate rates of plate motion, but both give relative motions. They describe only the motions of two plates along their mutual boundary. </w:t>
      </w:r>
    </w:p>
    <w:p w14:paraId="2BEA3AFB" w14:textId="77777777" w:rsidR="00006FBF" w:rsidRPr="00140AB5" w:rsidRDefault="00006FBF" w:rsidP="00006FBF">
      <w:r w:rsidRPr="00140AB5">
        <w:tab/>
        <w:t xml:space="preserve">Absolute values apply to a reference frame that is independent of Earth's surface. The grid of lines of latitude and longitude is such a framework, because it does not depend on where a measurement is taken (the equator does not move as you travel around the world). Or you could think of observing the Earth from space (Fig. 7). </w:t>
      </w:r>
    </w:p>
    <w:p w14:paraId="53E58859" w14:textId="77777777" w:rsidR="00006FBF" w:rsidRPr="00140AB5" w:rsidRDefault="00006FBF" w:rsidP="00006FBF">
      <w:r w:rsidRPr="00140AB5">
        <w:tab/>
        <w:t>Recall that the average rate of plate movement is ~5 cm/yr (about how fast fingernails grow). This movement is perceptible but only over a long time. You cannot see your nails growing from minute to minute, but you notice the increase after a couple of months. Similarly, you cannot stand and watch plates move, because they are too slow. In the past 10 to 15 years, however, it has become possible to measure plate motions by using the Global Positioning System satellites, as shown below.</w:t>
      </w:r>
    </w:p>
    <w:p w14:paraId="27AC9E04" w14:textId="77777777" w:rsidR="00006FBF" w:rsidRPr="00140AB5" w:rsidRDefault="00006FBF" w:rsidP="00006FBF">
      <w:pPr>
        <w:jc w:val="center"/>
      </w:pPr>
    </w:p>
    <w:p w14:paraId="2436D792" w14:textId="77777777" w:rsidR="00006FBF" w:rsidRPr="00140AB5" w:rsidRDefault="00006FBF" w:rsidP="00006FBF">
      <w:pPr>
        <w:widowControl w:val="0"/>
        <w:autoSpaceDE w:val="0"/>
        <w:autoSpaceDN w:val="0"/>
        <w:adjustRightInd w:val="0"/>
        <w:jc w:val="center"/>
        <w:rPr>
          <w:color w:val="262453"/>
          <w:sz w:val="28"/>
          <w:szCs w:val="28"/>
          <w:lang w:eastAsia="ja-JP"/>
        </w:rPr>
      </w:pPr>
      <w:r w:rsidRPr="00140AB5">
        <w:rPr>
          <w:noProof/>
          <w:color w:val="262453"/>
          <w:sz w:val="28"/>
          <w:szCs w:val="28"/>
        </w:rPr>
        <w:drawing>
          <wp:inline distT="0" distB="0" distL="0" distR="0" wp14:anchorId="15EECBC9" wp14:editId="050C8942">
            <wp:extent cx="5485776" cy="3025107"/>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8051" cy="3026361"/>
                    </a:xfrm>
                    <a:prstGeom prst="rect">
                      <a:avLst/>
                    </a:prstGeom>
                    <a:noFill/>
                    <a:ln>
                      <a:noFill/>
                    </a:ln>
                  </pic:spPr>
                </pic:pic>
              </a:graphicData>
            </a:graphic>
          </wp:inline>
        </w:drawing>
      </w:r>
    </w:p>
    <w:p w14:paraId="66F8C6E4" w14:textId="77777777" w:rsidR="00006FBF" w:rsidRPr="00140AB5" w:rsidRDefault="00006FBF" w:rsidP="00006FBF">
      <w:pPr>
        <w:jc w:val="center"/>
      </w:pPr>
      <w:r w:rsidRPr="00140AB5">
        <w:rPr>
          <w:b/>
        </w:rPr>
        <w:t>Figure 7.</w:t>
      </w:r>
      <w:r w:rsidRPr="00140AB5">
        <w:t xml:space="preserve"> Dots mark measuring points, and yellow lines show direction and rate of absolute motion.</w:t>
      </w:r>
    </w:p>
    <w:p w14:paraId="70F30446" w14:textId="40B43A34" w:rsidR="00006FBF" w:rsidRPr="00140AB5" w:rsidRDefault="00B538A4" w:rsidP="00006FBF">
      <w:pPr>
        <w:jc w:val="center"/>
      </w:pPr>
      <w:hyperlink r:id="rId28" w:history="1">
        <w:r w:rsidR="00006FBF" w:rsidRPr="00346EEB">
          <w:rPr>
            <w:rStyle w:val="Hyperlink"/>
          </w:rPr>
          <w:t>http://sideshow.jpl.nasa.gov/post/series.html</w:t>
        </w:r>
      </w:hyperlink>
    </w:p>
    <w:p w14:paraId="35F7DD67" w14:textId="77777777" w:rsidR="00006FBF" w:rsidRPr="00140AB5" w:rsidRDefault="00006FBF" w:rsidP="00006FBF">
      <w:pPr>
        <w:ind w:left="360" w:right="-234" w:hanging="360"/>
      </w:pPr>
      <w:r w:rsidRPr="00140AB5">
        <w:t>5. In Fig. 8, A, B, and C represent three different tectonic plates. Relative to B, A is moving 2 cm/yr toward the west, and C is moving 6 cm/yr toward the east. What type of boundary separates B and C?</w:t>
      </w:r>
    </w:p>
    <w:p w14:paraId="00F58885" w14:textId="77777777" w:rsidR="00006FBF" w:rsidRPr="00140AB5" w:rsidRDefault="00006FBF" w:rsidP="00006FBF"/>
    <w:p w14:paraId="66831075" w14:textId="77777777" w:rsidR="00006FBF" w:rsidRPr="00140AB5" w:rsidRDefault="00006FBF" w:rsidP="00006FBF">
      <w:r w:rsidRPr="00140AB5">
        <w:t xml:space="preserve">     Convergent boundary</w:t>
      </w:r>
      <w:r w:rsidRPr="00140AB5">
        <w:tab/>
        <w:t>Divergent boundary</w:t>
      </w:r>
      <w:r w:rsidRPr="00140AB5">
        <w:tab/>
        <w:t xml:space="preserve">   Transform boundary</w:t>
      </w:r>
      <w:r w:rsidRPr="00140AB5">
        <w:tab/>
      </w:r>
      <w:r w:rsidRPr="00140AB5">
        <w:tab/>
        <w:t>Impossible to tell</w:t>
      </w:r>
    </w:p>
    <w:p w14:paraId="4D1B56E9" w14:textId="77777777" w:rsidR="00006FBF" w:rsidRPr="00140AB5" w:rsidRDefault="00006FBF" w:rsidP="00006FBF">
      <w:pPr>
        <w:jc w:val="center"/>
      </w:pPr>
    </w:p>
    <w:p w14:paraId="2CE1F7FF" w14:textId="77777777" w:rsidR="00006FBF" w:rsidRPr="00140AB5" w:rsidRDefault="00006FBF" w:rsidP="00006FBF">
      <w:pPr>
        <w:widowControl w:val="0"/>
        <w:autoSpaceDE w:val="0"/>
        <w:autoSpaceDN w:val="0"/>
        <w:adjustRightInd w:val="0"/>
        <w:jc w:val="center"/>
        <w:rPr>
          <w:color w:val="262453"/>
          <w:sz w:val="28"/>
          <w:szCs w:val="28"/>
          <w:lang w:eastAsia="ja-JP"/>
        </w:rPr>
      </w:pPr>
      <w:r w:rsidRPr="00140AB5">
        <w:rPr>
          <w:noProof/>
        </w:rPr>
        <w:drawing>
          <wp:inline distT="0" distB="0" distL="0" distR="0" wp14:anchorId="4CFA5509" wp14:editId="3A9D0C9E">
            <wp:extent cx="2949677"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9677" cy="2286000"/>
                    </a:xfrm>
                    <a:prstGeom prst="rect">
                      <a:avLst/>
                    </a:prstGeom>
                    <a:noFill/>
                    <a:ln>
                      <a:noFill/>
                    </a:ln>
                  </pic:spPr>
                </pic:pic>
              </a:graphicData>
            </a:graphic>
          </wp:inline>
        </w:drawing>
      </w:r>
    </w:p>
    <w:p w14:paraId="73F3B2D2" w14:textId="77777777" w:rsidR="00006FBF" w:rsidRPr="00140AB5" w:rsidRDefault="00006FBF" w:rsidP="00006FBF">
      <w:pPr>
        <w:jc w:val="center"/>
      </w:pPr>
      <w:r w:rsidRPr="00140AB5">
        <w:rPr>
          <w:b/>
        </w:rPr>
        <w:t>Figure 8.</w:t>
      </w:r>
      <w:r w:rsidRPr="00140AB5">
        <w:t xml:space="preserve"> Rectangles represent three separate plates, and B is stationary.</w:t>
      </w:r>
    </w:p>
    <w:p w14:paraId="6720238A" w14:textId="77777777" w:rsidR="00006FBF" w:rsidRPr="00140AB5" w:rsidRDefault="00006FBF" w:rsidP="00006FBF"/>
    <w:p w14:paraId="57004BB5" w14:textId="77777777" w:rsidR="00006FBF" w:rsidRPr="00140AB5" w:rsidRDefault="00006FBF" w:rsidP="00006FBF"/>
    <w:p w14:paraId="41655225" w14:textId="77777777" w:rsidR="00006FBF" w:rsidRPr="00140AB5" w:rsidRDefault="00006FBF" w:rsidP="00006FBF">
      <w:pPr>
        <w:ind w:left="360" w:right="-234" w:hanging="360"/>
      </w:pPr>
      <w:r w:rsidRPr="00140AB5">
        <w:t>6. In Fig. 8, A, B, and C identify three different tectonic plates. Relative to B, A is moving 2 cm/yr toward the west, and C is moving 6 cm/yr toward the east. What type of boundary separates A and C?</w:t>
      </w:r>
    </w:p>
    <w:p w14:paraId="670D24CA" w14:textId="77777777" w:rsidR="00006FBF" w:rsidRPr="00140AB5" w:rsidRDefault="00006FBF" w:rsidP="00006FBF"/>
    <w:p w14:paraId="7E4940EE" w14:textId="77777777" w:rsidR="00006FBF" w:rsidRPr="00140AB5" w:rsidRDefault="00006FBF" w:rsidP="00006FBF">
      <w:r w:rsidRPr="00140AB5">
        <w:t xml:space="preserve">     Convergent boundary</w:t>
      </w:r>
      <w:r w:rsidRPr="00140AB5">
        <w:tab/>
        <w:t>Divergent boundary</w:t>
      </w:r>
      <w:r w:rsidRPr="00140AB5">
        <w:tab/>
        <w:t xml:space="preserve">   Transform boundary</w:t>
      </w:r>
      <w:r w:rsidRPr="00140AB5">
        <w:tab/>
      </w:r>
      <w:r w:rsidRPr="00140AB5">
        <w:tab/>
        <w:t>Impossible to tell</w:t>
      </w:r>
    </w:p>
    <w:p w14:paraId="5B4CEBB6" w14:textId="77777777" w:rsidR="00006FBF" w:rsidRPr="00140AB5" w:rsidRDefault="00006FBF" w:rsidP="00006FBF"/>
    <w:p w14:paraId="30FB8BB2" w14:textId="77777777" w:rsidR="00006FBF" w:rsidRPr="00140AB5" w:rsidRDefault="00006FBF" w:rsidP="00006FBF"/>
    <w:p w14:paraId="3D2AF8B1" w14:textId="77777777" w:rsidR="00006FBF" w:rsidRPr="00140AB5" w:rsidRDefault="00006FBF" w:rsidP="00006FBF">
      <w:pPr>
        <w:ind w:left="360" w:hanging="360"/>
      </w:pPr>
      <w:r w:rsidRPr="00140AB5">
        <w:t>7. In Fig. 9, if Plate M is moving toward the east at 1 cm/yr and Plate N is also moving east but at 7 cm/yr, what is the relative rate of sea-floor spreading along the ridge that separates M and N?</w:t>
      </w:r>
    </w:p>
    <w:p w14:paraId="34936DA7" w14:textId="77777777" w:rsidR="00006FBF" w:rsidRPr="00140AB5" w:rsidRDefault="00006FBF" w:rsidP="00006FBF"/>
    <w:p w14:paraId="16E260DC" w14:textId="77777777" w:rsidR="00006FBF" w:rsidRPr="00140AB5" w:rsidRDefault="00006FBF" w:rsidP="00006FBF">
      <w:r w:rsidRPr="00140AB5">
        <w:tab/>
        <w:t>6 cm/yr</w:t>
      </w:r>
      <w:r w:rsidRPr="00140AB5">
        <w:tab/>
        <w:t>5 cm/yr</w:t>
      </w:r>
      <w:r w:rsidRPr="00140AB5">
        <w:tab/>
        <w:t>4 cm/yr</w:t>
      </w:r>
      <w:r w:rsidRPr="00140AB5">
        <w:tab/>
        <w:t>3 cm/yr</w:t>
      </w:r>
    </w:p>
    <w:p w14:paraId="05AA8C73" w14:textId="77777777" w:rsidR="00006FBF" w:rsidRPr="00140AB5" w:rsidRDefault="00006FBF" w:rsidP="00006FBF">
      <w:pPr>
        <w:ind w:left="360" w:hanging="360"/>
        <w:jc w:val="center"/>
      </w:pPr>
    </w:p>
    <w:p w14:paraId="7ADAD7EA" w14:textId="77777777" w:rsidR="00006FBF" w:rsidRPr="00140AB5" w:rsidRDefault="00006FBF" w:rsidP="00006FBF">
      <w:pPr>
        <w:jc w:val="center"/>
      </w:pPr>
      <w:r w:rsidRPr="00140AB5">
        <w:rPr>
          <w:noProof/>
        </w:rPr>
        <w:drawing>
          <wp:inline distT="0" distB="0" distL="0" distR="0" wp14:anchorId="35F9D4C7" wp14:editId="4C64A5CB">
            <wp:extent cx="3386667" cy="2286000"/>
            <wp:effectExtent l="25400" t="25400" r="17145"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6667" cy="2286000"/>
                    </a:xfrm>
                    <a:prstGeom prst="rect">
                      <a:avLst/>
                    </a:prstGeom>
                    <a:noFill/>
                    <a:ln>
                      <a:solidFill>
                        <a:schemeClr val="tx1"/>
                      </a:solidFill>
                    </a:ln>
                  </pic:spPr>
                </pic:pic>
              </a:graphicData>
            </a:graphic>
          </wp:inline>
        </w:drawing>
      </w:r>
    </w:p>
    <w:p w14:paraId="389A186E" w14:textId="77777777" w:rsidR="00006FBF" w:rsidRPr="00140AB5" w:rsidRDefault="00006FBF" w:rsidP="00006FBF">
      <w:pPr>
        <w:jc w:val="center"/>
      </w:pPr>
      <w:r w:rsidRPr="00140AB5">
        <w:rPr>
          <w:b/>
        </w:rPr>
        <w:t>Figure 9.</w:t>
      </w:r>
      <w:r w:rsidRPr="00140AB5">
        <w:t xml:space="preserve"> Absolute motions of two plates separated by a mid-ocean ridge.</w:t>
      </w:r>
    </w:p>
    <w:p w14:paraId="0AA80782" w14:textId="77777777" w:rsidR="00006FBF" w:rsidRPr="00140AB5" w:rsidRDefault="00006FBF" w:rsidP="00006FBF"/>
    <w:p w14:paraId="6B34CE01" w14:textId="77777777" w:rsidR="00006FBF" w:rsidRPr="00140AB5" w:rsidRDefault="00006FBF" w:rsidP="00006FBF"/>
    <w:p w14:paraId="63CFFD03" w14:textId="77777777" w:rsidR="00006FBF" w:rsidRPr="00140AB5" w:rsidRDefault="00006FBF" w:rsidP="00006FBF">
      <w:pPr>
        <w:ind w:left="360" w:hanging="360"/>
      </w:pPr>
      <w:r w:rsidRPr="00140AB5">
        <w:t>8. In Fig. 9, if the absolute motion of plate M is toward the east at 1 cm/yr and the absolute motion of Plate N is also east but at 7 cm/yr, what is the rate of absolute motion for the mid-ocean ridge?</w:t>
      </w:r>
    </w:p>
    <w:p w14:paraId="3D2A57A6" w14:textId="77777777" w:rsidR="00006FBF" w:rsidRPr="00140AB5" w:rsidRDefault="00006FBF" w:rsidP="00006FBF"/>
    <w:p w14:paraId="1C7142F0" w14:textId="77777777" w:rsidR="00006FBF" w:rsidRPr="00140AB5" w:rsidRDefault="00006FBF" w:rsidP="00006FBF">
      <w:r w:rsidRPr="00140AB5">
        <w:tab/>
        <w:t>4 cm/yr toward the east</w:t>
      </w:r>
      <w:r w:rsidRPr="00140AB5">
        <w:tab/>
      </w:r>
      <w:r w:rsidRPr="00140AB5">
        <w:tab/>
        <w:t>5 cm/yr toward the west</w:t>
      </w:r>
    </w:p>
    <w:p w14:paraId="4021BD8A" w14:textId="77777777" w:rsidR="00006FBF" w:rsidRPr="00140AB5" w:rsidRDefault="00006FBF" w:rsidP="00006FBF"/>
    <w:p w14:paraId="6971347E" w14:textId="77777777" w:rsidR="00006FBF" w:rsidRPr="00140AB5" w:rsidRDefault="00006FBF" w:rsidP="00006FBF">
      <w:r w:rsidRPr="00140AB5">
        <w:tab/>
        <w:t>5 cm/yr toward the east</w:t>
      </w:r>
      <w:r w:rsidRPr="00140AB5">
        <w:tab/>
      </w:r>
      <w:r w:rsidRPr="00140AB5">
        <w:tab/>
        <w:t>3 cm/yr toward the west</w:t>
      </w:r>
    </w:p>
    <w:p w14:paraId="36F7AC0D" w14:textId="77777777" w:rsidR="00006FBF" w:rsidRPr="00140AB5" w:rsidRDefault="00006FBF" w:rsidP="00006FBF"/>
    <w:p w14:paraId="5690463D" w14:textId="77777777" w:rsidR="00006FBF" w:rsidRPr="00140AB5" w:rsidRDefault="00006FBF" w:rsidP="00006FBF"/>
    <w:p w14:paraId="77E371FE" w14:textId="77777777" w:rsidR="00006FBF" w:rsidRPr="00140AB5" w:rsidRDefault="00006FBF" w:rsidP="00006FBF">
      <w:pPr>
        <w:ind w:left="360" w:hanging="360"/>
      </w:pPr>
      <w:r w:rsidRPr="00140AB5">
        <w:t>9. In Fig. 10, if the absolute motion of plate M is 5 cm/yr toward the east and the absolute motion of plate N is 2 cm/yr toward the east, what type of boundary separates M and N?</w:t>
      </w:r>
    </w:p>
    <w:p w14:paraId="6B990353" w14:textId="77777777" w:rsidR="00006FBF" w:rsidRPr="00140AB5" w:rsidRDefault="00006FBF" w:rsidP="00006FBF"/>
    <w:p w14:paraId="68217046" w14:textId="77777777" w:rsidR="00006FBF" w:rsidRPr="00140AB5" w:rsidRDefault="00006FBF" w:rsidP="00006FBF">
      <w:r w:rsidRPr="00140AB5">
        <w:t xml:space="preserve">     Convergent boundary</w:t>
      </w:r>
      <w:r w:rsidRPr="00140AB5">
        <w:tab/>
        <w:t>Divergent boundary</w:t>
      </w:r>
      <w:r w:rsidRPr="00140AB5">
        <w:tab/>
        <w:t xml:space="preserve">   Transform boundary</w:t>
      </w:r>
      <w:r w:rsidRPr="00140AB5">
        <w:tab/>
      </w:r>
      <w:r w:rsidRPr="00140AB5">
        <w:tab/>
        <w:t>Impossible to tell</w:t>
      </w:r>
    </w:p>
    <w:p w14:paraId="65DD27A3" w14:textId="77777777" w:rsidR="00006FBF" w:rsidRPr="00140AB5" w:rsidRDefault="00006FBF" w:rsidP="00006FBF">
      <w:pPr>
        <w:ind w:left="360" w:hanging="360"/>
        <w:jc w:val="center"/>
      </w:pPr>
    </w:p>
    <w:p w14:paraId="70467BDE" w14:textId="77777777" w:rsidR="00006FBF" w:rsidRPr="00140AB5" w:rsidRDefault="00006FBF" w:rsidP="00006FBF">
      <w:pPr>
        <w:jc w:val="center"/>
      </w:pPr>
      <w:r w:rsidRPr="00140AB5">
        <w:rPr>
          <w:noProof/>
        </w:rPr>
        <w:drawing>
          <wp:inline distT="0" distB="0" distL="0" distR="0" wp14:anchorId="4C392BDF" wp14:editId="4854DCA8">
            <wp:extent cx="3820347" cy="2286000"/>
            <wp:effectExtent l="25400" t="25400" r="15240"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0347" cy="2286000"/>
                    </a:xfrm>
                    <a:prstGeom prst="rect">
                      <a:avLst/>
                    </a:prstGeom>
                    <a:noFill/>
                    <a:ln>
                      <a:solidFill>
                        <a:srgbClr val="000000"/>
                      </a:solidFill>
                    </a:ln>
                  </pic:spPr>
                </pic:pic>
              </a:graphicData>
            </a:graphic>
          </wp:inline>
        </w:drawing>
      </w:r>
    </w:p>
    <w:p w14:paraId="5B0AE3D1" w14:textId="77777777" w:rsidR="00006FBF" w:rsidRPr="00140AB5" w:rsidRDefault="00006FBF" w:rsidP="00006FBF">
      <w:pPr>
        <w:jc w:val="center"/>
      </w:pPr>
      <w:r w:rsidRPr="00140AB5">
        <w:rPr>
          <w:b/>
        </w:rPr>
        <w:t>Figure 10</w:t>
      </w:r>
      <w:r w:rsidRPr="00140AB5">
        <w:t>. Absolute motions of two plates separated by a plate boundary.</w:t>
      </w:r>
    </w:p>
    <w:p w14:paraId="4BD29F9E" w14:textId="77777777" w:rsidR="00006FBF" w:rsidRPr="00140AB5" w:rsidRDefault="00006FBF" w:rsidP="00006FBF"/>
    <w:p w14:paraId="6A42504E" w14:textId="77777777" w:rsidR="00006FBF" w:rsidRPr="00140AB5" w:rsidRDefault="00006FBF" w:rsidP="00006FBF"/>
    <w:p w14:paraId="0D0FAD5C" w14:textId="77777777" w:rsidR="00006FBF" w:rsidRPr="00140AB5" w:rsidRDefault="00006FBF" w:rsidP="00006FBF">
      <w:pPr>
        <w:ind w:left="360" w:hanging="360"/>
      </w:pPr>
      <w:r w:rsidRPr="00140AB5">
        <w:t>10. In Fig. 10, if the absolute motion of Plate M is 5 cm/yr toward the east and the absolute motion of Plate N is 2 cm/yr toward the east, what is the relative rate of motion between M and N across their boundary?</w:t>
      </w:r>
    </w:p>
    <w:p w14:paraId="2D7A60EA" w14:textId="77777777" w:rsidR="00006FBF" w:rsidRPr="00140AB5" w:rsidRDefault="00006FBF" w:rsidP="00006FBF"/>
    <w:p w14:paraId="4AE4B737" w14:textId="77777777" w:rsidR="00006FBF" w:rsidRPr="00140AB5" w:rsidRDefault="00006FBF" w:rsidP="00006FBF">
      <w:pPr>
        <w:rPr>
          <w:color w:val="262453"/>
          <w:sz w:val="28"/>
          <w:szCs w:val="28"/>
          <w:lang w:eastAsia="ja-JP"/>
        </w:rPr>
      </w:pPr>
    </w:p>
    <w:p w14:paraId="7FFDED22" w14:textId="7AA20047" w:rsidR="00006FBF" w:rsidRDefault="00006FBF">
      <w:pPr>
        <w:rPr>
          <w:b/>
        </w:rPr>
      </w:pPr>
      <w:r>
        <w:rPr>
          <w:b/>
        </w:rPr>
        <w:br w:type="page"/>
      </w:r>
    </w:p>
    <w:p w14:paraId="33F1AF89" w14:textId="77777777" w:rsidR="00110C99" w:rsidRPr="00ED53A0" w:rsidRDefault="00110C99" w:rsidP="00110C99">
      <w:pPr>
        <w:rPr>
          <w:b/>
        </w:rPr>
      </w:pPr>
    </w:p>
    <w:p w14:paraId="7021BF3A" w14:textId="77777777" w:rsidR="008A3875" w:rsidRPr="006E7402" w:rsidRDefault="008A3875" w:rsidP="008A3875">
      <w:pPr>
        <w:jc w:val="center"/>
        <w:rPr>
          <w:b/>
        </w:rPr>
      </w:pPr>
      <w:r>
        <w:rPr>
          <w:b/>
        </w:rPr>
        <w:t>Identifying Minerals by their Physical Properties</w:t>
      </w:r>
    </w:p>
    <w:p w14:paraId="59B2158C" w14:textId="77777777" w:rsidR="008A3875" w:rsidRPr="006E7402" w:rsidRDefault="008A3875" w:rsidP="008A3875">
      <w:pPr>
        <w:jc w:val="center"/>
        <w:rPr>
          <w:b/>
        </w:rPr>
      </w:pPr>
    </w:p>
    <w:p w14:paraId="1FF170E8" w14:textId="77777777" w:rsidR="008A3875" w:rsidRPr="006E7402" w:rsidRDefault="008A3875" w:rsidP="008A3875">
      <w:pPr>
        <w:jc w:val="center"/>
        <w:rPr>
          <w:b/>
        </w:rPr>
      </w:pPr>
    </w:p>
    <w:p w14:paraId="0C852DFB" w14:textId="77777777" w:rsidR="008A3875" w:rsidRPr="0029785D" w:rsidRDefault="008A3875" w:rsidP="008A3875">
      <w:pPr>
        <w:jc w:val="center"/>
      </w:pPr>
      <w:r w:rsidRPr="0029785D">
        <w:t xml:space="preserve">An </w:t>
      </w:r>
      <w:r>
        <w:t>extra credit</w:t>
      </w:r>
      <w:r w:rsidRPr="0029785D">
        <w:t xml:space="preserve"> exercise </w:t>
      </w:r>
      <w:r>
        <w:t xml:space="preserve">adapted </w:t>
      </w:r>
      <w:r w:rsidRPr="0029785D">
        <w:t>by</w:t>
      </w:r>
    </w:p>
    <w:p w14:paraId="6C41A469" w14:textId="77777777" w:rsidR="008A3875" w:rsidRPr="0029785D" w:rsidRDefault="008A3875" w:rsidP="008A3875">
      <w:pPr>
        <w:jc w:val="center"/>
      </w:pPr>
      <w:r w:rsidRPr="0029785D">
        <w:t>Eileen Herrstrom</w:t>
      </w:r>
    </w:p>
    <w:p w14:paraId="2D4D531F" w14:textId="77777777" w:rsidR="008A3875" w:rsidRPr="0029785D" w:rsidRDefault="008A3875" w:rsidP="008A3875">
      <w:pPr>
        <w:jc w:val="center"/>
      </w:pPr>
      <w:r w:rsidRPr="0029785D">
        <w:t>University of Illinois at Urbana-Champaign</w:t>
      </w:r>
    </w:p>
    <w:p w14:paraId="0A7A9339" w14:textId="77777777" w:rsidR="008A3875" w:rsidRPr="0029785D" w:rsidRDefault="008A3875" w:rsidP="008A3875">
      <w:pPr>
        <w:jc w:val="center"/>
      </w:pPr>
      <w:r w:rsidRPr="0029785D">
        <w:t>herrstro@illinois.edu</w:t>
      </w:r>
    </w:p>
    <w:p w14:paraId="1B6EA5B6" w14:textId="77777777" w:rsidR="008A3875" w:rsidRPr="0029785D" w:rsidRDefault="008A3875" w:rsidP="008A3875">
      <w:pPr>
        <w:jc w:val="center"/>
      </w:pPr>
      <w:r>
        <w:t>2019</w:t>
      </w:r>
    </w:p>
    <w:p w14:paraId="7ED7ECD6" w14:textId="77777777" w:rsidR="008A3875" w:rsidRPr="0029785D" w:rsidRDefault="008A3875" w:rsidP="008A3875"/>
    <w:p w14:paraId="3CA5D703" w14:textId="77777777" w:rsidR="008A3875" w:rsidRPr="0029785D" w:rsidRDefault="008A3875" w:rsidP="008A3875"/>
    <w:p w14:paraId="41365EF0" w14:textId="77777777" w:rsidR="008A3875" w:rsidRPr="0029785D" w:rsidRDefault="008A3875" w:rsidP="008A3875">
      <w:pPr>
        <w:ind w:left="270" w:right="-180" w:hanging="270"/>
        <w:rPr>
          <w:b/>
        </w:rPr>
      </w:pPr>
      <w:r w:rsidRPr="0029785D">
        <w:rPr>
          <w:b/>
        </w:rPr>
        <w:t>Context</w:t>
      </w:r>
    </w:p>
    <w:p w14:paraId="5DE4F6A6" w14:textId="77777777" w:rsidR="008A3875" w:rsidRPr="0029785D" w:rsidRDefault="008A3875" w:rsidP="008A3875">
      <w:pPr>
        <w:ind w:left="270" w:right="-180" w:hanging="270"/>
        <w:rPr>
          <w:b/>
        </w:rPr>
      </w:pPr>
    </w:p>
    <w:p w14:paraId="33D739DD" w14:textId="77777777" w:rsidR="008A3875" w:rsidRDefault="008A3875" w:rsidP="008A3875">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62D39AEA" w14:textId="77777777" w:rsidR="008A3875" w:rsidRDefault="008A3875" w:rsidP="008A3875">
      <w:pPr>
        <w:pStyle w:val="ListParagraph"/>
        <w:numPr>
          <w:ilvl w:val="0"/>
          <w:numId w:val="12"/>
        </w:numPr>
        <w:ind w:right="-180"/>
      </w:pPr>
      <w:r w:rsidRPr="0029785D">
        <w:t xml:space="preserve">Students must </w:t>
      </w:r>
      <w:r>
        <w:t>understand physical properties of minerals and be able to apply them to identify unknown samples.</w:t>
      </w:r>
    </w:p>
    <w:p w14:paraId="6AEAF5B9" w14:textId="77777777" w:rsidR="008A3875" w:rsidRPr="0029785D" w:rsidRDefault="008A3875" w:rsidP="008A3875">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minerals</w:t>
      </w:r>
      <w:r w:rsidRPr="0029785D">
        <w:t xml:space="preserve"> and falls </w:t>
      </w:r>
      <w:r>
        <w:t>near the beginning</w:t>
      </w:r>
      <w:r w:rsidRPr="0029785D">
        <w:t xml:space="preserve"> of the course.</w:t>
      </w:r>
    </w:p>
    <w:p w14:paraId="52E19791" w14:textId="77777777" w:rsidR="008A3875" w:rsidRDefault="008A3875" w:rsidP="008A3875">
      <w:pPr>
        <w:ind w:left="270" w:right="-180" w:hanging="270"/>
      </w:pPr>
    </w:p>
    <w:p w14:paraId="33807C1B" w14:textId="77777777" w:rsidR="008A3875" w:rsidRPr="0029785D" w:rsidRDefault="008A3875" w:rsidP="008A3875">
      <w:pPr>
        <w:ind w:left="270" w:right="-180" w:hanging="270"/>
      </w:pPr>
    </w:p>
    <w:p w14:paraId="6325D6E5" w14:textId="77777777" w:rsidR="008A3875" w:rsidRPr="0029785D" w:rsidRDefault="008A3875" w:rsidP="008A3875">
      <w:pPr>
        <w:ind w:left="270" w:right="-180" w:hanging="270"/>
        <w:rPr>
          <w:b/>
        </w:rPr>
      </w:pPr>
      <w:r w:rsidRPr="0029785D">
        <w:rPr>
          <w:b/>
        </w:rPr>
        <w:t>Goals</w:t>
      </w:r>
    </w:p>
    <w:p w14:paraId="3DB20D25" w14:textId="77777777" w:rsidR="008A3875" w:rsidRPr="0029785D" w:rsidRDefault="008A3875" w:rsidP="008A3875">
      <w:pPr>
        <w:ind w:left="270" w:right="-180" w:hanging="270"/>
        <w:rPr>
          <w:b/>
        </w:rPr>
      </w:pPr>
    </w:p>
    <w:p w14:paraId="72AF2B3E" w14:textId="77777777" w:rsidR="008A3875" w:rsidRDefault="008A3875" w:rsidP="008A3875">
      <w:pPr>
        <w:pStyle w:val="ListParagraph"/>
        <w:numPr>
          <w:ilvl w:val="0"/>
          <w:numId w:val="6"/>
        </w:numPr>
        <w:ind w:right="126"/>
      </w:pPr>
      <w:r w:rsidRPr="0029785D">
        <w:t xml:space="preserve">The content and concept goals for this activity include </w:t>
      </w:r>
      <w:r>
        <w:t>r</w:t>
      </w:r>
      <w:r w:rsidRPr="00CD6C9A">
        <w:t>eview</w:t>
      </w:r>
      <w:r>
        <w:t>ing</w:t>
      </w:r>
      <w:r w:rsidRPr="00CD6C9A">
        <w:t xml:space="preserve"> the definitions of mineral properties and a chart of common rock-forming minerals</w:t>
      </w:r>
      <w:r>
        <w:t>.</w:t>
      </w:r>
      <w:r w:rsidRPr="0029785D">
        <w:t xml:space="preserve"> </w:t>
      </w:r>
    </w:p>
    <w:p w14:paraId="451ACB74" w14:textId="77777777" w:rsidR="008A3875" w:rsidRDefault="008A3875" w:rsidP="008A3875">
      <w:pPr>
        <w:pStyle w:val="ListParagraph"/>
        <w:numPr>
          <w:ilvl w:val="0"/>
          <w:numId w:val="6"/>
        </w:numPr>
        <w:ind w:right="126"/>
      </w:pPr>
      <w:r w:rsidRPr="0029785D">
        <w:t xml:space="preserve">Higher order thinking skills goals for this activity involve </w:t>
      </w:r>
      <w:r>
        <w:t>determining</w:t>
      </w:r>
      <w:r w:rsidRPr="00CD6C9A">
        <w:t xml:space="preserve"> physical properties for a variety of minerals</w:t>
      </w:r>
      <w:r>
        <w:t xml:space="preserve"> and utilizing the properties to name the samples.</w:t>
      </w:r>
    </w:p>
    <w:p w14:paraId="2FFC0A91" w14:textId="77777777" w:rsidR="008A3875" w:rsidRDefault="008A3875" w:rsidP="008A3875">
      <w:pPr>
        <w:rPr>
          <w:b/>
        </w:rPr>
      </w:pPr>
    </w:p>
    <w:p w14:paraId="732E25F4" w14:textId="77777777" w:rsidR="008A3875" w:rsidRDefault="008A3875" w:rsidP="008A3875">
      <w:pPr>
        <w:rPr>
          <w:b/>
        </w:rPr>
      </w:pPr>
    </w:p>
    <w:p w14:paraId="4C72F435" w14:textId="77777777" w:rsidR="008A3875" w:rsidRDefault="008A3875" w:rsidP="008A3875">
      <w:pPr>
        <w:rPr>
          <w:b/>
        </w:rPr>
      </w:pPr>
      <w:r>
        <w:rPr>
          <w:b/>
        </w:rPr>
        <w:t>Reference</w:t>
      </w:r>
    </w:p>
    <w:p w14:paraId="710F64C0" w14:textId="77777777" w:rsidR="008A3875" w:rsidRDefault="008A3875" w:rsidP="008A3875">
      <w:pPr>
        <w:rPr>
          <w:b/>
        </w:rPr>
      </w:pPr>
    </w:p>
    <w:p w14:paraId="76990F3C" w14:textId="77777777" w:rsidR="008A3875" w:rsidRDefault="008A3875" w:rsidP="008A3875">
      <w:r>
        <w:t>Harwood, R., 2011, Mineral Physical Properties and Identification: Online resource – Accessed 21 June 2019</w:t>
      </w:r>
    </w:p>
    <w:p w14:paraId="68EA69CE" w14:textId="0A29E53E" w:rsidR="008A3875" w:rsidRDefault="00B538A4" w:rsidP="008A3875">
      <w:pPr>
        <w:rPr>
          <w:b/>
        </w:rPr>
      </w:pPr>
      <w:hyperlink r:id="rId31" w:history="1">
        <w:r w:rsidR="008A3875" w:rsidRPr="00346EEB">
          <w:rPr>
            <w:rStyle w:val="Hyperlink"/>
          </w:rPr>
          <w:t>http://profharwood.x10host.com/GEOL101/Labs/Minerals/index.htm</w:t>
        </w:r>
      </w:hyperlink>
      <w:r w:rsidR="008A3875">
        <w:rPr>
          <w:b/>
        </w:rPr>
        <w:br w:type="page"/>
      </w:r>
    </w:p>
    <w:p w14:paraId="03E9EB2B" w14:textId="77777777" w:rsidR="008A3875" w:rsidRPr="00CD6C9A" w:rsidRDefault="008A3875" w:rsidP="008A3875">
      <w:pPr>
        <w:jc w:val="center"/>
        <w:rPr>
          <w:b/>
        </w:rPr>
      </w:pPr>
      <w:r w:rsidRPr="00CD6C9A">
        <w:rPr>
          <w:b/>
        </w:rPr>
        <w:t>Identifying Minerals by their Physical Properties</w:t>
      </w:r>
    </w:p>
    <w:p w14:paraId="3FEF703E" w14:textId="77777777" w:rsidR="008A3875" w:rsidRPr="00CD6C9A" w:rsidRDefault="008A3875" w:rsidP="008A3875">
      <w:pPr>
        <w:jc w:val="center"/>
        <w:rPr>
          <w:b/>
        </w:rPr>
      </w:pPr>
    </w:p>
    <w:p w14:paraId="5FB1C706" w14:textId="77777777" w:rsidR="008A3875" w:rsidRPr="00CD6C9A" w:rsidRDefault="008A3875" w:rsidP="008A3875">
      <w:pPr>
        <w:jc w:val="center"/>
        <w:rPr>
          <w:b/>
        </w:rPr>
      </w:pPr>
    </w:p>
    <w:p w14:paraId="422D1C7A" w14:textId="77777777" w:rsidR="008A3875" w:rsidRPr="00CD6C9A" w:rsidRDefault="008A3875" w:rsidP="008A3875">
      <w:pPr>
        <w:rPr>
          <w:b/>
        </w:rPr>
      </w:pPr>
      <w:r w:rsidRPr="00CD6C9A">
        <w:rPr>
          <w:b/>
        </w:rPr>
        <w:t>Overview</w:t>
      </w:r>
    </w:p>
    <w:p w14:paraId="57AA525B" w14:textId="77777777" w:rsidR="008A3875" w:rsidRPr="00CD6C9A" w:rsidRDefault="008A3875" w:rsidP="008A3875"/>
    <w:p w14:paraId="3C264553" w14:textId="77777777" w:rsidR="008A3875" w:rsidRPr="00CD6C9A" w:rsidRDefault="008A3875" w:rsidP="008A3875">
      <w:r w:rsidRPr="00CD6C9A">
        <w:tab/>
        <w:t>In this activity, you use the mineral identification website developed by Richard Harwood at Black Hawk College, Moline IL, to determine the names of unknown minerals.</w:t>
      </w:r>
    </w:p>
    <w:p w14:paraId="233E59F2" w14:textId="77777777" w:rsidR="008A3875" w:rsidRPr="00CD6C9A" w:rsidRDefault="008A3875" w:rsidP="008A3875"/>
    <w:p w14:paraId="2A0D55C2" w14:textId="77777777" w:rsidR="008A3875" w:rsidRPr="00CD6C9A" w:rsidRDefault="008A3875" w:rsidP="008A3875"/>
    <w:p w14:paraId="5C9FB9D5" w14:textId="77777777" w:rsidR="008A3875" w:rsidRPr="00CD6C9A" w:rsidRDefault="008A3875" w:rsidP="008A3875">
      <w:pPr>
        <w:rPr>
          <w:b/>
        </w:rPr>
      </w:pPr>
      <w:r w:rsidRPr="00CD6C9A">
        <w:rPr>
          <w:b/>
        </w:rPr>
        <w:t>Learning Objectives</w:t>
      </w:r>
    </w:p>
    <w:p w14:paraId="76A90FB8" w14:textId="77777777" w:rsidR="008A3875" w:rsidRPr="00CD6C9A" w:rsidRDefault="008A3875" w:rsidP="008A3875">
      <w:pPr>
        <w:rPr>
          <w:b/>
        </w:rPr>
      </w:pPr>
    </w:p>
    <w:p w14:paraId="4ECD02E6" w14:textId="77777777" w:rsidR="008A3875" w:rsidRPr="00CD6C9A" w:rsidRDefault="008A3875" w:rsidP="008A3875">
      <w:pPr>
        <w:pStyle w:val="ListParagraph"/>
        <w:numPr>
          <w:ilvl w:val="0"/>
          <w:numId w:val="23"/>
        </w:numPr>
      </w:pPr>
      <w:r w:rsidRPr="00CD6C9A">
        <w:t>Review the definitions of mineral properties and a chart of common rock-forming minerals</w:t>
      </w:r>
    </w:p>
    <w:p w14:paraId="29F5118A" w14:textId="77777777" w:rsidR="008A3875" w:rsidRPr="00CD6C9A" w:rsidRDefault="008A3875" w:rsidP="008A3875">
      <w:pPr>
        <w:pStyle w:val="ListParagraph"/>
        <w:numPr>
          <w:ilvl w:val="0"/>
          <w:numId w:val="23"/>
        </w:numPr>
      </w:pPr>
      <w:r w:rsidRPr="00CD6C9A">
        <w:t>Determine physical properties for a variety of minerals</w:t>
      </w:r>
    </w:p>
    <w:p w14:paraId="39AEA8C2" w14:textId="77777777" w:rsidR="008A3875" w:rsidRPr="00CD6C9A" w:rsidRDefault="008A3875" w:rsidP="008A3875">
      <w:pPr>
        <w:pStyle w:val="ListParagraph"/>
        <w:numPr>
          <w:ilvl w:val="0"/>
          <w:numId w:val="23"/>
        </w:numPr>
      </w:pPr>
      <w:r w:rsidRPr="00CD6C9A">
        <w:t>Utilize the physical properties to name the sample</w:t>
      </w:r>
    </w:p>
    <w:p w14:paraId="7C8CFB35" w14:textId="77777777" w:rsidR="008A3875" w:rsidRPr="00CD6C9A" w:rsidRDefault="008A3875" w:rsidP="008A3875"/>
    <w:p w14:paraId="478E0D33" w14:textId="77777777" w:rsidR="008A3875" w:rsidRPr="00CD6C9A" w:rsidRDefault="008A3875" w:rsidP="008A3875"/>
    <w:p w14:paraId="2F9D3B90" w14:textId="77777777" w:rsidR="008A3875" w:rsidRPr="00CD6C9A" w:rsidRDefault="008A3875" w:rsidP="008A3875">
      <w:pPr>
        <w:rPr>
          <w:b/>
        </w:rPr>
      </w:pPr>
      <w:r w:rsidRPr="00CD6C9A">
        <w:rPr>
          <w:b/>
        </w:rPr>
        <w:t>About Minerals</w:t>
      </w:r>
    </w:p>
    <w:p w14:paraId="3E02DB94" w14:textId="77777777" w:rsidR="008A3875" w:rsidRPr="00CD6C9A" w:rsidRDefault="008A3875" w:rsidP="008A3875">
      <w:pPr>
        <w:rPr>
          <w:b/>
        </w:rPr>
      </w:pPr>
    </w:p>
    <w:p w14:paraId="0EAE958F" w14:textId="77777777" w:rsidR="008A3875" w:rsidRPr="00CD6C9A" w:rsidRDefault="008A3875" w:rsidP="008A3875">
      <w:pPr>
        <w:ind w:right="126"/>
      </w:pPr>
      <w:r w:rsidRPr="00CD6C9A">
        <w:tab/>
        <w:t>A mineral is defined as a naturally occurring inorganic solid with a definable chemical composition and an orderly crystal structure. The composition and structure produce a set of characteristics that is unique for each mineral. Deciphering the composition and structure can be time-consuming and expensive, but physical properties are quick and easy to discover.</w:t>
      </w:r>
    </w:p>
    <w:p w14:paraId="5AAC4BCA" w14:textId="77777777" w:rsidR="008A3875" w:rsidRPr="00CD6C9A" w:rsidRDefault="008A3875" w:rsidP="008A3875">
      <w:pPr>
        <w:jc w:val="center"/>
      </w:pPr>
    </w:p>
    <w:p w14:paraId="1EE4711B" w14:textId="77777777" w:rsidR="008A3875" w:rsidRPr="00CD6C9A" w:rsidRDefault="008A3875" w:rsidP="008A3875">
      <w:pPr>
        <w:jc w:val="center"/>
      </w:pPr>
      <w:r w:rsidRPr="00CD6C9A">
        <w:rPr>
          <w:noProof/>
        </w:rPr>
        <w:drawing>
          <wp:inline distT="0" distB="0" distL="0" distR="0" wp14:anchorId="3294E3B8" wp14:editId="2B74C087">
            <wp:extent cx="6070600" cy="3977416"/>
            <wp:effectExtent l="25400" t="25400" r="25400" b="361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ests.jpg"/>
                    <pic:cNvPicPr/>
                  </pic:nvPicPr>
                  <pic:blipFill>
                    <a:blip r:embed="rId32">
                      <a:extLst>
                        <a:ext uri="{28A0092B-C50C-407E-A947-70E740481C1C}">
                          <a14:useLocalDpi xmlns:a14="http://schemas.microsoft.com/office/drawing/2010/main" val="0"/>
                        </a:ext>
                      </a:extLst>
                    </a:blip>
                    <a:stretch>
                      <a:fillRect/>
                    </a:stretch>
                  </pic:blipFill>
                  <pic:spPr>
                    <a:xfrm>
                      <a:off x="0" y="0"/>
                      <a:ext cx="6070637" cy="3977441"/>
                    </a:xfrm>
                    <a:prstGeom prst="rect">
                      <a:avLst/>
                    </a:prstGeom>
                    <a:ln>
                      <a:solidFill>
                        <a:schemeClr val="tx1"/>
                      </a:solidFill>
                    </a:ln>
                  </pic:spPr>
                </pic:pic>
              </a:graphicData>
            </a:graphic>
          </wp:inline>
        </w:drawing>
      </w:r>
    </w:p>
    <w:p w14:paraId="3CD3E1CA" w14:textId="77777777" w:rsidR="008A3875" w:rsidRPr="00CD6C9A" w:rsidRDefault="008A3875" w:rsidP="008A3875">
      <w:pPr>
        <w:jc w:val="center"/>
      </w:pPr>
      <w:r w:rsidRPr="00CD6C9A">
        <w:rPr>
          <w:b/>
        </w:rPr>
        <w:t>Figure 1.</w:t>
      </w:r>
      <w:r w:rsidRPr="00CD6C9A">
        <w:t xml:space="preserve"> Four tests for physical properties of an unknown mineral.</w:t>
      </w:r>
    </w:p>
    <w:p w14:paraId="2789D914" w14:textId="77777777" w:rsidR="008A3875" w:rsidRPr="00CD6C9A" w:rsidRDefault="008A3875" w:rsidP="008A3875">
      <w:pPr>
        <w:rPr>
          <w:b/>
        </w:rPr>
      </w:pPr>
    </w:p>
    <w:p w14:paraId="6E598DCF" w14:textId="77777777" w:rsidR="008A3875" w:rsidRPr="00CD6C9A" w:rsidRDefault="008A3875" w:rsidP="008A3875">
      <w:pPr>
        <w:rPr>
          <w:b/>
        </w:rPr>
      </w:pPr>
      <w:r w:rsidRPr="00CD6C9A">
        <w:rPr>
          <w:b/>
        </w:rPr>
        <w:t>Instructions</w:t>
      </w:r>
    </w:p>
    <w:p w14:paraId="7CA22B37" w14:textId="77777777" w:rsidR="008A3875" w:rsidRPr="00CD6C9A" w:rsidRDefault="008A3875" w:rsidP="008A3875"/>
    <w:p w14:paraId="7460E845" w14:textId="16C59BEE" w:rsidR="008A3875" w:rsidRPr="00CD6C9A" w:rsidRDefault="008A3875" w:rsidP="008A3875">
      <w:r w:rsidRPr="00CD6C9A">
        <w:tab/>
        <w:t xml:space="preserve">Go to the </w:t>
      </w:r>
      <w:hyperlink r:id="rId33" w:history="1">
        <w:r w:rsidRPr="00CD6C9A">
          <w:t>Earth Science Lab</w:t>
        </w:r>
      </w:hyperlink>
      <w:r w:rsidRPr="00CD6C9A">
        <w:t>: Mineral Physical Properties and Identification online tool at &lt;</w:t>
      </w:r>
      <w:hyperlink r:id="rId34" w:history="1">
        <w:r w:rsidRPr="00C56EBA">
          <w:rPr>
            <w:rStyle w:val="Hyperlink"/>
          </w:rPr>
          <w:t>http://profharwood.x10host.com/GEOL101/Labs/Minerals/index.htm</w:t>
        </w:r>
      </w:hyperlink>
      <w:r w:rsidRPr="00CD6C9A">
        <w:t xml:space="preserve">&gt;. Review the Mineral Physical Properties information described on the first page. </w:t>
      </w:r>
    </w:p>
    <w:p w14:paraId="44BB92AE" w14:textId="77777777" w:rsidR="008A3875" w:rsidRPr="00CD6C9A" w:rsidRDefault="008A3875" w:rsidP="008A3875">
      <w:pPr>
        <w:pStyle w:val="ListParagraph"/>
        <w:numPr>
          <w:ilvl w:val="0"/>
          <w:numId w:val="22"/>
        </w:numPr>
      </w:pPr>
      <w:r w:rsidRPr="00CD6C9A">
        <w:t xml:space="preserve">At the bottom of the page, select a sample between 2 and 20 to identify. You may identify up to 10 minerals (except for Sample 1, which is the example). </w:t>
      </w:r>
    </w:p>
    <w:p w14:paraId="6AF7018A" w14:textId="77777777" w:rsidR="008A3875" w:rsidRPr="00CD6C9A" w:rsidRDefault="008A3875" w:rsidP="008A3875">
      <w:pPr>
        <w:pStyle w:val="ListParagraph"/>
        <w:numPr>
          <w:ilvl w:val="0"/>
          <w:numId w:val="22"/>
        </w:numPr>
      </w:pPr>
      <w:r w:rsidRPr="00CD6C9A">
        <w:t>Run tests on the sample using the Physical Properties Testing buttons (Fig. 1).</w:t>
      </w:r>
    </w:p>
    <w:p w14:paraId="2102ED4B" w14:textId="77777777" w:rsidR="008A3875" w:rsidRPr="00CD6C9A" w:rsidRDefault="008A3875" w:rsidP="008A3875">
      <w:pPr>
        <w:pStyle w:val="ListParagraph"/>
        <w:numPr>
          <w:ilvl w:val="0"/>
          <w:numId w:val="22"/>
        </w:numPr>
      </w:pPr>
      <w:r w:rsidRPr="00CD6C9A">
        <w:t>Fill out the Mineral Identification Worksheet (Fig. 1) by clicking the buttons next to each property. Then, identify the sample. If you need to, refer to the main page of the lab where mineral properties are listed.</w:t>
      </w:r>
    </w:p>
    <w:p w14:paraId="085607ED" w14:textId="77777777" w:rsidR="008A3875" w:rsidRPr="00CD6C9A" w:rsidRDefault="008A3875" w:rsidP="008A3875">
      <w:pPr>
        <w:pStyle w:val="ListParagraph"/>
        <w:numPr>
          <w:ilvl w:val="0"/>
          <w:numId w:val="22"/>
        </w:numPr>
      </w:pPr>
      <w:r w:rsidRPr="00CD6C9A">
        <w:t xml:space="preserve">Check your answers by selecting the Grade Identification button. Modify as necessary until you have correctly determined the properties and named the sample. </w:t>
      </w:r>
    </w:p>
    <w:p w14:paraId="677AD2FB" w14:textId="77777777" w:rsidR="008A3875" w:rsidRPr="00CD6C9A" w:rsidRDefault="008A3875" w:rsidP="008A3875">
      <w:pPr>
        <w:pStyle w:val="ListParagraph"/>
        <w:numPr>
          <w:ilvl w:val="0"/>
          <w:numId w:val="22"/>
        </w:numPr>
      </w:pPr>
      <w:r w:rsidRPr="00CD6C9A">
        <w:t>When you have correctly identified the sample and see the Congratulations box, take a screenshot of the worksheet and paste it into a Microsoft Word document by following the instructions below. Your screenshot MUST show the Congratulations box in order for you to receive credit.</w:t>
      </w:r>
    </w:p>
    <w:p w14:paraId="6DFCD6C0" w14:textId="77777777" w:rsidR="008A3875" w:rsidRPr="00CD6C9A" w:rsidRDefault="008A3875" w:rsidP="008A3875"/>
    <w:p w14:paraId="17C76F5A" w14:textId="77777777" w:rsidR="008A3875" w:rsidRPr="00CD6C9A" w:rsidRDefault="008A3875" w:rsidP="008A3875">
      <w:pPr>
        <w:rPr>
          <w:b/>
        </w:rPr>
      </w:pPr>
      <w:r w:rsidRPr="00CD6C9A">
        <w:rPr>
          <w:b/>
        </w:rPr>
        <w:t>Windows Screenshot Instructions</w:t>
      </w:r>
    </w:p>
    <w:p w14:paraId="59077CE0" w14:textId="77777777" w:rsidR="008A3875" w:rsidRPr="00CD6C9A" w:rsidRDefault="008A3875" w:rsidP="008A3875">
      <w:pPr>
        <w:rPr>
          <w:b/>
        </w:rPr>
      </w:pPr>
    </w:p>
    <w:p w14:paraId="0F4E8B86" w14:textId="77777777" w:rsidR="008A3875" w:rsidRPr="00CD6C9A" w:rsidRDefault="008A3875" w:rsidP="008A3875">
      <w:pPr>
        <w:pStyle w:val="ListParagraph"/>
        <w:numPr>
          <w:ilvl w:val="0"/>
          <w:numId w:val="19"/>
        </w:numPr>
        <w:ind w:right="36"/>
      </w:pPr>
      <w:r w:rsidRPr="00CD6C9A">
        <w:t>Press the Print Screen key on your keyboard. It is normally located in the upper-right corner of the keyboard. It may be labeled Prt Scn. The screenshot is now in the clipboard.</w:t>
      </w:r>
    </w:p>
    <w:p w14:paraId="534B479B" w14:textId="77777777" w:rsidR="008A3875" w:rsidRPr="00CD6C9A" w:rsidRDefault="008A3875" w:rsidP="008A3875">
      <w:pPr>
        <w:pStyle w:val="ListParagraph"/>
        <w:numPr>
          <w:ilvl w:val="0"/>
          <w:numId w:val="19"/>
        </w:numPr>
        <w:ind w:right="36"/>
      </w:pPr>
      <w:r w:rsidRPr="00CD6C9A">
        <w:t>Open a new document in Microsoft Word.</w:t>
      </w:r>
    </w:p>
    <w:p w14:paraId="0A06DA6E" w14:textId="77777777" w:rsidR="008A3875" w:rsidRPr="00CD6C9A" w:rsidRDefault="008A3875" w:rsidP="008A3875">
      <w:pPr>
        <w:pStyle w:val="ListParagraph"/>
        <w:numPr>
          <w:ilvl w:val="0"/>
          <w:numId w:val="19"/>
        </w:numPr>
        <w:ind w:right="5166"/>
      </w:pPr>
      <w:r w:rsidRPr="00CD6C9A">
        <w:t>Go to the Edit menu and choose Paste.</w:t>
      </w:r>
    </w:p>
    <w:p w14:paraId="43F66EA0" w14:textId="77777777" w:rsidR="008A3875" w:rsidRPr="00CD6C9A" w:rsidRDefault="008A3875" w:rsidP="008A3875"/>
    <w:p w14:paraId="5FFEC099" w14:textId="77777777" w:rsidR="008A3875" w:rsidRPr="00CD6C9A" w:rsidRDefault="008A3875" w:rsidP="008A3875">
      <w:pPr>
        <w:rPr>
          <w:b/>
        </w:rPr>
      </w:pPr>
      <w:r w:rsidRPr="00CD6C9A">
        <w:rPr>
          <w:b/>
        </w:rPr>
        <w:t>Mac OSX Screenshot Instructions</w:t>
      </w:r>
    </w:p>
    <w:p w14:paraId="4B2F8A91" w14:textId="77777777" w:rsidR="008A3875" w:rsidRPr="00CD6C9A" w:rsidRDefault="008A3875" w:rsidP="008A3875">
      <w:pPr>
        <w:rPr>
          <w:b/>
        </w:rPr>
      </w:pPr>
    </w:p>
    <w:p w14:paraId="79E3C679" w14:textId="77777777" w:rsidR="008A3875" w:rsidRPr="00CD6C9A" w:rsidRDefault="008A3875" w:rsidP="008A3875">
      <w:pPr>
        <w:pStyle w:val="ListParagraph"/>
        <w:numPr>
          <w:ilvl w:val="0"/>
          <w:numId w:val="20"/>
        </w:numPr>
      </w:pPr>
      <w:r w:rsidRPr="00CD6C9A">
        <w:t>Press the Command + Shift + 3 keys on your keyboard. The screenshot is now saved as a file on your desktop.</w:t>
      </w:r>
    </w:p>
    <w:p w14:paraId="3241FC14" w14:textId="77777777" w:rsidR="008A3875" w:rsidRPr="00CD6C9A" w:rsidRDefault="008A3875" w:rsidP="008A3875">
      <w:pPr>
        <w:pStyle w:val="ListParagraph"/>
        <w:numPr>
          <w:ilvl w:val="0"/>
          <w:numId w:val="20"/>
        </w:numPr>
      </w:pPr>
      <w:r w:rsidRPr="00CD6C9A">
        <w:t>Open a new document in Microsoft Word.</w:t>
      </w:r>
    </w:p>
    <w:p w14:paraId="2870694D" w14:textId="77777777" w:rsidR="008A3875" w:rsidRPr="00CD6C9A" w:rsidRDefault="008A3875" w:rsidP="008A3875">
      <w:pPr>
        <w:pStyle w:val="ListParagraph"/>
        <w:numPr>
          <w:ilvl w:val="0"/>
          <w:numId w:val="20"/>
        </w:numPr>
      </w:pPr>
      <w:r w:rsidRPr="00CD6C9A">
        <w:t>Go to the Insert menu and choose Picture.</w:t>
      </w:r>
    </w:p>
    <w:p w14:paraId="7B84873C" w14:textId="77777777" w:rsidR="008A3875" w:rsidRPr="00CD6C9A" w:rsidRDefault="008A3875" w:rsidP="008A3875">
      <w:pPr>
        <w:pStyle w:val="ListParagraph"/>
        <w:numPr>
          <w:ilvl w:val="0"/>
          <w:numId w:val="20"/>
        </w:numPr>
      </w:pPr>
      <w:r w:rsidRPr="00CD6C9A">
        <w:t>Navigate to the Desktop and choose the screenshot file.</w:t>
      </w:r>
    </w:p>
    <w:p w14:paraId="264507F4" w14:textId="77777777" w:rsidR="008A3875" w:rsidRPr="00CD6C9A" w:rsidRDefault="008A3875" w:rsidP="008A3875">
      <w:pPr>
        <w:rPr>
          <w:b/>
        </w:rPr>
      </w:pPr>
    </w:p>
    <w:p w14:paraId="414ED88F" w14:textId="77777777" w:rsidR="008A3875" w:rsidRPr="00CD6C9A" w:rsidRDefault="008A3875" w:rsidP="008A3875">
      <w:pPr>
        <w:rPr>
          <w:b/>
        </w:rPr>
      </w:pPr>
      <w:r w:rsidRPr="00CD6C9A">
        <w:rPr>
          <w:b/>
        </w:rPr>
        <w:t>Additional Assistance</w:t>
      </w:r>
    </w:p>
    <w:p w14:paraId="08D6B347" w14:textId="77777777" w:rsidR="008A3875" w:rsidRPr="00CD6C9A" w:rsidRDefault="008A3875" w:rsidP="008A3875">
      <w:pPr>
        <w:rPr>
          <w:b/>
        </w:rPr>
      </w:pPr>
    </w:p>
    <w:p w14:paraId="2FA86FA7" w14:textId="77777777" w:rsidR="008A3875" w:rsidRPr="00CD6C9A" w:rsidRDefault="008A3875" w:rsidP="008A3875">
      <w:pPr>
        <w:pStyle w:val="ListParagraph"/>
        <w:numPr>
          <w:ilvl w:val="0"/>
          <w:numId w:val="21"/>
        </w:numPr>
      </w:pPr>
      <w:r w:rsidRPr="00CD6C9A">
        <w:t>Taking Screenshots in Windows</w:t>
      </w:r>
    </w:p>
    <w:p w14:paraId="6BD030BB" w14:textId="4DDD0119" w:rsidR="008A3875" w:rsidRPr="00CD6C9A" w:rsidRDefault="00B538A4" w:rsidP="008A3875">
      <w:pPr>
        <w:pStyle w:val="ListParagraph"/>
        <w:numPr>
          <w:ilvl w:val="1"/>
          <w:numId w:val="21"/>
        </w:numPr>
      </w:pPr>
      <w:hyperlink r:id="rId35" w:history="1">
        <w:r w:rsidR="008A3875" w:rsidRPr="00C56EBA">
          <w:rPr>
            <w:rStyle w:val="Hyperlink"/>
          </w:rPr>
          <w:t>http://graphicssoft.about.com/cs/general/ht/winscreenshot.htm</w:t>
        </w:r>
      </w:hyperlink>
    </w:p>
    <w:p w14:paraId="2CEA78AF" w14:textId="77777777" w:rsidR="008A3875" w:rsidRPr="00CD6C9A" w:rsidRDefault="008A3875" w:rsidP="008A3875">
      <w:pPr>
        <w:pStyle w:val="ListParagraph"/>
        <w:numPr>
          <w:ilvl w:val="0"/>
          <w:numId w:val="21"/>
        </w:numPr>
      </w:pPr>
      <w:r w:rsidRPr="00CD6C9A">
        <w:t>Taking Screenshots in Mac OSX</w:t>
      </w:r>
    </w:p>
    <w:bookmarkStart w:id="6" w:name="OLE_LINK3"/>
    <w:bookmarkStart w:id="7" w:name="OLE_LINK4"/>
    <w:p w14:paraId="3A24AA11" w14:textId="69317BD5" w:rsidR="008A3875" w:rsidRPr="00CD6C9A" w:rsidRDefault="00C56EBA" w:rsidP="008A3875">
      <w:pPr>
        <w:pStyle w:val="ListParagraph"/>
        <w:numPr>
          <w:ilvl w:val="1"/>
          <w:numId w:val="21"/>
        </w:numPr>
      </w:pPr>
      <w:r>
        <w:fldChar w:fldCharType="begin"/>
      </w:r>
      <w:r>
        <w:instrText xml:space="preserve"> HYPERLINK "http://guides.macrumors.com/Taking_Screenshots_in_Mac_OS_X" </w:instrText>
      </w:r>
      <w:r>
        <w:fldChar w:fldCharType="separate"/>
      </w:r>
      <w:r w:rsidR="008A3875" w:rsidRPr="00C56EBA">
        <w:rPr>
          <w:rStyle w:val="Hyperlink"/>
        </w:rPr>
        <w:t>http://guides.macrumors.com/Taking_Screenshots_in_Mac_OS_X</w:t>
      </w:r>
      <w:bookmarkEnd w:id="6"/>
      <w:bookmarkEnd w:id="7"/>
      <w:r>
        <w:fldChar w:fldCharType="end"/>
      </w:r>
    </w:p>
    <w:p w14:paraId="2B9D1582" w14:textId="77777777" w:rsidR="008A3875" w:rsidRPr="00CD6C9A" w:rsidRDefault="008A3875" w:rsidP="008A3875">
      <w:pPr>
        <w:jc w:val="center"/>
        <w:rPr>
          <w:sz w:val="36"/>
          <w:szCs w:val="36"/>
        </w:rPr>
      </w:pPr>
    </w:p>
    <w:p w14:paraId="444EF312" w14:textId="77777777" w:rsidR="008A3875" w:rsidRPr="00CD6C9A" w:rsidRDefault="008A3875" w:rsidP="008A3875">
      <w:pPr>
        <w:jc w:val="center"/>
        <w:rPr>
          <w:b/>
        </w:rPr>
      </w:pPr>
      <w:r w:rsidRPr="00CD6C9A">
        <w:rPr>
          <w:noProof/>
        </w:rPr>
        <w:drawing>
          <wp:inline distT="0" distB="0" distL="0" distR="0" wp14:anchorId="791939B5" wp14:editId="57C7D10F">
            <wp:extent cx="2270981" cy="969263"/>
            <wp:effectExtent l="25400" t="25400" r="1524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Scn.jpg"/>
                    <pic:cNvPicPr/>
                  </pic:nvPicPr>
                  <pic:blipFill>
                    <a:blip r:embed="rId36">
                      <a:extLst>
                        <a:ext uri="{28A0092B-C50C-407E-A947-70E740481C1C}">
                          <a14:useLocalDpi xmlns:a14="http://schemas.microsoft.com/office/drawing/2010/main" val="0"/>
                        </a:ext>
                      </a:extLst>
                    </a:blip>
                    <a:stretch>
                      <a:fillRect/>
                    </a:stretch>
                  </pic:blipFill>
                  <pic:spPr>
                    <a:xfrm>
                      <a:off x="0" y="0"/>
                      <a:ext cx="2270981" cy="969263"/>
                    </a:xfrm>
                    <a:prstGeom prst="rect">
                      <a:avLst/>
                    </a:prstGeom>
                    <a:ln>
                      <a:solidFill>
                        <a:srgbClr val="000000"/>
                      </a:solidFill>
                    </a:ln>
                  </pic:spPr>
                </pic:pic>
              </a:graphicData>
            </a:graphic>
          </wp:inline>
        </w:drawing>
      </w:r>
      <w:r w:rsidRPr="00CD6C9A">
        <w:rPr>
          <w:b/>
        </w:rPr>
        <w:t xml:space="preserve">      </w:t>
      </w:r>
      <w:r w:rsidRPr="00CD6C9A">
        <w:rPr>
          <w:b/>
          <w:noProof/>
        </w:rPr>
        <w:drawing>
          <wp:inline distT="0" distB="0" distL="0" distR="0" wp14:anchorId="27AC137A" wp14:editId="0F73FFCC">
            <wp:extent cx="2743200" cy="964924"/>
            <wp:effectExtent l="25400" t="25400" r="2540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Screenshot.jpg"/>
                    <pic:cNvPicPr/>
                  </pic:nvPicPr>
                  <pic:blipFill>
                    <a:blip r:embed="rId37">
                      <a:extLst>
                        <a:ext uri="{28A0092B-C50C-407E-A947-70E740481C1C}">
                          <a14:useLocalDpi xmlns:a14="http://schemas.microsoft.com/office/drawing/2010/main" val="0"/>
                        </a:ext>
                      </a:extLst>
                    </a:blip>
                    <a:stretch>
                      <a:fillRect/>
                    </a:stretch>
                  </pic:blipFill>
                  <pic:spPr>
                    <a:xfrm>
                      <a:off x="0" y="0"/>
                      <a:ext cx="2743200" cy="964924"/>
                    </a:xfrm>
                    <a:prstGeom prst="rect">
                      <a:avLst/>
                    </a:prstGeom>
                    <a:ln>
                      <a:solidFill>
                        <a:srgbClr val="000000"/>
                      </a:solidFill>
                    </a:ln>
                  </pic:spPr>
                </pic:pic>
              </a:graphicData>
            </a:graphic>
          </wp:inline>
        </w:drawing>
      </w:r>
    </w:p>
    <w:p w14:paraId="23CFC106" w14:textId="77777777" w:rsidR="008A3875" w:rsidRPr="00CD6C9A" w:rsidRDefault="008A3875" w:rsidP="008A3875">
      <w:pPr>
        <w:jc w:val="center"/>
      </w:pPr>
      <w:r w:rsidRPr="00CD6C9A">
        <w:rPr>
          <w:b/>
        </w:rPr>
        <w:t xml:space="preserve">Figure 2. </w:t>
      </w:r>
      <w:r w:rsidRPr="00CD6C9A">
        <w:t>Windows PrtScn (left) and Mac Screenshot on the desktop (right).</w:t>
      </w:r>
    </w:p>
    <w:p w14:paraId="742CC198" w14:textId="77777777" w:rsidR="008A3875" w:rsidRPr="00CD6C9A" w:rsidRDefault="008A3875" w:rsidP="008A3875">
      <w:pPr>
        <w:rPr>
          <w:b/>
        </w:rPr>
      </w:pPr>
    </w:p>
    <w:p w14:paraId="740BC9D2" w14:textId="77777777" w:rsidR="008A3875" w:rsidRPr="00CD6C9A" w:rsidRDefault="008A3875" w:rsidP="008A3875">
      <w:pPr>
        <w:rPr>
          <w:b/>
        </w:rPr>
      </w:pPr>
      <w:r w:rsidRPr="00CD6C9A">
        <w:rPr>
          <w:b/>
        </w:rPr>
        <w:t>Example: Sample 1</w:t>
      </w:r>
    </w:p>
    <w:p w14:paraId="034A62D2" w14:textId="77777777" w:rsidR="008A3875" w:rsidRPr="00CD6C9A" w:rsidRDefault="008A3875" w:rsidP="008A3875">
      <w:pPr>
        <w:rPr>
          <w:b/>
        </w:rPr>
      </w:pPr>
    </w:p>
    <w:p w14:paraId="57BDCA8F" w14:textId="77777777" w:rsidR="008A3875" w:rsidRPr="00CD6C9A" w:rsidRDefault="008A3875" w:rsidP="008A3875">
      <w:pPr>
        <w:jc w:val="center"/>
      </w:pPr>
      <w:r w:rsidRPr="00CD6C9A">
        <w:rPr>
          <w:noProof/>
        </w:rPr>
        <w:drawing>
          <wp:inline distT="0" distB="0" distL="0" distR="0" wp14:anchorId="7028EBBB" wp14:editId="6CE84EBB">
            <wp:extent cx="4123055" cy="2311400"/>
            <wp:effectExtent l="25400" t="25400" r="1714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4124276" cy="2312084"/>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10B99A" w14:textId="77777777" w:rsidR="008A3875" w:rsidRPr="00CD6C9A" w:rsidRDefault="008A3875" w:rsidP="008A3875">
      <w:pPr>
        <w:jc w:val="center"/>
      </w:pPr>
      <w:r w:rsidRPr="00CD6C9A">
        <w:rPr>
          <w:b/>
        </w:rPr>
        <w:t>Figure 3.</w:t>
      </w:r>
      <w:r w:rsidRPr="00CD6C9A">
        <w:t xml:space="preserve"> Screenshot showing successful identification of Sample 1.</w:t>
      </w:r>
    </w:p>
    <w:p w14:paraId="47AD17C5" w14:textId="77777777" w:rsidR="008A3875" w:rsidRPr="00CD6C9A" w:rsidRDefault="008A3875" w:rsidP="008A3875"/>
    <w:p w14:paraId="5675BDB4" w14:textId="77777777" w:rsidR="008A3875" w:rsidRPr="00CD6C9A" w:rsidRDefault="008A3875" w:rsidP="008A3875">
      <w:r w:rsidRPr="00CD6C9A">
        <w:tab/>
        <w:t>Paste additional screenshots into your Microsoft Word document for each sample you identify. Every correct identification is worth 1 point, up to a total of 10 extra credit points possible. Save and submit your Microsoft Word document according to the instructions.</w:t>
      </w:r>
    </w:p>
    <w:p w14:paraId="7DFB73C2" w14:textId="77777777" w:rsidR="008A3875" w:rsidRPr="00CD6C9A" w:rsidRDefault="008A3875" w:rsidP="008A3875"/>
    <w:p w14:paraId="57DA80F4" w14:textId="77777777" w:rsidR="00110C99" w:rsidRPr="00ED53A0" w:rsidRDefault="00110C99" w:rsidP="00110C99"/>
    <w:p w14:paraId="7794AB7D" w14:textId="699710C7" w:rsidR="00D67C8E" w:rsidRDefault="00D67C8E">
      <w:r>
        <w:br w:type="page"/>
      </w:r>
    </w:p>
    <w:p w14:paraId="70302D04" w14:textId="77777777" w:rsidR="00D67C8E" w:rsidRPr="006E7402" w:rsidRDefault="00D67C8E" w:rsidP="00D67C8E">
      <w:pPr>
        <w:jc w:val="center"/>
        <w:rPr>
          <w:b/>
        </w:rPr>
      </w:pPr>
      <w:r>
        <w:rPr>
          <w:b/>
        </w:rPr>
        <w:t>A Campus Rock Tour</w:t>
      </w:r>
    </w:p>
    <w:p w14:paraId="033BD669" w14:textId="77777777" w:rsidR="00D67C8E" w:rsidRPr="006E7402" w:rsidRDefault="00D67C8E" w:rsidP="00D67C8E">
      <w:pPr>
        <w:jc w:val="center"/>
        <w:rPr>
          <w:b/>
        </w:rPr>
      </w:pPr>
    </w:p>
    <w:p w14:paraId="299D399C" w14:textId="77777777" w:rsidR="00D67C8E" w:rsidRPr="006E7402" w:rsidRDefault="00D67C8E" w:rsidP="00D67C8E">
      <w:pPr>
        <w:jc w:val="center"/>
        <w:rPr>
          <w:b/>
        </w:rPr>
      </w:pPr>
    </w:p>
    <w:p w14:paraId="0FB7E9BF" w14:textId="77777777" w:rsidR="00D67C8E" w:rsidRPr="0029785D" w:rsidRDefault="00D67C8E" w:rsidP="00D67C8E">
      <w:pPr>
        <w:jc w:val="center"/>
      </w:pPr>
      <w:r w:rsidRPr="0029785D">
        <w:t xml:space="preserve">An original </w:t>
      </w:r>
      <w:r>
        <w:t>extra credit</w:t>
      </w:r>
      <w:r w:rsidRPr="0029785D">
        <w:t xml:space="preserve"> exercise by</w:t>
      </w:r>
    </w:p>
    <w:p w14:paraId="1D8F073A" w14:textId="77777777" w:rsidR="00D67C8E" w:rsidRPr="0029785D" w:rsidRDefault="00D67C8E" w:rsidP="00D67C8E">
      <w:pPr>
        <w:jc w:val="center"/>
      </w:pPr>
      <w:r w:rsidRPr="0029785D">
        <w:t>Eileen Herrstrom</w:t>
      </w:r>
    </w:p>
    <w:p w14:paraId="1314F073" w14:textId="77777777" w:rsidR="00D67C8E" w:rsidRPr="0029785D" w:rsidRDefault="00D67C8E" w:rsidP="00D67C8E">
      <w:pPr>
        <w:jc w:val="center"/>
      </w:pPr>
      <w:r w:rsidRPr="0029785D">
        <w:t>University of Illinois at Urbana-Champaign</w:t>
      </w:r>
    </w:p>
    <w:p w14:paraId="25591DFB" w14:textId="77777777" w:rsidR="00D67C8E" w:rsidRPr="0029785D" w:rsidRDefault="00D67C8E" w:rsidP="00D67C8E">
      <w:pPr>
        <w:jc w:val="center"/>
      </w:pPr>
      <w:r w:rsidRPr="0029785D">
        <w:t>herrstro@illinois.edu</w:t>
      </w:r>
    </w:p>
    <w:p w14:paraId="66DFF47B" w14:textId="77777777" w:rsidR="00D67C8E" w:rsidRPr="0029785D" w:rsidRDefault="00D67C8E" w:rsidP="00D67C8E">
      <w:pPr>
        <w:jc w:val="center"/>
      </w:pPr>
      <w:r>
        <w:t>2019</w:t>
      </w:r>
    </w:p>
    <w:p w14:paraId="38B30BC5" w14:textId="77777777" w:rsidR="00D67C8E" w:rsidRPr="0029785D" w:rsidRDefault="00D67C8E" w:rsidP="00D67C8E"/>
    <w:p w14:paraId="47D74C6C" w14:textId="77777777" w:rsidR="00D67C8E" w:rsidRPr="0029785D" w:rsidRDefault="00D67C8E" w:rsidP="00D67C8E"/>
    <w:p w14:paraId="299BAC7E" w14:textId="77777777" w:rsidR="00D67C8E" w:rsidRPr="0029785D" w:rsidRDefault="00D67C8E" w:rsidP="00D67C8E">
      <w:pPr>
        <w:ind w:left="270" w:right="-180" w:hanging="270"/>
        <w:rPr>
          <w:b/>
        </w:rPr>
      </w:pPr>
      <w:r w:rsidRPr="0029785D">
        <w:rPr>
          <w:b/>
        </w:rPr>
        <w:t>Context</w:t>
      </w:r>
    </w:p>
    <w:p w14:paraId="54352EC5" w14:textId="77777777" w:rsidR="00D67C8E" w:rsidRPr="0029785D" w:rsidRDefault="00D67C8E" w:rsidP="00D67C8E">
      <w:pPr>
        <w:ind w:left="270" w:right="-180" w:hanging="270"/>
        <w:rPr>
          <w:b/>
        </w:rPr>
      </w:pPr>
    </w:p>
    <w:p w14:paraId="175022F8" w14:textId="77777777" w:rsidR="00D67C8E" w:rsidRPr="0029785D" w:rsidRDefault="00D67C8E" w:rsidP="00D67C8E">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785A510B" w14:textId="77777777" w:rsidR="00D67C8E" w:rsidRPr="0029785D" w:rsidRDefault="00D67C8E" w:rsidP="00D67C8E">
      <w:pPr>
        <w:pStyle w:val="ListParagraph"/>
        <w:numPr>
          <w:ilvl w:val="0"/>
          <w:numId w:val="12"/>
        </w:numPr>
        <w:ind w:right="-180"/>
      </w:pPr>
      <w:r w:rsidRPr="0029785D">
        <w:t xml:space="preserve">Students must know </w:t>
      </w:r>
      <w:r>
        <w:t>how to identify igneous, metamorphic, and sedimentary rocks.</w:t>
      </w:r>
    </w:p>
    <w:p w14:paraId="3BE401BE" w14:textId="77777777" w:rsidR="00D67C8E" w:rsidRPr="0029785D" w:rsidRDefault="00D67C8E" w:rsidP="00D67C8E">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rocks</w:t>
      </w:r>
      <w:r w:rsidRPr="0029785D">
        <w:t xml:space="preserve"> and falls </w:t>
      </w:r>
      <w:r>
        <w:t>near the middle</w:t>
      </w:r>
      <w:r w:rsidRPr="0029785D">
        <w:t xml:space="preserve"> of the course.</w:t>
      </w:r>
    </w:p>
    <w:p w14:paraId="35239B7C" w14:textId="77777777" w:rsidR="00D67C8E" w:rsidRPr="0029785D" w:rsidRDefault="00D67C8E" w:rsidP="00D67C8E">
      <w:pPr>
        <w:ind w:left="270" w:right="-180" w:hanging="270"/>
      </w:pPr>
    </w:p>
    <w:p w14:paraId="3210A623" w14:textId="77777777" w:rsidR="00D67C8E" w:rsidRPr="0029785D" w:rsidRDefault="00D67C8E" w:rsidP="00D67C8E">
      <w:pPr>
        <w:ind w:left="270" w:right="-180" w:hanging="270"/>
        <w:rPr>
          <w:b/>
        </w:rPr>
      </w:pPr>
      <w:r w:rsidRPr="0029785D">
        <w:rPr>
          <w:b/>
        </w:rPr>
        <w:t>Goals</w:t>
      </w:r>
    </w:p>
    <w:p w14:paraId="43C24822" w14:textId="77777777" w:rsidR="00D67C8E" w:rsidRPr="0029785D" w:rsidRDefault="00D67C8E" w:rsidP="00D67C8E">
      <w:pPr>
        <w:ind w:left="270" w:right="-180" w:hanging="270"/>
        <w:rPr>
          <w:b/>
        </w:rPr>
      </w:pPr>
    </w:p>
    <w:p w14:paraId="0F561BC4" w14:textId="77777777" w:rsidR="00D67C8E" w:rsidRDefault="00D67C8E" w:rsidP="00D67C8E">
      <w:pPr>
        <w:pStyle w:val="ListParagraph"/>
        <w:numPr>
          <w:ilvl w:val="0"/>
          <w:numId w:val="11"/>
        </w:numPr>
        <w:tabs>
          <w:tab w:val="left" w:pos="1440"/>
          <w:tab w:val="left" w:pos="1800"/>
        </w:tabs>
      </w:pPr>
      <w:r w:rsidRPr="0029785D">
        <w:t xml:space="preserve">The content and concept goals for this activity include </w:t>
      </w:r>
      <w:r>
        <w:t>d</w:t>
      </w:r>
      <w:r w:rsidRPr="002C2E10">
        <w:t>iscover</w:t>
      </w:r>
      <w:r>
        <w:t>ing</w:t>
      </w:r>
      <w:r w:rsidRPr="002C2E10">
        <w:t xml:space="preserve"> the diversity of building stones on campus</w:t>
      </w:r>
      <w:r>
        <w:t xml:space="preserve"> and determining rock names and types.</w:t>
      </w:r>
    </w:p>
    <w:p w14:paraId="7573F8C1" w14:textId="77777777" w:rsidR="00D67C8E" w:rsidRDefault="00D67C8E" w:rsidP="00D67C8E">
      <w:pPr>
        <w:pStyle w:val="ListParagraph"/>
        <w:numPr>
          <w:ilvl w:val="0"/>
          <w:numId w:val="11"/>
        </w:numPr>
        <w:tabs>
          <w:tab w:val="left" w:pos="1440"/>
          <w:tab w:val="left" w:pos="1800"/>
        </w:tabs>
      </w:pPr>
      <w:r w:rsidRPr="0029785D">
        <w:t xml:space="preserve">Higher order thinking skills goals for this activity involve </w:t>
      </w:r>
      <w:r>
        <w:t>observing and r</w:t>
      </w:r>
      <w:r w:rsidRPr="00ED3CCF">
        <w:t>ecord</w:t>
      </w:r>
      <w:r>
        <w:t>ing</w:t>
      </w:r>
      <w:r w:rsidRPr="00ED3CCF">
        <w:t xml:space="preserve"> details of composition and texture for several building stones</w:t>
      </w:r>
      <w:r>
        <w:t>.</w:t>
      </w:r>
    </w:p>
    <w:p w14:paraId="7D1AFA0C" w14:textId="77777777" w:rsidR="00D67C8E" w:rsidRDefault="00D67C8E" w:rsidP="00D67C8E"/>
    <w:p w14:paraId="0EF79AF8" w14:textId="77777777" w:rsidR="00D67C8E" w:rsidRPr="0029785D" w:rsidRDefault="00D67C8E" w:rsidP="00D67C8E">
      <w:pPr>
        <w:rPr>
          <w:b/>
        </w:rPr>
      </w:pPr>
    </w:p>
    <w:p w14:paraId="4C00D244" w14:textId="77777777" w:rsidR="00D67C8E" w:rsidRDefault="00D67C8E" w:rsidP="00D67C8E">
      <w:pPr>
        <w:rPr>
          <w:b/>
        </w:rPr>
      </w:pPr>
      <w:r>
        <w:rPr>
          <w:b/>
        </w:rPr>
        <w:br w:type="page"/>
      </w:r>
    </w:p>
    <w:p w14:paraId="568F610E" w14:textId="77777777" w:rsidR="00D67C8E" w:rsidRPr="002C2E10" w:rsidRDefault="00D67C8E" w:rsidP="00D67C8E">
      <w:pPr>
        <w:tabs>
          <w:tab w:val="left" w:pos="1440"/>
          <w:tab w:val="left" w:pos="1800"/>
        </w:tabs>
        <w:ind w:left="720" w:hanging="720"/>
        <w:jc w:val="center"/>
        <w:rPr>
          <w:b/>
        </w:rPr>
      </w:pPr>
      <w:r w:rsidRPr="002C2E10">
        <w:rPr>
          <w:b/>
        </w:rPr>
        <w:t>A Campus Rock Tour</w:t>
      </w:r>
    </w:p>
    <w:p w14:paraId="558B3492" w14:textId="77777777" w:rsidR="00D67C8E" w:rsidRPr="002C2E10" w:rsidRDefault="00D67C8E" w:rsidP="00D67C8E">
      <w:pPr>
        <w:tabs>
          <w:tab w:val="left" w:pos="1440"/>
          <w:tab w:val="left" w:pos="1800"/>
        </w:tabs>
        <w:ind w:left="720" w:hanging="720"/>
        <w:rPr>
          <w:b/>
        </w:rPr>
      </w:pPr>
    </w:p>
    <w:p w14:paraId="586CA0C0" w14:textId="77777777" w:rsidR="00D67C8E" w:rsidRPr="002C2E10" w:rsidRDefault="00D67C8E" w:rsidP="00D67C8E">
      <w:pPr>
        <w:tabs>
          <w:tab w:val="left" w:pos="1440"/>
          <w:tab w:val="left" w:pos="1800"/>
        </w:tabs>
        <w:ind w:left="720" w:hanging="720"/>
        <w:rPr>
          <w:b/>
        </w:rPr>
      </w:pPr>
      <w:r w:rsidRPr="002C2E10">
        <w:rPr>
          <w:b/>
        </w:rPr>
        <w:t>Overview</w:t>
      </w:r>
    </w:p>
    <w:p w14:paraId="5A5FCC2D" w14:textId="77777777" w:rsidR="00D67C8E" w:rsidRPr="002C2E10" w:rsidRDefault="00D67C8E" w:rsidP="00D67C8E">
      <w:pPr>
        <w:tabs>
          <w:tab w:val="left" w:pos="1440"/>
          <w:tab w:val="left" w:pos="1800"/>
        </w:tabs>
        <w:ind w:left="720" w:hanging="720"/>
        <w:rPr>
          <w:b/>
        </w:rPr>
      </w:pPr>
    </w:p>
    <w:p w14:paraId="2828BFCD" w14:textId="77777777" w:rsidR="00D67C8E" w:rsidRPr="002C2E10" w:rsidRDefault="00D67C8E" w:rsidP="00D67C8E">
      <w:pPr>
        <w:tabs>
          <w:tab w:val="left" w:pos="720"/>
          <w:tab w:val="left" w:pos="1440"/>
          <w:tab w:val="left" w:pos="1800"/>
        </w:tabs>
      </w:pPr>
      <w:r w:rsidRPr="002C2E10">
        <w:tab/>
        <w:t>In this activity, you explore the many variations in the university’s basic building scheme of classic red brick and tan limestone.</w:t>
      </w:r>
    </w:p>
    <w:p w14:paraId="3E52F310" w14:textId="77777777" w:rsidR="00D67C8E" w:rsidRPr="002C2E10" w:rsidRDefault="00D67C8E" w:rsidP="00D67C8E">
      <w:pPr>
        <w:tabs>
          <w:tab w:val="left" w:pos="720"/>
          <w:tab w:val="left" w:pos="1440"/>
          <w:tab w:val="left" w:pos="1800"/>
        </w:tabs>
      </w:pPr>
      <w:r w:rsidRPr="002C2E10">
        <w:tab/>
      </w:r>
    </w:p>
    <w:p w14:paraId="0F43939E" w14:textId="77777777" w:rsidR="00D67C8E" w:rsidRPr="002C2E10" w:rsidRDefault="00D67C8E" w:rsidP="00D67C8E">
      <w:pPr>
        <w:tabs>
          <w:tab w:val="left" w:pos="1440"/>
          <w:tab w:val="left" w:pos="1800"/>
        </w:tabs>
        <w:ind w:left="720" w:hanging="720"/>
        <w:rPr>
          <w:b/>
        </w:rPr>
      </w:pPr>
      <w:r w:rsidRPr="002C2E10">
        <w:rPr>
          <w:b/>
        </w:rPr>
        <w:t>Learning Objectives</w:t>
      </w:r>
    </w:p>
    <w:p w14:paraId="2E82CFF8" w14:textId="77777777" w:rsidR="00D67C8E" w:rsidRPr="002C2E10" w:rsidRDefault="00D67C8E" w:rsidP="00D67C8E">
      <w:pPr>
        <w:tabs>
          <w:tab w:val="left" w:pos="1440"/>
          <w:tab w:val="left" w:pos="1800"/>
        </w:tabs>
        <w:ind w:left="720" w:hanging="720"/>
        <w:rPr>
          <w:b/>
        </w:rPr>
      </w:pPr>
    </w:p>
    <w:p w14:paraId="6B712014" w14:textId="77777777" w:rsidR="00D67C8E" w:rsidRPr="002C2E10" w:rsidRDefault="00D67C8E" w:rsidP="00D67C8E">
      <w:pPr>
        <w:pStyle w:val="ListParagraph"/>
        <w:numPr>
          <w:ilvl w:val="0"/>
          <w:numId w:val="11"/>
        </w:numPr>
        <w:tabs>
          <w:tab w:val="left" w:pos="1440"/>
          <w:tab w:val="left" w:pos="1800"/>
        </w:tabs>
      </w:pPr>
      <w:r w:rsidRPr="002C2E10">
        <w:t>Discover the diversity of building stones on campus</w:t>
      </w:r>
    </w:p>
    <w:p w14:paraId="6DE887F0" w14:textId="77777777" w:rsidR="00D67C8E" w:rsidRPr="002C2E10" w:rsidRDefault="00D67C8E" w:rsidP="00D67C8E">
      <w:pPr>
        <w:pStyle w:val="ListParagraph"/>
        <w:numPr>
          <w:ilvl w:val="0"/>
          <w:numId w:val="11"/>
        </w:numPr>
        <w:tabs>
          <w:tab w:val="left" w:pos="1440"/>
          <w:tab w:val="left" w:pos="1800"/>
        </w:tabs>
      </w:pPr>
      <w:r w:rsidRPr="002C2E10">
        <w:t xml:space="preserve">Determine the rock names </w:t>
      </w:r>
      <w:r>
        <w:t xml:space="preserve">and types </w:t>
      </w:r>
      <w:r w:rsidRPr="002C2E10">
        <w:t>for several of the building stones</w:t>
      </w:r>
    </w:p>
    <w:p w14:paraId="0CB3F8F4" w14:textId="77777777" w:rsidR="00D67C8E" w:rsidRPr="002C2E10" w:rsidRDefault="00D67C8E" w:rsidP="00D67C8E">
      <w:pPr>
        <w:pStyle w:val="ListParagraph"/>
        <w:numPr>
          <w:ilvl w:val="0"/>
          <w:numId w:val="11"/>
        </w:numPr>
        <w:tabs>
          <w:tab w:val="left" w:pos="1440"/>
          <w:tab w:val="left" w:pos="1800"/>
        </w:tabs>
      </w:pPr>
      <w:r w:rsidRPr="002C2E10">
        <w:t>Record details of composition and texture for several building stones</w:t>
      </w:r>
    </w:p>
    <w:p w14:paraId="6F62585E" w14:textId="77777777" w:rsidR="00D67C8E" w:rsidRPr="002C2E10" w:rsidRDefault="00D67C8E" w:rsidP="00D67C8E">
      <w:pPr>
        <w:tabs>
          <w:tab w:val="left" w:pos="1440"/>
          <w:tab w:val="left" w:pos="1800"/>
        </w:tabs>
      </w:pPr>
    </w:p>
    <w:p w14:paraId="2AE5030A" w14:textId="77777777" w:rsidR="00D67C8E" w:rsidRPr="002C2E10" w:rsidRDefault="00D67C8E" w:rsidP="00D67C8E">
      <w:pPr>
        <w:tabs>
          <w:tab w:val="left" w:pos="1440"/>
          <w:tab w:val="left" w:pos="1800"/>
        </w:tabs>
        <w:ind w:left="720" w:hanging="720"/>
        <w:rPr>
          <w:b/>
        </w:rPr>
      </w:pPr>
      <w:r w:rsidRPr="002C2E10">
        <w:rPr>
          <w:b/>
        </w:rPr>
        <w:t>Building Stones</w:t>
      </w:r>
    </w:p>
    <w:p w14:paraId="2EB257E6" w14:textId="77777777" w:rsidR="00D67C8E" w:rsidRPr="002C2E10" w:rsidRDefault="00D67C8E" w:rsidP="00D67C8E">
      <w:pPr>
        <w:tabs>
          <w:tab w:val="left" w:pos="1440"/>
          <w:tab w:val="left" w:pos="1800"/>
        </w:tabs>
        <w:ind w:left="720" w:hanging="720"/>
        <w:rPr>
          <w:b/>
        </w:rPr>
      </w:pPr>
    </w:p>
    <w:p w14:paraId="0AE2CE0D" w14:textId="77777777" w:rsidR="00D67C8E" w:rsidRPr="002C2E10" w:rsidRDefault="00D67C8E" w:rsidP="00D67C8E">
      <w:r w:rsidRPr="002C2E10">
        <w:tab/>
        <w:t>The Natural Resources Building, home of the Illinois State Geological Survey on the University of Illinois campus in Urbana, is constructed of bricks and a variety of building stones. From the slate (metamorphic) roof to the limestone (sedimentary) doorframes to the granite (igneous) stairs, the structure showcases geological features. Inside are still more rocks, including marble (metamorphic) and dolomite (sedimentary) walls and trim.</w:t>
      </w:r>
    </w:p>
    <w:p w14:paraId="3A0784BE" w14:textId="77777777" w:rsidR="00D67C8E" w:rsidRPr="002C2E10" w:rsidRDefault="00D67C8E" w:rsidP="00D67C8E"/>
    <w:p w14:paraId="4D7C3375" w14:textId="77777777" w:rsidR="00D67C8E" w:rsidRPr="002C2E10" w:rsidRDefault="00D67C8E" w:rsidP="00D67C8E">
      <w:pPr>
        <w:jc w:val="center"/>
        <w:rPr>
          <w:b/>
        </w:rPr>
      </w:pPr>
      <w:r w:rsidRPr="002C2E10">
        <w:rPr>
          <w:b/>
          <w:noProof/>
        </w:rPr>
        <w:drawing>
          <wp:inline distT="0" distB="0" distL="0" distR="0" wp14:anchorId="7BA9664A" wp14:editId="2CC62D8E">
            <wp:extent cx="3200257" cy="4241800"/>
            <wp:effectExtent l="25400" t="25400" r="2603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door2.gif"/>
                    <pic:cNvPicPr/>
                  </pic:nvPicPr>
                  <pic:blipFill rotWithShape="1">
                    <a:blip r:embed="rId39" cstate="print">
                      <a:extLst>
                        <a:ext uri="{28A0092B-C50C-407E-A947-70E740481C1C}">
                          <a14:useLocalDpi xmlns:a14="http://schemas.microsoft.com/office/drawing/2010/main"/>
                        </a:ext>
                      </a:extLst>
                    </a:blip>
                    <a:srcRect t="1940" b="9696"/>
                    <a:stretch/>
                  </pic:blipFill>
                  <pic:spPr bwMode="auto">
                    <a:xfrm>
                      <a:off x="0" y="0"/>
                      <a:ext cx="3200400" cy="424199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CEDF74" w14:textId="77777777" w:rsidR="00D67C8E" w:rsidRPr="002C2E10" w:rsidRDefault="00D67C8E" w:rsidP="00D67C8E">
      <w:pPr>
        <w:jc w:val="center"/>
      </w:pPr>
      <w:r w:rsidRPr="002C2E10">
        <w:rPr>
          <w:b/>
        </w:rPr>
        <w:t>Figure 1.</w:t>
      </w:r>
      <w:r w:rsidRPr="002C2E10">
        <w:t xml:space="preserve"> East entrance to the Natural Resources Building in Urbana.</w:t>
      </w:r>
    </w:p>
    <w:p w14:paraId="47A6178C" w14:textId="77777777" w:rsidR="00C56EBA" w:rsidRDefault="00B538A4" w:rsidP="00C56EBA">
      <w:pPr>
        <w:jc w:val="center"/>
      </w:pPr>
      <w:hyperlink r:id="rId40" w:history="1">
        <w:r w:rsidR="00D67C8E" w:rsidRPr="00DC60CC">
          <w:rPr>
            <w:rStyle w:val="Hyperlink"/>
          </w:rPr>
          <w:t>https://www.isgs.illinois.edu/content/natural-resources-building-east-entrance-exterior</w:t>
        </w:r>
      </w:hyperlink>
    </w:p>
    <w:p w14:paraId="0316712E" w14:textId="77777777" w:rsidR="00C56EBA" w:rsidRDefault="00C56EBA" w:rsidP="00C56EBA">
      <w:pPr>
        <w:jc w:val="center"/>
      </w:pPr>
    </w:p>
    <w:p w14:paraId="5EE92166" w14:textId="49E220F0" w:rsidR="00D67C8E" w:rsidRPr="00C56EBA" w:rsidRDefault="00D67C8E" w:rsidP="00C56EBA">
      <w:r w:rsidRPr="002C2E10">
        <w:rPr>
          <w:b/>
        </w:rPr>
        <w:t>Instructions</w:t>
      </w:r>
    </w:p>
    <w:p w14:paraId="30B32F8E" w14:textId="77777777" w:rsidR="00D67C8E" w:rsidRPr="002C2E10" w:rsidRDefault="00D67C8E" w:rsidP="00D67C8E"/>
    <w:p w14:paraId="65342AD5" w14:textId="77777777" w:rsidR="00D67C8E" w:rsidRPr="002C2E10" w:rsidRDefault="00D67C8E" w:rsidP="00D67C8E">
      <w:pPr>
        <w:ind w:right="-180"/>
      </w:pPr>
      <w:r w:rsidRPr="002C2E10">
        <w:tab/>
        <w:t>Several campus locations are described below and marked on the map (Fig. 2). At these locations are examples of various kinds of rocks. Go to each place and examine the rock there. Name the rock, give its major type (igneous, sedimentary, or metamorphic) and answer the question about it. Rock names to choose from: gabbro, gneiss, granite, limestone, sandstone, slate.</w:t>
      </w:r>
    </w:p>
    <w:p w14:paraId="1D5C1BD3" w14:textId="77777777" w:rsidR="00D67C8E" w:rsidRPr="002C2E10" w:rsidRDefault="00D67C8E" w:rsidP="00D67C8E">
      <w:pPr>
        <w:ind w:right="-180"/>
        <w:jc w:val="center"/>
      </w:pPr>
    </w:p>
    <w:p w14:paraId="71A43D73" w14:textId="65B566C8" w:rsidR="00D67C8E" w:rsidRPr="002C2E10" w:rsidRDefault="00EF4015" w:rsidP="00D67C8E">
      <w:pPr>
        <w:ind w:right="-180"/>
        <w:jc w:val="center"/>
      </w:pPr>
      <w:r>
        <w:rPr>
          <w:noProof/>
        </w:rPr>
        <w:drawing>
          <wp:inline distT="0" distB="0" distL="0" distR="0" wp14:anchorId="7B34F22D" wp14:editId="7EE3C4F8">
            <wp:extent cx="4114800" cy="3017308"/>
            <wp:effectExtent l="25400" t="25400" r="25400" b="311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4114800" cy="3017308"/>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44D64FC6" w14:textId="77777777" w:rsidR="00D67C8E" w:rsidRPr="002C2E10" w:rsidRDefault="00D67C8E" w:rsidP="00D67C8E">
      <w:pPr>
        <w:ind w:right="-180"/>
        <w:jc w:val="center"/>
      </w:pPr>
      <w:r w:rsidRPr="002C2E10">
        <w:t>Figure 2. Map showing part of the U of I campus with rock locations marked.</w:t>
      </w:r>
    </w:p>
    <w:p w14:paraId="6CBF4774" w14:textId="77777777" w:rsidR="00D67C8E" w:rsidRPr="002C2E10" w:rsidRDefault="00B538A4" w:rsidP="00D67C8E">
      <w:pPr>
        <w:ind w:right="-180"/>
        <w:jc w:val="center"/>
      </w:pPr>
      <w:hyperlink r:id="rId42" w:history="1">
        <w:r w:rsidR="00D67C8E" w:rsidRPr="00DC60CC">
          <w:rPr>
            <w:rStyle w:val="Hyperlink"/>
          </w:rPr>
          <w:t>https://map.illinois.edu/view</w:t>
        </w:r>
      </w:hyperlink>
    </w:p>
    <w:p w14:paraId="012515E5" w14:textId="77777777" w:rsidR="00D67C8E" w:rsidRPr="002C2E10" w:rsidRDefault="00D67C8E" w:rsidP="00D67C8E"/>
    <w:p w14:paraId="06C5A346" w14:textId="77777777" w:rsidR="00D67C8E" w:rsidRPr="002C2E10" w:rsidRDefault="00D67C8E" w:rsidP="00D67C8E"/>
    <w:p w14:paraId="671566EE" w14:textId="77777777" w:rsidR="00D67C8E" w:rsidRPr="002C2E10" w:rsidRDefault="00D67C8E" w:rsidP="00D67C8E">
      <w:pPr>
        <w:ind w:left="360" w:hanging="360"/>
      </w:pPr>
      <w:r w:rsidRPr="002C2E10">
        <w:t>1. Location: Sculpture at the SW corner of the Chem</w:t>
      </w:r>
      <w:r>
        <w:t>ical</w:t>
      </w:r>
      <w:r w:rsidRPr="002C2E10">
        <w:t xml:space="preserve"> and Life Sciences Laboratory. What are the name and type of this rock?</w:t>
      </w:r>
    </w:p>
    <w:p w14:paraId="3B1AAE23" w14:textId="77777777" w:rsidR="00D67C8E" w:rsidRPr="002C2E10" w:rsidRDefault="00D67C8E" w:rsidP="00D67C8E">
      <w:pPr>
        <w:rPr>
          <w:u w:val="single"/>
        </w:rPr>
      </w:pPr>
    </w:p>
    <w:p w14:paraId="099745A4" w14:textId="77777777" w:rsidR="00D67C8E" w:rsidRPr="002C2E10" w:rsidRDefault="00D67C8E" w:rsidP="00D67C8E">
      <w:pPr>
        <w:rPr>
          <w:u w:val="single"/>
        </w:rPr>
      </w:pPr>
    </w:p>
    <w:p w14:paraId="0B575EA7" w14:textId="77777777" w:rsidR="00D67C8E" w:rsidRPr="002C2E10" w:rsidRDefault="00D67C8E" w:rsidP="00D67C8E">
      <w:r w:rsidRPr="002C2E10">
        <w:tab/>
        <w:t xml:space="preserve">Rock type:    </w:t>
      </w:r>
      <w:r w:rsidRPr="002C2E10">
        <w:rPr>
          <w:b/>
          <w:color w:val="00B050"/>
        </w:rPr>
        <w:t xml:space="preserve"> </w:t>
      </w:r>
      <w:r w:rsidRPr="002C2E10">
        <w:t xml:space="preserve">igneous </w:t>
      </w:r>
      <w:r w:rsidRPr="002C2E10">
        <w:rPr>
          <w:color w:val="00B050"/>
        </w:rPr>
        <w:t xml:space="preserve">    </w:t>
      </w:r>
      <w:r w:rsidRPr="002C2E10">
        <w:t>/     sedimentary     /     metamorphic</w:t>
      </w:r>
    </w:p>
    <w:p w14:paraId="31D6D761" w14:textId="77777777" w:rsidR="00D67C8E" w:rsidRPr="002C2E10" w:rsidRDefault="00D67C8E" w:rsidP="00D67C8E"/>
    <w:p w14:paraId="1A116C3F" w14:textId="77777777" w:rsidR="00D67C8E" w:rsidRPr="002C2E10" w:rsidRDefault="00D67C8E" w:rsidP="00D67C8E"/>
    <w:p w14:paraId="297275B8" w14:textId="77777777" w:rsidR="00D67C8E" w:rsidRPr="002C2E10" w:rsidRDefault="00D67C8E" w:rsidP="00D67C8E">
      <w:pPr>
        <w:rPr>
          <w:u w:val="single"/>
        </w:rPr>
      </w:pPr>
      <w:r w:rsidRPr="002C2E10">
        <w:t>2. How many different minerals are present in this rock?</w:t>
      </w:r>
    </w:p>
    <w:p w14:paraId="271ADC9A" w14:textId="77777777" w:rsidR="00D67C8E" w:rsidRPr="002C2E10" w:rsidRDefault="00D67C8E" w:rsidP="00D67C8E">
      <w:pPr>
        <w:rPr>
          <w:u w:val="single"/>
        </w:rPr>
      </w:pPr>
    </w:p>
    <w:p w14:paraId="4C8DC1BB" w14:textId="77777777" w:rsidR="00D67C8E" w:rsidRPr="002C2E10" w:rsidRDefault="00D67C8E" w:rsidP="00D67C8E"/>
    <w:p w14:paraId="754E0F34" w14:textId="77777777" w:rsidR="00D67C8E" w:rsidRPr="002C2E10" w:rsidRDefault="00D67C8E" w:rsidP="00D67C8E"/>
    <w:p w14:paraId="4EAA29C9" w14:textId="77777777" w:rsidR="00D67C8E" w:rsidRPr="002C2E10" w:rsidRDefault="00D67C8E" w:rsidP="00D67C8E">
      <w:pPr>
        <w:ind w:left="360" w:hanging="360"/>
      </w:pPr>
      <w:r w:rsidRPr="002C2E10">
        <w:t xml:space="preserve">3. Location: </w:t>
      </w:r>
      <w:r>
        <w:t>Pavement around the fountain west of the union</w:t>
      </w:r>
      <w:r w:rsidRPr="002C2E10">
        <w:t>. What are the name and type of this rock?</w:t>
      </w:r>
    </w:p>
    <w:p w14:paraId="7111F36F" w14:textId="77777777" w:rsidR="00D67C8E" w:rsidRPr="002C2E10" w:rsidRDefault="00D67C8E" w:rsidP="00D67C8E">
      <w:pPr>
        <w:rPr>
          <w:u w:val="single"/>
        </w:rPr>
      </w:pPr>
    </w:p>
    <w:p w14:paraId="58B4ED59" w14:textId="77777777" w:rsidR="00D67C8E" w:rsidRPr="002C2E10" w:rsidRDefault="00D67C8E" w:rsidP="00D67C8E">
      <w:pPr>
        <w:rPr>
          <w:u w:val="single"/>
        </w:rPr>
      </w:pPr>
    </w:p>
    <w:p w14:paraId="30024B45" w14:textId="77777777" w:rsidR="00D67C8E" w:rsidRPr="002C2E10" w:rsidRDefault="00D67C8E" w:rsidP="00D67C8E">
      <w:r w:rsidRPr="002C2E10">
        <w:tab/>
        <w:t xml:space="preserve">Rock type:    </w:t>
      </w:r>
      <w:r w:rsidRPr="002C2E10">
        <w:rPr>
          <w:b/>
          <w:color w:val="00B050"/>
        </w:rPr>
        <w:t xml:space="preserve"> </w:t>
      </w:r>
      <w:r w:rsidRPr="002C2E10">
        <w:t xml:space="preserve">igneous </w:t>
      </w:r>
      <w:r w:rsidRPr="002C2E10">
        <w:rPr>
          <w:color w:val="00B050"/>
        </w:rPr>
        <w:t xml:space="preserve">    </w:t>
      </w:r>
      <w:r w:rsidRPr="002C2E10">
        <w:t>/     sedimentary     /     metamorphic</w:t>
      </w:r>
    </w:p>
    <w:p w14:paraId="630E6B09" w14:textId="77777777" w:rsidR="00D67C8E" w:rsidRDefault="00D67C8E" w:rsidP="00D67C8E">
      <w:pPr>
        <w:rPr>
          <w:u w:val="single"/>
        </w:rPr>
      </w:pPr>
    </w:p>
    <w:p w14:paraId="3B2D115C" w14:textId="77777777" w:rsidR="00D67C8E" w:rsidRPr="002C2E10" w:rsidRDefault="00D67C8E" w:rsidP="00D67C8E">
      <w:pPr>
        <w:rPr>
          <w:u w:val="single"/>
        </w:rPr>
      </w:pPr>
    </w:p>
    <w:p w14:paraId="4AFFCF23" w14:textId="77777777" w:rsidR="00D67C8E" w:rsidRPr="002C2E10" w:rsidRDefault="00D67C8E" w:rsidP="00D67C8E">
      <w:r w:rsidRPr="002C2E10">
        <w:t>4. Is this</w:t>
      </w:r>
      <w:r>
        <w:t xml:space="preserve"> rock foliated or non-foliated?</w:t>
      </w:r>
    </w:p>
    <w:p w14:paraId="52BA4DF3" w14:textId="77777777" w:rsidR="00D67C8E" w:rsidRPr="002C2E10" w:rsidRDefault="00D67C8E" w:rsidP="00D67C8E"/>
    <w:p w14:paraId="504D541E" w14:textId="77777777" w:rsidR="00D67C8E" w:rsidRPr="002C2E10" w:rsidRDefault="00D67C8E" w:rsidP="00D67C8E">
      <w:pPr>
        <w:ind w:left="360" w:hanging="360"/>
      </w:pPr>
      <w:r w:rsidRPr="002C2E10">
        <w:t>5. Location: Black rock forming the foundation stone of Burrill Hall. What are the name and type of this rock?</w:t>
      </w:r>
    </w:p>
    <w:p w14:paraId="41A0F1DE" w14:textId="77777777" w:rsidR="00D67C8E" w:rsidRPr="002C2E10" w:rsidRDefault="00D67C8E" w:rsidP="00D67C8E">
      <w:pPr>
        <w:spacing w:before="120"/>
      </w:pPr>
    </w:p>
    <w:p w14:paraId="566BABDC" w14:textId="77777777" w:rsidR="00D67C8E" w:rsidRPr="002C2E10" w:rsidRDefault="00D67C8E" w:rsidP="00D67C8E">
      <w:pPr>
        <w:rPr>
          <w:u w:val="single"/>
        </w:rPr>
      </w:pPr>
    </w:p>
    <w:p w14:paraId="7BAD0B6F" w14:textId="77777777" w:rsidR="00D67C8E" w:rsidRPr="002C2E10" w:rsidRDefault="00D67C8E" w:rsidP="00D67C8E">
      <w:r w:rsidRPr="002C2E10">
        <w:tab/>
        <w:t xml:space="preserve">Rock type:    </w:t>
      </w:r>
      <w:r w:rsidRPr="002C2E10">
        <w:rPr>
          <w:b/>
          <w:color w:val="00B050"/>
        </w:rPr>
        <w:t xml:space="preserve"> </w:t>
      </w:r>
      <w:r w:rsidRPr="002C2E10">
        <w:t xml:space="preserve">igneous </w:t>
      </w:r>
      <w:r w:rsidRPr="002C2E10">
        <w:rPr>
          <w:color w:val="00B050"/>
        </w:rPr>
        <w:t xml:space="preserve">    </w:t>
      </w:r>
      <w:r w:rsidRPr="002C2E10">
        <w:t>/     sedimentary     /     metamorphic</w:t>
      </w:r>
    </w:p>
    <w:p w14:paraId="389C8C79" w14:textId="77777777" w:rsidR="00D67C8E" w:rsidRDefault="00D67C8E" w:rsidP="00D67C8E">
      <w:pPr>
        <w:rPr>
          <w:u w:val="single"/>
        </w:rPr>
      </w:pPr>
    </w:p>
    <w:p w14:paraId="68C5CE34" w14:textId="77777777" w:rsidR="00D67C8E" w:rsidRPr="002C2E10" w:rsidRDefault="00D67C8E" w:rsidP="00D67C8E">
      <w:pPr>
        <w:rPr>
          <w:u w:val="single"/>
        </w:rPr>
      </w:pPr>
    </w:p>
    <w:p w14:paraId="07848F57" w14:textId="77777777" w:rsidR="00D67C8E" w:rsidRPr="002C2E10" w:rsidRDefault="00D67C8E" w:rsidP="00D67C8E">
      <w:r w:rsidRPr="002C2E10">
        <w:t>6. What i</w:t>
      </w:r>
      <w:r>
        <w:t>s the grain size in this rock?</w:t>
      </w:r>
    </w:p>
    <w:p w14:paraId="037BA60B" w14:textId="77777777" w:rsidR="00D67C8E" w:rsidRPr="002C2E10" w:rsidRDefault="00D67C8E" w:rsidP="00D67C8E"/>
    <w:p w14:paraId="399DB8A2" w14:textId="77777777" w:rsidR="00D67C8E" w:rsidRDefault="00D67C8E" w:rsidP="00D67C8E"/>
    <w:p w14:paraId="72C0E103" w14:textId="77777777" w:rsidR="00D67C8E" w:rsidRPr="002C2E10" w:rsidRDefault="00D67C8E" w:rsidP="00D67C8E">
      <w:pPr>
        <w:rPr>
          <w:b/>
        </w:rPr>
      </w:pPr>
    </w:p>
    <w:p w14:paraId="6C8518D6" w14:textId="77777777" w:rsidR="00D67C8E" w:rsidRPr="002C2E10" w:rsidRDefault="00D67C8E" w:rsidP="00D67C8E">
      <w:pPr>
        <w:ind w:left="360" w:hanging="360"/>
      </w:pPr>
      <w:r w:rsidRPr="002C2E10">
        <w:t>7. Location: Building stones of Altgeld Hall. Find an area to examine that is not covered by lichen</w:t>
      </w:r>
      <w:r>
        <w:t>s</w:t>
      </w:r>
      <w:r w:rsidRPr="002C2E10">
        <w:t xml:space="preserve"> (the dark streaks). What are the name and type of this rock?</w:t>
      </w:r>
    </w:p>
    <w:p w14:paraId="4916C78C" w14:textId="77777777" w:rsidR="00D67C8E" w:rsidRPr="002C2E10" w:rsidRDefault="00D67C8E" w:rsidP="00D67C8E">
      <w:pPr>
        <w:rPr>
          <w:u w:val="single"/>
        </w:rPr>
      </w:pPr>
    </w:p>
    <w:p w14:paraId="09F21ECE" w14:textId="77777777" w:rsidR="00D67C8E" w:rsidRPr="002C2E10" w:rsidRDefault="00D67C8E" w:rsidP="00D67C8E">
      <w:pPr>
        <w:rPr>
          <w:u w:val="single"/>
        </w:rPr>
      </w:pPr>
    </w:p>
    <w:p w14:paraId="28946941" w14:textId="77777777" w:rsidR="00D67C8E" w:rsidRPr="002C2E10" w:rsidRDefault="00D67C8E" w:rsidP="00D67C8E">
      <w:r w:rsidRPr="002C2E10">
        <w:tab/>
        <w:t xml:space="preserve">Rock type:    </w:t>
      </w:r>
      <w:r w:rsidRPr="002C2E10">
        <w:rPr>
          <w:b/>
          <w:color w:val="00B050"/>
        </w:rPr>
        <w:t xml:space="preserve"> </w:t>
      </w:r>
      <w:r w:rsidRPr="002C2E10">
        <w:t xml:space="preserve">igneous </w:t>
      </w:r>
      <w:r w:rsidRPr="002C2E10">
        <w:rPr>
          <w:color w:val="00B050"/>
        </w:rPr>
        <w:t xml:space="preserve">    </w:t>
      </w:r>
      <w:r w:rsidRPr="002C2E10">
        <w:t>/     sedimentary     /     metamorphic</w:t>
      </w:r>
    </w:p>
    <w:p w14:paraId="6096A0BA" w14:textId="77777777" w:rsidR="00D67C8E" w:rsidRPr="002C2E10" w:rsidRDefault="00D67C8E" w:rsidP="00D67C8E"/>
    <w:p w14:paraId="0DA0EFAB" w14:textId="77777777" w:rsidR="00D67C8E" w:rsidRPr="002C2E10" w:rsidRDefault="00D67C8E" w:rsidP="00D67C8E"/>
    <w:p w14:paraId="72171C67" w14:textId="77777777" w:rsidR="00D67C8E" w:rsidRPr="002C2E10" w:rsidRDefault="00D67C8E" w:rsidP="00D67C8E">
      <w:r w:rsidRPr="002C2E10">
        <w:t>8. Is</w:t>
      </w:r>
      <w:r>
        <w:t xml:space="preserve"> this rock clastic or chemical?</w:t>
      </w:r>
    </w:p>
    <w:p w14:paraId="7BA99ED7" w14:textId="77777777" w:rsidR="00D67C8E" w:rsidRPr="002C2E10" w:rsidRDefault="00D67C8E" w:rsidP="00D67C8E"/>
    <w:p w14:paraId="353F8F06" w14:textId="77777777" w:rsidR="00D67C8E" w:rsidRPr="002C2E10" w:rsidRDefault="00D67C8E" w:rsidP="00D67C8E">
      <w:pPr>
        <w:rPr>
          <w:b/>
        </w:rPr>
      </w:pPr>
    </w:p>
    <w:p w14:paraId="625EA8D4" w14:textId="77777777" w:rsidR="00D67C8E" w:rsidRPr="002C2E10" w:rsidRDefault="00D67C8E" w:rsidP="00D67C8E">
      <w:pPr>
        <w:rPr>
          <w:b/>
        </w:rPr>
      </w:pPr>
    </w:p>
    <w:p w14:paraId="647FAA13" w14:textId="77777777" w:rsidR="00D67C8E" w:rsidRPr="002C2E10" w:rsidRDefault="00D67C8E" w:rsidP="00D67C8E">
      <w:pPr>
        <w:ind w:left="360" w:hanging="360"/>
      </w:pPr>
      <w:r w:rsidRPr="002C2E10">
        <w:t>9. Location: Foundation stone for the Natural History Building. What are the name and type of this rock?</w:t>
      </w:r>
    </w:p>
    <w:p w14:paraId="10AC8BAC" w14:textId="77777777" w:rsidR="00D67C8E" w:rsidRPr="002C2E10" w:rsidRDefault="00D67C8E" w:rsidP="00D67C8E"/>
    <w:p w14:paraId="4677071F" w14:textId="77777777" w:rsidR="00D67C8E" w:rsidRPr="002C2E10" w:rsidRDefault="00D67C8E" w:rsidP="00D67C8E">
      <w:pPr>
        <w:rPr>
          <w:u w:val="single"/>
        </w:rPr>
      </w:pPr>
    </w:p>
    <w:p w14:paraId="5F590E98" w14:textId="77777777" w:rsidR="00D67C8E" w:rsidRPr="002C2E10" w:rsidRDefault="00D67C8E" w:rsidP="00D67C8E">
      <w:r w:rsidRPr="002C2E10">
        <w:tab/>
        <w:t xml:space="preserve">Rock type:    </w:t>
      </w:r>
      <w:r w:rsidRPr="002C2E10">
        <w:rPr>
          <w:b/>
          <w:color w:val="00B050"/>
        </w:rPr>
        <w:t xml:space="preserve"> </w:t>
      </w:r>
      <w:r w:rsidRPr="002C2E10">
        <w:t xml:space="preserve">igneous </w:t>
      </w:r>
      <w:r w:rsidRPr="002C2E10">
        <w:rPr>
          <w:color w:val="00B050"/>
        </w:rPr>
        <w:t xml:space="preserve">    </w:t>
      </w:r>
      <w:r w:rsidRPr="002C2E10">
        <w:t>/     sedimentary     /     metamorphic</w:t>
      </w:r>
    </w:p>
    <w:p w14:paraId="7691D15B" w14:textId="77777777" w:rsidR="00D67C8E" w:rsidRDefault="00D67C8E" w:rsidP="00D67C8E">
      <w:pPr>
        <w:rPr>
          <w:u w:val="single"/>
        </w:rPr>
      </w:pPr>
    </w:p>
    <w:p w14:paraId="53197EBA" w14:textId="77777777" w:rsidR="00D67C8E" w:rsidRDefault="00D67C8E" w:rsidP="00D67C8E">
      <w:pPr>
        <w:rPr>
          <w:u w:val="single"/>
        </w:rPr>
      </w:pPr>
    </w:p>
    <w:p w14:paraId="141F8A5A" w14:textId="77777777" w:rsidR="00D67C8E" w:rsidRPr="002C2E10" w:rsidRDefault="00D67C8E" w:rsidP="00D67C8E">
      <w:r w:rsidRPr="002C2E10">
        <w:t>10. What are the unusual grains in this rock?</w:t>
      </w:r>
      <w:r w:rsidRPr="002C2E10">
        <w:tab/>
      </w:r>
    </w:p>
    <w:p w14:paraId="190B5DF0" w14:textId="77777777" w:rsidR="00D67C8E" w:rsidRPr="002C2E10" w:rsidRDefault="00D67C8E" w:rsidP="00D67C8E"/>
    <w:p w14:paraId="641F7F5A" w14:textId="77777777" w:rsidR="00D67C8E" w:rsidRDefault="00D67C8E" w:rsidP="00D67C8E"/>
    <w:p w14:paraId="27657E42" w14:textId="77777777" w:rsidR="00D67C8E" w:rsidRPr="002C2E10" w:rsidRDefault="00D67C8E" w:rsidP="00D67C8E"/>
    <w:p w14:paraId="636B8340" w14:textId="5E8E5685" w:rsidR="001F29E5" w:rsidRDefault="001F29E5">
      <w:r>
        <w:br w:type="page"/>
      </w:r>
    </w:p>
    <w:p w14:paraId="4FECCBE7" w14:textId="77777777" w:rsidR="000C706D" w:rsidRPr="00432F09" w:rsidRDefault="000C706D" w:rsidP="000C706D">
      <w:pPr>
        <w:jc w:val="center"/>
        <w:rPr>
          <w:b/>
        </w:rPr>
      </w:pPr>
      <w:r>
        <w:rPr>
          <w:b/>
        </w:rPr>
        <w:t>Cycling Through Rock Types</w:t>
      </w:r>
    </w:p>
    <w:p w14:paraId="4A573E40" w14:textId="77777777" w:rsidR="000C706D" w:rsidRPr="006E7402" w:rsidRDefault="000C706D" w:rsidP="000C706D">
      <w:pPr>
        <w:jc w:val="center"/>
        <w:rPr>
          <w:b/>
        </w:rPr>
      </w:pPr>
    </w:p>
    <w:p w14:paraId="0FFBF538" w14:textId="77777777" w:rsidR="000C706D" w:rsidRPr="006E7402" w:rsidRDefault="000C706D" w:rsidP="000C706D">
      <w:pPr>
        <w:jc w:val="center"/>
        <w:rPr>
          <w:b/>
        </w:rPr>
      </w:pPr>
    </w:p>
    <w:p w14:paraId="4FFB2243" w14:textId="77777777" w:rsidR="000C706D" w:rsidRPr="0029785D" w:rsidRDefault="000C706D" w:rsidP="000C706D">
      <w:pPr>
        <w:jc w:val="center"/>
      </w:pPr>
      <w:r w:rsidRPr="0029785D">
        <w:t xml:space="preserve">An </w:t>
      </w:r>
      <w:r>
        <w:t>original extra credit</w:t>
      </w:r>
      <w:r w:rsidRPr="0029785D">
        <w:t xml:space="preserve"> exercise by</w:t>
      </w:r>
    </w:p>
    <w:p w14:paraId="705E31AA" w14:textId="77777777" w:rsidR="000C706D" w:rsidRPr="0029785D" w:rsidRDefault="000C706D" w:rsidP="000C706D">
      <w:pPr>
        <w:jc w:val="center"/>
      </w:pPr>
      <w:r w:rsidRPr="0029785D">
        <w:t>Eileen Herrstrom</w:t>
      </w:r>
    </w:p>
    <w:p w14:paraId="68A431FA" w14:textId="77777777" w:rsidR="000C706D" w:rsidRPr="0029785D" w:rsidRDefault="000C706D" w:rsidP="000C706D">
      <w:pPr>
        <w:jc w:val="center"/>
      </w:pPr>
      <w:r w:rsidRPr="0029785D">
        <w:t>University of Illinois at Urbana-Champaign</w:t>
      </w:r>
    </w:p>
    <w:p w14:paraId="7E1E4152" w14:textId="77777777" w:rsidR="000C706D" w:rsidRPr="0029785D" w:rsidRDefault="000C706D" w:rsidP="000C706D">
      <w:pPr>
        <w:jc w:val="center"/>
      </w:pPr>
      <w:r w:rsidRPr="0029785D">
        <w:t>herrstro@illinois.edu</w:t>
      </w:r>
    </w:p>
    <w:p w14:paraId="69BCF081" w14:textId="77777777" w:rsidR="000C706D" w:rsidRPr="0029785D" w:rsidRDefault="000C706D" w:rsidP="000C706D">
      <w:pPr>
        <w:jc w:val="center"/>
      </w:pPr>
      <w:r>
        <w:t>2019</w:t>
      </w:r>
    </w:p>
    <w:p w14:paraId="10637FAD" w14:textId="77777777" w:rsidR="000C706D" w:rsidRPr="0029785D" w:rsidRDefault="000C706D" w:rsidP="000C706D"/>
    <w:p w14:paraId="5425B828" w14:textId="77777777" w:rsidR="000C706D" w:rsidRPr="0029785D" w:rsidRDefault="000C706D" w:rsidP="000C706D"/>
    <w:p w14:paraId="4616CC18" w14:textId="77777777" w:rsidR="000C706D" w:rsidRPr="0029785D" w:rsidRDefault="000C706D" w:rsidP="000C706D">
      <w:pPr>
        <w:ind w:left="270" w:right="-180" w:hanging="270"/>
        <w:rPr>
          <w:b/>
        </w:rPr>
      </w:pPr>
      <w:r w:rsidRPr="0029785D">
        <w:rPr>
          <w:b/>
        </w:rPr>
        <w:t>Context</w:t>
      </w:r>
    </w:p>
    <w:p w14:paraId="73A08E55" w14:textId="77777777" w:rsidR="000C706D" w:rsidRPr="0029785D" w:rsidRDefault="000C706D" w:rsidP="000C706D">
      <w:pPr>
        <w:ind w:left="270" w:right="-180" w:hanging="270"/>
        <w:rPr>
          <w:b/>
        </w:rPr>
      </w:pPr>
    </w:p>
    <w:p w14:paraId="71813602" w14:textId="77777777" w:rsidR="000C706D" w:rsidRDefault="000C706D" w:rsidP="000C706D">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0501D08F" w14:textId="77777777" w:rsidR="000C706D" w:rsidRDefault="000C706D" w:rsidP="000C706D">
      <w:pPr>
        <w:pStyle w:val="ListParagraph"/>
        <w:numPr>
          <w:ilvl w:val="0"/>
          <w:numId w:val="12"/>
        </w:numPr>
        <w:ind w:right="-180"/>
      </w:pPr>
      <w:r w:rsidRPr="0029785D">
        <w:t xml:space="preserve">Students must </w:t>
      </w:r>
      <w:r>
        <w:t>know know about the three major rock types, the processes that form them, and the tectonic setting where they form.</w:t>
      </w:r>
      <w:r w:rsidRPr="0029785D">
        <w:t xml:space="preserve"> </w:t>
      </w:r>
    </w:p>
    <w:p w14:paraId="31AAABBB" w14:textId="77777777" w:rsidR="000C706D" w:rsidRPr="0029785D" w:rsidRDefault="000C706D" w:rsidP="000C706D">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rocks</w:t>
      </w:r>
      <w:r w:rsidRPr="0029785D">
        <w:t xml:space="preserve"> and falls </w:t>
      </w:r>
      <w:r>
        <w:t>near the middle</w:t>
      </w:r>
      <w:r w:rsidRPr="0029785D">
        <w:t xml:space="preserve"> of the course.</w:t>
      </w:r>
    </w:p>
    <w:p w14:paraId="7B8AFE18" w14:textId="77777777" w:rsidR="000C706D" w:rsidRDefault="000C706D" w:rsidP="000C706D">
      <w:pPr>
        <w:ind w:left="270" w:right="-180" w:hanging="270"/>
      </w:pPr>
    </w:p>
    <w:p w14:paraId="1E42E4C5" w14:textId="77777777" w:rsidR="000C706D" w:rsidRPr="0029785D" w:rsidRDefault="000C706D" w:rsidP="000C706D">
      <w:pPr>
        <w:ind w:left="270" w:right="-180" w:hanging="270"/>
      </w:pPr>
    </w:p>
    <w:p w14:paraId="074F0B66" w14:textId="77777777" w:rsidR="000C706D" w:rsidRPr="0029785D" w:rsidRDefault="000C706D" w:rsidP="000C706D">
      <w:pPr>
        <w:ind w:left="270" w:right="-180" w:hanging="270"/>
        <w:rPr>
          <w:b/>
        </w:rPr>
      </w:pPr>
      <w:r w:rsidRPr="0029785D">
        <w:rPr>
          <w:b/>
        </w:rPr>
        <w:t>Goals</w:t>
      </w:r>
    </w:p>
    <w:p w14:paraId="7E74F382" w14:textId="77777777" w:rsidR="000C706D" w:rsidRPr="0029785D" w:rsidRDefault="000C706D" w:rsidP="000C706D">
      <w:pPr>
        <w:ind w:left="270" w:right="-180" w:hanging="270"/>
        <w:rPr>
          <w:b/>
        </w:rPr>
      </w:pPr>
    </w:p>
    <w:p w14:paraId="67AECFEA" w14:textId="77777777" w:rsidR="000C706D" w:rsidRDefault="000C706D" w:rsidP="000C706D">
      <w:pPr>
        <w:pStyle w:val="ListParagraph"/>
        <w:numPr>
          <w:ilvl w:val="0"/>
          <w:numId w:val="6"/>
        </w:numPr>
        <w:ind w:right="216"/>
      </w:pPr>
      <w:r w:rsidRPr="0029785D">
        <w:t xml:space="preserve">The content and concept goals for this activity include </w:t>
      </w:r>
      <w:r>
        <w:t>d</w:t>
      </w:r>
      <w:r w:rsidRPr="00B02C0B">
        <w:t>escrib</w:t>
      </w:r>
      <w:r>
        <w:t>ing</w:t>
      </w:r>
      <w:r w:rsidRPr="00B02C0B">
        <w:t xml:space="preserve"> the three major types of rocks and the processes that form them</w:t>
      </w:r>
      <w:r>
        <w:t>.</w:t>
      </w:r>
    </w:p>
    <w:p w14:paraId="386B306E" w14:textId="77777777" w:rsidR="000C706D" w:rsidRDefault="000C706D" w:rsidP="000C706D">
      <w:pPr>
        <w:pStyle w:val="ListParagraph"/>
        <w:numPr>
          <w:ilvl w:val="0"/>
          <w:numId w:val="6"/>
        </w:numPr>
        <w:ind w:right="216"/>
      </w:pPr>
      <w:r w:rsidRPr="0029785D">
        <w:t xml:space="preserve">Higher order thinking skills goals for this activity involve </w:t>
      </w:r>
      <w:r>
        <w:t>m</w:t>
      </w:r>
      <w:r w:rsidRPr="00B02C0B">
        <w:t>odify</w:t>
      </w:r>
      <w:r>
        <w:t>ing</w:t>
      </w:r>
      <w:r w:rsidRPr="00B02C0B">
        <w:t xml:space="preserve"> the basalt rock cycle for sandstone and marble</w:t>
      </w:r>
      <w:r>
        <w:t xml:space="preserve"> and i</w:t>
      </w:r>
      <w:r w:rsidRPr="00B02C0B">
        <w:t>nterpret</w:t>
      </w:r>
      <w:r>
        <w:t>ing</w:t>
      </w:r>
      <w:r w:rsidRPr="00B02C0B">
        <w:t xml:space="preserve"> the cyclic nature of changes in rocks over geologic time using the general concept of the rock cycle</w:t>
      </w:r>
      <w:r>
        <w:t>.</w:t>
      </w:r>
    </w:p>
    <w:p w14:paraId="032DBF6F" w14:textId="77777777" w:rsidR="000C706D" w:rsidRDefault="000C706D" w:rsidP="000C706D">
      <w:r>
        <w:br w:type="page"/>
      </w:r>
    </w:p>
    <w:p w14:paraId="0D15C624" w14:textId="77777777" w:rsidR="000C706D" w:rsidRPr="00B02C0B" w:rsidRDefault="000C706D" w:rsidP="000C706D">
      <w:pPr>
        <w:jc w:val="center"/>
        <w:rPr>
          <w:b/>
        </w:rPr>
      </w:pPr>
      <w:r w:rsidRPr="00B02C0B">
        <w:rPr>
          <w:b/>
        </w:rPr>
        <w:t>Cycling Through Rock Types</w:t>
      </w:r>
    </w:p>
    <w:p w14:paraId="175F0B21" w14:textId="77777777" w:rsidR="000C706D" w:rsidRPr="00B02C0B" w:rsidRDefault="000C706D" w:rsidP="000C706D">
      <w:pPr>
        <w:jc w:val="center"/>
        <w:rPr>
          <w:b/>
        </w:rPr>
      </w:pPr>
    </w:p>
    <w:p w14:paraId="343AB65D" w14:textId="77777777" w:rsidR="000C706D" w:rsidRPr="00B02C0B" w:rsidRDefault="000C706D" w:rsidP="000C706D">
      <w:pPr>
        <w:rPr>
          <w:b/>
        </w:rPr>
      </w:pPr>
      <w:r w:rsidRPr="00B02C0B">
        <w:rPr>
          <w:b/>
        </w:rPr>
        <w:t>Overview</w:t>
      </w:r>
    </w:p>
    <w:p w14:paraId="4B72E005" w14:textId="77777777" w:rsidR="000C706D" w:rsidRPr="00B02C0B" w:rsidRDefault="000C706D" w:rsidP="000C706D"/>
    <w:p w14:paraId="1108F3ED" w14:textId="77777777" w:rsidR="000C706D" w:rsidRPr="00B02C0B" w:rsidRDefault="000C706D" w:rsidP="000C706D">
      <w:r w:rsidRPr="00B02C0B">
        <w:tab/>
        <w:t>In this activity, you use the rock cycle diagram developed by Fritof Fryxell at Augustana College, Rock Island IL, to trace Earth materials around the rock cycle.</w:t>
      </w:r>
    </w:p>
    <w:p w14:paraId="1F828DA3" w14:textId="77777777" w:rsidR="000C706D" w:rsidRPr="00B02C0B" w:rsidRDefault="000C706D" w:rsidP="000C706D"/>
    <w:p w14:paraId="6E806514" w14:textId="77777777" w:rsidR="000C706D" w:rsidRPr="00B02C0B" w:rsidRDefault="000C706D" w:rsidP="000C706D">
      <w:pPr>
        <w:rPr>
          <w:b/>
        </w:rPr>
      </w:pPr>
      <w:r w:rsidRPr="00B02C0B">
        <w:rPr>
          <w:b/>
        </w:rPr>
        <w:t>Learning Objectives</w:t>
      </w:r>
    </w:p>
    <w:p w14:paraId="4EB29951" w14:textId="77777777" w:rsidR="000C706D" w:rsidRPr="00B02C0B" w:rsidRDefault="000C706D" w:rsidP="000C706D">
      <w:pPr>
        <w:rPr>
          <w:b/>
        </w:rPr>
      </w:pPr>
    </w:p>
    <w:p w14:paraId="34B08561" w14:textId="77777777" w:rsidR="000C706D" w:rsidRPr="00B02C0B" w:rsidRDefault="000C706D" w:rsidP="000C706D">
      <w:pPr>
        <w:pStyle w:val="ListParagraph"/>
        <w:numPr>
          <w:ilvl w:val="0"/>
          <w:numId w:val="23"/>
        </w:numPr>
        <w:ind w:right="216"/>
      </w:pPr>
      <w:r w:rsidRPr="00B02C0B">
        <w:t>Describe the three major types of rocks and the processes that form them</w:t>
      </w:r>
    </w:p>
    <w:p w14:paraId="72F9A29E" w14:textId="77777777" w:rsidR="000C706D" w:rsidRPr="00B02C0B" w:rsidRDefault="000C706D" w:rsidP="000C706D">
      <w:pPr>
        <w:pStyle w:val="ListParagraph"/>
        <w:numPr>
          <w:ilvl w:val="0"/>
          <w:numId w:val="23"/>
        </w:numPr>
      </w:pPr>
      <w:r w:rsidRPr="00B02C0B">
        <w:t>Modify the basalt rock cycle for sandstone and marble</w:t>
      </w:r>
    </w:p>
    <w:p w14:paraId="6DE07311" w14:textId="77777777" w:rsidR="000C706D" w:rsidRPr="00B02C0B" w:rsidRDefault="000C706D" w:rsidP="000C706D">
      <w:pPr>
        <w:pStyle w:val="ListParagraph"/>
        <w:numPr>
          <w:ilvl w:val="0"/>
          <w:numId w:val="23"/>
        </w:numPr>
        <w:ind w:right="306"/>
      </w:pPr>
      <w:r w:rsidRPr="00B02C0B">
        <w:t>Interpret the cyclic nature of changes in rocks over geologic time using the general concept of the rock cycle</w:t>
      </w:r>
    </w:p>
    <w:p w14:paraId="56AB5420" w14:textId="77777777" w:rsidR="000C706D" w:rsidRPr="00B02C0B" w:rsidRDefault="000C706D" w:rsidP="000C706D"/>
    <w:p w14:paraId="05C740B2" w14:textId="77777777" w:rsidR="000C706D" w:rsidRPr="00B02C0B" w:rsidRDefault="000C706D" w:rsidP="000C706D">
      <w:pPr>
        <w:rPr>
          <w:b/>
        </w:rPr>
      </w:pPr>
      <w:r w:rsidRPr="00B02C0B">
        <w:rPr>
          <w:b/>
        </w:rPr>
        <w:t>Where Do Rocks Form?</w:t>
      </w:r>
    </w:p>
    <w:p w14:paraId="4809A3D0" w14:textId="77777777" w:rsidR="000C706D" w:rsidRPr="00B02C0B" w:rsidRDefault="000C706D" w:rsidP="000C706D">
      <w:pPr>
        <w:rPr>
          <w:b/>
        </w:rPr>
      </w:pPr>
    </w:p>
    <w:p w14:paraId="34DE306A" w14:textId="77777777" w:rsidR="000C706D" w:rsidRPr="00B02C0B" w:rsidRDefault="000C706D" w:rsidP="000C706D">
      <w:pPr>
        <w:ind w:firstLine="720"/>
      </w:pPr>
      <w:r w:rsidRPr="00B02C0B">
        <w:t xml:space="preserve">A </w:t>
      </w:r>
      <w:r w:rsidRPr="00B02C0B">
        <w:rPr>
          <w:rStyle w:val="Strong"/>
        </w:rPr>
        <w:t>rock</w:t>
      </w:r>
      <w:r w:rsidRPr="00B02C0B">
        <w:t xml:space="preserve"> is an aggregate of mineral grains or of fragments of previously existing rocks, or it is a mass of natural glass. Rocks can form in a variety of ways (Fig. 1) – through freezing of a melt, by cementation of loose grains, by precipitation from water solutions, or from changes that happen in response to temperature and pressure underground. Rocks preserve a record of the conditions under which they developed (known as the environment of formation). Thus, interpretation of rocks enables a geologist to decipher the history of the Earth.</w:t>
      </w:r>
    </w:p>
    <w:p w14:paraId="4AF421C8" w14:textId="77777777" w:rsidR="000C706D" w:rsidRPr="00B02C0B" w:rsidRDefault="000C706D" w:rsidP="000C706D">
      <w:pPr>
        <w:jc w:val="center"/>
      </w:pPr>
    </w:p>
    <w:p w14:paraId="12C0D63E" w14:textId="77777777" w:rsidR="000C706D" w:rsidRPr="00B02C0B" w:rsidRDefault="000C706D" w:rsidP="000C706D">
      <w:pPr>
        <w:jc w:val="center"/>
      </w:pPr>
      <w:r w:rsidRPr="00B02C0B">
        <w:rPr>
          <w:noProof/>
        </w:rPr>
        <w:drawing>
          <wp:inline distT="0" distB="0" distL="0" distR="0" wp14:anchorId="6EF47535" wp14:editId="33415649">
            <wp:extent cx="6156325" cy="3843867"/>
            <wp:effectExtent l="25400" t="25400" r="1587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s_forming.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6160126" cy="38462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E7C12C" w14:textId="77777777" w:rsidR="000C706D" w:rsidRPr="00B02C0B" w:rsidRDefault="000C706D" w:rsidP="000C706D">
      <w:pPr>
        <w:jc w:val="center"/>
      </w:pPr>
      <w:r w:rsidRPr="00B02C0B">
        <w:rPr>
          <w:b/>
        </w:rPr>
        <w:t>Figure 1.</w:t>
      </w:r>
      <w:r w:rsidRPr="00B02C0B">
        <w:t xml:space="preserve"> Environments of formation for the three major types of rocks.</w:t>
      </w:r>
    </w:p>
    <w:p w14:paraId="77EA74BF" w14:textId="77777777" w:rsidR="000C706D" w:rsidRPr="00B02C0B" w:rsidRDefault="000C706D" w:rsidP="000C706D">
      <w:pPr>
        <w:jc w:val="center"/>
      </w:pPr>
      <w:r w:rsidRPr="00B02C0B">
        <w:t xml:space="preserve">Modified after </w:t>
      </w:r>
      <w:hyperlink r:id="rId44" w:history="1">
        <w:r w:rsidRPr="00B02C0B">
          <w:rPr>
            <w:rStyle w:val="Hyperlink"/>
          </w:rPr>
          <w:t>https://commons.wikimedia.org/wiki/File:Tectonic_plate_boundaries.png</w:t>
        </w:r>
      </w:hyperlink>
      <w:r w:rsidRPr="00B02C0B">
        <w:t xml:space="preserve"> and </w:t>
      </w:r>
      <w:hyperlink r:id="rId45" w:history="1">
        <w:r w:rsidRPr="00B02C0B">
          <w:rPr>
            <w:rStyle w:val="Hyperlink"/>
          </w:rPr>
          <w:t>https://commons.wikimedia.org/wiki/File:Rock_cycle_nps.PNG</w:t>
        </w:r>
      </w:hyperlink>
    </w:p>
    <w:p w14:paraId="788DB354" w14:textId="77777777" w:rsidR="000C706D" w:rsidRPr="00B02C0B" w:rsidRDefault="000C706D" w:rsidP="000C706D">
      <w:pPr>
        <w:rPr>
          <w:b/>
        </w:rPr>
      </w:pPr>
      <w:r w:rsidRPr="00B02C0B">
        <w:rPr>
          <w:b/>
        </w:rPr>
        <w:t>Major Rock Types</w:t>
      </w:r>
    </w:p>
    <w:p w14:paraId="6F2585BD" w14:textId="77777777" w:rsidR="000C706D" w:rsidRPr="00B02C0B" w:rsidRDefault="000C706D" w:rsidP="000C706D"/>
    <w:p w14:paraId="0D8896FA" w14:textId="77777777" w:rsidR="000C706D" w:rsidRPr="00B02C0B" w:rsidRDefault="000C706D" w:rsidP="000C706D">
      <w:pPr>
        <w:spacing w:after="120"/>
        <w:ind w:firstLine="720"/>
      </w:pPr>
      <w:r w:rsidRPr="00B02C0B">
        <w:t>Geologists struggled for a century with the question of how to classify rocks, trying out several different systems. They finally concluded that the best method is based on how they formed. Rock composition and texture (Fig. 2) provide the basis for this classification, for these characteristics reflect the process of formation:</w:t>
      </w:r>
    </w:p>
    <w:p w14:paraId="4C14BD47" w14:textId="77777777" w:rsidR="000C706D" w:rsidRPr="00B02C0B" w:rsidRDefault="000C706D" w:rsidP="000C706D">
      <w:pPr>
        <w:numPr>
          <w:ilvl w:val="0"/>
          <w:numId w:val="24"/>
        </w:numPr>
        <w:spacing w:after="120"/>
      </w:pPr>
      <w:r w:rsidRPr="00B02C0B">
        <w:rPr>
          <w:b/>
        </w:rPr>
        <w:t>Igneous</w:t>
      </w:r>
      <w:r w:rsidRPr="00B02C0B">
        <w:t xml:space="preserve"> rocks form through the cooling and solidification of molten rock, which originates by partial melting of preexisting rock in the mantle or lower crust. Molten rock may cool underground or erupt through a volcano and cool at the surface. </w:t>
      </w:r>
    </w:p>
    <w:p w14:paraId="52AE1912" w14:textId="77777777" w:rsidR="000C706D" w:rsidRPr="00B02C0B" w:rsidRDefault="000C706D" w:rsidP="000C706D">
      <w:pPr>
        <w:numPr>
          <w:ilvl w:val="0"/>
          <w:numId w:val="24"/>
        </w:numPr>
      </w:pPr>
      <w:r w:rsidRPr="00B02C0B">
        <w:rPr>
          <w:b/>
        </w:rPr>
        <w:t>Sedimentary</w:t>
      </w:r>
      <w:r w:rsidRPr="00B02C0B">
        <w:t xml:space="preserve"> rocks form at or near the surface of the Earth in two basic ways:</w:t>
      </w:r>
    </w:p>
    <w:p w14:paraId="7C049DEE" w14:textId="77777777" w:rsidR="000C706D" w:rsidRPr="00B02C0B" w:rsidRDefault="000C706D" w:rsidP="000C706D">
      <w:pPr>
        <w:numPr>
          <w:ilvl w:val="1"/>
          <w:numId w:val="24"/>
        </w:numPr>
      </w:pPr>
      <w:r w:rsidRPr="00B02C0B">
        <w:t>When grains of preexisting rocks accumulate, are buried, and then are cemented together by minerals that precipitate out of groundwater.</w:t>
      </w:r>
    </w:p>
    <w:p w14:paraId="582B9DDC" w14:textId="77777777" w:rsidR="000C706D" w:rsidRPr="00B02C0B" w:rsidRDefault="000C706D" w:rsidP="000C706D">
      <w:pPr>
        <w:numPr>
          <w:ilvl w:val="1"/>
          <w:numId w:val="24"/>
        </w:numPr>
        <w:spacing w:after="120"/>
      </w:pPr>
      <w:r w:rsidRPr="00B02C0B">
        <w:t>When minerals precipitate out of water directly (by physical processes alone) or through the life function of an organism, and form a solid mass or are cemented together later.</w:t>
      </w:r>
    </w:p>
    <w:p w14:paraId="1C53D811" w14:textId="77777777" w:rsidR="000C706D" w:rsidRPr="00B02C0B" w:rsidRDefault="000C706D" w:rsidP="000C706D">
      <w:pPr>
        <w:numPr>
          <w:ilvl w:val="0"/>
          <w:numId w:val="24"/>
        </w:numPr>
        <w:rPr>
          <w:b/>
          <w:sz w:val="20"/>
        </w:rPr>
      </w:pPr>
      <w:r w:rsidRPr="00B02C0B">
        <w:rPr>
          <w:b/>
        </w:rPr>
        <w:t>Metamorphic</w:t>
      </w:r>
      <w:r w:rsidRPr="00B02C0B">
        <w:t xml:space="preserve"> rocks form when preexisting rocks are subjected to physical (e.g., temperature and pressure) and/or chemical conditions within the Earth that are significantly different from the conditions under which they first formed. The texture and/or composition of the original rock changes in response to the new conditions </w:t>
      </w:r>
      <w:r w:rsidRPr="00B02C0B">
        <w:rPr>
          <w:rStyle w:val="Emphasis"/>
        </w:rPr>
        <w:t xml:space="preserve">in the solid state </w:t>
      </w:r>
      <w:r w:rsidRPr="00B02C0B">
        <w:t xml:space="preserve">(without melting). </w:t>
      </w:r>
    </w:p>
    <w:p w14:paraId="5794C12B" w14:textId="77777777" w:rsidR="000C706D" w:rsidRPr="00B02C0B" w:rsidRDefault="000C706D" w:rsidP="000C706D"/>
    <w:p w14:paraId="00C362EB" w14:textId="77777777" w:rsidR="000C706D" w:rsidRPr="00B02C0B" w:rsidRDefault="000C706D" w:rsidP="000C706D">
      <w:r w:rsidRPr="00B02C0B">
        <w:rPr>
          <w:noProof/>
        </w:rPr>
        <w:drawing>
          <wp:inline distT="0" distB="0" distL="0" distR="0" wp14:anchorId="6C97F4E0" wp14:editId="1C9A24B9">
            <wp:extent cx="6309360" cy="1979295"/>
            <wp:effectExtent l="25400" t="25400" r="1524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ocks.jpg"/>
                    <pic:cNvPicPr/>
                  </pic:nvPicPr>
                  <pic:blipFill>
                    <a:blip r:embed="rId46">
                      <a:extLst>
                        <a:ext uri="{28A0092B-C50C-407E-A947-70E740481C1C}">
                          <a14:useLocalDpi xmlns:a14="http://schemas.microsoft.com/office/drawing/2010/main" val="0"/>
                        </a:ext>
                      </a:extLst>
                    </a:blip>
                    <a:stretch>
                      <a:fillRect/>
                    </a:stretch>
                  </pic:blipFill>
                  <pic:spPr>
                    <a:xfrm>
                      <a:off x="0" y="0"/>
                      <a:ext cx="6309360" cy="1979295"/>
                    </a:xfrm>
                    <a:prstGeom prst="rect">
                      <a:avLst/>
                    </a:prstGeom>
                    <a:ln>
                      <a:solidFill>
                        <a:srgbClr val="000000"/>
                      </a:solidFill>
                    </a:ln>
                  </pic:spPr>
                </pic:pic>
              </a:graphicData>
            </a:graphic>
          </wp:inline>
        </w:drawing>
      </w:r>
    </w:p>
    <w:p w14:paraId="62B6921B" w14:textId="77777777" w:rsidR="000C706D" w:rsidRPr="00B02C0B" w:rsidRDefault="000C706D" w:rsidP="000C706D">
      <w:pPr>
        <w:ind w:left="1440" w:right="1296"/>
        <w:jc w:val="center"/>
      </w:pPr>
      <w:r w:rsidRPr="00B02C0B">
        <w:rPr>
          <w:b/>
        </w:rPr>
        <w:t xml:space="preserve">Figure 2. </w:t>
      </w:r>
      <w:r w:rsidRPr="00B02C0B">
        <w:t>Granite (igneous rock, left), limestone with fossils (sedimentary rock, middle), and gneiss (metamorphic rock, right).</w:t>
      </w:r>
    </w:p>
    <w:p w14:paraId="1110139E" w14:textId="77777777" w:rsidR="000C706D" w:rsidRPr="00B02C0B" w:rsidRDefault="000C706D" w:rsidP="000C706D">
      <w:pPr>
        <w:jc w:val="center"/>
      </w:pPr>
    </w:p>
    <w:p w14:paraId="30CD525E" w14:textId="77777777" w:rsidR="000C706D" w:rsidRPr="00B02C0B" w:rsidRDefault="000C706D" w:rsidP="000C706D">
      <w:pPr>
        <w:rPr>
          <w:b/>
        </w:rPr>
      </w:pPr>
      <w:r w:rsidRPr="00B02C0B">
        <w:rPr>
          <w:b/>
        </w:rPr>
        <w:t>The Rock Cycle</w:t>
      </w:r>
    </w:p>
    <w:p w14:paraId="4FDD9BF1" w14:textId="77777777" w:rsidR="000C706D" w:rsidRPr="00B02C0B" w:rsidRDefault="000C706D" w:rsidP="000C706D">
      <w:pPr>
        <w:rPr>
          <w:b/>
        </w:rPr>
      </w:pPr>
    </w:p>
    <w:p w14:paraId="03B44472" w14:textId="77777777" w:rsidR="000C706D" w:rsidRPr="00B02C0B" w:rsidRDefault="000C706D" w:rsidP="000C706D">
      <w:pPr>
        <w:ind w:firstLine="720"/>
      </w:pPr>
      <w:r w:rsidRPr="00B02C0B">
        <w:t xml:space="preserve">On our dynamic planet, rocks do not survive forever. Nature recycles materials, so that the materials in one rock form new rocks through a series of steps called the </w:t>
      </w:r>
      <w:r w:rsidRPr="00B02C0B">
        <w:rPr>
          <w:rStyle w:val="Emphasis"/>
        </w:rPr>
        <w:t xml:space="preserve">rock cycle </w:t>
      </w:r>
      <w:r w:rsidRPr="000C706D">
        <w:rPr>
          <w:rStyle w:val="Emphasis"/>
          <w:i w:val="0"/>
        </w:rPr>
        <w:t>(Fig. 3)</w:t>
      </w:r>
      <w:r w:rsidRPr="00B02C0B">
        <w:t xml:space="preserve">. Loosely, this concept says that any rock may be changed into a new rock of any type, via the appropriate processes. </w:t>
      </w:r>
    </w:p>
    <w:p w14:paraId="35B27F5D" w14:textId="77777777" w:rsidR="000C706D" w:rsidRPr="00B02C0B" w:rsidRDefault="000C706D" w:rsidP="000C706D">
      <w:pPr>
        <w:pStyle w:val="ListParagraph"/>
        <w:numPr>
          <w:ilvl w:val="0"/>
          <w:numId w:val="25"/>
        </w:numPr>
      </w:pPr>
      <w:r w:rsidRPr="00B02C0B">
        <w:t xml:space="preserve">If any existing rock (igneous, sedimentary, or metamorphic) is weathered and eroded and its pieces are transported, deposited, and lithified, a new sedimentary rock forms. </w:t>
      </w:r>
    </w:p>
    <w:p w14:paraId="1BCCE43C" w14:textId="77777777" w:rsidR="000C706D" w:rsidRPr="00B02C0B" w:rsidRDefault="000C706D" w:rsidP="000C706D">
      <w:pPr>
        <w:pStyle w:val="ListParagraph"/>
        <w:numPr>
          <w:ilvl w:val="0"/>
          <w:numId w:val="25"/>
        </w:numPr>
      </w:pPr>
      <w:r w:rsidRPr="00B02C0B">
        <w:t xml:space="preserve">If any existing rock (igneous, sedimentary, or metamorphic) is affected by heat, pressure, and/or fluids, a new metamorphic rock forms. </w:t>
      </w:r>
    </w:p>
    <w:p w14:paraId="1E5C9649" w14:textId="77777777" w:rsidR="000C706D" w:rsidRPr="00B02C0B" w:rsidRDefault="000C706D" w:rsidP="000C706D">
      <w:pPr>
        <w:pStyle w:val="ListParagraph"/>
        <w:numPr>
          <w:ilvl w:val="0"/>
          <w:numId w:val="25"/>
        </w:numPr>
      </w:pPr>
      <w:r w:rsidRPr="00B02C0B">
        <w:t>If any existing rock (igneous, sedimentary, or metamorphic) is melted and then cooled, crystallized, and solidified, a new igneous rock forms.</w:t>
      </w:r>
    </w:p>
    <w:p w14:paraId="60FE22BE" w14:textId="77777777" w:rsidR="000C706D" w:rsidRPr="00B02C0B" w:rsidRDefault="000C706D" w:rsidP="000C706D">
      <w:pPr>
        <w:ind w:firstLine="720"/>
      </w:pPr>
    </w:p>
    <w:p w14:paraId="1087C405" w14:textId="77777777" w:rsidR="000C706D" w:rsidRPr="00B02C0B" w:rsidRDefault="000C706D" w:rsidP="000C706D">
      <w:pPr>
        <w:jc w:val="center"/>
        <w:rPr>
          <w:b/>
        </w:rPr>
      </w:pPr>
      <w:r w:rsidRPr="00B02C0B">
        <w:rPr>
          <w:b/>
          <w:noProof/>
        </w:rPr>
        <w:drawing>
          <wp:inline distT="0" distB="0" distL="0" distR="0" wp14:anchorId="607F7DAF" wp14:editId="1605906C">
            <wp:extent cx="6382232" cy="43010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yxell-rock-cycle.jpg"/>
                    <pic:cNvPicPr/>
                  </pic:nvPicPr>
                  <pic:blipFill>
                    <a:blip r:embed="rId47">
                      <a:extLst>
                        <a:ext uri="{28A0092B-C50C-407E-A947-70E740481C1C}">
                          <a14:useLocalDpi xmlns:a14="http://schemas.microsoft.com/office/drawing/2010/main" val="0"/>
                        </a:ext>
                      </a:extLst>
                    </a:blip>
                    <a:stretch>
                      <a:fillRect/>
                    </a:stretch>
                  </pic:blipFill>
                  <pic:spPr>
                    <a:xfrm>
                      <a:off x="0" y="0"/>
                      <a:ext cx="6382232" cy="4301067"/>
                    </a:xfrm>
                    <a:prstGeom prst="rect">
                      <a:avLst/>
                    </a:prstGeom>
                  </pic:spPr>
                </pic:pic>
              </a:graphicData>
            </a:graphic>
          </wp:inline>
        </w:drawing>
      </w:r>
    </w:p>
    <w:p w14:paraId="4377A3FF" w14:textId="77777777" w:rsidR="000C706D" w:rsidRPr="00B02C0B" w:rsidRDefault="000C706D" w:rsidP="000C706D">
      <w:pPr>
        <w:jc w:val="center"/>
      </w:pPr>
      <w:r w:rsidRPr="00B02C0B">
        <w:rPr>
          <w:b/>
        </w:rPr>
        <w:t xml:space="preserve">Figure 3. </w:t>
      </w:r>
      <w:r w:rsidRPr="00B02C0B">
        <w:t>The rock cycle as drawn by Fryxell (1955). This diagram is more complicated than other representations of the rock cycle because it attempts to show more of the natural complexity.</w:t>
      </w:r>
    </w:p>
    <w:p w14:paraId="5FDB3F9B" w14:textId="77777777" w:rsidR="000C706D" w:rsidRPr="00B02C0B" w:rsidRDefault="000C706D" w:rsidP="000C706D">
      <w:pPr>
        <w:rPr>
          <w:b/>
        </w:rPr>
      </w:pPr>
    </w:p>
    <w:p w14:paraId="79241291" w14:textId="77777777" w:rsidR="000C706D" w:rsidRPr="00B02C0B" w:rsidRDefault="000C706D" w:rsidP="000C706D">
      <w:r w:rsidRPr="00B02C0B">
        <w:rPr>
          <w:b/>
        </w:rPr>
        <w:tab/>
      </w:r>
      <w:r w:rsidRPr="00B02C0B">
        <w:t>Study Fig. 3 and try to trace a sediment such as gravel through the rock cycle. Note that sedimentary rocks can be weathered, etc., to form new sedimentary rocks; metamorphic rocks can be affected by heat, etc., to form new metamorphic rocks, and igneous rocks can be melted, etc., to form new igneous rocks.</w:t>
      </w:r>
    </w:p>
    <w:p w14:paraId="77E94F24" w14:textId="77777777" w:rsidR="000C706D" w:rsidRPr="00B02C0B" w:rsidRDefault="000C706D" w:rsidP="000C706D">
      <w:pPr>
        <w:jc w:val="center"/>
        <w:rPr>
          <w:b/>
        </w:rPr>
      </w:pPr>
      <w:r w:rsidRPr="00B02C0B">
        <w:rPr>
          <w:b/>
          <w:noProof/>
        </w:rPr>
        <w:drawing>
          <wp:inline distT="0" distB="0" distL="0" distR="0" wp14:anchorId="6E823DA6" wp14:editId="1583EEE9">
            <wp:extent cx="5113867" cy="27756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ycle.jpg"/>
                    <pic:cNvPicPr/>
                  </pic:nvPicPr>
                  <pic:blipFill>
                    <a:blip r:embed="rId48">
                      <a:extLst>
                        <a:ext uri="{28A0092B-C50C-407E-A947-70E740481C1C}">
                          <a14:useLocalDpi xmlns:a14="http://schemas.microsoft.com/office/drawing/2010/main" val="0"/>
                        </a:ext>
                      </a:extLst>
                    </a:blip>
                    <a:stretch>
                      <a:fillRect/>
                    </a:stretch>
                  </pic:blipFill>
                  <pic:spPr>
                    <a:xfrm>
                      <a:off x="0" y="0"/>
                      <a:ext cx="5114244" cy="2775877"/>
                    </a:xfrm>
                    <a:prstGeom prst="rect">
                      <a:avLst/>
                    </a:prstGeom>
                  </pic:spPr>
                </pic:pic>
              </a:graphicData>
            </a:graphic>
          </wp:inline>
        </w:drawing>
      </w:r>
    </w:p>
    <w:p w14:paraId="4C8E0BB1" w14:textId="77777777" w:rsidR="000C706D" w:rsidRPr="00B02C0B" w:rsidRDefault="000C706D" w:rsidP="000C706D">
      <w:pPr>
        <w:jc w:val="center"/>
      </w:pPr>
      <w:r w:rsidRPr="00B02C0B">
        <w:rPr>
          <w:b/>
        </w:rPr>
        <w:t>Figure 4.</w:t>
      </w:r>
      <w:r w:rsidRPr="00B02C0B">
        <w:t xml:space="preserve"> One possible route through the rock cycle.</w:t>
      </w:r>
    </w:p>
    <w:p w14:paraId="006369A2" w14:textId="77777777" w:rsidR="000C706D" w:rsidRPr="00B02C0B" w:rsidRDefault="000C706D" w:rsidP="000C706D">
      <w:pPr>
        <w:pStyle w:val="Ansheet"/>
        <w:tabs>
          <w:tab w:val="clear" w:pos="720"/>
        </w:tabs>
        <w:ind w:left="360" w:hanging="360"/>
        <w:rPr>
          <w:rFonts w:ascii="Times New Roman" w:hAnsi="Times New Roman"/>
        </w:rPr>
      </w:pPr>
      <w:r w:rsidRPr="00B02C0B">
        <w:rPr>
          <w:rFonts w:ascii="Times New Roman" w:hAnsi="Times New Roman"/>
        </w:rPr>
        <w:t>1. Fill in the rock cycle below, starting and ending with sandstone. Write rock names in the ovals and processes in the rectangles.</w:t>
      </w:r>
    </w:p>
    <w:p w14:paraId="00D827A6" w14:textId="77777777" w:rsidR="000C706D" w:rsidRPr="00B02C0B" w:rsidRDefault="000C706D" w:rsidP="000C706D">
      <w:pPr>
        <w:pStyle w:val="Ansheet"/>
        <w:tabs>
          <w:tab w:val="clear" w:pos="720"/>
        </w:tabs>
        <w:ind w:left="450" w:hanging="450"/>
        <w:jc w:val="center"/>
        <w:rPr>
          <w:rFonts w:ascii="Times New Roman" w:hAnsi="Times New Roman"/>
        </w:rPr>
      </w:pPr>
      <w:r w:rsidRPr="00B02C0B">
        <w:rPr>
          <w:rFonts w:ascii="Times New Roman" w:hAnsi="Times New Roman"/>
          <w:noProof/>
        </w:rPr>
        <w:drawing>
          <wp:inline distT="0" distB="0" distL="0" distR="0" wp14:anchorId="01711FD0" wp14:editId="6BDE26C2">
            <wp:extent cx="6309360" cy="3439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stone.jpg"/>
                    <pic:cNvPicPr/>
                  </pic:nvPicPr>
                  <pic:blipFill>
                    <a:blip r:embed="rId49">
                      <a:extLst>
                        <a:ext uri="{28A0092B-C50C-407E-A947-70E740481C1C}">
                          <a14:useLocalDpi xmlns:a14="http://schemas.microsoft.com/office/drawing/2010/main" val="0"/>
                        </a:ext>
                      </a:extLst>
                    </a:blip>
                    <a:stretch>
                      <a:fillRect/>
                    </a:stretch>
                  </pic:blipFill>
                  <pic:spPr>
                    <a:xfrm>
                      <a:off x="0" y="0"/>
                      <a:ext cx="6309360" cy="3439160"/>
                    </a:xfrm>
                    <a:prstGeom prst="rect">
                      <a:avLst/>
                    </a:prstGeom>
                  </pic:spPr>
                </pic:pic>
              </a:graphicData>
            </a:graphic>
          </wp:inline>
        </w:drawing>
      </w:r>
    </w:p>
    <w:p w14:paraId="7F75BCD5" w14:textId="77777777" w:rsidR="000C706D" w:rsidRPr="00B02C0B" w:rsidRDefault="000C706D" w:rsidP="000C706D">
      <w:pPr>
        <w:pStyle w:val="Ansheet"/>
        <w:tabs>
          <w:tab w:val="clear" w:pos="720"/>
        </w:tabs>
        <w:ind w:left="450" w:hanging="450"/>
        <w:jc w:val="left"/>
        <w:rPr>
          <w:rFonts w:ascii="Times New Roman" w:hAnsi="Times New Roman"/>
        </w:rPr>
      </w:pPr>
    </w:p>
    <w:p w14:paraId="62DA2210" w14:textId="77777777" w:rsidR="000C706D" w:rsidRPr="00B02C0B" w:rsidRDefault="000C706D" w:rsidP="000C706D">
      <w:pPr>
        <w:pStyle w:val="Ansheet"/>
        <w:tabs>
          <w:tab w:val="clear" w:pos="720"/>
        </w:tabs>
        <w:ind w:left="450" w:hanging="450"/>
        <w:jc w:val="left"/>
        <w:rPr>
          <w:rFonts w:ascii="Times New Roman" w:hAnsi="Times New Roman"/>
        </w:rPr>
      </w:pPr>
      <w:r w:rsidRPr="00B02C0B">
        <w:rPr>
          <w:rFonts w:ascii="Times New Roman" w:hAnsi="Times New Roman"/>
        </w:rPr>
        <w:t>2. The sandstone rock cycle diagram is incomplete. Add arrows to finish drawing the diagram.</w:t>
      </w:r>
    </w:p>
    <w:p w14:paraId="6559A796" w14:textId="77777777" w:rsidR="000C706D" w:rsidRPr="00B02C0B" w:rsidRDefault="000C706D" w:rsidP="000C706D">
      <w:pPr>
        <w:pStyle w:val="Ansheet"/>
        <w:tabs>
          <w:tab w:val="clear" w:pos="720"/>
        </w:tabs>
        <w:ind w:left="450" w:hanging="450"/>
        <w:jc w:val="left"/>
        <w:rPr>
          <w:rFonts w:ascii="Times New Roman" w:hAnsi="Times New Roman"/>
        </w:rPr>
      </w:pPr>
    </w:p>
    <w:p w14:paraId="3B7F1549" w14:textId="77777777" w:rsidR="000C706D" w:rsidRPr="00B02C0B" w:rsidRDefault="000C706D" w:rsidP="000C706D">
      <w:pPr>
        <w:pStyle w:val="Ansheet"/>
        <w:tabs>
          <w:tab w:val="clear" w:pos="720"/>
        </w:tabs>
        <w:ind w:left="450" w:hanging="450"/>
        <w:jc w:val="left"/>
        <w:rPr>
          <w:rFonts w:ascii="Times New Roman" w:hAnsi="Times New Roman"/>
        </w:rPr>
      </w:pPr>
    </w:p>
    <w:p w14:paraId="15606BA9" w14:textId="77777777" w:rsidR="000C706D" w:rsidRPr="00B02C0B" w:rsidRDefault="000C706D" w:rsidP="000C706D">
      <w:pPr>
        <w:pStyle w:val="Ansheet"/>
        <w:tabs>
          <w:tab w:val="clear" w:pos="720"/>
        </w:tabs>
        <w:ind w:left="360" w:hanging="360"/>
        <w:jc w:val="left"/>
        <w:rPr>
          <w:rFonts w:ascii="Times New Roman" w:hAnsi="Times New Roman"/>
        </w:rPr>
      </w:pPr>
      <w:r w:rsidRPr="00B02C0B">
        <w:rPr>
          <w:rFonts w:ascii="Times New Roman" w:hAnsi="Times New Roman"/>
        </w:rPr>
        <w:t>3. Fill in the rock cycle below, starting and ending with marble. Add arrows to complete the diagram. Make sure to include the arrows showing one rock transforming into a new rock of the same type.</w:t>
      </w:r>
    </w:p>
    <w:p w14:paraId="2F0EF994" w14:textId="77777777" w:rsidR="000C706D" w:rsidRPr="00B02C0B" w:rsidRDefault="000C706D" w:rsidP="000C706D">
      <w:pPr>
        <w:pStyle w:val="Ansheet"/>
        <w:tabs>
          <w:tab w:val="clear" w:pos="720"/>
        </w:tabs>
        <w:ind w:left="450" w:hanging="450"/>
        <w:jc w:val="center"/>
        <w:rPr>
          <w:rFonts w:ascii="Times New Roman" w:hAnsi="Times New Roman"/>
        </w:rPr>
      </w:pPr>
    </w:p>
    <w:p w14:paraId="6C896BAB" w14:textId="77777777" w:rsidR="000C706D" w:rsidRPr="00B02C0B" w:rsidRDefault="000C706D" w:rsidP="000C706D">
      <w:pPr>
        <w:pStyle w:val="Ansheet"/>
        <w:tabs>
          <w:tab w:val="clear" w:pos="720"/>
        </w:tabs>
        <w:ind w:left="450" w:hanging="450"/>
        <w:jc w:val="center"/>
        <w:rPr>
          <w:rFonts w:ascii="Times New Roman" w:hAnsi="Times New Roman"/>
        </w:rPr>
      </w:pPr>
      <w:r w:rsidRPr="00B02C0B">
        <w:rPr>
          <w:rFonts w:ascii="Times New Roman" w:hAnsi="Times New Roman"/>
          <w:noProof/>
        </w:rPr>
        <w:drawing>
          <wp:inline distT="0" distB="0" distL="0" distR="0" wp14:anchorId="4481C329" wp14:editId="4128C374">
            <wp:extent cx="6309360" cy="34467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le.jpg"/>
                    <pic:cNvPicPr/>
                  </pic:nvPicPr>
                  <pic:blipFill>
                    <a:blip r:embed="rId50">
                      <a:extLst>
                        <a:ext uri="{28A0092B-C50C-407E-A947-70E740481C1C}">
                          <a14:useLocalDpi xmlns:a14="http://schemas.microsoft.com/office/drawing/2010/main" val="0"/>
                        </a:ext>
                      </a:extLst>
                    </a:blip>
                    <a:stretch>
                      <a:fillRect/>
                    </a:stretch>
                  </pic:blipFill>
                  <pic:spPr>
                    <a:xfrm>
                      <a:off x="0" y="0"/>
                      <a:ext cx="6309360" cy="3446780"/>
                    </a:xfrm>
                    <a:prstGeom prst="rect">
                      <a:avLst/>
                    </a:prstGeom>
                  </pic:spPr>
                </pic:pic>
              </a:graphicData>
            </a:graphic>
          </wp:inline>
        </w:drawing>
      </w:r>
    </w:p>
    <w:p w14:paraId="32DA12DB" w14:textId="77777777" w:rsidR="00515674" w:rsidRDefault="00515674" w:rsidP="00515674">
      <w:pPr>
        <w:jc w:val="center"/>
        <w:rPr>
          <w:b/>
        </w:rPr>
      </w:pPr>
      <w:r>
        <w:rPr>
          <w:b/>
        </w:rPr>
        <w:t>A Road Rally in Peoria IL</w:t>
      </w:r>
    </w:p>
    <w:p w14:paraId="73123BD7" w14:textId="77777777" w:rsidR="00515674" w:rsidRDefault="00515674" w:rsidP="00515674">
      <w:pPr>
        <w:jc w:val="center"/>
      </w:pPr>
    </w:p>
    <w:p w14:paraId="1D8E909B" w14:textId="77777777" w:rsidR="00515674" w:rsidRDefault="00515674" w:rsidP="00515674">
      <w:pPr>
        <w:jc w:val="center"/>
      </w:pPr>
    </w:p>
    <w:p w14:paraId="014E5A90" w14:textId="77777777" w:rsidR="00515674" w:rsidRDefault="00515674" w:rsidP="00515674">
      <w:pPr>
        <w:jc w:val="center"/>
      </w:pPr>
      <w:r>
        <w:t xml:space="preserve">A laboratory exercise adapted by </w:t>
      </w:r>
    </w:p>
    <w:p w14:paraId="35F4E808" w14:textId="77777777" w:rsidR="00515674" w:rsidRDefault="00515674" w:rsidP="00515674">
      <w:pPr>
        <w:jc w:val="center"/>
      </w:pPr>
      <w:r>
        <w:t>Eileen Herrstrom</w:t>
      </w:r>
    </w:p>
    <w:p w14:paraId="0F764AB6" w14:textId="77777777" w:rsidR="00515674" w:rsidRDefault="00515674" w:rsidP="00515674">
      <w:pPr>
        <w:jc w:val="center"/>
      </w:pPr>
      <w:r>
        <w:t>herrstro@illinois.edu</w:t>
      </w:r>
    </w:p>
    <w:p w14:paraId="481CD1DA" w14:textId="77777777" w:rsidR="00515674" w:rsidRDefault="00515674" w:rsidP="00515674">
      <w:pPr>
        <w:jc w:val="center"/>
      </w:pPr>
      <w:r>
        <w:t>2019</w:t>
      </w:r>
    </w:p>
    <w:p w14:paraId="14AB78B5" w14:textId="77777777" w:rsidR="00515674" w:rsidRDefault="00515674" w:rsidP="00515674">
      <w:pPr>
        <w:rPr>
          <w:b/>
        </w:rPr>
      </w:pPr>
    </w:p>
    <w:p w14:paraId="1142696F" w14:textId="77777777" w:rsidR="00515674" w:rsidRDefault="00515674" w:rsidP="00515674">
      <w:pPr>
        <w:rPr>
          <w:b/>
        </w:rPr>
      </w:pPr>
    </w:p>
    <w:p w14:paraId="3BD38B36" w14:textId="77777777" w:rsidR="00515674" w:rsidRDefault="00515674" w:rsidP="00515674">
      <w:pPr>
        <w:rPr>
          <w:b/>
        </w:rPr>
      </w:pPr>
      <w:r>
        <w:rPr>
          <w:b/>
        </w:rPr>
        <w:t>Context</w:t>
      </w:r>
    </w:p>
    <w:p w14:paraId="3D905FD3" w14:textId="77777777" w:rsidR="00515674" w:rsidRDefault="00515674" w:rsidP="00515674">
      <w:pPr>
        <w:rPr>
          <w:b/>
        </w:rPr>
      </w:pPr>
    </w:p>
    <w:p w14:paraId="66B8E6E2" w14:textId="77777777" w:rsidR="00515674" w:rsidRPr="00F260CA" w:rsidRDefault="00515674" w:rsidP="00515674">
      <w:pPr>
        <w:pStyle w:val="ListParagraph"/>
        <w:numPr>
          <w:ilvl w:val="0"/>
          <w:numId w:val="26"/>
        </w:numPr>
        <w:ind w:right="-180"/>
      </w:pPr>
      <w:r>
        <w:t>The audience for this activity is an u</w:t>
      </w:r>
      <w:r w:rsidRPr="00F260CA">
        <w:t>ndergraduate class on introductory physical geology or quantitative reasoning</w:t>
      </w:r>
      <w:r>
        <w:t xml:space="preserve"> for non-majors.</w:t>
      </w:r>
    </w:p>
    <w:p w14:paraId="5E7E6602" w14:textId="77777777" w:rsidR="00515674" w:rsidRDefault="00515674" w:rsidP="00515674">
      <w:pPr>
        <w:pStyle w:val="ListParagraph"/>
        <w:numPr>
          <w:ilvl w:val="0"/>
          <w:numId w:val="26"/>
        </w:numPr>
      </w:pPr>
      <w:r>
        <w:t>The skills and concepts that students must have mastered involve reading a topographic map.</w:t>
      </w:r>
    </w:p>
    <w:p w14:paraId="321C48DF" w14:textId="77777777" w:rsidR="00515674" w:rsidRDefault="00515674" w:rsidP="00515674">
      <w:pPr>
        <w:pStyle w:val="ListParagraph"/>
        <w:numPr>
          <w:ilvl w:val="0"/>
          <w:numId w:val="26"/>
        </w:numPr>
        <w:ind w:right="-180"/>
      </w:pPr>
      <w:r w:rsidRPr="00F260CA">
        <w:t xml:space="preserve">This is a </w:t>
      </w:r>
      <w:r>
        <w:t>homework or extra credit</w:t>
      </w:r>
      <w:r w:rsidRPr="00F260CA">
        <w:t xml:space="preserve"> activity that follows </w:t>
      </w:r>
      <w:r>
        <w:t xml:space="preserve">a laboratory exercise </w:t>
      </w:r>
      <w:r w:rsidRPr="00F260CA">
        <w:t xml:space="preserve">on </w:t>
      </w:r>
      <w:r>
        <w:t>topographic maps and</w:t>
      </w:r>
      <w:r w:rsidRPr="00F260CA">
        <w:t xml:space="preserve"> falls </w:t>
      </w:r>
      <w:r>
        <w:t>near the middle of</w:t>
      </w:r>
      <w:r w:rsidRPr="00F260CA">
        <w:t xml:space="preserve"> the course.</w:t>
      </w:r>
    </w:p>
    <w:p w14:paraId="02246D4E" w14:textId="77777777" w:rsidR="00515674" w:rsidRDefault="00515674" w:rsidP="00515674">
      <w:pPr>
        <w:ind w:right="-180"/>
      </w:pPr>
    </w:p>
    <w:p w14:paraId="4A81F817" w14:textId="77777777" w:rsidR="00515674" w:rsidRPr="006A05B8" w:rsidRDefault="00515674" w:rsidP="00515674">
      <w:pPr>
        <w:ind w:right="-180"/>
      </w:pPr>
    </w:p>
    <w:p w14:paraId="77177162" w14:textId="77777777" w:rsidR="00515674" w:rsidRDefault="00515674" w:rsidP="00515674">
      <w:pPr>
        <w:rPr>
          <w:b/>
        </w:rPr>
      </w:pPr>
      <w:r>
        <w:rPr>
          <w:b/>
        </w:rPr>
        <w:t>Goals</w:t>
      </w:r>
    </w:p>
    <w:p w14:paraId="5965A414" w14:textId="77777777" w:rsidR="00515674" w:rsidRDefault="00515674" w:rsidP="00515674"/>
    <w:p w14:paraId="2B546743" w14:textId="77777777" w:rsidR="00515674" w:rsidRDefault="00515674" w:rsidP="00515674">
      <w:pPr>
        <w:pStyle w:val="ListParagraph"/>
        <w:numPr>
          <w:ilvl w:val="0"/>
          <w:numId w:val="27"/>
        </w:numPr>
        <w:ind w:right="216"/>
      </w:pPr>
      <w:r>
        <w:t>The content and concept goals for this activity include locating various points across the topographic map and reading elevations.</w:t>
      </w:r>
    </w:p>
    <w:p w14:paraId="600A4091" w14:textId="77777777" w:rsidR="00515674" w:rsidRDefault="00515674" w:rsidP="00515674">
      <w:pPr>
        <w:pStyle w:val="ListParagraph"/>
        <w:numPr>
          <w:ilvl w:val="0"/>
          <w:numId w:val="27"/>
        </w:numPr>
        <w:ind w:right="216"/>
      </w:pPr>
      <w:r>
        <w:t>The higher order thinking skills goals for this activity involve interpreting contour lines to visualize the shape of the landscape and calculating distances and relief.</w:t>
      </w:r>
    </w:p>
    <w:p w14:paraId="045BE29B" w14:textId="77777777" w:rsidR="00515674" w:rsidRDefault="00515674" w:rsidP="00515674">
      <w:pPr>
        <w:rPr>
          <w:b/>
        </w:rPr>
      </w:pPr>
    </w:p>
    <w:p w14:paraId="54110550" w14:textId="77777777" w:rsidR="00515674" w:rsidRDefault="00515674" w:rsidP="00515674">
      <w:pPr>
        <w:rPr>
          <w:b/>
        </w:rPr>
      </w:pPr>
    </w:p>
    <w:p w14:paraId="2C059FF6" w14:textId="77777777" w:rsidR="00515674" w:rsidRDefault="00515674" w:rsidP="00515674">
      <w:pPr>
        <w:rPr>
          <w:b/>
        </w:rPr>
      </w:pPr>
      <w:r>
        <w:rPr>
          <w:b/>
        </w:rPr>
        <w:t>Reference</w:t>
      </w:r>
    </w:p>
    <w:p w14:paraId="6ED6684C" w14:textId="77777777" w:rsidR="00515674" w:rsidRDefault="00515674" w:rsidP="00515674">
      <w:pPr>
        <w:rPr>
          <w:b/>
        </w:rPr>
      </w:pPr>
    </w:p>
    <w:p w14:paraId="326C13D6" w14:textId="77777777" w:rsidR="00515674" w:rsidRPr="006A05B8" w:rsidRDefault="00515674" w:rsidP="00515674">
      <w:pPr>
        <w:ind w:left="720" w:right="1116" w:hanging="720"/>
      </w:pPr>
      <w:r>
        <w:t xml:space="preserve">Kirchner, J.G., and Searight, T.K., 1989, A Road Rally as a Topographic Map Exercise: </w:t>
      </w:r>
      <w:r w:rsidRPr="006A05B8">
        <w:rPr>
          <w:i/>
        </w:rPr>
        <w:t>Journal of Geological Education</w:t>
      </w:r>
      <w:r>
        <w:t>, v. 37, pp. 7-9.</w:t>
      </w:r>
    </w:p>
    <w:p w14:paraId="7741C5B1" w14:textId="77777777" w:rsidR="00515674" w:rsidRPr="006A05B8" w:rsidRDefault="00515674" w:rsidP="00515674">
      <w:pPr>
        <w:rPr>
          <w:b/>
        </w:rPr>
      </w:pPr>
      <w:r w:rsidRPr="006A05B8">
        <w:rPr>
          <w:b/>
        </w:rPr>
        <w:br w:type="page"/>
      </w:r>
    </w:p>
    <w:p w14:paraId="314A060C" w14:textId="77777777" w:rsidR="00515674" w:rsidRDefault="00515674" w:rsidP="00515674">
      <w:pPr>
        <w:rPr>
          <w:b/>
        </w:rPr>
      </w:pPr>
    </w:p>
    <w:p w14:paraId="7FD6BFD0" w14:textId="77777777" w:rsidR="00515674" w:rsidRDefault="00515674" w:rsidP="00515674">
      <w:pPr>
        <w:jc w:val="center"/>
        <w:rPr>
          <w:b/>
        </w:rPr>
      </w:pPr>
      <w:r>
        <w:rPr>
          <w:b/>
        </w:rPr>
        <w:t>A Road Rally in Peoria IL</w:t>
      </w:r>
    </w:p>
    <w:p w14:paraId="6C899D60" w14:textId="77777777" w:rsidR="00515674" w:rsidRDefault="00515674" w:rsidP="00515674">
      <w:pPr>
        <w:jc w:val="center"/>
        <w:rPr>
          <w:b/>
        </w:rPr>
      </w:pPr>
    </w:p>
    <w:p w14:paraId="76674DCE" w14:textId="77777777" w:rsidR="00515674" w:rsidRDefault="00515674" w:rsidP="00515674">
      <w:pPr>
        <w:rPr>
          <w:b/>
        </w:rPr>
      </w:pPr>
      <w:r>
        <w:rPr>
          <w:b/>
        </w:rPr>
        <w:t>Overview</w:t>
      </w:r>
    </w:p>
    <w:p w14:paraId="7420C142" w14:textId="77777777" w:rsidR="00515674" w:rsidRDefault="00515674" w:rsidP="00515674">
      <w:pPr>
        <w:rPr>
          <w:b/>
        </w:rPr>
      </w:pPr>
    </w:p>
    <w:p w14:paraId="27A2F0B2" w14:textId="77777777" w:rsidR="00515674" w:rsidRDefault="00515674" w:rsidP="00515674">
      <w:pPr>
        <w:rPr>
          <w:b/>
        </w:rPr>
      </w:pPr>
      <w:r>
        <w:tab/>
        <w:t>In this activity, you trace highways, calculate relief, visualize the landscape, and identify natural and artificial features on a topographic map.</w:t>
      </w:r>
    </w:p>
    <w:p w14:paraId="30F8AFE9" w14:textId="77777777" w:rsidR="00515674" w:rsidRDefault="00515674" w:rsidP="00515674">
      <w:pPr>
        <w:rPr>
          <w:b/>
        </w:rPr>
      </w:pPr>
    </w:p>
    <w:p w14:paraId="4F814FEA" w14:textId="77777777" w:rsidR="00515674" w:rsidRDefault="00515674" w:rsidP="00515674">
      <w:pPr>
        <w:rPr>
          <w:b/>
        </w:rPr>
      </w:pPr>
      <w:r>
        <w:rPr>
          <w:b/>
        </w:rPr>
        <w:t>Learning Objectives</w:t>
      </w:r>
    </w:p>
    <w:p w14:paraId="2EE3AEC8" w14:textId="77777777" w:rsidR="00515674" w:rsidRDefault="00515674" w:rsidP="00515674">
      <w:pPr>
        <w:rPr>
          <w:b/>
        </w:rPr>
      </w:pPr>
    </w:p>
    <w:p w14:paraId="6FB50246" w14:textId="77777777" w:rsidR="00515674" w:rsidRDefault="00515674" w:rsidP="00515674">
      <w:pPr>
        <w:pStyle w:val="ListParagraph"/>
        <w:numPr>
          <w:ilvl w:val="0"/>
          <w:numId w:val="6"/>
        </w:numPr>
        <w:ind w:right="126"/>
      </w:pPr>
      <w:r>
        <w:t xml:space="preserve">Locate various points across the topographic map and read elevations </w:t>
      </w:r>
    </w:p>
    <w:p w14:paraId="0E252C8C" w14:textId="77777777" w:rsidR="00515674" w:rsidRDefault="00515674" w:rsidP="00515674">
      <w:pPr>
        <w:pStyle w:val="ListParagraph"/>
        <w:numPr>
          <w:ilvl w:val="0"/>
          <w:numId w:val="6"/>
        </w:numPr>
      </w:pPr>
      <w:r>
        <w:t>Interpret contour lines to visualize the shape of the landscape</w:t>
      </w:r>
    </w:p>
    <w:p w14:paraId="432AA6BD" w14:textId="77777777" w:rsidR="00515674" w:rsidRDefault="00515674" w:rsidP="00515674">
      <w:pPr>
        <w:pStyle w:val="ListParagraph"/>
        <w:numPr>
          <w:ilvl w:val="0"/>
          <w:numId w:val="6"/>
        </w:numPr>
      </w:pPr>
      <w:r>
        <w:t>Calculate distances and relief</w:t>
      </w:r>
    </w:p>
    <w:p w14:paraId="564B7D1F" w14:textId="77777777" w:rsidR="00515674" w:rsidRPr="005619EB" w:rsidRDefault="00515674" w:rsidP="00515674"/>
    <w:p w14:paraId="290BEDA6" w14:textId="77777777" w:rsidR="00515674" w:rsidRPr="00AE51FF" w:rsidRDefault="00515674" w:rsidP="00515674">
      <w:pPr>
        <w:rPr>
          <w:b/>
        </w:rPr>
      </w:pPr>
      <w:r>
        <w:rPr>
          <w:b/>
        </w:rPr>
        <w:t>Navigating with a Topographic Map</w:t>
      </w:r>
    </w:p>
    <w:p w14:paraId="49A8B58C" w14:textId="77777777" w:rsidR="00515674" w:rsidRDefault="00515674" w:rsidP="00515674"/>
    <w:p w14:paraId="68499732" w14:textId="4CB74BA9" w:rsidR="00515674" w:rsidRDefault="00515674" w:rsidP="00515674">
      <w:r>
        <w:tab/>
        <w:t xml:space="preserve">Google Earth displays the landscape on your computer screen, and your phone can give you directions to almost any place. So why bother with maps? Topographic maps or </w:t>
      </w:r>
      <w:r w:rsidRPr="004D42BF">
        <w:rPr>
          <w:i/>
        </w:rPr>
        <w:t>quadrangles</w:t>
      </w:r>
      <w:r>
        <w:t>, published by the U.S. Geological Survey (USGS), are a fundamental tool for geologists and serve as the basis for developing geological maps. The Land Ordinance of 1785 mandated the systematic measurement of public lands; during the 200+ years since this legislation was passed, the USGS has surveyed and mapped more than 6 million km</w:t>
      </w:r>
      <w:r>
        <w:rPr>
          <w:vertAlign w:val="superscript"/>
        </w:rPr>
        <w:t>2</w:t>
      </w:r>
      <w:r>
        <w:t xml:space="preserve"> (1.5 billion acres) covering most of the country. Now, both new and old topo maps are available on the USGS website at &lt;</w:t>
      </w:r>
      <w:hyperlink r:id="rId51" w:anchor="12/40.6874/-89.6876" w:history="1">
        <w:r w:rsidR="000E2023" w:rsidRPr="000E2023">
          <w:rPr>
            <w:rStyle w:val="Hyperlink"/>
          </w:rPr>
          <w:t>https://ngmdb.usgs.gov/topoview/viewer/ - 12/40.6874/-89.6876</w:t>
        </w:r>
      </w:hyperlink>
      <w:r>
        <w:t>&gt;, so you could download the quadrangles for your own neighborhood and see how it has changed through time.</w:t>
      </w:r>
    </w:p>
    <w:p w14:paraId="6A3A431C" w14:textId="77777777" w:rsidR="00515674" w:rsidRDefault="00515674" w:rsidP="00515674"/>
    <w:p w14:paraId="582D833B" w14:textId="77777777" w:rsidR="00515674" w:rsidRPr="001421DB" w:rsidRDefault="00515674" w:rsidP="00515674">
      <w:pPr>
        <w:jc w:val="center"/>
      </w:pPr>
      <w:r>
        <w:rPr>
          <w:noProof/>
        </w:rPr>
        <w:drawing>
          <wp:inline distT="0" distB="0" distL="0" distR="0" wp14:anchorId="26D5EF54" wp14:editId="784B2C33">
            <wp:extent cx="4165600" cy="3368618"/>
            <wp:effectExtent l="25400" t="25400" r="25400" b="355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SS.jpg"/>
                    <pic:cNvPicPr/>
                  </pic:nvPicPr>
                  <pic:blipFill>
                    <a:blip r:embed="rId52">
                      <a:extLst>
                        <a:ext uri="{28A0092B-C50C-407E-A947-70E740481C1C}">
                          <a14:useLocalDpi xmlns:a14="http://schemas.microsoft.com/office/drawing/2010/main" val="0"/>
                        </a:ext>
                      </a:extLst>
                    </a:blip>
                    <a:stretch>
                      <a:fillRect/>
                    </a:stretch>
                  </pic:blipFill>
                  <pic:spPr>
                    <a:xfrm>
                      <a:off x="0" y="0"/>
                      <a:ext cx="4166597" cy="3369424"/>
                    </a:xfrm>
                    <a:prstGeom prst="rect">
                      <a:avLst/>
                    </a:prstGeom>
                    <a:ln>
                      <a:solidFill>
                        <a:srgbClr val="000000"/>
                      </a:solidFill>
                    </a:ln>
                  </pic:spPr>
                </pic:pic>
              </a:graphicData>
            </a:graphic>
          </wp:inline>
        </w:drawing>
      </w:r>
    </w:p>
    <w:p w14:paraId="65104426" w14:textId="77777777" w:rsidR="00515674" w:rsidRDefault="00515674" w:rsidP="00515674">
      <w:pPr>
        <w:jc w:val="center"/>
      </w:pPr>
      <w:r w:rsidRPr="00067D49">
        <w:rPr>
          <w:b/>
        </w:rPr>
        <w:t>Figure 1.</w:t>
      </w:r>
      <w:r>
        <w:t xml:space="preserve"> The Public Land Survey System created a grid of townships and ranges, which are subdivided into sections, quarter sections and quarter quarter sections.</w:t>
      </w:r>
    </w:p>
    <w:p w14:paraId="3C135E37" w14:textId="03563A82" w:rsidR="00515674" w:rsidRDefault="00515674" w:rsidP="00515674">
      <w:pPr>
        <w:jc w:val="center"/>
      </w:pPr>
      <w:r>
        <w:t xml:space="preserve">After </w:t>
      </w:r>
      <w:hyperlink r:id="rId53" w:history="1">
        <w:r w:rsidRPr="00C56EBA">
          <w:rPr>
            <w:rStyle w:val="Hyperlink"/>
            <w:sz w:val="22"/>
            <w:szCs w:val="22"/>
          </w:rPr>
          <w:t>https://commons.wikimedia.org/wiki/File:Systemic_numbering_in_the_Public_Land_Survey_System.gif</w:t>
        </w:r>
      </w:hyperlink>
    </w:p>
    <w:p w14:paraId="2C4219D1" w14:textId="77777777" w:rsidR="00515674" w:rsidRDefault="00515674" w:rsidP="00515674">
      <w:pPr>
        <w:rPr>
          <w:b/>
        </w:rPr>
      </w:pPr>
      <w:r>
        <w:rPr>
          <w:b/>
        </w:rPr>
        <w:t>What is a Road Rally?</w:t>
      </w:r>
    </w:p>
    <w:p w14:paraId="7EE5348C" w14:textId="77777777" w:rsidR="00515674" w:rsidRDefault="00515674" w:rsidP="00515674"/>
    <w:p w14:paraId="3A1DE5F5" w14:textId="6DF30E1C" w:rsidR="00515674" w:rsidRDefault="00515674" w:rsidP="00515674">
      <w:pPr>
        <w:ind w:right="5616"/>
      </w:pPr>
      <w:r>
        <w:rPr>
          <w:noProof/>
        </w:rPr>
        <w:drawing>
          <wp:anchor distT="0" distB="0" distL="114300" distR="114300" simplePos="0" relativeHeight="251660288" behindDoc="0" locked="0" layoutInCell="1" allowOverlap="1" wp14:anchorId="76EB93B0" wp14:editId="468DCE2F">
            <wp:simplePos x="0" y="0"/>
            <wp:positionH relativeFrom="column">
              <wp:posOffset>3145790</wp:posOffset>
            </wp:positionH>
            <wp:positionV relativeFrom="paragraph">
              <wp:posOffset>10795</wp:posOffset>
            </wp:positionV>
            <wp:extent cx="3005455" cy="3657600"/>
            <wp:effectExtent l="25400" t="25400" r="17145" b="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ria_West_small.jpg"/>
                    <pic:cNvPicPr/>
                  </pic:nvPicPr>
                  <pic:blipFill>
                    <a:blip r:embed="rId54">
                      <a:extLst>
                        <a:ext uri="{28A0092B-C50C-407E-A947-70E740481C1C}">
                          <a14:useLocalDpi xmlns:a14="http://schemas.microsoft.com/office/drawing/2010/main" val="0"/>
                        </a:ext>
                      </a:extLst>
                    </a:blip>
                    <a:stretch>
                      <a:fillRect/>
                    </a:stretch>
                  </pic:blipFill>
                  <pic:spPr>
                    <a:xfrm>
                      <a:off x="0" y="0"/>
                      <a:ext cx="3005455" cy="3657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ab/>
        <w:t>A road rally is a car sport in which participants compete to travel a route over public roads as quickly as possible. This activity is an imaginary road rally; instead of driving the route, you trace it around the Peoria West IL quadrangle. Different files of the quadrangle, as well as a chart of topographic map symbols, accompany this activity. You enter the quadrang</w:t>
      </w:r>
      <w:r w:rsidR="00D851EC">
        <w:t>l</w:t>
      </w:r>
      <w:r>
        <w:t>e at the red arrow on Fig. 2 and exit at the blue arrow. Follow the directions carefully and answer the questions as you encounter them.</w:t>
      </w:r>
    </w:p>
    <w:p w14:paraId="280BAEAA" w14:textId="77777777" w:rsidR="00515674" w:rsidRDefault="00515674" w:rsidP="00515674">
      <w:pPr>
        <w:ind w:right="5616"/>
      </w:pPr>
      <w:r>
        <w:tab/>
        <w:t xml:space="preserve">Please use English system units (feet, miles) instead of metric system units.  </w:t>
      </w:r>
    </w:p>
    <w:p w14:paraId="63386E3F" w14:textId="77777777" w:rsidR="00515674" w:rsidRDefault="00515674" w:rsidP="00515674"/>
    <w:p w14:paraId="06EA5376" w14:textId="77777777" w:rsidR="00515674" w:rsidRDefault="00515674" w:rsidP="00515674"/>
    <w:p w14:paraId="669090E9" w14:textId="77777777" w:rsidR="00515674" w:rsidRDefault="00515674" w:rsidP="00515674">
      <w:pPr>
        <w:ind w:left="360" w:right="5616" w:hanging="360"/>
      </w:pPr>
      <w:r>
        <w:rPr>
          <w:noProof/>
        </w:rPr>
        <mc:AlternateContent>
          <mc:Choice Requires="wps">
            <w:drawing>
              <wp:anchor distT="0" distB="0" distL="114300" distR="114300" simplePos="0" relativeHeight="251661312" behindDoc="0" locked="0" layoutInCell="1" allowOverlap="1" wp14:anchorId="492BB5AB" wp14:editId="2CE53DBC">
                <wp:simplePos x="0" y="0"/>
                <wp:positionH relativeFrom="column">
                  <wp:posOffset>2585720</wp:posOffset>
                </wp:positionH>
                <wp:positionV relativeFrom="paragraph">
                  <wp:posOffset>866352</wp:posOffset>
                </wp:positionV>
                <wp:extent cx="4199467" cy="49191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99467" cy="4919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8119A" w14:textId="77777777" w:rsidR="000F4041" w:rsidRDefault="000F4041" w:rsidP="00515674">
                            <w:pPr>
                              <w:jc w:val="center"/>
                            </w:pPr>
                            <w:r w:rsidRPr="00D232D7">
                              <w:rPr>
                                <w:b/>
                              </w:rPr>
                              <w:t>Figure 2.</w:t>
                            </w:r>
                            <w:r>
                              <w:t xml:space="preserve"> The Peoria West IL quadrangle (1996).</w:t>
                            </w:r>
                          </w:p>
                          <w:p w14:paraId="59A8347C" w14:textId="77777777" w:rsidR="000F4041" w:rsidRDefault="00B538A4" w:rsidP="00515674">
                            <w:pPr>
                              <w:jc w:val="center"/>
                            </w:pPr>
                            <w:hyperlink r:id="rId55" w:anchor="12/40.6875/-89.6876" w:history="1">
                              <w:r w:rsidR="000F4041" w:rsidRPr="00C3129B">
                                <w:rPr>
                                  <w:rStyle w:val="Hyperlink"/>
                                </w:rPr>
                                <w:t>https://ngmdb.usgs.gov/topoview/viewer/ - 12/40.6875/-89.6876</w:t>
                              </w:r>
                            </w:hyperlink>
                          </w:p>
                          <w:p w14:paraId="24F2567C" w14:textId="77777777" w:rsidR="000F4041" w:rsidRDefault="000F4041" w:rsidP="005156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203.6pt;margin-top:68.2pt;width:330.65pt;height: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" filled="f" stroked="f">
                <v:textbox>
                  <w:txbxContent>
                    <w:p w14:paraId="7C58119A" w14:textId="77777777" w:rsidR="000F4041" w:rsidRDefault="000F4041" w:rsidP="00515674">
                      <w:pPr>
                        <w:jc w:val="center"/>
                      </w:pPr>
                      <w:r w:rsidRPr="00D232D7">
                        <w:rPr>
                          <w:b/>
                        </w:rPr>
                        <w:t>Figure 2.</w:t>
                      </w:r>
                      <w:r>
                        <w:t xml:space="preserve"> The Peoria West IL quadrangle (1996).</w:t>
                      </w:r>
                    </w:p>
                    <w:p w14:paraId="59A8347C" w14:textId="77777777" w:rsidR="000F4041" w:rsidRDefault="000F4041" w:rsidP="00515674">
                      <w:pPr>
                        <w:jc w:val="center"/>
                      </w:pPr>
                      <w:hyperlink r:id="rId56" w:anchor="12/40.6875/-89.6876" w:history="1">
                        <w:r w:rsidRPr="00C3129B">
                          <w:rPr>
                            <w:rStyle w:val="Hyperlink"/>
                          </w:rPr>
                          <w:t>https://ngmdb.usgs.gov/topoview/viewer/ - 12/40.6875/-89.6876</w:t>
                        </w:r>
                      </w:hyperlink>
                    </w:p>
                    <w:p w14:paraId="24F2567C" w14:textId="77777777" w:rsidR="000F4041" w:rsidRDefault="000F4041" w:rsidP="00515674">
                      <w:pPr>
                        <w:jc w:val="center"/>
                      </w:pPr>
                    </w:p>
                  </w:txbxContent>
                </v:textbox>
              </v:shape>
            </w:pict>
          </mc:Fallback>
        </mc:AlternateContent>
      </w:r>
      <w:r>
        <w:t>1. a. Enter the area of the map on Highway 116 near the center of the western edge (red arrow on Fig. 2). What is the elevation of the first benchmark you encounter?</w:t>
      </w:r>
    </w:p>
    <w:p w14:paraId="53141994" w14:textId="77777777" w:rsidR="00515674" w:rsidRDefault="00515674" w:rsidP="00515674"/>
    <w:p w14:paraId="452621ED" w14:textId="77777777" w:rsidR="00515674" w:rsidRDefault="00515674" w:rsidP="00515674"/>
    <w:p w14:paraId="62F04ECC" w14:textId="77777777" w:rsidR="00515674" w:rsidRDefault="00515674" w:rsidP="00515674">
      <w:pPr>
        <w:ind w:left="360"/>
      </w:pPr>
      <w:r>
        <w:t xml:space="preserve">b. What county are you in?  </w:t>
      </w:r>
    </w:p>
    <w:p w14:paraId="380BCFD0" w14:textId="77777777" w:rsidR="00515674" w:rsidRDefault="00515674" w:rsidP="00515674"/>
    <w:p w14:paraId="38302106" w14:textId="77777777" w:rsidR="00515674" w:rsidRDefault="00515674" w:rsidP="00515674"/>
    <w:p w14:paraId="296FC171" w14:textId="77777777" w:rsidR="00515674" w:rsidRDefault="00515674" w:rsidP="00515674">
      <w:r>
        <w:t xml:space="preserve">2. Proceed east to the Y-intersection. What cemetery is located north of the road?  </w:t>
      </w:r>
    </w:p>
    <w:p w14:paraId="3F5CD2DC" w14:textId="77777777" w:rsidR="00515674" w:rsidRDefault="00515674" w:rsidP="00515674">
      <w:pPr>
        <w:rPr>
          <w:u w:val="single"/>
        </w:rPr>
      </w:pPr>
    </w:p>
    <w:p w14:paraId="67120E59" w14:textId="77777777" w:rsidR="00515674" w:rsidRDefault="00515674" w:rsidP="00515674"/>
    <w:p w14:paraId="3ABD50A9" w14:textId="77777777" w:rsidR="00515674" w:rsidRDefault="00515674" w:rsidP="00515674">
      <w:pPr>
        <w:ind w:left="360" w:hanging="360"/>
        <w:rPr>
          <w:u w:val="single"/>
        </w:rPr>
      </w:pPr>
      <w:r>
        <w:t xml:space="preserve">3. a. Take the right branch of the Y. Travel ~1/2 mile and take the first right turn heading south. What artificial structure do you cross immediately after turning?  </w:t>
      </w:r>
    </w:p>
    <w:p w14:paraId="0BCC458E" w14:textId="77777777" w:rsidR="00515674" w:rsidRDefault="00515674" w:rsidP="00515674"/>
    <w:p w14:paraId="36950A1D" w14:textId="77777777" w:rsidR="00515674" w:rsidRDefault="00515674" w:rsidP="00515674"/>
    <w:p w14:paraId="0EB1D6DA" w14:textId="77777777" w:rsidR="00515674" w:rsidRDefault="00515674" w:rsidP="00515674">
      <w:pPr>
        <w:ind w:left="360" w:hanging="360"/>
      </w:pPr>
      <w:r>
        <w:tab/>
        <w:t>b. What section are you in?</w:t>
      </w:r>
    </w:p>
    <w:p w14:paraId="578C1447" w14:textId="77777777" w:rsidR="00515674" w:rsidRDefault="00515674" w:rsidP="00515674">
      <w:pPr>
        <w:ind w:left="360" w:hanging="360"/>
      </w:pPr>
    </w:p>
    <w:p w14:paraId="33F2D2A4" w14:textId="77777777" w:rsidR="00515674" w:rsidRDefault="00515674" w:rsidP="00515674">
      <w:pPr>
        <w:ind w:left="360" w:hanging="360"/>
      </w:pPr>
    </w:p>
    <w:p w14:paraId="0587B82C" w14:textId="77777777" w:rsidR="00515674" w:rsidRDefault="00515674" w:rsidP="00515674">
      <w:pPr>
        <w:ind w:left="360" w:hanging="360"/>
        <w:rPr>
          <w:u w:val="single"/>
        </w:rPr>
      </w:pPr>
      <w:r>
        <w:t xml:space="preserve">4. a. Travel to the third road on the left.  Turn and travel east to the center of Section 15. What stream did you cross several times?  </w:t>
      </w:r>
    </w:p>
    <w:p w14:paraId="42B11440" w14:textId="77777777" w:rsidR="00515674" w:rsidRDefault="00515674" w:rsidP="00515674">
      <w:pPr>
        <w:rPr>
          <w:u w:val="single"/>
        </w:rPr>
      </w:pPr>
    </w:p>
    <w:p w14:paraId="1E62B1CB" w14:textId="77777777" w:rsidR="00515674" w:rsidRDefault="00515674" w:rsidP="00515674"/>
    <w:p w14:paraId="4B4B8AB8" w14:textId="77777777" w:rsidR="00515674" w:rsidRDefault="00515674" w:rsidP="00515674">
      <w:pPr>
        <w:ind w:left="360" w:hanging="360"/>
        <w:rPr>
          <w:u w:val="single"/>
        </w:rPr>
      </w:pPr>
      <w:r>
        <w:tab/>
        <w:t>b. What artificial constructed area</w:t>
      </w:r>
      <w:r w:rsidRPr="00EC5874">
        <w:t xml:space="preserve"> </w:t>
      </w:r>
      <w:r>
        <w:t xml:space="preserve">is located south of you?  </w:t>
      </w:r>
    </w:p>
    <w:p w14:paraId="2C1583BF" w14:textId="77777777" w:rsidR="00515674" w:rsidRDefault="00515674" w:rsidP="00515674"/>
    <w:p w14:paraId="506BF421" w14:textId="77777777" w:rsidR="00515674" w:rsidRDefault="00515674" w:rsidP="00515674"/>
    <w:p w14:paraId="5881633D" w14:textId="77777777" w:rsidR="00515674" w:rsidRDefault="00515674" w:rsidP="00515674">
      <w:pPr>
        <w:ind w:left="360" w:hanging="360"/>
        <w:rPr>
          <w:u w:val="single"/>
        </w:rPr>
      </w:pPr>
      <w:r>
        <w:tab/>
        <w:t xml:space="preserve">c. What topographic characteristic made this area favorable for such construction?  </w:t>
      </w:r>
    </w:p>
    <w:p w14:paraId="76C8FF69" w14:textId="77777777" w:rsidR="00515674" w:rsidRDefault="00515674" w:rsidP="00515674">
      <w:pPr>
        <w:ind w:left="360" w:hanging="360"/>
      </w:pPr>
    </w:p>
    <w:p w14:paraId="0E0EC3FB" w14:textId="77777777" w:rsidR="00515674" w:rsidRDefault="00515674" w:rsidP="00515674">
      <w:pPr>
        <w:ind w:left="360" w:hanging="360"/>
      </w:pPr>
    </w:p>
    <w:p w14:paraId="17FB60B3" w14:textId="77777777" w:rsidR="00515674" w:rsidRDefault="00515674" w:rsidP="00515674">
      <w:pPr>
        <w:ind w:left="360" w:hanging="360"/>
      </w:pPr>
      <w:r>
        <w:t>5. Turn north and proceed to Norwood School. There, turn east and travel about 2 miles to an intersection with a secondary highway. If you continued east, what stream would you cross?</w:t>
      </w:r>
    </w:p>
    <w:p w14:paraId="21B968C1" w14:textId="77777777" w:rsidR="00515674" w:rsidRDefault="00515674" w:rsidP="00515674">
      <w:pPr>
        <w:ind w:left="360" w:hanging="360"/>
      </w:pPr>
    </w:p>
    <w:p w14:paraId="60F470A7" w14:textId="77777777" w:rsidR="00515674" w:rsidRDefault="00515674" w:rsidP="00515674"/>
    <w:p w14:paraId="1C92ADE2" w14:textId="77777777" w:rsidR="00515674" w:rsidRDefault="00515674" w:rsidP="00515674">
      <w:pPr>
        <w:ind w:left="360" w:hanging="360"/>
      </w:pPr>
      <w:r>
        <w:t>6. a. Drive north to Pottstown and cross the stream. Turn left again at the T-intersection in Pottstown. Travel north to the second road (on the south side of Big Hollow). What is the relief between the spot elevation ahead of you in Big Hollow and the spot elevation in the middle of Section 25 to the east? Show your work.</w:t>
      </w:r>
    </w:p>
    <w:p w14:paraId="42256A34" w14:textId="77777777" w:rsidR="00515674" w:rsidRDefault="00515674" w:rsidP="00515674"/>
    <w:p w14:paraId="30682216" w14:textId="77777777" w:rsidR="00515674" w:rsidRDefault="00515674" w:rsidP="00515674"/>
    <w:p w14:paraId="25F06DA0" w14:textId="77777777" w:rsidR="00515674" w:rsidRDefault="00515674" w:rsidP="00515674">
      <w:pPr>
        <w:ind w:left="360" w:hanging="360"/>
      </w:pPr>
      <w:r>
        <w:tab/>
        <w:t>b. Continue east along Reservoir Boulevard to Sterling Avenue in El Vista. Drive south on Sterling to the T-intersection. What interesting geological feature is located northeast of the intersection?</w:t>
      </w:r>
    </w:p>
    <w:p w14:paraId="13AA5F7B" w14:textId="77777777" w:rsidR="00515674" w:rsidRDefault="00515674" w:rsidP="00515674"/>
    <w:p w14:paraId="0A1DA8AF" w14:textId="77777777" w:rsidR="00515674" w:rsidRDefault="00515674" w:rsidP="00515674"/>
    <w:p w14:paraId="2EDD017D" w14:textId="77777777" w:rsidR="00515674" w:rsidRDefault="00515674" w:rsidP="00515674">
      <w:pPr>
        <w:ind w:left="360" w:hanging="360"/>
        <w:rPr>
          <w:u w:val="single"/>
        </w:rPr>
      </w:pPr>
      <w:r>
        <w:t xml:space="preserve">7. Turn right. Bear left where the road branches, then turn left on the street at the mobile home park and drive south to Rohmann Avenue. What is the relief between Calvin Coolidge School and the railroad bridge about 1/2 mile to the west of the school? Show your work. </w:t>
      </w:r>
    </w:p>
    <w:p w14:paraId="6F8EEFEC" w14:textId="77777777" w:rsidR="00515674" w:rsidRDefault="00515674" w:rsidP="00515674"/>
    <w:p w14:paraId="599736EE" w14:textId="77777777" w:rsidR="00515674" w:rsidRDefault="00515674" w:rsidP="00515674"/>
    <w:p w14:paraId="19232E97" w14:textId="77777777" w:rsidR="00515674" w:rsidRDefault="00515674" w:rsidP="00515674">
      <w:pPr>
        <w:ind w:left="360" w:hanging="360"/>
        <w:rPr>
          <w:u w:val="single"/>
        </w:rPr>
      </w:pPr>
      <w:r>
        <w:t>8. a. Drive</w:t>
      </w:r>
      <w:r w:rsidRPr="00EC5874">
        <w:t xml:space="preserve"> east </w:t>
      </w:r>
      <w:r>
        <w:t xml:space="preserve">on Rohmann Avenue </w:t>
      </w:r>
      <w:r w:rsidRPr="00EC5874">
        <w:t xml:space="preserve">past Calvin Coolidge School, turn right </w:t>
      </w:r>
      <w:r>
        <w:t>on Sterling Avenue</w:t>
      </w:r>
      <w:r w:rsidRPr="00EC5874">
        <w:t xml:space="preserve"> and drive through </w:t>
      </w:r>
      <w:r>
        <w:t>the golf course</w:t>
      </w:r>
      <w:r w:rsidRPr="00EC5874">
        <w:t xml:space="preserve">. What is the name of the </w:t>
      </w:r>
      <w:r>
        <w:t xml:space="preserve">NE-SW major </w:t>
      </w:r>
      <w:r w:rsidRPr="00EC5874">
        <w:t xml:space="preserve">road </w:t>
      </w:r>
      <w:r>
        <w:t>south of the golf course</w:t>
      </w:r>
      <w:r w:rsidRPr="00EC5874">
        <w:t xml:space="preserve">?  </w:t>
      </w:r>
    </w:p>
    <w:p w14:paraId="75BF206F" w14:textId="77777777" w:rsidR="00515674" w:rsidRDefault="00515674" w:rsidP="00515674"/>
    <w:p w14:paraId="404C2A66" w14:textId="77777777" w:rsidR="00515674" w:rsidRDefault="00515674" w:rsidP="00515674"/>
    <w:p w14:paraId="4503706F" w14:textId="77777777" w:rsidR="00515674" w:rsidRDefault="00515674" w:rsidP="00515674">
      <w:pPr>
        <w:ind w:left="360" w:hanging="360"/>
        <w:rPr>
          <w:u w:val="single"/>
        </w:rPr>
      </w:pPr>
      <w:r>
        <w:tab/>
        <w:t xml:space="preserve">b. Directly south of the intersection, does the land slope toward you or away from you?  </w:t>
      </w:r>
    </w:p>
    <w:p w14:paraId="2FFD22F3" w14:textId="77777777" w:rsidR="00515674" w:rsidRDefault="00515674" w:rsidP="00515674"/>
    <w:p w14:paraId="1D3288D7" w14:textId="77777777" w:rsidR="00515674" w:rsidRDefault="00515674" w:rsidP="00515674"/>
    <w:p w14:paraId="36B85B4D" w14:textId="77777777" w:rsidR="00515674" w:rsidRDefault="00515674" w:rsidP="00515674">
      <w:pPr>
        <w:ind w:left="360" w:hanging="360"/>
        <w:rPr>
          <w:u w:val="single"/>
        </w:rPr>
      </w:pPr>
      <w:r>
        <w:tab/>
        <w:t>c. Is the slope gentle or steep? Explain your answer.</w:t>
      </w:r>
    </w:p>
    <w:p w14:paraId="59935F7B" w14:textId="77777777" w:rsidR="00515674" w:rsidRDefault="00515674" w:rsidP="00515674"/>
    <w:p w14:paraId="05C2C89B" w14:textId="77777777" w:rsidR="00515674" w:rsidRDefault="00515674" w:rsidP="00515674"/>
    <w:p w14:paraId="1C968A66" w14:textId="207138CB" w:rsidR="00515674" w:rsidRDefault="00515674" w:rsidP="00515674">
      <w:pPr>
        <w:ind w:left="360" w:hanging="360"/>
      </w:pPr>
      <w:r>
        <w:t>9. a. Continue south until the road becomes</w:t>
      </w:r>
      <w:r w:rsidRPr="00EC5874">
        <w:t xml:space="preserve"> Griswold Avenue, </w:t>
      </w:r>
      <w:r>
        <w:t xml:space="preserve">and follow </w:t>
      </w:r>
      <w:r w:rsidRPr="00EC5874">
        <w:t xml:space="preserve">Griswold to </w:t>
      </w:r>
      <w:r>
        <w:t>H</w:t>
      </w:r>
      <w:r w:rsidRPr="00EC5874">
        <w:t>ighway</w:t>
      </w:r>
      <w:r>
        <w:t xml:space="preserve"> 24</w:t>
      </w:r>
      <w:r w:rsidRPr="00EC5874">
        <w:t xml:space="preserve">. What is the distance between </w:t>
      </w:r>
      <w:r>
        <w:t>Manor Parkway (just north of the golf course)</w:t>
      </w:r>
      <w:r w:rsidRPr="00EC5874">
        <w:t xml:space="preserve"> and </w:t>
      </w:r>
      <w:r>
        <w:t>Highway 24 along Griswold/Sterling Aven</w:t>
      </w:r>
      <w:r w:rsidR="00D851EC">
        <w:t>u</w:t>
      </w:r>
      <w:r>
        <w:t>e</w:t>
      </w:r>
      <w:r w:rsidRPr="00EC5874">
        <w:t>?</w:t>
      </w:r>
    </w:p>
    <w:p w14:paraId="56482559" w14:textId="77777777" w:rsidR="00515674" w:rsidRDefault="00515674" w:rsidP="00515674">
      <w:pPr>
        <w:ind w:left="360" w:hanging="360"/>
      </w:pPr>
    </w:p>
    <w:p w14:paraId="28CDAD50" w14:textId="77777777" w:rsidR="00515674" w:rsidRDefault="00515674" w:rsidP="00515674"/>
    <w:p w14:paraId="757E91B4" w14:textId="77777777" w:rsidR="00515674" w:rsidRDefault="00515674" w:rsidP="00515674">
      <w:pPr>
        <w:ind w:left="360" w:hanging="360"/>
      </w:pPr>
      <w:r>
        <w:tab/>
        <w:t>b. South</w:t>
      </w:r>
      <w:r w:rsidRPr="00EC5874">
        <w:t xml:space="preserve"> of your position</w:t>
      </w:r>
      <w:r>
        <w:t>, in Section 30</w:t>
      </w:r>
      <w:r w:rsidRPr="00EC5874">
        <w:t xml:space="preserve">, what type of vegetation or land surface is present?  </w:t>
      </w:r>
    </w:p>
    <w:p w14:paraId="13A896B6" w14:textId="77777777" w:rsidR="00515674" w:rsidRDefault="00515674" w:rsidP="00515674">
      <w:pPr>
        <w:ind w:left="360" w:hanging="360"/>
      </w:pPr>
    </w:p>
    <w:p w14:paraId="45AA8262" w14:textId="77777777" w:rsidR="00515674" w:rsidRDefault="00515674" w:rsidP="00515674">
      <w:pPr>
        <w:ind w:left="360" w:hanging="360"/>
      </w:pPr>
    </w:p>
    <w:p w14:paraId="3958C145" w14:textId="77777777" w:rsidR="00515674" w:rsidRDefault="00515674" w:rsidP="00515674">
      <w:pPr>
        <w:ind w:left="360" w:hanging="360"/>
        <w:rPr>
          <w:u w:val="single"/>
        </w:rPr>
      </w:pPr>
      <w:r>
        <w:t xml:space="preserve">10. a. </w:t>
      </w:r>
      <w:r w:rsidRPr="00EC5874">
        <w:t xml:space="preserve">Take </w:t>
      </w:r>
      <w:r>
        <w:t>Highway 24</w:t>
      </w:r>
      <w:r w:rsidRPr="00EC5874">
        <w:t xml:space="preserve"> to Bartonville. Turn onto the secondary highway </w:t>
      </w:r>
      <w:r>
        <w:t xml:space="preserve">(Lancaster Road). </w:t>
      </w:r>
      <w:r w:rsidRPr="00EC5874">
        <w:t xml:space="preserve">Follow this road </w:t>
      </w:r>
      <w:r>
        <w:t>past Limestone High School and Oak Grove West School</w:t>
      </w:r>
      <w:r w:rsidRPr="00EC5874">
        <w:t xml:space="preserve">. In Section </w:t>
      </w:r>
      <w:r>
        <w:t>34</w:t>
      </w:r>
      <w:r w:rsidRPr="00EC5874">
        <w:t xml:space="preserve">, the road </w:t>
      </w:r>
      <w:r>
        <w:t xml:space="preserve">turns SW and </w:t>
      </w:r>
      <w:r w:rsidRPr="00EC5874">
        <w:t xml:space="preserve">is crossed by 2 </w:t>
      </w:r>
      <w:r>
        <w:t>thin</w:t>
      </w:r>
      <w:r w:rsidRPr="00EC5874">
        <w:t xml:space="preserve"> lines</w:t>
      </w:r>
      <w:r>
        <w:t xml:space="preserve"> with dots. </w:t>
      </w:r>
      <w:r w:rsidRPr="00EC5874">
        <w:t xml:space="preserve">What do these lines represent?  </w:t>
      </w:r>
    </w:p>
    <w:p w14:paraId="1CFB3B7A" w14:textId="77777777" w:rsidR="00515674" w:rsidRDefault="00515674" w:rsidP="00515674">
      <w:pPr>
        <w:rPr>
          <w:u w:val="single"/>
        </w:rPr>
      </w:pPr>
    </w:p>
    <w:p w14:paraId="6D256EC4" w14:textId="77777777" w:rsidR="00515674" w:rsidRDefault="00515674" w:rsidP="00515674">
      <w:pPr>
        <w:rPr>
          <w:u w:val="single"/>
        </w:rPr>
      </w:pPr>
    </w:p>
    <w:p w14:paraId="50173EED" w14:textId="77777777" w:rsidR="00515674" w:rsidRDefault="00515674" w:rsidP="00515674">
      <w:pPr>
        <w:ind w:left="360" w:hanging="360"/>
      </w:pPr>
      <w:r>
        <w:tab/>
        <w:t xml:space="preserve">b. Continue along Highway 24 to the south edge of the map (blue arrow on Fig. 2). </w:t>
      </w:r>
      <w:r w:rsidRPr="00EC5874">
        <w:t xml:space="preserve">What is your </w:t>
      </w:r>
      <w:r>
        <w:t xml:space="preserve">approximate </w:t>
      </w:r>
      <w:r w:rsidRPr="00EC5874">
        <w:t xml:space="preserve">elevation as you leave this map? </w:t>
      </w:r>
      <w:r>
        <w:t>This concludes the road rally. Hope you didn’t get lost!</w:t>
      </w:r>
    </w:p>
    <w:p w14:paraId="159A166B" w14:textId="2E516A8E" w:rsidR="001B657D" w:rsidRDefault="001B657D">
      <w:r>
        <w:br w:type="page"/>
      </w:r>
    </w:p>
    <w:p w14:paraId="3F74C102" w14:textId="77777777" w:rsidR="001B657D" w:rsidRPr="00432F09" w:rsidRDefault="001B657D" w:rsidP="001B657D">
      <w:pPr>
        <w:jc w:val="center"/>
        <w:rPr>
          <w:b/>
        </w:rPr>
      </w:pPr>
      <w:r>
        <w:rPr>
          <w:b/>
        </w:rPr>
        <w:t>Volcano Search</w:t>
      </w:r>
    </w:p>
    <w:p w14:paraId="7D1D30D5" w14:textId="77777777" w:rsidR="001B657D" w:rsidRPr="006E7402" w:rsidRDefault="001B657D" w:rsidP="001B657D">
      <w:pPr>
        <w:jc w:val="center"/>
        <w:rPr>
          <w:b/>
        </w:rPr>
      </w:pPr>
    </w:p>
    <w:p w14:paraId="63E743AD" w14:textId="77777777" w:rsidR="001B657D" w:rsidRPr="006E7402" w:rsidRDefault="001B657D" w:rsidP="001B657D">
      <w:pPr>
        <w:jc w:val="center"/>
        <w:rPr>
          <w:b/>
        </w:rPr>
      </w:pPr>
    </w:p>
    <w:p w14:paraId="3A1C3E0E" w14:textId="77777777" w:rsidR="001B657D" w:rsidRPr="0029785D" w:rsidRDefault="001B657D" w:rsidP="001B657D">
      <w:pPr>
        <w:jc w:val="center"/>
      </w:pPr>
      <w:r w:rsidRPr="0029785D">
        <w:t xml:space="preserve">An </w:t>
      </w:r>
      <w:r>
        <w:t>original extra credit</w:t>
      </w:r>
      <w:r w:rsidRPr="0029785D">
        <w:t xml:space="preserve"> exercise by</w:t>
      </w:r>
    </w:p>
    <w:p w14:paraId="688582BD" w14:textId="77777777" w:rsidR="001B657D" w:rsidRPr="0029785D" w:rsidRDefault="001B657D" w:rsidP="001B657D">
      <w:pPr>
        <w:jc w:val="center"/>
      </w:pPr>
      <w:r w:rsidRPr="0029785D">
        <w:t>Eileen Herrstrom</w:t>
      </w:r>
    </w:p>
    <w:p w14:paraId="64F57CD3" w14:textId="77777777" w:rsidR="001B657D" w:rsidRPr="0029785D" w:rsidRDefault="001B657D" w:rsidP="001B657D">
      <w:pPr>
        <w:jc w:val="center"/>
      </w:pPr>
      <w:r w:rsidRPr="0029785D">
        <w:t>University of Illinois at Urbana-Champaign</w:t>
      </w:r>
    </w:p>
    <w:p w14:paraId="38C2A7A2" w14:textId="77777777" w:rsidR="001B657D" w:rsidRPr="0029785D" w:rsidRDefault="001B657D" w:rsidP="001B657D">
      <w:pPr>
        <w:jc w:val="center"/>
      </w:pPr>
      <w:r w:rsidRPr="0029785D">
        <w:t>herrstro@illinois.edu</w:t>
      </w:r>
    </w:p>
    <w:p w14:paraId="1EA5CACB" w14:textId="77777777" w:rsidR="001B657D" w:rsidRPr="0029785D" w:rsidRDefault="001B657D" w:rsidP="001B657D">
      <w:pPr>
        <w:jc w:val="center"/>
      </w:pPr>
      <w:r>
        <w:t>2019</w:t>
      </w:r>
    </w:p>
    <w:p w14:paraId="59619886" w14:textId="77777777" w:rsidR="001B657D" w:rsidRPr="0029785D" w:rsidRDefault="001B657D" w:rsidP="001B657D"/>
    <w:p w14:paraId="10253129" w14:textId="77777777" w:rsidR="001B657D" w:rsidRPr="0029785D" w:rsidRDefault="001B657D" w:rsidP="001B657D"/>
    <w:p w14:paraId="7DDBBB9F" w14:textId="77777777" w:rsidR="001B657D" w:rsidRPr="0029785D" w:rsidRDefault="001B657D" w:rsidP="001B657D">
      <w:pPr>
        <w:ind w:left="270" w:right="-180" w:hanging="270"/>
        <w:rPr>
          <w:b/>
        </w:rPr>
      </w:pPr>
      <w:r w:rsidRPr="0029785D">
        <w:rPr>
          <w:b/>
        </w:rPr>
        <w:t>Context</w:t>
      </w:r>
    </w:p>
    <w:p w14:paraId="71B9B8C5" w14:textId="77777777" w:rsidR="001B657D" w:rsidRPr="0029785D" w:rsidRDefault="001B657D" w:rsidP="001B657D">
      <w:pPr>
        <w:ind w:left="270" w:right="-180" w:hanging="270"/>
        <w:rPr>
          <w:b/>
        </w:rPr>
      </w:pPr>
    </w:p>
    <w:p w14:paraId="7CF26110" w14:textId="77777777" w:rsidR="001B657D" w:rsidRDefault="001B657D" w:rsidP="001B657D">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79829A9F" w14:textId="77777777" w:rsidR="001B657D" w:rsidRDefault="001B657D" w:rsidP="001B657D">
      <w:pPr>
        <w:pStyle w:val="ListParagraph"/>
        <w:numPr>
          <w:ilvl w:val="0"/>
          <w:numId w:val="12"/>
        </w:numPr>
        <w:ind w:right="-180"/>
      </w:pPr>
      <w:r w:rsidRPr="0029785D">
        <w:t xml:space="preserve">Students must </w:t>
      </w:r>
      <w:r>
        <w:t>know know about volcanic eruptions in general and specifically how they are related to tectonic plate boundaries.</w:t>
      </w:r>
      <w:r w:rsidRPr="0029785D">
        <w:t xml:space="preserve"> </w:t>
      </w:r>
    </w:p>
    <w:p w14:paraId="2272B0B0" w14:textId="77777777" w:rsidR="001B657D" w:rsidRPr="0029785D" w:rsidRDefault="001B657D" w:rsidP="001B657D">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volcanoes</w:t>
      </w:r>
      <w:r w:rsidRPr="0029785D">
        <w:t xml:space="preserve"> and falls </w:t>
      </w:r>
      <w:r>
        <w:t>near the middle</w:t>
      </w:r>
      <w:r w:rsidRPr="0029785D">
        <w:t xml:space="preserve"> of the course.</w:t>
      </w:r>
    </w:p>
    <w:p w14:paraId="24F10B35" w14:textId="77777777" w:rsidR="001B657D" w:rsidRDefault="001B657D" w:rsidP="001B657D">
      <w:pPr>
        <w:ind w:left="270" w:right="-180" w:hanging="270"/>
      </w:pPr>
    </w:p>
    <w:p w14:paraId="4E47BDBB" w14:textId="77777777" w:rsidR="001B657D" w:rsidRPr="0029785D" w:rsidRDefault="001B657D" w:rsidP="001B657D">
      <w:pPr>
        <w:ind w:left="270" w:right="-180" w:hanging="270"/>
      </w:pPr>
    </w:p>
    <w:p w14:paraId="314681BB" w14:textId="77777777" w:rsidR="001B657D" w:rsidRPr="0029785D" w:rsidRDefault="001B657D" w:rsidP="001B657D">
      <w:pPr>
        <w:ind w:left="270" w:right="-180" w:hanging="270"/>
        <w:rPr>
          <w:b/>
        </w:rPr>
      </w:pPr>
      <w:r w:rsidRPr="0029785D">
        <w:rPr>
          <w:b/>
        </w:rPr>
        <w:t>Goals</w:t>
      </w:r>
    </w:p>
    <w:p w14:paraId="78EBB1C1" w14:textId="77777777" w:rsidR="001B657D" w:rsidRPr="0029785D" w:rsidRDefault="001B657D" w:rsidP="001B657D">
      <w:pPr>
        <w:ind w:left="270" w:right="-180" w:hanging="270"/>
        <w:rPr>
          <w:b/>
        </w:rPr>
      </w:pPr>
    </w:p>
    <w:p w14:paraId="050F3C9E" w14:textId="77777777" w:rsidR="001B657D" w:rsidRPr="0080153E" w:rsidRDefault="001B657D" w:rsidP="001B657D">
      <w:pPr>
        <w:pStyle w:val="ListParagraph"/>
        <w:numPr>
          <w:ilvl w:val="0"/>
          <w:numId w:val="6"/>
        </w:numPr>
      </w:pPr>
      <w:r w:rsidRPr="0029785D">
        <w:t xml:space="preserve">The content and concept goals for this activity include </w:t>
      </w:r>
      <w:r>
        <w:t>s</w:t>
      </w:r>
      <w:r w:rsidRPr="0080153E">
        <w:t>urvey</w:t>
      </w:r>
      <w:r>
        <w:t>ing</w:t>
      </w:r>
      <w:r w:rsidRPr="0080153E">
        <w:t xml:space="preserve"> erupting volcanoes around the world and select</w:t>
      </w:r>
      <w:r>
        <w:t>ing</w:t>
      </w:r>
      <w:r w:rsidRPr="0080153E">
        <w:t xml:space="preserve"> one to study</w:t>
      </w:r>
      <w:r>
        <w:t>.</w:t>
      </w:r>
    </w:p>
    <w:p w14:paraId="3495247C" w14:textId="77777777" w:rsidR="001B657D" w:rsidRDefault="001B657D" w:rsidP="001B657D">
      <w:pPr>
        <w:pStyle w:val="ListParagraph"/>
        <w:numPr>
          <w:ilvl w:val="0"/>
          <w:numId w:val="6"/>
        </w:numPr>
        <w:ind w:right="216"/>
      </w:pPr>
      <w:r w:rsidRPr="0029785D">
        <w:t xml:space="preserve">Higher order thinking skills goals for this activity involve </w:t>
      </w:r>
      <w:r>
        <w:t>determining</w:t>
      </w:r>
      <w:r w:rsidRPr="0080153E">
        <w:t xml:space="preserve"> basic geographic facts about the volcano</w:t>
      </w:r>
      <w:r>
        <w:t>, b</w:t>
      </w:r>
      <w:r w:rsidRPr="0080153E">
        <w:t>riefly summariz</w:t>
      </w:r>
      <w:r>
        <w:t>ing</w:t>
      </w:r>
      <w:r w:rsidRPr="0080153E">
        <w:t xml:space="preserve"> </w:t>
      </w:r>
      <w:r>
        <w:t>its</w:t>
      </w:r>
      <w:r w:rsidRPr="0080153E">
        <w:t xml:space="preserve"> present and past geologic history and identify</w:t>
      </w:r>
      <w:r>
        <w:t>ing</w:t>
      </w:r>
      <w:r w:rsidRPr="0080153E">
        <w:t xml:space="preserve"> its tectonic setting</w:t>
      </w:r>
      <w:r>
        <w:t>.</w:t>
      </w:r>
    </w:p>
    <w:p w14:paraId="58A56D88" w14:textId="77777777" w:rsidR="001B657D" w:rsidRDefault="001B657D" w:rsidP="001B657D">
      <w:r>
        <w:br w:type="page"/>
      </w:r>
    </w:p>
    <w:p w14:paraId="5D67D4FE" w14:textId="77777777" w:rsidR="001B657D" w:rsidRPr="0080153E" w:rsidRDefault="001B657D" w:rsidP="001B657D">
      <w:pPr>
        <w:jc w:val="center"/>
        <w:rPr>
          <w:b/>
        </w:rPr>
      </w:pPr>
      <w:r w:rsidRPr="0080153E">
        <w:rPr>
          <w:b/>
        </w:rPr>
        <w:t>Volcano Search</w:t>
      </w:r>
    </w:p>
    <w:p w14:paraId="73630543" w14:textId="77777777" w:rsidR="001B657D" w:rsidRPr="0080153E" w:rsidRDefault="001B657D" w:rsidP="001B657D">
      <w:pPr>
        <w:jc w:val="center"/>
        <w:rPr>
          <w:b/>
        </w:rPr>
      </w:pPr>
    </w:p>
    <w:p w14:paraId="38CDD83F" w14:textId="77777777" w:rsidR="001B657D" w:rsidRPr="0080153E" w:rsidRDefault="001B657D" w:rsidP="001B657D">
      <w:pPr>
        <w:rPr>
          <w:b/>
        </w:rPr>
      </w:pPr>
      <w:r w:rsidRPr="0080153E">
        <w:rPr>
          <w:b/>
        </w:rPr>
        <w:t>Overview</w:t>
      </w:r>
    </w:p>
    <w:p w14:paraId="4BEDBAEF" w14:textId="77777777" w:rsidR="001B657D" w:rsidRPr="0080153E" w:rsidRDefault="001B657D" w:rsidP="001B657D"/>
    <w:p w14:paraId="7A2938B0" w14:textId="77777777" w:rsidR="001B657D" w:rsidRPr="0080153E" w:rsidRDefault="001B657D" w:rsidP="001B657D">
      <w:r w:rsidRPr="0080153E">
        <w:tab/>
        <w:t>In this activity, you collect information about a currently erupting volcano of your choice.</w:t>
      </w:r>
    </w:p>
    <w:p w14:paraId="1A70BE49" w14:textId="77777777" w:rsidR="001B657D" w:rsidRPr="0080153E" w:rsidRDefault="001B657D" w:rsidP="001B657D"/>
    <w:p w14:paraId="7240C438" w14:textId="77777777" w:rsidR="001B657D" w:rsidRPr="0080153E" w:rsidRDefault="001B657D" w:rsidP="001B657D">
      <w:pPr>
        <w:rPr>
          <w:b/>
        </w:rPr>
      </w:pPr>
      <w:r w:rsidRPr="0080153E">
        <w:rPr>
          <w:b/>
        </w:rPr>
        <w:t>Learning Objectives</w:t>
      </w:r>
    </w:p>
    <w:p w14:paraId="39B4800C" w14:textId="77777777" w:rsidR="001B657D" w:rsidRPr="0080153E" w:rsidRDefault="001B657D" w:rsidP="001B657D">
      <w:pPr>
        <w:rPr>
          <w:b/>
        </w:rPr>
      </w:pPr>
    </w:p>
    <w:p w14:paraId="5CA10ED2" w14:textId="77777777" w:rsidR="001B657D" w:rsidRPr="0080153E" w:rsidRDefault="001B657D" w:rsidP="001B657D">
      <w:pPr>
        <w:pStyle w:val="ListParagraph"/>
        <w:numPr>
          <w:ilvl w:val="0"/>
          <w:numId w:val="33"/>
        </w:numPr>
      </w:pPr>
      <w:r w:rsidRPr="0080153E">
        <w:t>Survey erupting volcanoes around the world and select one to study</w:t>
      </w:r>
    </w:p>
    <w:p w14:paraId="29C26C8D" w14:textId="77777777" w:rsidR="001B657D" w:rsidRPr="0080153E" w:rsidRDefault="001B657D" w:rsidP="001B657D">
      <w:pPr>
        <w:pStyle w:val="ListParagraph"/>
        <w:numPr>
          <w:ilvl w:val="0"/>
          <w:numId w:val="33"/>
        </w:numPr>
      </w:pPr>
      <w:r w:rsidRPr="0080153E">
        <w:t>Determine basic geographic facts about the volcano</w:t>
      </w:r>
    </w:p>
    <w:p w14:paraId="22CB2408" w14:textId="77777777" w:rsidR="001B657D" w:rsidRPr="0080153E" w:rsidRDefault="001B657D" w:rsidP="001B657D">
      <w:pPr>
        <w:pStyle w:val="ListParagraph"/>
        <w:numPr>
          <w:ilvl w:val="0"/>
          <w:numId w:val="33"/>
        </w:numPr>
      </w:pPr>
      <w:r w:rsidRPr="0080153E">
        <w:t>Briefly summarize the present and past geologic history of the volcano and identify its tectonic setting</w:t>
      </w:r>
    </w:p>
    <w:p w14:paraId="66321355" w14:textId="77777777" w:rsidR="001B657D" w:rsidRPr="0080153E" w:rsidRDefault="001B657D" w:rsidP="001B657D"/>
    <w:p w14:paraId="2A1C8836" w14:textId="77777777" w:rsidR="001B657D" w:rsidRPr="0080153E" w:rsidRDefault="001B657D" w:rsidP="001B657D">
      <w:pPr>
        <w:rPr>
          <w:b/>
        </w:rPr>
      </w:pPr>
      <w:r w:rsidRPr="0080153E">
        <w:rPr>
          <w:b/>
        </w:rPr>
        <w:t>Erupting Volcanoes</w:t>
      </w:r>
    </w:p>
    <w:p w14:paraId="23A23B69" w14:textId="77777777" w:rsidR="001B657D" w:rsidRPr="0080153E" w:rsidRDefault="001B657D" w:rsidP="001B657D">
      <w:pPr>
        <w:rPr>
          <w:b/>
        </w:rPr>
      </w:pPr>
    </w:p>
    <w:p w14:paraId="21CE030A" w14:textId="77777777" w:rsidR="001B657D" w:rsidRPr="0080153E" w:rsidRDefault="001B657D" w:rsidP="001B657D">
      <w:r w:rsidRPr="0080153E">
        <w:rPr>
          <w:b/>
        </w:rPr>
        <w:tab/>
      </w:r>
      <w:r w:rsidRPr="0080153E">
        <w:t>The map of erupting volcanoes (Fig. 1) shows that most are located on plate boundaries. For example, the volcanoes of western Central and South America are spaced along the Middle America Trench and Peru-Chile Trench ocean-continent convergent boundaries and volcanic arcs. Similarly, island arc volcanoes mark the subduction zones of the western Pacific: Kamchatka, Japan, and the Philippines. Not shown because they are largely unknown are the volcanoes along the mid-ocean ridge divergent boundaries. Only rarely is underwater volcanic activity detected. Intraplate volcanoes such as Hawaii and the volcanoes of the East African rift valley are far from plate boundaries. The link below the caption of Fig. 1 leads to a map and list of volcanoes that are currently erupting and provides a starting point for your volcano search.</w:t>
      </w:r>
    </w:p>
    <w:p w14:paraId="77574C94" w14:textId="77777777" w:rsidR="001B657D" w:rsidRPr="0080153E" w:rsidRDefault="001B657D" w:rsidP="001B657D">
      <w:pPr>
        <w:jc w:val="center"/>
        <w:rPr>
          <w:b/>
        </w:rPr>
      </w:pPr>
    </w:p>
    <w:p w14:paraId="6B21C193" w14:textId="77777777" w:rsidR="001B657D" w:rsidRPr="0080153E" w:rsidRDefault="001B657D" w:rsidP="001B657D">
      <w:pPr>
        <w:jc w:val="center"/>
        <w:rPr>
          <w:b/>
        </w:rPr>
      </w:pPr>
      <w:r w:rsidRPr="0080153E">
        <w:rPr>
          <w:b/>
          <w:noProof/>
        </w:rPr>
        <w:drawing>
          <wp:inline distT="0" distB="0" distL="0" distR="0" wp14:anchorId="1387A4E9" wp14:editId="55CE3EDB">
            <wp:extent cx="6309360" cy="3586480"/>
            <wp:effectExtent l="25400" t="25400" r="1524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volcanoes.jpg"/>
                    <pic:cNvPicPr/>
                  </pic:nvPicPr>
                  <pic:blipFill>
                    <a:blip r:embed="rId57">
                      <a:extLst>
                        <a:ext uri="{28A0092B-C50C-407E-A947-70E740481C1C}">
                          <a14:useLocalDpi xmlns:a14="http://schemas.microsoft.com/office/drawing/2010/main" val="0"/>
                        </a:ext>
                      </a:extLst>
                    </a:blip>
                    <a:stretch>
                      <a:fillRect/>
                    </a:stretch>
                  </pic:blipFill>
                  <pic:spPr>
                    <a:xfrm>
                      <a:off x="0" y="0"/>
                      <a:ext cx="6309360" cy="3586480"/>
                    </a:xfrm>
                    <a:prstGeom prst="rect">
                      <a:avLst/>
                    </a:prstGeom>
                    <a:ln>
                      <a:solidFill>
                        <a:srgbClr val="000000"/>
                      </a:solidFill>
                    </a:ln>
                  </pic:spPr>
                </pic:pic>
              </a:graphicData>
            </a:graphic>
          </wp:inline>
        </w:drawing>
      </w:r>
    </w:p>
    <w:p w14:paraId="090C0F54" w14:textId="77777777" w:rsidR="001B657D" w:rsidRPr="0080153E" w:rsidRDefault="001B657D" w:rsidP="001B657D">
      <w:pPr>
        <w:ind w:left="1440" w:right="1296"/>
        <w:jc w:val="center"/>
      </w:pPr>
      <w:r w:rsidRPr="0080153E">
        <w:rPr>
          <w:b/>
        </w:rPr>
        <w:t>Figure 1.</w:t>
      </w:r>
      <w:r w:rsidRPr="0080153E">
        <w:t xml:space="preserve"> Active volcanoes as of 7 June 2019. Color coding: yellow = unrest, orange = minor activity, red = eruption.</w:t>
      </w:r>
    </w:p>
    <w:p w14:paraId="2EB4C4C9" w14:textId="77777777" w:rsidR="001B657D" w:rsidRPr="0080153E" w:rsidRDefault="00B538A4" w:rsidP="001B657D">
      <w:pPr>
        <w:ind w:right="-144"/>
        <w:jc w:val="center"/>
      </w:pPr>
      <w:hyperlink r:id="rId58" w:history="1">
        <w:r w:rsidR="001B657D" w:rsidRPr="0080153E">
          <w:rPr>
            <w:rStyle w:val="Hyperlink"/>
          </w:rPr>
          <w:t>https://www.volcanodiscovery.com/erupting_volcanoes.html</w:t>
        </w:r>
      </w:hyperlink>
    </w:p>
    <w:p w14:paraId="67EE207E" w14:textId="77777777" w:rsidR="001B657D" w:rsidRPr="0080153E" w:rsidRDefault="001B657D" w:rsidP="001B657D">
      <w:pPr>
        <w:rPr>
          <w:b/>
        </w:rPr>
      </w:pPr>
      <w:r w:rsidRPr="0080153E">
        <w:rPr>
          <w:b/>
        </w:rPr>
        <w:t>Instructions</w:t>
      </w:r>
    </w:p>
    <w:p w14:paraId="35617AEF" w14:textId="77777777" w:rsidR="001B657D" w:rsidRPr="0080153E" w:rsidRDefault="001B657D" w:rsidP="001B657D">
      <w:pPr>
        <w:rPr>
          <w:b/>
        </w:rPr>
      </w:pPr>
    </w:p>
    <w:p w14:paraId="77B5F1A5" w14:textId="77777777" w:rsidR="001B657D" w:rsidRPr="0080153E" w:rsidRDefault="001B657D" w:rsidP="001B657D">
      <w:r w:rsidRPr="0080153E">
        <w:tab/>
        <w:t>Search online to find a volcano that is currently erupting. Discover as many facts about the volcano as you can, from the list below. Each correct fact about your volcano is worth 1 point, up to a total of 10 extra credit points possible. Points will be added directly to your total for the course.</w:t>
      </w:r>
    </w:p>
    <w:p w14:paraId="1A044A71" w14:textId="77777777" w:rsidR="001B657D" w:rsidRPr="0080153E" w:rsidRDefault="001B657D" w:rsidP="001B657D"/>
    <w:p w14:paraId="31A8A280" w14:textId="77777777" w:rsidR="001B657D" w:rsidRPr="0080153E" w:rsidRDefault="001B657D" w:rsidP="001B657D">
      <w:pPr>
        <w:pStyle w:val="ListParagraph"/>
        <w:numPr>
          <w:ilvl w:val="0"/>
          <w:numId w:val="28"/>
        </w:numPr>
      </w:pPr>
      <w:r w:rsidRPr="0080153E">
        <w:t>Go to the Volcano World website &lt;</w:t>
      </w:r>
      <w:hyperlink r:id="rId59" w:history="1">
        <w:r w:rsidRPr="0080153E">
          <w:rPr>
            <w:rStyle w:val="Hyperlink"/>
          </w:rPr>
          <w:t>http://volcano.oregonstate.edu/</w:t>
        </w:r>
      </w:hyperlink>
      <w:r w:rsidRPr="0080153E">
        <w:t>&gt;</w:t>
      </w:r>
      <w:r w:rsidRPr="0080153E">
        <w:rPr>
          <w:color w:val="000000"/>
        </w:rPr>
        <w:t xml:space="preserve"> </w:t>
      </w:r>
      <w:r w:rsidRPr="0080153E">
        <w:t>and select a volcano to study.</w:t>
      </w:r>
    </w:p>
    <w:p w14:paraId="2D6ECCFC" w14:textId="77777777" w:rsidR="001B657D" w:rsidRPr="0080153E" w:rsidRDefault="001B657D" w:rsidP="001B657D">
      <w:pPr>
        <w:pStyle w:val="ListParagraph"/>
        <w:numPr>
          <w:ilvl w:val="0"/>
          <w:numId w:val="28"/>
        </w:numPr>
      </w:pPr>
      <w:r w:rsidRPr="0080153E">
        <w:t>Using Volcano World (and any other informative website), determine the following facts and statistics about your volcano:</w:t>
      </w:r>
    </w:p>
    <w:p w14:paraId="0EBABA23" w14:textId="77777777" w:rsidR="001B657D" w:rsidRPr="0080153E" w:rsidRDefault="001B657D" w:rsidP="001B657D">
      <w:pPr>
        <w:pStyle w:val="ListParagraph"/>
        <w:numPr>
          <w:ilvl w:val="0"/>
          <w:numId w:val="29"/>
        </w:numPr>
      </w:pPr>
      <w:r w:rsidRPr="0080153E">
        <w:t>Latitude and longitude</w:t>
      </w:r>
    </w:p>
    <w:p w14:paraId="2C839B58" w14:textId="77777777" w:rsidR="001B657D" w:rsidRPr="0080153E" w:rsidRDefault="001B657D" w:rsidP="001B657D">
      <w:pPr>
        <w:pStyle w:val="ListParagraph"/>
        <w:numPr>
          <w:ilvl w:val="0"/>
          <w:numId w:val="29"/>
        </w:numPr>
      </w:pPr>
      <w:r w:rsidRPr="0080153E">
        <w:t>Elevation</w:t>
      </w:r>
    </w:p>
    <w:p w14:paraId="4FEB5583" w14:textId="77777777" w:rsidR="001B657D" w:rsidRPr="0080153E" w:rsidRDefault="001B657D" w:rsidP="001B657D">
      <w:pPr>
        <w:pStyle w:val="ListParagraph"/>
        <w:numPr>
          <w:ilvl w:val="0"/>
          <w:numId w:val="29"/>
        </w:numPr>
      </w:pPr>
      <w:r w:rsidRPr="0080153E">
        <w:t>Nation where located</w:t>
      </w:r>
    </w:p>
    <w:p w14:paraId="123C5491" w14:textId="77777777" w:rsidR="001B657D" w:rsidRPr="0080153E" w:rsidRDefault="001B657D" w:rsidP="001B657D">
      <w:pPr>
        <w:pStyle w:val="ListParagraph"/>
        <w:numPr>
          <w:ilvl w:val="0"/>
          <w:numId w:val="29"/>
        </w:numPr>
      </w:pPr>
      <w:r w:rsidRPr="0080153E">
        <w:t>Type of volcano (shield volcano, stratovolcano, cinder cone)</w:t>
      </w:r>
    </w:p>
    <w:p w14:paraId="2F84E737" w14:textId="77777777" w:rsidR="001B657D" w:rsidRPr="0080153E" w:rsidRDefault="001B657D" w:rsidP="001B657D">
      <w:pPr>
        <w:pStyle w:val="ListParagraph"/>
        <w:numPr>
          <w:ilvl w:val="0"/>
          <w:numId w:val="29"/>
        </w:numPr>
      </w:pPr>
      <w:r w:rsidRPr="0080153E">
        <w:t>Plate tectonic setting (divergent, convergent, or transform boundary, or hotspot)</w:t>
      </w:r>
    </w:p>
    <w:p w14:paraId="18A6E6B9" w14:textId="77777777" w:rsidR="001B657D" w:rsidRPr="0080153E" w:rsidRDefault="001B657D" w:rsidP="001B657D">
      <w:pPr>
        <w:pStyle w:val="ListParagraph"/>
        <w:numPr>
          <w:ilvl w:val="0"/>
          <w:numId w:val="29"/>
        </w:numPr>
      </w:pPr>
      <w:r w:rsidRPr="0080153E">
        <w:t>Type of rock (basalt, andesite, rhyolite)</w:t>
      </w:r>
    </w:p>
    <w:p w14:paraId="55EE1475" w14:textId="77777777" w:rsidR="001B657D" w:rsidRPr="0080153E" w:rsidRDefault="001B657D" w:rsidP="001B657D">
      <w:pPr>
        <w:pStyle w:val="ListParagraph"/>
        <w:numPr>
          <w:ilvl w:val="0"/>
          <w:numId w:val="29"/>
        </w:numPr>
      </w:pPr>
      <w:r w:rsidRPr="0080153E">
        <w:t>Brief description of most recent activity (for example: lava flows, ashfalls, steam eruptions, ash-flows [or nuee ardentes], pyroclastic eruptions, lahars)</w:t>
      </w:r>
    </w:p>
    <w:p w14:paraId="2993B0C2" w14:textId="77777777" w:rsidR="001B657D" w:rsidRPr="0080153E" w:rsidRDefault="001B657D" w:rsidP="001B657D">
      <w:pPr>
        <w:pStyle w:val="ListParagraph"/>
        <w:numPr>
          <w:ilvl w:val="0"/>
          <w:numId w:val="29"/>
        </w:numPr>
      </w:pPr>
      <w:r w:rsidRPr="0080153E">
        <w:t>Brief description of historical activity (i.e., activity observed and recorded during human history or length of current eruption)</w:t>
      </w:r>
    </w:p>
    <w:p w14:paraId="21F0DDAB" w14:textId="77777777" w:rsidR="001B657D" w:rsidRPr="0080153E" w:rsidRDefault="001B657D" w:rsidP="001B657D">
      <w:pPr>
        <w:pStyle w:val="ListParagraph"/>
        <w:numPr>
          <w:ilvl w:val="0"/>
          <w:numId w:val="29"/>
        </w:numPr>
      </w:pPr>
      <w:r w:rsidRPr="0080153E">
        <w:t>Brief description of the eruption’s effect(s) on people (evacuations, disruptions to air traffic, homes or towns destroyed, deaths)</w:t>
      </w:r>
    </w:p>
    <w:p w14:paraId="30749EC5" w14:textId="77777777" w:rsidR="001B657D" w:rsidRPr="0080153E" w:rsidRDefault="001B657D" w:rsidP="001B657D">
      <w:pPr>
        <w:pStyle w:val="ListParagraph"/>
        <w:numPr>
          <w:ilvl w:val="0"/>
          <w:numId w:val="30"/>
        </w:numPr>
      </w:pPr>
      <w:r w:rsidRPr="0080153E">
        <w:t>Record the information you found on the following page (page 3 of this file).</w:t>
      </w:r>
    </w:p>
    <w:p w14:paraId="04FBC782" w14:textId="77777777" w:rsidR="001B657D" w:rsidRPr="0080153E" w:rsidRDefault="001B657D" w:rsidP="001B657D">
      <w:pPr>
        <w:pStyle w:val="ListParagraph"/>
        <w:numPr>
          <w:ilvl w:val="0"/>
          <w:numId w:val="30"/>
        </w:numPr>
      </w:pPr>
      <w:r w:rsidRPr="0080153E">
        <w:t>Add a picture of your volcano to the file (instructions below).</w:t>
      </w:r>
    </w:p>
    <w:p w14:paraId="4A2174D5" w14:textId="77777777" w:rsidR="001B657D" w:rsidRPr="0080153E" w:rsidRDefault="001B657D" w:rsidP="001B657D"/>
    <w:p w14:paraId="008BE879" w14:textId="77777777" w:rsidR="001B657D" w:rsidRPr="0080153E" w:rsidRDefault="001B657D" w:rsidP="001B657D">
      <w:pPr>
        <w:rPr>
          <w:b/>
        </w:rPr>
      </w:pPr>
      <w:r w:rsidRPr="0080153E">
        <w:rPr>
          <w:b/>
        </w:rPr>
        <w:t>Saving an Image with Windows</w:t>
      </w:r>
    </w:p>
    <w:p w14:paraId="12621C50" w14:textId="77777777" w:rsidR="001B657D" w:rsidRPr="0080153E" w:rsidRDefault="001B657D" w:rsidP="001B657D">
      <w:pPr>
        <w:rPr>
          <w:b/>
        </w:rPr>
      </w:pPr>
    </w:p>
    <w:p w14:paraId="58E4DEF0" w14:textId="77777777" w:rsidR="001B657D" w:rsidRPr="0080153E" w:rsidRDefault="001B657D" w:rsidP="001B657D">
      <w:pPr>
        <w:pStyle w:val="ListParagraph"/>
        <w:numPr>
          <w:ilvl w:val="0"/>
          <w:numId w:val="31"/>
        </w:numPr>
      </w:pPr>
      <w:r w:rsidRPr="0080153E">
        <w:t>Right-click on the image.</w:t>
      </w:r>
    </w:p>
    <w:p w14:paraId="5F49732B" w14:textId="77777777" w:rsidR="001B657D" w:rsidRPr="0080153E" w:rsidRDefault="001B657D" w:rsidP="001B657D">
      <w:pPr>
        <w:pStyle w:val="ListParagraph"/>
        <w:numPr>
          <w:ilvl w:val="0"/>
          <w:numId w:val="31"/>
        </w:numPr>
      </w:pPr>
      <w:r w:rsidRPr="0080153E">
        <w:t>In the Save Image window, select Save As.</w:t>
      </w:r>
    </w:p>
    <w:p w14:paraId="1FD40FD7" w14:textId="77777777" w:rsidR="001B657D" w:rsidRPr="0080153E" w:rsidRDefault="001B657D" w:rsidP="001B657D">
      <w:pPr>
        <w:pStyle w:val="ListParagraph"/>
        <w:numPr>
          <w:ilvl w:val="0"/>
          <w:numId w:val="31"/>
        </w:numPr>
      </w:pPr>
      <w:r w:rsidRPr="0080153E">
        <w:t>Navigate to the folder where you want to save the image, and click Save.</w:t>
      </w:r>
    </w:p>
    <w:p w14:paraId="25706F11" w14:textId="77777777" w:rsidR="001B657D" w:rsidRPr="0080153E" w:rsidRDefault="001B657D" w:rsidP="001B657D"/>
    <w:p w14:paraId="6561AF59" w14:textId="77777777" w:rsidR="001B657D" w:rsidRPr="0080153E" w:rsidRDefault="001B657D" w:rsidP="001B657D">
      <w:pPr>
        <w:rPr>
          <w:b/>
        </w:rPr>
      </w:pPr>
      <w:r w:rsidRPr="0080153E">
        <w:rPr>
          <w:b/>
        </w:rPr>
        <w:t>Saving an Image with Mac OSX</w:t>
      </w:r>
    </w:p>
    <w:p w14:paraId="6F90D0CE" w14:textId="77777777" w:rsidR="001B657D" w:rsidRPr="0080153E" w:rsidRDefault="001B657D" w:rsidP="001B657D"/>
    <w:p w14:paraId="21A7691F" w14:textId="77777777" w:rsidR="001B657D" w:rsidRPr="0080153E" w:rsidRDefault="001B657D" w:rsidP="001B657D">
      <w:pPr>
        <w:pStyle w:val="ListParagraph"/>
        <w:numPr>
          <w:ilvl w:val="0"/>
          <w:numId w:val="32"/>
        </w:numPr>
      </w:pPr>
      <w:r w:rsidRPr="0080153E">
        <w:t>Control-click on the image.</w:t>
      </w:r>
    </w:p>
    <w:p w14:paraId="2E788E86" w14:textId="77777777" w:rsidR="001B657D" w:rsidRPr="0080153E" w:rsidRDefault="001B657D" w:rsidP="001B657D">
      <w:pPr>
        <w:pStyle w:val="ListParagraph"/>
        <w:numPr>
          <w:ilvl w:val="0"/>
          <w:numId w:val="32"/>
        </w:numPr>
      </w:pPr>
      <w:r w:rsidRPr="0080153E">
        <w:t>In the Save Image window, select Save As.</w:t>
      </w:r>
    </w:p>
    <w:p w14:paraId="6200705C" w14:textId="77777777" w:rsidR="001B657D" w:rsidRPr="0080153E" w:rsidRDefault="001B657D" w:rsidP="001B657D">
      <w:pPr>
        <w:pStyle w:val="ListParagraph"/>
        <w:numPr>
          <w:ilvl w:val="0"/>
          <w:numId w:val="32"/>
        </w:numPr>
      </w:pPr>
      <w:r w:rsidRPr="0080153E">
        <w:t>Navigate to the folder where you want to save the image, and click Save.</w:t>
      </w:r>
    </w:p>
    <w:p w14:paraId="45E376C7" w14:textId="77777777" w:rsidR="001B657D" w:rsidRPr="0080153E" w:rsidRDefault="001B657D" w:rsidP="001B657D"/>
    <w:p w14:paraId="425085B6" w14:textId="77777777" w:rsidR="001B657D" w:rsidRPr="0080153E" w:rsidRDefault="001B657D" w:rsidP="001B657D">
      <w:r w:rsidRPr="0080153E">
        <w:t>Save your document and print or upload it according to the instructor’s directions.</w:t>
      </w:r>
    </w:p>
    <w:p w14:paraId="262673A8" w14:textId="77777777" w:rsidR="001B657D" w:rsidRPr="0080153E" w:rsidRDefault="001B657D" w:rsidP="001B657D"/>
    <w:p w14:paraId="2C2FB406" w14:textId="77777777" w:rsidR="001B657D" w:rsidRPr="0080153E" w:rsidRDefault="001B657D" w:rsidP="001B657D">
      <w:r w:rsidRPr="0080153E">
        <w:t>To view a sample of what your finished document will look like, open the example file that accompanies this exercise.</w:t>
      </w:r>
    </w:p>
    <w:p w14:paraId="3D1A024D" w14:textId="77777777" w:rsidR="001B657D" w:rsidRPr="0080153E" w:rsidRDefault="001B657D" w:rsidP="001B657D"/>
    <w:p w14:paraId="29D71FB0" w14:textId="77777777" w:rsidR="001B657D" w:rsidRPr="0080153E" w:rsidRDefault="001B657D" w:rsidP="001B657D">
      <w:r w:rsidRPr="0080153E">
        <w:br w:type="page"/>
      </w:r>
    </w:p>
    <w:p w14:paraId="3CE76300" w14:textId="77777777" w:rsidR="001B657D" w:rsidRPr="0080153E" w:rsidRDefault="001B657D" w:rsidP="001B657D">
      <w:r w:rsidRPr="0080153E">
        <w:rPr>
          <w:b/>
        </w:rPr>
        <w:t xml:space="preserve">Physical Geology </w:t>
      </w:r>
      <w:r w:rsidRPr="0080153E">
        <w:rPr>
          <w:b/>
        </w:rPr>
        <w:tab/>
      </w:r>
      <w:r w:rsidRPr="0080153E">
        <w:rPr>
          <w:b/>
        </w:rPr>
        <w:tab/>
      </w:r>
      <w:r w:rsidRPr="0080153E">
        <w:rPr>
          <w:b/>
        </w:rPr>
        <w:tab/>
      </w:r>
      <w:r w:rsidRPr="0080153E">
        <w:rPr>
          <w:b/>
        </w:rPr>
        <w:tab/>
      </w:r>
      <w:r w:rsidRPr="0080153E">
        <w:rPr>
          <w:b/>
        </w:rPr>
        <w:tab/>
      </w:r>
      <w:r w:rsidRPr="0080153E">
        <w:rPr>
          <w:b/>
        </w:rPr>
        <w:tab/>
      </w:r>
      <w:r w:rsidRPr="0080153E">
        <w:rPr>
          <w:b/>
        </w:rPr>
        <w:tab/>
        <w:t>Name:</w:t>
      </w:r>
      <w:r w:rsidRPr="0080153E">
        <w:t xml:space="preserve"> </w:t>
      </w:r>
      <w:r w:rsidRPr="0080153E">
        <w:rPr>
          <w:b/>
        </w:rPr>
        <w:t xml:space="preserve"> </w:t>
      </w:r>
    </w:p>
    <w:p w14:paraId="13CDDC75" w14:textId="77777777" w:rsidR="001B657D" w:rsidRPr="0080153E" w:rsidRDefault="001B657D" w:rsidP="001B657D"/>
    <w:p w14:paraId="5B8F25BB" w14:textId="77777777" w:rsidR="001B657D" w:rsidRPr="0080153E" w:rsidRDefault="001B657D" w:rsidP="001B657D">
      <w:pPr>
        <w:ind w:right="1296"/>
        <w:jc w:val="center"/>
        <w:rPr>
          <w:b/>
        </w:rPr>
      </w:pPr>
      <w:r w:rsidRPr="0080153E">
        <w:rPr>
          <w:b/>
        </w:rPr>
        <w:t>Volcano Search</w:t>
      </w:r>
    </w:p>
    <w:p w14:paraId="1DA75DBD" w14:textId="77777777" w:rsidR="001B657D" w:rsidRPr="0080153E" w:rsidRDefault="001B657D" w:rsidP="001B657D"/>
    <w:p w14:paraId="38C3D73B" w14:textId="77777777" w:rsidR="001B657D" w:rsidRPr="0080153E" w:rsidRDefault="001B657D" w:rsidP="001B657D">
      <w:r w:rsidRPr="0080153E">
        <w:rPr>
          <w:b/>
        </w:rPr>
        <w:t>Volcano Name:</w:t>
      </w:r>
      <w:r w:rsidRPr="0080153E">
        <w:t xml:space="preserve">  </w:t>
      </w:r>
    </w:p>
    <w:p w14:paraId="4C24B56B" w14:textId="77777777" w:rsidR="001B657D" w:rsidRPr="0080153E" w:rsidRDefault="001B657D" w:rsidP="001B657D"/>
    <w:p w14:paraId="3750B28C" w14:textId="77777777" w:rsidR="001B657D" w:rsidRPr="0080153E" w:rsidRDefault="001B657D" w:rsidP="001B657D">
      <w:r w:rsidRPr="0080153E">
        <w:rPr>
          <w:b/>
        </w:rPr>
        <w:t>Geographic Location</w:t>
      </w:r>
      <w:r w:rsidRPr="0080153E">
        <w:t xml:space="preserve"> </w:t>
      </w:r>
      <w:r w:rsidRPr="0080153E">
        <w:tab/>
      </w:r>
      <w:r w:rsidRPr="0080153E">
        <w:tab/>
      </w:r>
      <w:r w:rsidRPr="0080153E">
        <w:tab/>
      </w:r>
      <w:r w:rsidRPr="0080153E">
        <w:rPr>
          <w:b/>
        </w:rPr>
        <w:t>Nation:</w:t>
      </w:r>
      <w:r w:rsidRPr="0080153E">
        <w:t xml:space="preserve"> </w:t>
      </w:r>
    </w:p>
    <w:p w14:paraId="2DDE752F" w14:textId="77777777" w:rsidR="001B657D" w:rsidRPr="0080153E" w:rsidRDefault="001B657D" w:rsidP="001B657D"/>
    <w:tbl>
      <w:tblPr>
        <w:tblW w:w="0" w:type="auto"/>
        <w:tblInd w:w="288" w:type="dxa"/>
        <w:tblBorders>
          <w:top w:val="nil"/>
          <w:left w:val="nil"/>
          <w:right w:val="nil"/>
        </w:tblBorders>
        <w:tblLayout w:type="fixed"/>
        <w:tblLook w:val="0000" w:firstRow="0" w:lastRow="0" w:firstColumn="0" w:lastColumn="0" w:noHBand="0" w:noVBand="0"/>
      </w:tblPr>
      <w:tblGrid>
        <w:gridCol w:w="2640"/>
        <w:gridCol w:w="2640"/>
        <w:gridCol w:w="2640"/>
      </w:tblGrid>
      <w:tr w:rsidR="001B657D" w:rsidRPr="0080153E" w14:paraId="4608EC0C" w14:textId="77777777" w:rsidTr="00F750B3">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A425B20" w14:textId="77777777" w:rsidR="001B657D" w:rsidRPr="0080153E" w:rsidRDefault="001B657D" w:rsidP="00F750B3">
            <w:pPr>
              <w:spacing w:before="40" w:after="40"/>
              <w:jc w:val="center"/>
              <w:rPr>
                <w:b/>
              </w:rPr>
            </w:pPr>
            <w:r w:rsidRPr="0080153E">
              <w:rPr>
                <w:b/>
              </w:rPr>
              <w:t>Latitude</w:t>
            </w:r>
          </w:p>
        </w:tc>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AEA64D" w14:textId="77777777" w:rsidR="001B657D" w:rsidRPr="0080153E" w:rsidRDefault="001B657D" w:rsidP="00F750B3">
            <w:pPr>
              <w:spacing w:before="40" w:after="40"/>
              <w:jc w:val="center"/>
              <w:rPr>
                <w:b/>
              </w:rPr>
            </w:pPr>
            <w:r w:rsidRPr="0080153E">
              <w:rPr>
                <w:b/>
                <w:noProof/>
              </w:rPr>
              <w:drawing>
                <wp:inline distT="0" distB="0" distL="0" distR="0" wp14:anchorId="644E4AF2" wp14:editId="2A9E1BA1">
                  <wp:extent cx="8255" cy="8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0153E">
              <w:rPr>
                <w:b/>
              </w:rPr>
              <w:t>Longitude</w:t>
            </w:r>
          </w:p>
        </w:tc>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D2EC358" w14:textId="77777777" w:rsidR="001B657D" w:rsidRPr="0080153E" w:rsidRDefault="001B657D" w:rsidP="00F750B3">
            <w:pPr>
              <w:spacing w:before="40" w:after="40"/>
              <w:jc w:val="center"/>
              <w:rPr>
                <w:b/>
              </w:rPr>
            </w:pPr>
            <w:r w:rsidRPr="0080153E">
              <w:rPr>
                <w:b/>
                <w:noProof/>
              </w:rPr>
              <w:drawing>
                <wp:inline distT="0" distB="0" distL="0" distR="0" wp14:anchorId="0E96B0AE" wp14:editId="4604B7BC">
                  <wp:extent cx="8255" cy="82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0153E">
              <w:rPr>
                <w:b/>
              </w:rPr>
              <w:t>Elevation</w:t>
            </w:r>
          </w:p>
        </w:tc>
      </w:tr>
      <w:tr w:rsidR="001B657D" w:rsidRPr="0080153E" w14:paraId="2BA5520B" w14:textId="77777777" w:rsidTr="00F750B3">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546378" w14:textId="77777777" w:rsidR="001B657D" w:rsidRPr="0080153E" w:rsidRDefault="001B657D" w:rsidP="00F750B3"/>
        </w:tc>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378EE00" w14:textId="77777777" w:rsidR="001B657D" w:rsidRPr="0080153E" w:rsidRDefault="001B657D" w:rsidP="00F750B3">
            <w:r w:rsidRPr="0080153E">
              <w:rPr>
                <w:noProof/>
              </w:rPr>
              <w:drawing>
                <wp:inline distT="0" distB="0" distL="0" distR="0" wp14:anchorId="3E098DCD" wp14:editId="0F91B789">
                  <wp:extent cx="8255" cy="8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264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4F5610" w14:textId="77777777" w:rsidR="001B657D" w:rsidRPr="0080153E" w:rsidRDefault="001B657D" w:rsidP="00F750B3">
            <w:r w:rsidRPr="0080153E">
              <w:rPr>
                <w:noProof/>
              </w:rPr>
              <w:drawing>
                <wp:inline distT="0" distB="0" distL="0" distR="0" wp14:anchorId="643AAFE0" wp14:editId="3A7A0B8D">
                  <wp:extent cx="8255" cy="8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14:paraId="00494C9D" w14:textId="77777777" w:rsidR="001B657D" w:rsidRPr="0080153E" w:rsidRDefault="001B657D" w:rsidP="001B657D"/>
    <w:p w14:paraId="170CC3A2" w14:textId="77777777" w:rsidR="001B657D" w:rsidRPr="0080153E" w:rsidRDefault="001B657D" w:rsidP="001B657D">
      <w:pPr>
        <w:rPr>
          <w:b/>
        </w:rPr>
      </w:pPr>
      <w:r w:rsidRPr="0080153E">
        <w:rPr>
          <w:b/>
        </w:rPr>
        <w:t xml:space="preserve">Geologic Information </w:t>
      </w:r>
    </w:p>
    <w:p w14:paraId="5FB9D1DA" w14:textId="77777777" w:rsidR="001B657D" w:rsidRPr="0080153E" w:rsidRDefault="001B657D" w:rsidP="001B657D"/>
    <w:tbl>
      <w:tblPr>
        <w:tblW w:w="0" w:type="auto"/>
        <w:tblInd w:w="288" w:type="dxa"/>
        <w:tblBorders>
          <w:top w:val="nil"/>
          <w:left w:val="nil"/>
          <w:right w:val="nil"/>
        </w:tblBorders>
        <w:tblLayout w:type="fixed"/>
        <w:tblLook w:val="0000" w:firstRow="0" w:lastRow="0" w:firstColumn="0" w:lastColumn="0" w:noHBand="0" w:noVBand="0"/>
      </w:tblPr>
      <w:tblGrid>
        <w:gridCol w:w="2780"/>
        <w:gridCol w:w="2780"/>
        <w:gridCol w:w="2780"/>
      </w:tblGrid>
      <w:tr w:rsidR="001B657D" w:rsidRPr="0080153E" w14:paraId="61247115" w14:textId="77777777" w:rsidTr="00F750B3">
        <w:tc>
          <w:tcPr>
            <w:tcW w:w="27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B482A6" w14:textId="77777777" w:rsidR="001B657D" w:rsidRPr="0080153E" w:rsidRDefault="001B657D" w:rsidP="00F750B3">
            <w:pPr>
              <w:spacing w:before="40" w:after="40"/>
              <w:jc w:val="center"/>
              <w:rPr>
                <w:b/>
              </w:rPr>
            </w:pPr>
            <w:r w:rsidRPr="0080153E">
              <w:rPr>
                <w:b/>
              </w:rPr>
              <w:t>Volcano Type</w:t>
            </w:r>
          </w:p>
        </w:tc>
        <w:tc>
          <w:tcPr>
            <w:tcW w:w="27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050049" w14:textId="77777777" w:rsidR="001B657D" w:rsidRPr="0080153E" w:rsidRDefault="001B657D" w:rsidP="00F750B3">
            <w:pPr>
              <w:spacing w:before="40" w:after="40"/>
              <w:jc w:val="center"/>
              <w:rPr>
                <w:b/>
              </w:rPr>
            </w:pPr>
            <w:r w:rsidRPr="0080153E">
              <w:rPr>
                <w:b/>
                <w:noProof/>
              </w:rPr>
              <w:drawing>
                <wp:inline distT="0" distB="0" distL="0" distR="0" wp14:anchorId="7719FEA1" wp14:editId="3B4A6199">
                  <wp:extent cx="8255" cy="82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0153E">
              <w:rPr>
                <w:b/>
              </w:rPr>
              <w:t>Tectonic Setting</w:t>
            </w:r>
          </w:p>
        </w:tc>
        <w:tc>
          <w:tcPr>
            <w:tcW w:w="27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8E8AC3E" w14:textId="77777777" w:rsidR="001B657D" w:rsidRPr="0080153E" w:rsidRDefault="001B657D" w:rsidP="00F750B3">
            <w:pPr>
              <w:spacing w:before="40" w:after="40"/>
              <w:jc w:val="center"/>
              <w:rPr>
                <w:b/>
              </w:rPr>
            </w:pPr>
            <w:r w:rsidRPr="0080153E">
              <w:rPr>
                <w:b/>
                <w:noProof/>
              </w:rPr>
              <w:drawing>
                <wp:inline distT="0" distB="0" distL="0" distR="0" wp14:anchorId="2F8EEED8" wp14:editId="196D9A28">
                  <wp:extent cx="8255" cy="82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0153E">
              <w:rPr>
                <w:b/>
              </w:rPr>
              <w:t>Main Rock Type</w:t>
            </w:r>
          </w:p>
        </w:tc>
      </w:tr>
      <w:tr w:rsidR="001B657D" w:rsidRPr="0080153E" w14:paraId="476DCBCA" w14:textId="77777777" w:rsidTr="00F750B3">
        <w:tc>
          <w:tcPr>
            <w:tcW w:w="27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E131310" w14:textId="77777777" w:rsidR="001B657D" w:rsidRPr="0080153E" w:rsidRDefault="001B657D" w:rsidP="00F750B3"/>
        </w:tc>
        <w:tc>
          <w:tcPr>
            <w:tcW w:w="27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CF1DE2" w14:textId="77777777" w:rsidR="001B657D" w:rsidRPr="0080153E" w:rsidRDefault="001B657D" w:rsidP="00F750B3">
            <w:r w:rsidRPr="0080153E">
              <w:rPr>
                <w:noProof/>
              </w:rPr>
              <w:drawing>
                <wp:inline distT="0" distB="0" distL="0" distR="0" wp14:anchorId="1CBFA12A" wp14:editId="7E96774F">
                  <wp:extent cx="8255" cy="82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27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0BA5579" w14:textId="77777777" w:rsidR="001B657D" w:rsidRPr="0080153E" w:rsidRDefault="001B657D" w:rsidP="00F750B3"/>
        </w:tc>
      </w:tr>
    </w:tbl>
    <w:p w14:paraId="5A2FCD23" w14:textId="77777777" w:rsidR="001B657D" w:rsidRPr="0080153E" w:rsidRDefault="001B657D" w:rsidP="001B657D"/>
    <w:p w14:paraId="76DD9FDD" w14:textId="77777777" w:rsidR="001B657D" w:rsidRPr="0080153E" w:rsidRDefault="001B657D" w:rsidP="001B657D">
      <w:pPr>
        <w:rPr>
          <w:b/>
        </w:rPr>
      </w:pPr>
      <w:r w:rsidRPr="0080153E">
        <w:rPr>
          <w:b/>
        </w:rPr>
        <w:t xml:space="preserve">Description of Current Activity </w:t>
      </w:r>
    </w:p>
    <w:p w14:paraId="2F4ACD8F" w14:textId="77777777" w:rsidR="001B657D" w:rsidRPr="0080153E" w:rsidRDefault="001B657D" w:rsidP="001B657D"/>
    <w:p w14:paraId="63BCAC8E" w14:textId="77777777" w:rsidR="001B657D" w:rsidRPr="0080153E" w:rsidRDefault="001B657D" w:rsidP="001B657D">
      <w:pPr>
        <w:rPr>
          <w:b/>
        </w:rPr>
      </w:pPr>
    </w:p>
    <w:p w14:paraId="5834B9F9" w14:textId="77777777" w:rsidR="001B657D" w:rsidRPr="0080153E" w:rsidRDefault="001B657D" w:rsidP="001B657D">
      <w:pPr>
        <w:rPr>
          <w:b/>
        </w:rPr>
      </w:pPr>
      <w:r w:rsidRPr="0080153E">
        <w:rPr>
          <w:b/>
        </w:rPr>
        <w:t xml:space="preserve">Description of Historic Activity </w:t>
      </w:r>
    </w:p>
    <w:p w14:paraId="79CF5EFE" w14:textId="77777777" w:rsidR="001B657D" w:rsidRPr="0080153E" w:rsidRDefault="001B657D" w:rsidP="001B657D"/>
    <w:p w14:paraId="237C38CD" w14:textId="77777777" w:rsidR="001B657D" w:rsidRPr="0080153E" w:rsidRDefault="001B657D" w:rsidP="001B657D"/>
    <w:p w14:paraId="6F9BD421" w14:textId="77777777" w:rsidR="001B657D" w:rsidRPr="0080153E" w:rsidRDefault="001B657D" w:rsidP="001B657D">
      <w:pPr>
        <w:rPr>
          <w:b/>
        </w:rPr>
      </w:pPr>
      <w:r w:rsidRPr="0080153E">
        <w:rPr>
          <w:b/>
        </w:rPr>
        <w:t xml:space="preserve">Photograph: </w:t>
      </w:r>
    </w:p>
    <w:p w14:paraId="4825F704" w14:textId="77777777" w:rsidR="001B657D" w:rsidRPr="0080153E" w:rsidRDefault="001B657D" w:rsidP="001B657D">
      <w:pPr>
        <w:rPr>
          <w:b/>
        </w:rPr>
      </w:pPr>
    </w:p>
    <w:p w14:paraId="73822632" w14:textId="77777777" w:rsidR="001B657D" w:rsidRPr="0080153E" w:rsidRDefault="001B657D" w:rsidP="001B657D">
      <w:pPr>
        <w:rPr>
          <w:noProof/>
        </w:rPr>
      </w:pPr>
      <w:r w:rsidRPr="0080153E">
        <w:rPr>
          <w:noProof/>
        </w:rPr>
        <w:t>[Insert here and adjust size to fit on one page.]</w:t>
      </w:r>
    </w:p>
    <w:p w14:paraId="630052E2" w14:textId="77777777" w:rsidR="001B657D" w:rsidRPr="0080153E" w:rsidRDefault="001B657D" w:rsidP="001B657D"/>
    <w:p w14:paraId="1E7898B9" w14:textId="77777777" w:rsidR="001B657D" w:rsidRPr="0080153E" w:rsidRDefault="001B657D" w:rsidP="001B657D">
      <w:pPr>
        <w:rPr>
          <w:b/>
        </w:rPr>
      </w:pPr>
      <w:r w:rsidRPr="0080153E">
        <w:rPr>
          <w:b/>
        </w:rPr>
        <w:t>Caption:</w:t>
      </w:r>
    </w:p>
    <w:p w14:paraId="04718B4D" w14:textId="600F194F" w:rsidR="00753A3C" w:rsidRDefault="00753A3C">
      <w:r>
        <w:br w:type="page"/>
      </w:r>
    </w:p>
    <w:p w14:paraId="4B4E5E80" w14:textId="77777777" w:rsidR="00F750B3" w:rsidRPr="00432F09" w:rsidRDefault="00F750B3" w:rsidP="00F750B3">
      <w:pPr>
        <w:jc w:val="center"/>
        <w:rPr>
          <w:b/>
        </w:rPr>
      </w:pPr>
      <w:r w:rsidRPr="00432F09">
        <w:rPr>
          <w:b/>
        </w:rPr>
        <w:t xml:space="preserve">Relative Dating </w:t>
      </w:r>
      <w:r>
        <w:rPr>
          <w:b/>
        </w:rPr>
        <w:t>in Geology</w:t>
      </w:r>
    </w:p>
    <w:p w14:paraId="188C2EA4" w14:textId="77777777" w:rsidR="00F750B3" w:rsidRPr="006E7402" w:rsidRDefault="00F750B3" w:rsidP="00F750B3">
      <w:pPr>
        <w:jc w:val="center"/>
        <w:rPr>
          <w:b/>
        </w:rPr>
      </w:pPr>
    </w:p>
    <w:p w14:paraId="54E610C2" w14:textId="77777777" w:rsidR="00F750B3" w:rsidRPr="006E7402" w:rsidRDefault="00F750B3" w:rsidP="00F750B3">
      <w:pPr>
        <w:jc w:val="center"/>
        <w:rPr>
          <w:b/>
        </w:rPr>
      </w:pPr>
    </w:p>
    <w:p w14:paraId="191DD1BF" w14:textId="77777777" w:rsidR="00F750B3" w:rsidRPr="0029785D" w:rsidRDefault="00F750B3" w:rsidP="00F750B3">
      <w:pPr>
        <w:jc w:val="center"/>
      </w:pPr>
      <w:r w:rsidRPr="0029785D">
        <w:t xml:space="preserve">An </w:t>
      </w:r>
      <w:r>
        <w:t>extra credit</w:t>
      </w:r>
      <w:r w:rsidRPr="0029785D">
        <w:t xml:space="preserve"> exercise </w:t>
      </w:r>
      <w:r>
        <w:t xml:space="preserve">adapted </w:t>
      </w:r>
      <w:r w:rsidRPr="0029785D">
        <w:t>by</w:t>
      </w:r>
    </w:p>
    <w:p w14:paraId="28045C1D" w14:textId="77777777" w:rsidR="00F750B3" w:rsidRPr="0029785D" w:rsidRDefault="00F750B3" w:rsidP="00F750B3">
      <w:pPr>
        <w:jc w:val="center"/>
      </w:pPr>
      <w:r w:rsidRPr="0029785D">
        <w:t>Eileen Herrstrom</w:t>
      </w:r>
    </w:p>
    <w:p w14:paraId="4A4E8233" w14:textId="77777777" w:rsidR="00F750B3" w:rsidRPr="0029785D" w:rsidRDefault="00F750B3" w:rsidP="00F750B3">
      <w:pPr>
        <w:jc w:val="center"/>
      </w:pPr>
      <w:r w:rsidRPr="0029785D">
        <w:t>University of Illinois at Urbana-Champaign</w:t>
      </w:r>
    </w:p>
    <w:p w14:paraId="40E5CB2C" w14:textId="77777777" w:rsidR="00F750B3" w:rsidRPr="0029785D" w:rsidRDefault="00F750B3" w:rsidP="00F750B3">
      <w:pPr>
        <w:jc w:val="center"/>
      </w:pPr>
      <w:r w:rsidRPr="0029785D">
        <w:t>herrstro@illinois.edu</w:t>
      </w:r>
    </w:p>
    <w:p w14:paraId="4AB03F5C" w14:textId="77777777" w:rsidR="00F750B3" w:rsidRPr="0029785D" w:rsidRDefault="00F750B3" w:rsidP="00F750B3">
      <w:pPr>
        <w:jc w:val="center"/>
      </w:pPr>
      <w:r>
        <w:t>2019</w:t>
      </w:r>
    </w:p>
    <w:p w14:paraId="667B873C" w14:textId="77777777" w:rsidR="00F750B3" w:rsidRPr="0029785D" w:rsidRDefault="00F750B3" w:rsidP="00F750B3"/>
    <w:p w14:paraId="2BFFE855" w14:textId="77777777" w:rsidR="00F750B3" w:rsidRPr="0029785D" w:rsidRDefault="00F750B3" w:rsidP="00F750B3"/>
    <w:p w14:paraId="1380CF10" w14:textId="77777777" w:rsidR="00F750B3" w:rsidRPr="0029785D" w:rsidRDefault="00F750B3" w:rsidP="00F750B3">
      <w:pPr>
        <w:ind w:left="270" w:right="-180" w:hanging="270"/>
        <w:rPr>
          <w:b/>
        </w:rPr>
      </w:pPr>
      <w:r w:rsidRPr="0029785D">
        <w:rPr>
          <w:b/>
        </w:rPr>
        <w:t>Context</w:t>
      </w:r>
    </w:p>
    <w:p w14:paraId="4F94458B" w14:textId="77777777" w:rsidR="00F750B3" w:rsidRPr="0029785D" w:rsidRDefault="00F750B3" w:rsidP="00F750B3">
      <w:pPr>
        <w:ind w:left="270" w:right="-180" w:hanging="270"/>
        <w:rPr>
          <w:b/>
        </w:rPr>
      </w:pPr>
    </w:p>
    <w:p w14:paraId="063CD033" w14:textId="77777777" w:rsidR="00F750B3" w:rsidRDefault="00F750B3" w:rsidP="00F750B3">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660BDAD0" w14:textId="77777777" w:rsidR="00F750B3" w:rsidRDefault="00F750B3" w:rsidP="00F750B3">
      <w:pPr>
        <w:pStyle w:val="ListParagraph"/>
        <w:numPr>
          <w:ilvl w:val="0"/>
          <w:numId w:val="12"/>
        </w:numPr>
        <w:ind w:right="-180"/>
      </w:pPr>
      <w:r w:rsidRPr="0029785D">
        <w:t xml:space="preserve">Students must </w:t>
      </w:r>
      <w:r>
        <w:t>know stratigraphic principles and be able to use them to interpret a geologic cross-section.</w:t>
      </w:r>
    </w:p>
    <w:p w14:paraId="6FD656CB" w14:textId="77777777" w:rsidR="00F750B3" w:rsidRPr="0029785D" w:rsidRDefault="00F750B3" w:rsidP="00F750B3">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geologic time</w:t>
      </w:r>
      <w:r w:rsidRPr="0029785D">
        <w:t xml:space="preserve"> and falls </w:t>
      </w:r>
      <w:r>
        <w:t>near the beginning</w:t>
      </w:r>
      <w:r w:rsidRPr="0029785D">
        <w:t xml:space="preserve"> of the course.</w:t>
      </w:r>
    </w:p>
    <w:p w14:paraId="0CCCA5E8" w14:textId="77777777" w:rsidR="00F750B3" w:rsidRDefault="00F750B3" w:rsidP="00F750B3">
      <w:pPr>
        <w:ind w:left="270" w:right="-180" w:hanging="270"/>
      </w:pPr>
    </w:p>
    <w:p w14:paraId="22056803" w14:textId="77777777" w:rsidR="00F750B3" w:rsidRPr="0029785D" w:rsidRDefault="00F750B3" w:rsidP="00F750B3">
      <w:pPr>
        <w:ind w:left="270" w:right="-180" w:hanging="270"/>
      </w:pPr>
    </w:p>
    <w:p w14:paraId="4473ED71" w14:textId="77777777" w:rsidR="00F750B3" w:rsidRPr="0029785D" w:rsidRDefault="00F750B3" w:rsidP="00F750B3">
      <w:pPr>
        <w:ind w:left="270" w:right="-180" w:hanging="270"/>
        <w:rPr>
          <w:b/>
        </w:rPr>
      </w:pPr>
      <w:r w:rsidRPr="0029785D">
        <w:rPr>
          <w:b/>
        </w:rPr>
        <w:t>Goals</w:t>
      </w:r>
    </w:p>
    <w:p w14:paraId="2E68E44A" w14:textId="77777777" w:rsidR="00F750B3" w:rsidRPr="0029785D" w:rsidRDefault="00F750B3" w:rsidP="00F750B3">
      <w:pPr>
        <w:ind w:left="270" w:right="-180" w:hanging="270"/>
        <w:rPr>
          <w:b/>
        </w:rPr>
      </w:pPr>
    </w:p>
    <w:p w14:paraId="090AB55D" w14:textId="77777777" w:rsidR="00F750B3" w:rsidRPr="000554A8" w:rsidRDefault="00F750B3" w:rsidP="00F750B3">
      <w:pPr>
        <w:pStyle w:val="ListParagraph"/>
        <w:numPr>
          <w:ilvl w:val="0"/>
          <w:numId w:val="6"/>
        </w:numPr>
        <w:ind w:right="216"/>
      </w:pPr>
      <w:r w:rsidRPr="0029785D">
        <w:t xml:space="preserve">The content and concept goals for this activity include </w:t>
      </w:r>
      <w:r>
        <w:t>a</w:t>
      </w:r>
      <w:r w:rsidRPr="00432F09">
        <w:t>pply</w:t>
      </w:r>
      <w:r>
        <w:t>ing</w:t>
      </w:r>
      <w:r w:rsidRPr="00432F09">
        <w:t xml:space="preserve"> stratigraphic principles such as superposition and cross-cutting relations to decipher the chronological order of geologic units</w:t>
      </w:r>
      <w:r>
        <w:t>.</w:t>
      </w:r>
    </w:p>
    <w:p w14:paraId="7ADC7963" w14:textId="77777777" w:rsidR="00F750B3" w:rsidRPr="00432F09" w:rsidRDefault="00F750B3" w:rsidP="00F750B3">
      <w:pPr>
        <w:pStyle w:val="ListParagraph"/>
        <w:numPr>
          <w:ilvl w:val="0"/>
          <w:numId w:val="6"/>
        </w:numPr>
        <w:ind w:right="126"/>
      </w:pPr>
      <w:r w:rsidRPr="0029785D">
        <w:t xml:space="preserve">Higher order thinking skills goals for this activity involve </w:t>
      </w:r>
      <w:r>
        <w:t>c</w:t>
      </w:r>
      <w:r w:rsidRPr="00432F09">
        <w:t>onstruct</w:t>
      </w:r>
      <w:r>
        <w:t>ing</w:t>
      </w:r>
      <w:r w:rsidRPr="00432F09">
        <w:t xml:space="preserve"> a sequence that includes faulting, tilting, and erosion</w:t>
      </w:r>
      <w:r>
        <w:t xml:space="preserve"> and i</w:t>
      </w:r>
      <w:r w:rsidRPr="00432F09">
        <w:t>nterpret</w:t>
      </w:r>
      <w:r>
        <w:t>ing</w:t>
      </w:r>
      <w:r w:rsidRPr="00432F09">
        <w:t xml:space="preserve"> a second sequence with multiple episodes of faulting and erosion</w:t>
      </w:r>
      <w:r>
        <w:t>.</w:t>
      </w:r>
    </w:p>
    <w:p w14:paraId="7729CB8A" w14:textId="77777777" w:rsidR="00F750B3" w:rsidRDefault="00F750B3" w:rsidP="00F750B3">
      <w:pPr>
        <w:rPr>
          <w:b/>
        </w:rPr>
      </w:pPr>
    </w:p>
    <w:p w14:paraId="197261A6" w14:textId="77777777" w:rsidR="00F750B3" w:rsidRDefault="00F750B3" w:rsidP="00F750B3">
      <w:pPr>
        <w:rPr>
          <w:b/>
        </w:rPr>
      </w:pPr>
    </w:p>
    <w:p w14:paraId="5418E22A" w14:textId="77777777" w:rsidR="00F750B3" w:rsidRDefault="00F750B3" w:rsidP="00F750B3">
      <w:pPr>
        <w:rPr>
          <w:b/>
        </w:rPr>
      </w:pPr>
      <w:r>
        <w:rPr>
          <w:b/>
        </w:rPr>
        <w:t>Reference</w:t>
      </w:r>
    </w:p>
    <w:p w14:paraId="59A93C53" w14:textId="77777777" w:rsidR="00F750B3" w:rsidRDefault="00F750B3" w:rsidP="00F750B3">
      <w:pPr>
        <w:rPr>
          <w:b/>
        </w:rPr>
      </w:pPr>
    </w:p>
    <w:p w14:paraId="4C7C188A" w14:textId="77777777" w:rsidR="00F750B3" w:rsidRDefault="00F750B3" w:rsidP="00F750B3">
      <w:pPr>
        <w:rPr>
          <w:color w:val="222222"/>
          <w:shd w:val="clear" w:color="auto" w:fill="FFFFFF"/>
        </w:rPr>
      </w:pPr>
      <w:r>
        <w:rPr>
          <w:color w:val="222222"/>
          <w:shd w:val="clear" w:color="auto" w:fill="FFFFFF"/>
        </w:rPr>
        <w:t>Harwood, R., 2011, Relative Dating #1 and #2: Online resource – accessed 21 June 2019</w:t>
      </w:r>
    </w:p>
    <w:p w14:paraId="035A6797" w14:textId="4485C9FB" w:rsidR="00F750B3" w:rsidRDefault="00B538A4" w:rsidP="00F750B3">
      <w:pPr>
        <w:rPr>
          <w:b/>
        </w:rPr>
      </w:pPr>
      <w:hyperlink r:id="rId62" w:history="1">
        <w:r w:rsidR="00480CC7" w:rsidRPr="00480CC7">
          <w:rPr>
            <w:rStyle w:val="Hyperlink"/>
          </w:rPr>
          <w:t>http://profharwood.x10host.com/GEOL101/Labs/Dating/index.htm</w:t>
        </w:r>
      </w:hyperlink>
      <w:r w:rsidR="00F750B3">
        <w:rPr>
          <w:b/>
        </w:rPr>
        <w:br w:type="page"/>
      </w:r>
    </w:p>
    <w:p w14:paraId="3E44C075" w14:textId="7112FD8A" w:rsidR="00F750B3" w:rsidRPr="00432F09" w:rsidRDefault="00F750B3" w:rsidP="00F750B3">
      <w:pPr>
        <w:jc w:val="center"/>
        <w:rPr>
          <w:b/>
        </w:rPr>
      </w:pPr>
      <w:r w:rsidRPr="00432F09">
        <w:rPr>
          <w:b/>
        </w:rPr>
        <w:t xml:space="preserve">Relative Dating </w:t>
      </w:r>
      <w:r w:rsidR="007F5B1C">
        <w:rPr>
          <w:b/>
        </w:rPr>
        <w:t>in Geology</w:t>
      </w:r>
    </w:p>
    <w:p w14:paraId="6E980F9C" w14:textId="77777777" w:rsidR="00F750B3" w:rsidRPr="00432F09" w:rsidRDefault="00F750B3" w:rsidP="00F750B3">
      <w:pPr>
        <w:jc w:val="center"/>
        <w:rPr>
          <w:b/>
        </w:rPr>
      </w:pPr>
    </w:p>
    <w:p w14:paraId="5A9BBBF9" w14:textId="77777777" w:rsidR="00F750B3" w:rsidRPr="00432F09" w:rsidRDefault="00F750B3" w:rsidP="00F750B3">
      <w:pPr>
        <w:rPr>
          <w:b/>
        </w:rPr>
      </w:pPr>
      <w:r w:rsidRPr="00432F09">
        <w:rPr>
          <w:b/>
        </w:rPr>
        <w:t>Overview</w:t>
      </w:r>
    </w:p>
    <w:p w14:paraId="2387134E" w14:textId="77777777" w:rsidR="00F750B3" w:rsidRPr="00432F09" w:rsidRDefault="00F750B3" w:rsidP="00F750B3"/>
    <w:p w14:paraId="0FFC54A1" w14:textId="77777777" w:rsidR="00F750B3" w:rsidRPr="00432F09" w:rsidRDefault="00F750B3" w:rsidP="00F750B3">
      <w:r w:rsidRPr="00432F09">
        <w:tab/>
        <w:t>In this activity, you use the relative dating website developed by Richard Harwood at Black Hawk College, Moline IL, to determine a sequence of geological units and structures.</w:t>
      </w:r>
    </w:p>
    <w:p w14:paraId="5E476E4B" w14:textId="77777777" w:rsidR="00F750B3" w:rsidRPr="00432F09" w:rsidRDefault="00F750B3" w:rsidP="00F750B3"/>
    <w:p w14:paraId="755F09DC" w14:textId="77777777" w:rsidR="00F750B3" w:rsidRPr="00432F09" w:rsidRDefault="00F750B3" w:rsidP="00F750B3">
      <w:pPr>
        <w:rPr>
          <w:b/>
        </w:rPr>
      </w:pPr>
      <w:r w:rsidRPr="00432F09">
        <w:rPr>
          <w:b/>
        </w:rPr>
        <w:t>Learning Objectives</w:t>
      </w:r>
    </w:p>
    <w:p w14:paraId="5A0A3C39" w14:textId="77777777" w:rsidR="00F750B3" w:rsidRPr="00432F09" w:rsidRDefault="00F750B3" w:rsidP="00F750B3">
      <w:pPr>
        <w:rPr>
          <w:b/>
        </w:rPr>
      </w:pPr>
    </w:p>
    <w:p w14:paraId="55B547EC" w14:textId="77777777" w:rsidR="00F750B3" w:rsidRPr="00432F09" w:rsidRDefault="00F750B3" w:rsidP="00F750B3">
      <w:pPr>
        <w:pStyle w:val="ListParagraph"/>
        <w:numPr>
          <w:ilvl w:val="0"/>
          <w:numId w:val="23"/>
        </w:numPr>
        <w:ind w:right="216"/>
      </w:pPr>
      <w:r w:rsidRPr="00432F09">
        <w:t>Apply stratigraphic principles such as superposition and cross-cutting relations to decipher the chronological order of geologic units</w:t>
      </w:r>
    </w:p>
    <w:p w14:paraId="2695142F" w14:textId="77777777" w:rsidR="00F750B3" w:rsidRPr="00432F09" w:rsidRDefault="00F750B3" w:rsidP="00F750B3">
      <w:pPr>
        <w:pStyle w:val="ListParagraph"/>
        <w:numPr>
          <w:ilvl w:val="0"/>
          <w:numId w:val="23"/>
        </w:numPr>
      </w:pPr>
      <w:r w:rsidRPr="00432F09">
        <w:t>Construct a sequence that includes faulting, tilting, and erosion</w:t>
      </w:r>
    </w:p>
    <w:p w14:paraId="403414AF" w14:textId="77777777" w:rsidR="00F750B3" w:rsidRPr="00432F09" w:rsidRDefault="00F750B3" w:rsidP="00F750B3">
      <w:pPr>
        <w:pStyle w:val="ListParagraph"/>
        <w:numPr>
          <w:ilvl w:val="0"/>
          <w:numId w:val="23"/>
        </w:numPr>
      </w:pPr>
      <w:r w:rsidRPr="00432F09">
        <w:t>Interpret a second sequence with multiple episodes of faulting and erosion</w:t>
      </w:r>
    </w:p>
    <w:p w14:paraId="290A4D99" w14:textId="77777777" w:rsidR="00F750B3" w:rsidRPr="00432F09" w:rsidRDefault="00F750B3" w:rsidP="00F750B3"/>
    <w:p w14:paraId="0B4FC020" w14:textId="77777777" w:rsidR="00F750B3" w:rsidRPr="00432F09" w:rsidRDefault="00F750B3" w:rsidP="00F750B3">
      <w:pPr>
        <w:rPr>
          <w:b/>
        </w:rPr>
      </w:pPr>
      <w:r w:rsidRPr="00432F09">
        <w:rPr>
          <w:b/>
        </w:rPr>
        <w:t>Stratigraphic Principles</w:t>
      </w:r>
    </w:p>
    <w:p w14:paraId="0D8A416D" w14:textId="77777777" w:rsidR="00F750B3" w:rsidRPr="00432F09" w:rsidRDefault="00F750B3" w:rsidP="00F750B3">
      <w:pPr>
        <w:rPr>
          <w:b/>
        </w:rPr>
      </w:pPr>
    </w:p>
    <w:p w14:paraId="0BFCB61D" w14:textId="77777777" w:rsidR="00F750B3" w:rsidRPr="00432F09" w:rsidRDefault="00F750B3" w:rsidP="00F750B3">
      <w:r w:rsidRPr="00432F09">
        <w:tab/>
        <w:t>Stratigraphy is the study of layered rocks, and geologists use several principles in this research. Superposition means that the oldest rock is at the bottom and the youngest rock is at the top. Original horizontality describes the most common deposition of sedimentary rocks in horizontal layers. Lateral continuity implies that rocks separated by a valley were once connected. Cross-cutting relations says that if A cuts across B, then A is younger than B. Other stratigraphic principles include fossil succession and the principle of inclusions.</w:t>
      </w:r>
    </w:p>
    <w:p w14:paraId="78E31CE5" w14:textId="77777777" w:rsidR="00F750B3" w:rsidRPr="00432F09" w:rsidRDefault="00F750B3" w:rsidP="00F750B3">
      <w:pPr>
        <w:jc w:val="center"/>
      </w:pPr>
    </w:p>
    <w:p w14:paraId="3BD87D65" w14:textId="77777777" w:rsidR="00F750B3" w:rsidRPr="00432F09" w:rsidRDefault="00F750B3" w:rsidP="00F750B3">
      <w:pPr>
        <w:jc w:val="center"/>
      </w:pPr>
      <w:r w:rsidRPr="00432F09">
        <w:rPr>
          <w:noProof/>
        </w:rPr>
        <w:drawing>
          <wp:inline distT="0" distB="0" distL="0" distR="0" wp14:anchorId="0CAF5F67" wp14:editId="3EEBA72B">
            <wp:extent cx="5740400" cy="4122735"/>
            <wp:effectExtent l="25400" t="25400" r="2540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igraphic-principles.jpg"/>
                    <pic:cNvPicPr/>
                  </pic:nvPicPr>
                  <pic:blipFill>
                    <a:blip r:embed="rId63">
                      <a:extLst>
                        <a:ext uri="{28A0092B-C50C-407E-A947-70E740481C1C}">
                          <a14:useLocalDpi xmlns:a14="http://schemas.microsoft.com/office/drawing/2010/main" val="0"/>
                        </a:ext>
                      </a:extLst>
                    </a:blip>
                    <a:stretch>
                      <a:fillRect/>
                    </a:stretch>
                  </pic:blipFill>
                  <pic:spPr>
                    <a:xfrm>
                      <a:off x="0" y="0"/>
                      <a:ext cx="5740400" cy="4122735"/>
                    </a:xfrm>
                    <a:prstGeom prst="rect">
                      <a:avLst/>
                    </a:prstGeom>
                    <a:ln>
                      <a:solidFill>
                        <a:srgbClr val="000000"/>
                      </a:solidFill>
                    </a:ln>
                  </pic:spPr>
                </pic:pic>
              </a:graphicData>
            </a:graphic>
          </wp:inline>
        </w:drawing>
      </w:r>
    </w:p>
    <w:p w14:paraId="7B4F5D6F" w14:textId="2DE38DE3" w:rsidR="00F750B3" w:rsidRPr="00432F09" w:rsidRDefault="00F750B3" w:rsidP="00F750B3">
      <w:pPr>
        <w:jc w:val="center"/>
      </w:pPr>
      <w:r w:rsidRPr="00432F09">
        <w:rPr>
          <w:b/>
        </w:rPr>
        <w:t>Figure 1.</w:t>
      </w:r>
      <w:r w:rsidRPr="00432F09">
        <w:t xml:space="preserve"> Illustrations of </w:t>
      </w:r>
      <w:bookmarkStart w:id="8" w:name="_GoBack"/>
      <w:bookmarkEnd w:id="8"/>
      <w:r w:rsidRPr="00432F09">
        <w:t>four stratigraphic prin</w:t>
      </w:r>
      <w:r w:rsidR="00B538A4">
        <w:t>ci</w:t>
      </w:r>
      <w:r w:rsidRPr="00432F09">
        <w:t>ples. 1 = oldest unit.</w:t>
      </w:r>
    </w:p>
    <w:p w14:paraId="2EC0720C" w14:textId="77777777" w:rsidR="00F750B3" w:rsidRPr="00432F09" w:rsidRDefault="00F750B3" w:rsidP="00F750B3">
      <w:pPr>
        <w:rPr>
          <w:b/>
        </w:rPr>
      </w:pPr>
      <w:r w:rsidRPr="00432F09">
        <w:rPr>
          <w:b/>
        </w:rPr>
        <w:br w:type="page"/>
      </w:r>
    </w:p>
    <w:p w14:paraId="27E4009D" w14:textId="77777777" w:rsidR="00F750B3" w:rsidRPr="00432F09" w:rsidRDefault="00F750B3" w:rsidP="00F750B3">
      <w:pPr>
        <w:rPr>
          <w:b/>
        </w:rPr>
      </w:pPr>
      <w:r w:rsidRPr="00432F09">
        <w:rPr>
          <w:b/>
        </w:rPr>
        <w:t>Instructions</w:t>
      </w:r>
    </w:p>
    <w:p w14:paraId="70F86119" w14:textId="77777777" w:rsidR="00F750B3" w:rsidRPr="00432F09" w:rsidRDefault="00F750B3" w:rsidP="00F750B3"/>
    <w:p w14:paraId="03B1E2AA" w14:textId="35556675" w:rsidR="00F750B3" w:rsidRPr="00432F09" w:rsidRDefault="00F750B3" w:rsidP="00F750B3">
      <w:r w:rsidRPr="00432F09">
        <w:tab/>
        <w:t xml:space="preserve">Go to the </w:t>
      </w:r>
      <w:hyperlink r:id="rId64" w:history="1">
        <w:r w:rsidRPr="00432F09">
          <w:t>Earth Science Lab</w:t>
        </w:r>
      </w:hyperlink>
      <w:r w:rsidRPr="00432F09">
        <w:t>: Relative Dating #1 and #2 online tool at &lt;</w:t>
      </w:r>
      <w:hyperlink r:id="rId65" w:history="1">
        <w:r w:rsidRPr="007F5B1C">
          <w:rPr>
            <w:rStyle w:val="Hyperlink"/>
          </w:rPr>
          <w:t>http://profharwood.x10host.com/GEOL101/Labs/Dating/index.htm</w:t>
        </w:r>
      </w:hyperlink>
      <w:r w:rsidRPr="00432F09">
        <w:t xml:space="preserve">&gt;. </w:t>
      </w:r>
    </w:p>
    <w:p w14:paraId="5A513A7F" w14:textId="77777777" w:rsidR="00F750B3" w:rsidRPr="00432F09" w:rsidRDefault="00F750B3" w:rsidP="00F750B3">
      <w:pPr>
        <w:pStyle w:val="ListParagraph"/>
        <w:numPr>
          <w:ilvl w:val="0"/>
          <w:numId w:val="34"/>
        </w:numPr>
      </w:pPr>
      <w:r w:rsidRPr="00432F09">
        <w:t>Follow the instructions listed at the top of the page.</w:t>
      </w:r>
    </w:p>
    <w:p w14:paraId="793DF073" w14:textId="77777777" w:rsidR="00F750B3" w:rsidRPr="00432F09" w:rsidRDefault="00F750B3" w:rsidP="00F750B3">
      <w:pPr>
        <w:pStyle w:val="ListParagraph"/>
        <w:numPr>
          <w:ilvl w:val="0"/>
          <w:numId w:val="34"/>
        </w:numPr>
      </w:pPr>
      <w:r w:rsidRPr="00432F09">
        <w:t>Enter each rock unit and structure in the proper chronological order with Event #1 = oldest and Event #20 = youngest.</w:t>
      </w:r>
    </w:p>
    <w:p w14:paraId="583E7592" w14:textId="77777777" w:rsidR="00F750B3" w:rsidRPr="00432F09" w:rsidRDefault="00F750B3" w:rsidP="00F750B3">
      <w:pPr>
        <w:pStyle w:val="ListParagraph"/>
        <w:numPr>
          <w:ilvl w:val="0"/>
          <w:numId w:val="34"/>
        </w:numPr>
      </w:pPr>
      <w:r w:rsidRPr="00432F09">
        <w:t>Check your answers by selecting the Grade Sequence button. Modify as necessary until you have correctly arranged the rocks and events in sequence.</w:t>
      </w:r>
    </w:p>
    <w:p w14:paraId="6F313D60" w14:textId="77777777" w:rsidR="00F750B3" w:rsidRPr="00432F09" w:rsidRDefault="00F750B3" w:rsidP="00F750B3">
      <w:pPr>
        <w:pStyle w:val="ListParagraph"/>
        <w:numPr>
          <w:ilvl w:val="0"/>
          <w:numId w:val="34"/>
        </w:numPr>
      </w:pPr>
      <w:r w:rsidRPr="00432F09">
        <w:t>When you have EITHER correctly numbered all geologic events and seen the Congratulations box OR decided to submit your work for partial credit, take a screenshot of the worksheet by following the instructions below.</w:t>
      </w:r>
    </w:p>
    <w:p w14:paraId="4F0C75D3" w14:textId="77777777" w:rsidR="00F750B3" w:rsidRPr="00432F09" w:rsidRDefault="00F750B3" w:rsidP="00F750B3"/>
    <w:p w14:paraId="2C10F380" w14:textId="77777777" w:rsidR="00F750B3" w:rsidRPr="00432F09" w:rsidRDefault="00F750B3" w:rsidP="00F750B3">
      <w:pPr>
        <w:rPr>
          <w:b/>
        </w:rPr>
      </w:pPr>
      <w:r w:rsidRPr="00432F09">
        <w:rPr>
          <w:b/>
        </w:rPr>
        <w:t>Windows Screenshot Instructions</w:t>
      </w:r>
    </w:p>
    <w:p w14:paraId="215A32CB" w14:textId="77777777" w:rsidR="00F750B3" w:rsidRPr="00432F09" w:rsidRDefault="00F750B3" w:rsidP="00F750B3">
      <w:pPr>
        <w:rPr>
          <w:b/>
        </w:rPr>
      </w:pPr>
    </w:p>
    <w:p w14:paraId="1C5B5F8E" w14:textId="77777777" w:rsidR="00F750B3" w:rsidRPr="00432F09" w:rsidRDefault="00F750B3" w:rsidP="00F750B3">
      <w:pPr>
        <w:pStyle w:val="ListParagraph"/>
        <w:numPr>
          <w:ilvl w:val="0"/>
          <w:numId w:val="19"/>
        </w:numPr>
      </w:pPr>
      <w:r w:rsidRPr="00432F09">
        <w:t>Press the Print Screen key on your keyboard. It is normally located in the upper-right corner of the keyboard. It may be labeled Prt Scn.</w:t>
      </w:r>
    </w:p>
    <w:p w14:paraId="786D7AD6" w14:textId="77777777" w:rsidR="00F750B3" w:rsidRPr="00432F09" w:rsidRDefault="00F750B3" w:rsidP="00F750B3">
      <w:pPr>
        <w:pStyle w:val="ListParagraph"/>
        <w:numPr>
          <w:ilvl w:val="0"/>
          <w:numId w:val="19"/>
        </w:numPr>
      </w:pPr>
      <w:r w:rsidRPr="00432F09">
        <w:t>The screenshot is now in the clipboard.</w:t>
      </w:r>
    </w:p>
    <w:p w14:paraId="1B0E630C" w14:textId="77777777" w:rsidR="00F750B3" w:rsidRPr="00432F09" w:rsidRDefault="00F750B3" w:rsidP="00F750B3">
      <w:pPr>
        <w:pStyle w:val="ListParagraph"/>
        <w:numPr>
          <w:ilvl w:val="0"/>
          <w:numId w:val="19"/>
        </w:numPr>
      </w:pPr>
      <w:r w:rsidRPr="00432F09">
        <w:t>Open a new document in Microsoft Word.</w:t>
      </w:r>
    </w:p>
    <w:p w14:paraId="11FA8E37" w14:textId="77777777" w:rsidR="00F750B3" w:rsidRPr="00432F09" w:rsidRDefault="00F750B3" w:rsidP="00F750B3">
      <w:pPr>
        <w:pStyle w:val="ListParagraph"/>
        <w:numPr>
          <w:ilvl w:val="0"/>
          <w:numId w:val="19"/>
        </w:numPr>
      </w:pPr>
      <w:r w:rsidRPr="00432F09">
        <w:t>Go to the Edit menu and choose Paste.</w:t>
      </w:r>
    </w:p>
    <w:p w14:paraId="542E9910" w14:textId="77777777" w:rsidR="00F750B3" w:rsidRPr="00432F09" w:rsidRDefault="00F750B3" w:rsidP="00F750B3"/>
    <w:p w14:paraId="1AB2E6C9" w14:textId="77777777" w:rsidR="00F750B3" w:rsidRPr="00432F09" w:rsidRDefault="00F750B3" w:rsidP="00F750B3">
      <w:pPr>
        <w:rPr>
          <w:b/>
        </w:rPr>
      </w:pPr>
      <w:r w:rsidRPr="00432F09">
        <w:rPr>
          <w:b/>
        </w:rPr>
        <w:t>Mac OSX Screenshot Instructions</w:t>
      </w:r>
    </w:p>
    <w:p w14:paraId="5C4C7D0B" w14:textId="77777777" w:rsidR="00F750B3" w:rsidRPr="00432F09" w:rsidRDefault="00F750B3" w:rsidP="00F750B3">
      <w:pPr>
        <w:rPr>
          <w:b/>
        </w:rPr>
      </w:pPr>
    </w:p>
    <w:p w14:paraId="7D65E888" w14:textId="77777777" w:rsidR="00F750B3" w:rsidRPr="00432F09" w:rsidRDefault="00F750B3" w:rsidP="00F750B3">
      <w:pPr>
        <w:pStyle w:val="ListParagraph"/>
        <w:numPr>
          <w:ilvl w:val="0"/>
          <w:numId w:val="20"/>
        </w:numPr>
      </w:pPr>
      <w:r w:rsidRPr="00432F09">
        <w:t>Press the Command + Shift + 3 keys on your keyboard.</w:t>
      </w:r>
    </w:p>
    <w:p w14:paraId="4996ABEE" w14:textId="77777777" w:rsidR="00F750B3" w:rsidRPr="00432F09" w:rsidRDefault="00F750B3" w:rsidP="00F750B3">
      <w:pPr>
        <w:pStyle w:val="ListParagraph"/>
        <w:numPr>
          <w:ilvl w:val="0"/>
          <w:numId w:val="20"/>
        </w:numPr>
      </w:pPr>
      <w:r w:rsidRPr="00432F09">
        <w:t>The screenshot is now saved as a file on your desktop.</w:t>
      </w:r>
    </w:p>
    <w:p w14:paraId="344EB37C" w14:textId="77777777" w:rsidR="00F750B3" w:rsidRPr="00432F09" w:rsidRDefault="00F750B3" w:rsidP="00F750B3">
      <w:pPr>
        <w:pStyle w:val="ListParagraph"/>
        <w:numPr>
          <w:ilvl w:val="0"/>
          <w:numId w:val="20"/>
        </w:numPr>
      </w:pPr>
      <w:r w:rsidRPr="00432F09">
        <w:t>Open a new document in Microsoft Word.</w:t>
      </w:r>
    </w:p>
    <w:p w14:paraId="4A4876B6" w14:textId="77777777" w:rsidR="00F750B3" w:rsidRPr="00432F09" w:rsidRDefault="00F750B3" w:rsidP="00F750B3">
      <w:pPr>
        <w:pStyle w:val="ListParagraph"/>
        <w:numPr>
          <w:ilvl w:val="0"/>
          <w:numId w:val="20"/>
        </w:numPr>
      </w:pPr>
      <w:r w:rsidRPr="00432F09">
        <w:t>Go to the Insert menu and choose Picture.</w:t>
      </w:r>
    </w:p>
    <w:p w14:paraId="58FEF5B7" w14:textId="77777777" w:rsidR="00F750B3" w:rsidRPr="00432F09" w:rsidRDefault="00F750B3" w:rsidP="00F750B3">
      <w:pPr>
        <w:pStyle w:val="ListParagraph"/>
        <w:numPr>
          <w:ilvl w:val="0"/>
          <w:numId w:val="20"/>
        </w:numPr>
        <w:rPr>
          <w:b/>
        </w:rPr>
      </w:pPr>
      <w:r w:rsidRPr="00432F09">
        <w:t xml:space="preserve">Navigate to the Desktop and choose the screenshot file. </w:t>
      </w:r>
    </w:p>
    <w:p w14:paraId="48253FE7" w14:textId="77777777" w:rsidR="00F750B3" w:rsidRPr="00432F09" w:rsidRDefault="00F750B3" w:rsidP="00F750B3">
      <w:pPr>
        <w:rPr>
          <w:b/>
        </w:rPr>
      </w:pPr>
    </w:p>
    <w:p w14:paraId="58115343" w14:textId="77777777" w:rsidR="00F750B3" w:rsidRPr="00432F09" w:rsidRDefault="00F750B3" w:rsidP="00F750B3">
      <w:pPr>
        <w:rPr>
          <w:b/>
        </w:rPr>
      </w:pPr>
      <w:r w:rsidRPr="00432F09">
        <w:rPr>
          <w:b/>
        </w:rPr>
        <w:t>Additional Assistance</w:t>
      </w:r>
    </w:p>
    <w:p w14:paraId="2BB42315" w14:textId="77777777" w:rsidR="00F750B3" w:rsidRPr="00432F09" w:rsidRDefault="00F750B3" w:rsidP="00F750B3">
      <w:pPr>
        <w:rPr>
          <w:b/>
        </w:rPr>
      </w:pPr>
    </w:p>
    <w:p w14:paraId="38B2AC21" w14:textId="77777777" w:rsidR="00F750B3" w:rsidRPr="00432F09" w:rsidRDefault="00F750B3" w:rsidP="00F750B3">
      <w:pPr>
        <w:pStyle w:val="ListParagraph"/>
        <w:numPr>
          <w:ilvl w:val="0"/>
          <w:numId w:val="21"/>
        </w:numPr>
      </w:pPr>
      <w:r w:rsidRPr="00432F09">
        <w:t>Taking Screenshots in Windows</w:t>
      </w:r>
    </w:p>
    <w:p w14:paraId="39823D1D" w14:textId="03B9D5F1" w:rsidR="00F750B3" w:rsidRPr="00432F09" w:rsidRDefault="00F750B3" w:rsidP="00F750B3">
      <w:pPr>
        <w:pStyle w:val="ListParagraph"/>
        <w:numPr>
          <w:ilvl w:val="1"/>
          <w:numId w:val="21"/>
        </w:numPr>
      </w:pPr>
      <w:r w:rsidRPr="00432F09">
        <w:t>&lt;</w:t>
      </w:r>
      <w:hyperlink r:id="rId66" w:history="1">
        <w:r w:rsidRPr="007F5B1C">
          <w:rPr>
            <w:rStyle w:val="Hyperlink"/>
          </w:rPr>
          <w:t>http://graphicssoft.about.com/cs/general/ht/winscreenshot.htm</w:t>
        </w:r>
      </w:hyperlink>
      <w:r w:rsidRPr="00432F09">
        <w:t>&gt;</w:t>
      </w:r>
    </w:p>
    <w:p w14:paraId="546F542E" w14:textId="77777777" w:rsidR="00F750B3" w:rsidRPr="00432F09" w:rsidRDefault="00F750B3" w:rsidP="00F750B3">
      <w:pPr>
        <w:pStyle w:val="ListParagraph"/>
        <w:numPr>
          <w:ilvl w:val="0"/>
          <w:numId w:val="21"/>
        </w:numPr>
      </w:pPr>
      <w:r w:rsidRPr="00432F09">
        <w:t>Taking Screenshots in Mac OSX</w:t>
      </w:r>
    </w:p>
    <w:p w14:paraId="4DFD4FF6" w14:textId="29683B90" w:rsidR="00F750B3" w:rsidRPr="00432F09" w:rsidRDefault="00F750B3" w:rsidP="00F750B3">
      <w:pPr>
        <w:pStyle w:val="ListParagraph"/>
        <w:numPr>
          <w:ilvl w:val="1"/>
          <w:numId w:val="21"/>
        </w:numPr>
      </w:pPr>
      <w:r w:rsidRPr="00432F09">
        <w:t>&lt;</w:t>
      </w:r>
      <w:hyperlink r:id="rId67" w:history="1">
        <w:r w:rsidRPr="007F5B1C">
          <w:rPr>
            <w:rStyle w:val="Hyperlink"/>
          </w:rPr>
          <w:t>http://guides.macrumors.com/Taking_Screenshots_in_Mac_OS_X</w:t>
        </w:r>
      </w:hyperlink>
      <w:r w:rsidRPr="00432F09">
        <w:t>&gt;</w:t>
      </w:r>
    </w:p>
    <w:p w14:paraId="09F175C0" w14:textId="77777777" w:rsidR="00F750B3" w:rsidRPr="00432F09" w:rsidRDefault="00F750B3" w:rsidP="00F750B3">
      <w:pPr>
        <w:rPr>
          <w:b/>
        </w:rPr>
      </w:pPr>
    </w:p>
    <w:p w14:paraId="0F3EF103" w14:textId="77777777" w:rsidR="00F750B3" w:rsidRPr="00432F09" w:rsidRDefault="00F750B3" w:rsidP="00F750B3">
      <w:pPr>
        <w:rPr>
          <w:b/>
        </w:rPr>
      </w:pPr>
    </w:p>
    <w:p w14:paraId="7CB0C4A5" w14:textId="77777777" w:rsidR="00F750B3" w:rsidRPr="00432F09" w:rsidRDefault="00F750B3" w:rsidP="00F750B3">
      <w:pPr>
        <w:jc w:val="center"/>
        <w:rPr>
          <w:b/>
        </w:rPr>
      </w:pPr>
      <w:r w:rsidRPr="00432F09">
        <w:rPr>
          <w:noProof/>
        </w:rPr>
        <w:drawing>
          <wp:inline distT="0" distB="0" distL="0" distR="0" wp14:anchorId="7178F1A9" wp14:editId="47DBE6D1">
            <wp:extent cx="2270981" cy="969263"/>
            <wp:effectExtent l="25400" t="25400" r="1524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Scn.jpg"/>
                    <pic:cNvPicPr/>
                  </pic:nvPicPr>
                  <pic:blipFill>
                    <a:blip r:embed="rId36">
                      <a:extLst>
                        <a:ext uri="{28A0092B-C50C-407E-A947-70E740481C1C}">
                          <a14:useLocalDpi xmlns:a14="http://schemas.microsoft.com/office/drawing/2010/main" val="0"/>
                        </a:ext>
                      </a:extLst>
                    </a:blip>
                    <a:stretch>
                      <a:fillRect/>
                    </a:stretch>
                  </pic:blipFill>
                  <pic:spPr>
                    <a:xfrm>
                      <a:off x="0" y="0"/>
                      <a:ext cx="2270981" cy="969263"/>
                    </a:xfrm>
                    <a:prstGeom prst="rect">
                      <a:avLst/>
                    </a:prstGeom>
                    <a:ln>
                      <a:solidFill>
                        <a:srgbClr val="000000"/>
                      </a:solidFill>
                    </a:ln>
                  </pic:spPr>
                </pic:pic>
              </a:graphicData>
            </a:graphic>
          </wp:inline>
        </w:drawing>
      </w:r>
      <w:r w:rsidRPr="00432F09">
        <w:rPr>
          <w:b/>
        </w:rPr>
        <w:t xml:space="preserve">      </w:t>
      </w:r>
      <w:r w:rsidRPr="00432F09">
        <w:rPr>
          <w:b/>
          <w:noProof/>
        </w:rPr>
        <w:drawing>
          <wp:inline distT="0" distB="0" distL="0" distR="0" wp14:anchorId="5A32B4AB" wp14:editId="6649EEAB">
            <wp:extent cx="2743200" cy="964924"/>
            <wp:effectExtent l="25400" t="25400" r="25400" b="260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Screenshot.jpg"/>
                    <pic:cNvPicPr/>
                  </pic:nvPicPr>
                  <pic:blipFill>
                    <a:blip r:embed="rId37">
                      <a:extLst>
                        <a:ext uri="{28A0092B-C50C-407E-A947-70E740481C1C}">
                          <a14:useLocalDpi xmlns:a14="http://schemas.microsoft.com/office/drawing/2010/main" val="0"/>
                        </a:ext>
                      </a:extLst>
                    </a:blip>
                    <a:stretch>
                      <a:fillRect/>
                    </a:stretch>
                  </pic:blipFill>
                  <pic:spPr>
                    <a:xfrm>
                      <a:off x="0" y="0"/>
                      <a:ext cx="2743200" cy="964924"/>
                    </a:xfrm>
                    <a:prstGeom prst="rect">
                      <a:avLst/>
                    </a:prstGeom>
                    <a:ln>
                      <a:solidFill>
                        <a:srgbClr val="000000"/>
                      </a:solidFill>
                    </a:ln>
                  </pic:spPr>
                </pic:pic>
              </a:graphicData>
            </a:graphic>
          </wp:inline>
        </w:drawing>
      </w:r>
    </w:p>
    <w:p w14:paraId="2474F5DD" w14:textId="77777777" w:rsidR="00F750B3" w:rsidRPr="00432F09" w:rsidRDefault="00F750B3" w:rsidP="00F750B3">
      <w:pPr>
        <w:jc w:val="center"/>
      </w:pPr>
      <w:r w:rsidRPr="00432F09">
        <w:rPr>
          <w:b/>
        </w:rPr>
        <w:t xml:space="preserve">Figure 2. </w:t>
      </w:r>
      <w:r w:rsidRPr="00432F09">
        <w:t>Windows PrtScn (left) and Mac Screenshot on the desktop (right).</w:t>
      </w:r>
    </w:p>
    <w:p w14:paraId="3608E5F2" w14:textId="77777777" w:rsidR="00F750B3" w:rsidRPr="00432F09" w:rsidRDefault="00F750B3" w:rsidP="00F750B3">
      <w:pPr>
        <w:rPr>
          <w:b/>
        </w:rPr>
      </w:pPr>
      <w:r w:rsidRPr="00432F09">
        <w:rPr>
          <w:b/>
        </w:rPr>
        <w:br w:type="page"/>
      </w:r>
    </w:p>
    <w:p w14:paraId="0E6A3368" w14:textId="77777777" w:rsidR="00F750B3" w:rsidRPr="00432F09" w:rsidRDefault="00F750B3" w:rsidP="00F750B3">
      <w:pPr>
        <w:rPr>
          <w:b/>
        </w:rPr>
      </w:pPr>
      <w:r w:rsidRPr="00432F09">
        <w:rPr>
          <w:b/>
        </w:rPr>
        <w:t>Example: Relative Dating #1</w:t>
      </w:r>
    </w:p>
    <w:p w14:paraId="1B42E2FE" w14:textId="77777777" w:rsidR="00F750B3" w:rsidRPr="00432F09" w:rsidRDefault="00F750B3" w:rsidP="00F750B3">
      <w:pPr>
        <w:rPr>
          <w:b/>
        </w:rPr>
      </w:pPr>
    </w:p>
    <w:p w14:paraId="700AE550" w14:textId="77777777" w:rsidR="00F750B3" w:rsidRPr="00432F09" w:rsidRDefault="00F750B3" w:rsidP="00F750B3">
      <w:pPr>
        <w:jc w:val="center"/>
      </w:pPr>
      <w:r w:rsidRPr="00432F09">
        <w:rPr>
          <w:noProof/>
        </w:rPr>
        <w:drawing>
          <wp:inline distT="0" distB="0" distL="0" distR="0" wp14:anchorId="3D55FB33" wp14:editId="2692AEA4">
            <wp:extent cx="5401734" cy="3351076"/>
            <wp:effectExtent l="25400" t="25400" r="3429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1.jpg"/>
                    <pic:cNvPicPr/>
                  </pic:nvPicPr>
                  <pic:blipFill>
                    <a:blip r:embed="rId68">
                      <a:extLst>
                        <a:ext uri="{28A0092B-C50C-407E-A947-70E740481C1C}">
                          <a14:useLocalDpi xmlns:a14="http://schemas.microsoft.com/office/drawing/2010/main" val="0"/>
                        </a:ext>
                      </a:extLst>
                    </a:blip>
                    <a:stretch>
                      <a:fillRect/>
                    </a:stretch>
                  </pic:blipFill>
                  <pic:spPr>
                    <a:xfrm>
                      <a:off x="0" y="0"/>
                      <a:ext cx="5401734" cy="3351076"/>
                    </a:xfrm>
                    <a:prstGeom prst="rect">
                      <a:avLst/>
                    </a:prstGeom>
                    <a:ln>
                      <a:solidFill>
                        <a:srgbClr val="000000"/>
                      </a:solidFill>
                    </a:ln>
                  </pic:spPr>
                </pic:pic>
              </a:graphicData>
            </a:graphic>
          </wp:inline>
        </w:drawing>
      </w:r>
    </w:p>
    <w:p w14:paraId="6D0C335C" w14:textId="77777777" w:rsidR="00F750B3" w:rsidRPr="00432F09" w:rsidRDefault="00F750B3" w:rsidP="00F750B3">
      <w:pPr>
        <w:jc w:val="center"/>
      </w:pPr>
      <w:r w:rsidRPr="00432F09">
        <w:rPr>
          <w:b/>
        </w:rPr>
        <w:t>Figure 3.</w:t>
      </w:r>
      <w:r w:rsidRPr="00432F09">
        <w:t xml:space="preserve"> Screenshot showing successful arrangement of the first sequence.</w:t>
      </w:r>
    </w:p>
    <w:p w14:paraId="081B2FA9" w14:textId="77777777" w:rsidR="00F750B3" w:rsidRPr="00432F09" w:rsidRDefault="00F750B3" w:rsidP="00F750B3"/>
    <w:p w14:paraId="160014C7" w14:textId="77777777" w:rsidR="00F750B3" w:rsidRPr="00432F09" w:rsidRDefault="00F750B3" w:rsidP="00F750B3">
      <w:r w:rsidRPr="00432F09">
        <w:tab/>
        <w:t>If you choose to do the second sequence, click the link at the bottom to Relative Dating #2. Each correct sequence is worth 5 points, and partial credit will be given. Save and submit your Microsoft Word document according to the instructions.</w:t>
      </w:r>
    </w:p>
    <w:p w14:paraId="1C29DA7B" w14:textId="77777777" w:rsidR="00F750B3" w:rsidRPr="00432F09" w:rsidRDefault="00F750B3" w:rsidP="00F750B3"/>
    <w:p w14:paraId="3E4ACF21" w14:textId="330761E2" w:rsidR="00416ACB" w:rsidRDefault="00416ACB">
      <w:r>
        <w:br w:type="page"/>
      </w:r>
    </w:p>
    <w:p w14:paraId="12AB7622" w14:textId="77777777" w:rsidR="00416ACB" w:rsidRPr="006E7402" w:rsidRDefault="00416ACB" w:rsidP="00416ACB">
      <w:pPr>
        <w:jc w:val="center"/>
        <w:rPr>
          <w:b/>
        </w:rPr>
      </w:pPr>
      <w:r w:rsidRPr="006E7402">
        <w:rPr>
          <w:b/>
        </w:rPr>
        <w:t>Streamflow Data for Boneyard Creek, Urbana IL</w:t>
      </w:r>
    </w:p>
    <w:p w14:paraId="56DFBF68" w14:textId="77777777" w:rsidR="00416ACB" w:rsidRPr="006E7402" w:rsidRDefault="00416ACB" w:rsidP="00416ACB">
      <w:pPr>
        <w:jc w:val="center"/>
        <w:rPr>
          <w:b/>
        </w:rPr>
      </w:pPr>
    </w:p>
    <w:p w14:paraId="60BED671" w14:textId="77777777" w:rsidR="00416ACB" w:rsidRPr="006E7402" w:rsidRDefault="00416ACB" w:rsidP="00416ACB">
      <w:pPr>
        <w:jc w:val="center"/>
        <w:rPr>
          <w:b/>
        </w:rPr>
      </w:pPr>
    </w:p>
    <w:p w14:paraId="143588D7" w14:textId="77777777" w:rsidR="00416ACB" w:rsidRPr="0029785D" w:rsidRDefault="00416ACB" w:rsidP="00416ACB">
      <w:pPr>
        <w:jc w:val="center"/>
      </w:pPr>
      <w:r w:rsidRPr="0029785D">
        <w:t xml:space="preserve">An original </w:t>
      </w:r>
      <w:r>
        <w:t>extra credit</w:t>
      </w:r>
      <w:r w:rsidRPr="0029785D">
        <w:t xml:space="preserve"> exercise by</w:t>
      </w:r>
    </w:p>
    <w:p w14:paraId="64CF6723" w14:textId="77777777" w:rsidR="00416ACB" w:rsidRPr="0029785D" w:rsidRDefault="00416ACB" w:rsidP="00416ACB">
      <w:pPr>
        <w:jc w:val="center"/>
      </w:pPr>
      <w:r w:rsidRPr="0029785D">
        <w:t>Eileen Herrstrom</w:t>
      </w:r>
    </w:p>
    <w:p w14:paraId="03B48B0D" w14:textId="77777777" w:rsidR="00416ACB" w:rsidRPr="0029785D" w:rsidRDefault="00416ACB" w:rsidP="00416ACB">
      <w:pPr>
        <w:jc w:val="center"/>
      </w:pPr>
      <w:r w:rsidRPr="0029785D">
        <w:t>University of Illinois at Urbana-Champaign</w:t>
      </w:r>
    </w:p>
    <w:p w14:paraId="40472353" w14:textId="77777777" w:rsidR="00416ACB" w:rsidRPr="0029785D" w:rsidRDefault="00416ACB" w:rsidP="00416ACB">
      <w:pPr>
        <w:jc w:val="center"/>
      </w:pPr>
      <w:r w:rsidRPr="0029785D">
        <w:t>herrstro@illinois.edu</w:t>
      </w:r>
    </w:p>
    <w:p w14:paraId="04230A70" w14:textId="77777777" w:rsidR="00416ACB" w:rsidRPr="0029785D" w:rsidRDefault="00416ACB" w:rsidP="00416ACB">
      <w:pPr>
        <w:jc w:val="center"/>
      </w:pPr>
      <w:r>
        <w:t>2019</w:t>
      </w:r>
    </w:p>
    <w:p w14:paraId="4F5411A6" w14:textId="77777777" w:rsidR="00416ACB" w:rsidRPr="0029785D" w:rsidRDefault="00416ACB" w:rsidP="00416ACB"/>
    <w:p w14:paraId="6735F886" w14:textId="77777777" w:rsidR="00416ACB" w:rsidRPr="0029785D" w:rsidRDefault="00416ACB" w:rsidP="00416ACB"/>
    <w:p w14:paraId="1C8C2A1D" w14:textId="77777777" w:rsidR="00416ACB" w:rsidRPr="0029785D" w:rsidRDefault="00416ACB" w:rsidP="00416ACB">
      <w:pPr>
        <w:ind w:left="270" w:right="-180" w:hanging="270"/>
        <w:rPr>
          <w:b/>
        </w:rPr>
      </w:pPr>
      <w:r w:rsidRPr="0029785D">
        <w:rPr>
          <w:b/>
        </w:rPr>
        <w:t>Context</w:t>
      </w:r>
    </w:p>
    <w:p w14:paraId="4838508F" w14:textId="77777777" w:rsidR="00416ACB" w:rsidRPr="0029785D" w:rsidRDefault="00416ACB" w:rsidP="00416ACB">
      <w:pPr>
        <w:ind w:left="270" w:right="-180" w:hanging="270"/>
        <w:rPr>
          <w:b/>
        </w:rPr>
      </w:pPr>
    </w:p>
    <w:p w14:paraId="3377565E" w14:textId="77777777" w:rsidR="00416ACB" w:rsidRPr="0029785D" w:rsidRDefault="00416ACB" w:rsidP="00416ACB">
      <w:pPr>
        <w:pStyle w:val="ListParagraph"/>
        <w:numPr>
          <w:ilvl w:val="0"/>
          <w:numId w:val="12"/>
        </w:numPr>
        <w:ind w:right="-180"/>
      </w:pPr>
      <w:r w:rsidRPr="0029785D">
        <w:t>The audience for this activity is an undergraduate class on introductory physical geology or quantitative reasoning</w:t>
      </w:r>
      <w:r>
        <w:t xml:space="preserve"> for non-majors</w:t>
      </w:r>
      <w:r w:rsidRPr="0029785D">
        <w:t>.</w:t>
      </w:r>
    </w:p>
    <w:p w14:paraId="04391484" w14:textId="77777777" w:rsidR="00416ACB" w:rsidRPr="0029785D" w:rsidRDefault="00416ACB" w:rsidP="00416ACB">
      <w:pPr>
        <w:pStyle w:val="ListParagraph"/>
        <w:numPr>
          <w:ilvl w:val="0"/>
          <w:numId w:val="12"/>
        </w:numPr>
        <w:ind w:right="-180"/>
      </w:pPr>
      <w:r w:rsidRPr="0029785D">
        <w:t xml:space="preserve">Students must know </w:t>
      </w:r>
      <w:r>
        <w:t>definitions of discharge and drainage basins, have general knowledge about streams and floods and be able to manipulate data in an Excel spreadsheet.</w:t>
      </w:r>
    </w:p>
    <w:p w14:paraId="1CD4C08E" w14:textId="77777777" w:rsidR="00416ACB" w:rsidRPr="0029785D" w:rsidRDefault="00416ACB" w:rsidP="00416ACB">
      <w:pPr>
        <w:pStyle w:val="ListParagraph"/>
        <w:numPr>
          <w:ilvl w:val="0"/>
          <w:numId w:val="12"/>
        </w:numPr>
        <w:ind w:right="-180"/>
      </w:pPr>
      <w:r w:rsidRPr="0029785D">
        <w:t xml:space="preserve">This activity is </w:t>
      </w:r>
      <w:r>
        <w:t>an optional extra credit</w:t>
      </w:r>
      <w:r w:rsidRPr="0029785D">
        <w:t xml:space="preserve"> exercise that follows lectures </w:t>
      </w:r>
      <w:r>
        <w:t xml:space="preserve">and a laboratory exercise </w:t>
      </w:r>
      <w:r w:rsidRPr="0029785D">
        <w:t xml:space="preserve">on </w:t>
      </w:r>
      <w:r>
        <w:t>rivers and floods</w:t>
      </w:r>
      <w:r w:rsidRPr="0029785D">
        <w:t xml:space="preserve"> and falls </w:t>
      </w:r>
      <w:r>
        <w:t>in the last one-third</w:t>
      </w:r>
      <w:r w:rsidRPr="0029785D">
        <w:t xml:space="preserve"> of the course.</w:t>
      </w:r>
    </w:p>
    <w:p w14:paraId="28EBCEB2" w14:textId="77777777" w:rsidR="00416ACB" w:rsidRPr="0029785D" w:rsidRDefault="00416ACB" w:rsidP="00416ACB">
      <w:pPr>
        <w:pStyle w:val="ListParagraph"/>
        <w:numPr>
          <w:ilvl w:val="0"/>
          <w:numId w:val="12"/>
        </w:numPr>
        <w:ind w:right="-180"/>
      </w:pPr>
      <w:r w:rsidRPr="0029785D">
        <w:t>Access to a computer is an essential part of the exercise.</w:t>
      </w:r>
    </w:p>
    <w:p w14:paraId="79654499" w14:textId="77777777" w:rsidR="00416ACB" w:rsidRPr="0029785D" w:rsidRDefault="00416ACB" w:rsidP="00416ACB">
      <w:pPr>
        <w:ind w:left="270" w:right="-180" w:hanging="270"/>
      </w:pPr>
    </w:p>
    <w:p w14:paraId="3D059BCA" w14:textId="77777777" w:rsidR="00416ACB" w:rsidRPr="0029785D" w:rsidRDefault="00416ACB" w:rsidP="00416ACB">
      <w:pPr>
        <w:ind w:left="270" w:right="-180" w:hanging="270"/>
        <w:rPr>
          <w:b/>
        </w:rPr>
      </w:pPr>
      <w:r w:rsidRPr="0029785D">
        <w:rPr>
          <w:b/>
        </w:rPr>
        <w:t>Goals</w:t>
      </w:r>
    </w:p>
    <w:p w14:paraId="1B36781D" w14:textId="77777777" w:rsidR="00416ACB" w:rsidRPr="0029785D" w:rsidRDefault="00416ACB" w:rsidP="00416ACB">
      <w:pPr>
        <w:ind w:left="270" w:right="-180" w:hanging="270"/>
        <w:rPr>
          <w:b/>
        </w:rPr>
      </w:pPr>
    </w:p>
    <w:p w14:paraId="13AAC150" w14:textId="77777777" w:rsidR="00416ACB" w:rsidRPr="006E7402" w:rsidRDefault="00416ACB" w:rsidP="00416ACB">
      <w:pPr>
        <w:pStyle w:val="ListParagraph"/>
        <w:numPr>
          <w:ilvl w:val="0"/>
          <w:numId w:val="36"/>
        </w:numPr>
        <w:ind w:right="306"/>
        <w:rPr>
          <w:b/>
        </w:rPr>
      </w:pPr>
      <w:r w:rsidRPr="0029785D">
        <w:t xml:space="preserve">The content and concept goals for this activity include </w:t>
      </w:r>
      <w:r>
        <w:t>searching the USGS Water Data website for site information and for streamflow data from November 2009-February 2010 at the Boneyard Creek gaging station.</w:t>
      </w:r>
    </w:p>
    <w:p w14:paraId="18C6C633" w14:textId="77777777" w:rsidR="00416ACB" w:rsidRPr="006E7402" w:rsidRDefault="00416ACB" w:rsidP="00416ACB">
      <w:pPr>
        <w:pStyle w:val="ListParagraph"/>
        <w:numPr>
          <w:ilvl w:val="0"/>
          <w:numId w:val="36"/>
        </w:numPr>
        <w:ind w:right="306"/>
        <w:rPr>
          <w:b/>
        </w:rPr>
      </w:pPr>
      <w:r w:rsidRPr="0029785D">
        <w:t xml:space="preserve">Higher order thinking skills goals for this activity involve </w:t>
      </w:r>
      <w:r>
        <w:t>comparing the streamflow data with temperature and precipitation information to interpret discharge patterns at this gaging station.</w:t>
      </w:r>
    </w:p>
    <w:p w14:paraId="1CAE457B" w14:textId="77777777" w:rsidR="00416ACB" w:rsidRPr="0029785D" w:rsidRDefault="00416ACB" w:rsidP="00416ACB">
      <w:pPr>
        <w:pStyle w:val="ListParagraph"/>
        <w:numPr>
          <w:ilvl w:val="0"/>
          <w:numId w:val="35"/>
        </w:numPr>
      </w:pPr>
      <w:r w:rsidRPr="0029785D">
        <w:t xml:space="preserve">Other skills goals for this activity consist of </w:t>
      </w:r>
      <w:r>
        <w:t>practicing how to apply Excel to geological data.</w:t>
      </w:r>
    </w:p>
    <w:p w14:paraId="64AC46F0" w14:textId="77777777" w:rsidR="00416ACB" w:rsidRPr="0029785D" w:rsidRDefault="00416ACB" w:rsidP="00416ACB">
      <w:pPr>
        <w:rPr>
          <w:b/>
        </w:rPr>
      </w:pPr>
    </w:p>
    <w:p w14:paraId="402A5B6D" w14:textId="77777777" w:rsidR="00416ACB" w:rsidRDefault="00416ACB" w:rsidP="00416ACB">
      <w:pPr>
        <w:rPr>
          <w:b/>
        </w:rPr>
      </w:pPr>
      <w:r>
        <w:rPr>
          <w:b/>
        </w:rPr>
        <w:br w:type="page"/>
      </w:r>
    </w:p>
    <w:p w14:paraId="34023034" w14:textId="77777777" w:rsidR="00416ACB" w:rsidRPr="009110D6" w:rsidRDefault="00416ACB" w:rsidP="00416ACB">
      <w:pPr>
        <w:jc w:val="center"/>
        <w:rPr>
          <w:b/>
        </w:rPr>
      </w:pPr>
      <w:r w:rsidRPr="009110D6">
        <w:rPr>
          <w:b/>
        </w:rPr>
        <w:t>Steamflow Data for Boneyard Creek, Urbana IL</w:t>
      </w:r>
    </w:p>
    <w:p w14:paraId="52FFF8EE" w14:textId="77777777" w:rsidR="00416ACB" w:rsidRPr="009110D6" w:rsidRDefault="00416ACB" w:rsidP="00416ACB">
      <w:pPr>
        <w:jc w:val="center"/>
        <w:rPr>
          <w:b/>
        </w:rPr>
      </w:pPr>
    </w:p>
    <w:p w14:paraId="40FDAB96" w14:textId="77777777" w:rsidR="00416ACB" w:rsidRPr="009110D6" w:rsidRDefault="00416ACB" w:rsidP="00416ACB">
      <w:pPr>
        <w:rPr>
          <w:b/>
        </w:rPr>
      </w:pPr>
      <w:r w:rsidRPr="009110D6">
        <w:rPr>
          <w:b/>
        </w:rPr>
        <w:t>Overview</w:t>
      </w:r>
    </w:p>
    <w:p w14:paraId="5EAC6D43" w14:textId="77777777" w:rsidR="00416ACB" w:rsidRPr="009110D6" w:rsidRDefault="00416ACB" w:rsidP="00416ACB">
      <w:pPr>
        <w:rPr>
          <w:b/>
        </w:rPr>
      </w:pPr>
    </w:p>
    <w:p w14:paraId="17E88007" w14:textId="77777777" w:rsidR="00416ACB" w:rsidRPr="009110D6" w:rsidRDefault="00416ACB" w:rsidP="00416ACB">
      <w:r w:rsidRPr="009110D6">
        <w:tab/>
        <w:t>In this activity, you obtain information from the U.S. Geological Survey (USGS) water data website for a small stream and drainage basin and examine discharge patterns for a 4-month period.</w:t>
      </w:r>
    </w:p>
    <w:p w14:paraId="4D845A78" w14:textId="77777777" w:rsidR="00416ACB" w:rsidRPr="009110D6" w:rsidRDefault="00416ACB" w:rsidP="00416ACB">
      <w:pPr>
        <w:rPr>
          <w:b/>
        </w:rPr>
      </w:pPr>
    </w:p>
    <w:p w14:paraId="698F83D6" w14:textId="77777777" w:rsidR="00416ACB" w:rsidRPr="009110D6" w:rsidRDefault="00416ACB" w:rsidP="00416ACB">
      <w:pPr>
        <w:rPr>
          <w:b/>
        </w:rPr>
      </w:pPr>
      <w:r w:rsidRPr="009110D6">
        <w:rPr>
          <w:b/>
        </w:rPr>
        <w:t>Learning Objectives</w:t>
      </w:r>
    </w:p>
    <w:p w14:paraId="41C18534" w14:textId="77777777" w:rsidR="00416ACB" w:rsidRPr="009110D6" w:rsidRDefault="00416ACB" w:rsidP="00416ACB">
      <w:pPr>
        <w:rPr>
          <w:b/>
        </w:rPr>
      </w:pPr>
    </w:p>
    <w:p w14:paraId="381FFB46" w14:textId="77777777" w:rsidR="00416ACB" w:rsidRPr="009110D6" w:rsidRDefault="00416ACB" w:rsidP="00416ACB">
      <w:pPr>
        <w:pStyle w:val="ListParagraph"/>
        <w:numPr>
          <w:ilvl w:val="0"/>
          <w:numId w:val="6"/>
        </w:numPr>
      </w:pPr>
      <w:r w:rsidRPr="009110D6">
        <w:t>Search the USGS National Water Information System for data about Boneyard Creek</w:t>
      </w:r>
    </w:p>
    <w:p w14:paraId="3DF78F09" w14:textId="77777777" w:rsidR="00416ACB" w:rsidRPr="009110D6" w:rsidRDefault="00416ACB" w:rsidP="00416ACB">
      <w:pPr>
        <w:pStyle w:val="ListParagraph"/>
        <w:numPr>
          <w:ilvl w:val="0"/>
          <w:numId w:val="6"/>
        </w:numPr>
      </w:pPr>
      <w:r w:rsidRPr="009110D6">
        <w:t>Determine basic facts about a specific gaging station</w:t>
      </w:r>
    </w:p>
    <w:p w14:paraId="5D37279B" w14:textId="77777777" w:rsidR="00416ACB" w:rsidRPr="009110D6" w:rsidRDefault="00416ACB" w:rsidP="00416ACB">
      <w:pPr>
        <w:pStyle w:val="ListParagraph"/>
        <w:numPr>
          <w:ilvl w:val="0"/>
          <w:numId w:val="6"/>
        </w:numPr>
      </w:pPr>
      <w:r w:rsidRPr="009110D6">
        <w:t>Compare discharge patterns with weather data to explain changes in streamflow</w:t>
      </w:r>
    </w:p>
    <w:p w14:paraId="27F74F42" w14:textId="77777777" w:rsidR="00416ACB" w:rsidRPr="009110D6" w:rsidRDefault="00416ACB" w:rsidP="00416ACB"/>
    <w:p w14:paraId="55A86AAC" w14:textId="77777777" w:rsidR="00416ACB" w:rsidRPr="009110D6" w:rsidRDefault="00416ACB" w:rsidP="00416ACB">
      <w:pPr>
        <w:rPr>
          <w:b/>
        </w:rPr>
      </w:pPr>
      <w:r w:rsidRPr="009110D6">
        <w:rPr>
          <w:b/>
        </w:rPr>
        <w:t>About Boneyard Creek</w:t>
      </w:r>
    </w:p>
    <w:p w14:paraId="39111E34" w14:textId="77777777" w:rsidR="00416ACB" w:rsidRPr="009110D6" w:rsidRDefault="00416ACB" w:rsidP="00416ACB"/>
    <w:p w14:paraId="60C082EF" w14:textId="77777777" w:rsidR="00416ACB" w:rsidRPr="009110D6" w:rsidRDefault="00416ACB" w:rsidP="00416ACB">
      <w:r w:rsidRPr="009110D6">
        <w:tab/>
        <w:t>There are several stories about the origin of the name “Boneyard.” One explanation is that the creek was full of human bones when the first European settlers arrived. According to a more recent legend, the name comes from the remains of poor students who could not manage the tough engineering curriculum.</w:t>
      </w:r>
    </w:p>
    <w:p w14:paraId="546C070E" w14:textId="076C2532" w:rsidR="00416ACB" w:rsidRPr="009110D6" w:rsidRDefault="00416ACB" w:rsidP="007F5B1C">
      <w:pPr>
        <w:ind w:right="-54"/>
      </w:pPr>
      <w:r w:rsidRPr="009110D6">
        <w:tab/>
        <w:t xml:space="preserve">The USGS monitors Boneyard Creek at a gaging station on the campus of the University of Illinois at Urbana-Champaign. Boneyard Creek headwaters lie in northern Champaign. The creek </w:t>
      </w:r>
      <w:r w:rsidR="007F5B1C">
        <w:t>flows</w:t>
      </w:r>
      <w:r w:rsidRPr="009110D6">
        <w:t xml:space="preserve"> east through the </w:t>
      </w:r>
      <w:r>
        <w:t xml:space="preserve">university </w:t>
      </w:r>
      <w:r w:rsidR="007F5B1C">
        <w:t>campus (Fig. 1)</w:t>
      </w:r>
      <w:r w:rsidRPr="009110D6">
        <w:t xml:space="preserve"> and then north through Urbana to its mouth. Boneyard Creek is a tributary of the </w:t>
      </w:r>
      <w:r w:rsidR="007F5B1C">
        <w:t>Vermilion River</w:t>
      </w:r>
      <w:r w:rsidRPr="009110D6">
        <w:t>, and its water eventually ends up in the Mississippi River. Land use in the drainage basin is virtually all urban: residential, commercial, and industrial.</w:t>
      </w:r>
    </w:p>
    <w:p w14:paraId="4F578412" w14:textId="77777777" w:rsidR="00416ACB" w:rsidRPr="009110D6" w:rsidRDefault="00416ACB" w:rsidP="00416ACB">
      <w:pPr>
        <w:jc w:val="center"/>
      </w:pPr>
    </w:p>
    <w:p w14:paraId="6B72742A" w14:textId="77777777" w:rsidR="00416ACB" w:rsidRPr="009110D6" w:rsidRDefault="00416ACB" w:rsidP="00416ACB">
      <w:pPr>
        <w:widowControl w:val="0"/>
        <w:autoSpaceDE w:val="0"/>
        <w:autoSpaceDN w:val="0"/>
        <w:adjustRightInd w:val="0"/>
        <w:jc w:val="center"/>
        <w:rPr>
          <w:color w:val="262453"/>
          <w:sz w:val="28"/>
          <w:szCs w:val="28"/>
          <w:lang w:eastAsia="ja-JP"/>
        </w:rPr>
      </w:pPr>
      <w:r>
        <w:rPr>
          <w:noProof/>
          <w:color w:val="262453"/>
          <w:sz w:val="28"/>
          <w:szCs w:val="28"/>
        </w:rPr>
        <w:drawing>
          <wp:inline distT="0" distB="0" distL="0" distR="0" wp14:anchorId="5BE4A696" wp14:editId="6DD79D29">
            <wp:extent cx="5028988" cy="3771741"/>
            <wp:effectExtent l="25400" t="25400" r="26035"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eyard Creek.jpg"/>
                    <pic:cNvPicPr/>
                  </pic:nvPicPr>
                  <pic:blipFill>
                    <a:blip r:embed="rId69">
                      <a:extLst>
                        <a:ext uri="{28A0092B-C50C-407E-A947-70E740481C1C}">
                          <a14:useLocalDpi xmlns:a14="http://schemas.microsoft.com/office/drawing/2010/main" val="0"/>
                        </a:ext>
                      </a:extLst>
                    </a:blip>
                    <a:stretch>
                      <a:fillRect/>
                    </a:stretch>
                  </pic:blipFill>
                  <pic:spPr>
                    <a:xfrm>
                      <a:off x="0" y="0"/>
                      <a:ext cx="5029217" cy="3771913"/>
                    </a:xfrm>
                    <a:prstGeom prst="rect">
                      <a:avLst/>
                    </a:prstGeom>
                    <a:ln>
                      <a:solidFill>
                        <a:schemeClr val="tx1"/>
                      </a:solidFill>
                    </a:ln>
                  </pic:spPr>
                </pic:pic>
              </a:graphicData>
            </a:graphic>
          </wp:inline>
        </w:drawing>
      </w:r>
    </w:p>
    <w:p w14:paraId="20DF4FFE" w14:textId="77777777" w:rsidR="00416ACB" w:rsidRDefault="00416ACB" w:rsidP="00416ACB">
      <w:pPr>
        <w:jc w:val="center"/>
      </w:pPr>
      <w:r w:rsidRPr="009110D6">
        <w:rPr>
          <w:b/>
        </w:rPr>
        <w:t>Figure 1.</w:t>
      </w:r>
      <w:r w:rsidRPr="009110D6">
        <w:t xml:space="preserve"> Boneyard Creek </w:t>
      </w:r>
      <w:r>
        <w:t>flowing through</w:t>
      </w:r>
      <w:r w:rsidRPr="009110D6">
        <w:t xml:space="preserve"> the University of Illinois campus.</w:t>
      </w:r>
    </w:p>
    <w:p w14:paraId="5ADBAB08" w14:textId="383D30C4" w:rsidR="007F5B1C" w:rsidRPr="009110D6" w:rsidRDefault="007F5B1C" w:rsidP="00416ACB">
      <w:pPr>
        <w:jc w:val="center"/>
      </w:pPr>
      <w:r>
        <w:t>Photograph by E. Herrstrom</w:t>
      </w:r>
    </w:p>
    <w:p w14:paraId="320C89EF" w14:textId="77777777" w:rsidR="00416ACB" w:rsidRPr="009110D6" w:rsidRDefault="00416ACB" w:rsidP="00416ACB">
      <w:pPr>
        <w:rPr>
          <w:b/>
        </w:rPr>
      </w:pPr>
      <w:r w:rsidRPr="009110D6">
        <w:rPr>
          <w:b/>
        </w:rPr>
        <w:t>A Bit of Boneyard History</w:t>
      </w:r>
    </w:p>
    <w:p w14:paraId="26145451" w14:textId="77777777" w:rsidR="00416ACB" w:rsidRPr="009110D6" w:rsidRDefault="00416ACB" w:rsidP="00416ACB"/>
    <w:p w14:paraId="74F36DA1" w14:textId="77777777" w:rsidR="00416ACB" w:rsidRPr="009110D6" w:rsidRDefault="00416ACB" w:rsidP="00416ACB">
      <w:r w:rsidRPr="009110D6">
        <w:tab/>
        <w:t>Records for the campus gaging station go back to 1948. Since then, the entire watershed and channel have been greatly modified, and the natural floodplain is now highly developed. Prior to the environmental movement in the late 1960s, Boneyard Creek was practically an open sewer, with floating trash and a rotten smell. During the 1970s, many sources of pollution were removed; and water quality gradually improved.</w:t>
      </w:r>
    </w:p>
    <w:p w14:paraId="39C1C142" w14:textId="77777777" w:rsidR="00416ACB" w:rsidRPr="009110D6" w:rsidRDefault="00416ACB" w:rsidP="00416ACB">
      <w:r w:rsidRPr="009110D6">
        <w:tab/>
        <w:t>In the late 1990s, the City of Champaign resolved to eliminate flooding near Fourth and Green Streets by building two storm detention basins upstream: one at Healey and Locust Streets and the other along Second Street between Springfield and University Avenues</w:t>
      </w:r>
      <w:r>
        <w:t xml:space="preserve"> (Fig. 2)</w:t>
      </w:r>
      <w:r w:rsidRPr="009110D6">
        <w:t>. Since the basin was completed, the creek has experienced a dramatic increase in peak gage height, as more water remains in the channel during high flow times, instead of flooding into the streets.</w:t>
      </w:r>
    </w:p>
    <w:p w14:paraId="591FDFE9" w14:textId="77777777" w:rsidR="00416ACB" w:rsidRPr="009110D6" w:rsidRDefault="00416ACB" w:rsidP="00416ACB">
      <w:pPr>
        <w:jc w:val="center"/>
      </w:pPr>
    </w:p>
    <w:p w14:paraId="36DDCCCE" w14:textId="77777777" w:rsidR="00416ACB" w:rsidRPr="009110D6" w:rsidRDefault="00416ACB" w:rsidP="00416ACB">
      <w:pPr>
        <w:widowControl w:val="0"/>
        <w:autoSpaceDE w:val="0"/>
        <w:autoSpaceDN w:val="0"/>
        <w:adjustRightInd w:val="0"/>
        <w:jc w:val="center"/>
        <w:rPr>
          <w:color w:val="262453"/>
          <w:sz w:val="28"/>
          <w:szCs w:val="28"/>
          <w:lang w:eastAsia="ja-JP"/>
        </w:rPr>
      </w:pPr>
      <w:r w:rsidRPr="009110D6">
        <w:rPr>
          <w:noProof/>
          <w:color w:val="262453"/>
          <w:sz w:val="28"/>
          <w:szCs w:val="28"/>
        </w:rPr>
        <w:drawing>
          <wp:inline distT="0" distB="0" distL="0" distR="0" wp14:anchorId="03B5117A" wp14:editId="546C383B">
            <wp:extent cx="5858934" cy="3200714"/>
            <wp:effectExtent l="25400" t="25400" r="3429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eyard-street-map-gage.jpg"/>
                    <pic:cNvPicPr/>
                  </pic:nvPicPr>
                  <pic:blipFill>
                    <a:blip r:embed="rId70">
                      <a:extLst>
                        <a:ext uri="{28A0092B-C50C-407E-A947-70E740481C1C}">
                          <a14:useLocalDpi xmlns:a14="http://schemas.microsoft.com/office/drawing/2010/main" val="0"/>
                        </a:ext>
                      </a:extLst>
                    </a:blip>
                    <a:stretch>
                      <a:fillRect/>
                    </a:stretch>
                  </pic:blipFill>
                  <pic:spPr>
                    <a:xfrm>
                      <a:off x="0" y="0"/>
                      <a:ext cx="5858934" cy="3200714"/>
                    </a:xfrm>
                    <a:prstGeom prst="rect">
                      <a:avLst/>
                    </a:prstGeom>
                    <a:ln>
                      <a:solidFill>
                        <a:schemeClr val="tx1"/>
                      </a:solidFill>
                    </a:ln>
                  </pic:spPr>
                </pic:pic>
              </a:graphicData>
            </a:graphic>
          </wp:inline>
        </w:drawing>
      </w:r>
    </w:p>
    <w:p w14:paraId="7606C889" w14:textId="77777777" w:rsidR="00416ACB" w:rsidRPr="009110D6" w:rsidRDefault="00416ACB" w:rsidP="00416ACB">
      <w:pPr>
        <w:jc w:val="center"/>
      </w:pPr>
      <w:r>
        <w:rPr>
          <w:b/>
        </w:rPr>
        <w:t>Figure 2</w:t>
      </w:r>
      <w:r w:rsidRPr="009110D6">
        <w:rPr>
          <w:b/>
        </w:rPr>
        <w:t>.</w:t>
      </w:r>
      <w:r w:rsidRPr="009110D6">
        <w:t xml:space="preserve"> Boneyard Creek and city streets. The brown area is the University of Illinois campus.</w:t>
      </w:r>
    </w:p>
    <w:p w14:paraId="7D481778" w14:textId="77777777" w:rsidR="00416ACB" w:rsidRPr="009110D6" w:rsidRDefault="00416ACB" w:rsidP="00416ACB">
      <w:pPr>
        <w:jc w:val="center"/>
      </w:pPr>
      <w:r w:rsidRPr="009110D6">
        <w:t>Screenshot from Google Maps</w:t>
      </w:r>
    </w:p>
    <w:p w14:paraId="51B93F6B" w14:textId="77777777" w:rsidR="00416ACB" w:rsidRPr="009110D6" w:rsidRDefault="00416ACB" w:rsidP="00416ACB"/>
    <w:p w14:paraId="4AC2CA35" w14:textId="77777777" w:rsidR="00416ACB" w:rsidRPr="009110D6" w:rsidRDefault="00416ACB" w:rsidP="00416ACB"/>
    <w:p w14:paraId="2DD42108" w14:textId="77777777" w:rsidR="00416ACB" w:rsidRPr="009110D6" w:rsidRDefault="00416ACB" w:rsidP="00416ACB">
      <w:pPr>
        <w:ind w:left="360" w:hanging="360"/>
      </w:pPr>
      <w:r w:rsidRPr="009110D6">
        <w:t>1. If you are on the University of Illinois campus, find the stream gaging station on Boneyard Creek, where it flows through the Engineering Quad (east bridge). If you are not on campus, open the PDF that accompanies this activity and read all pages. What is the 8-digit number that identifies this station?</w:t>
      </w:r>
    </w:p>
    <w:p w14:paraId="3E03F836" w14:textId="77777777" w:rsidR="00416ACB" w:rsidRPr="009110D6" w:rsidRDefault="00416ACB" w:rsidP="00416ACB"/>
    <w:p w14:paraId="39561452" w14:textId="77777777" w:rsidR="00416ACB" w:rsidRPr="009110D6" w:rsidRDefault="00416ACB" w:rsidP="00416ACB"/>
    <w:p w14:paraId="36566C6D" w14:textId="77777777" w:rsidR="00416ACB" w:rsidRPr="009110D6" w:rsidRDefault="00416ACB" w:rsidP="00416ACB"/>
    <w:p w14:paraId="2C8A54E3" w14:textId="77777777" w:rsidR="00416ACB" w:rsidRDefault="00416ACB" w:rsidP="00416ACB">
      <w:pPr>
        <w:rPr>
          <w:b/>
        </w:rPr>
      </w:pPr>
      <w:r>
        <w:rPr>
          <w:b/>
        </w:rPr>
        <w:br w:type="page"/>
      </w:r>
    </w:p>
    <w:p w14:paraId="51E74049" w14:textId="77777777" w:rsidR="00416ACB" w:rsidRPr="009110D6" w:rsidRDefault="00416ACB" w:rsidP="00416ACB">
      <w:r w:rsidRPr="009110D6">
        <w:rPr>
          <w:b/>
        </w:rPr>
        <w:t>How To Find Data Corresponding to a Station Number</w:t>
      </w:r>
    </w:p>
    <w:p w14:paraId="2F9A16B9" w14:textId="77777777" w:rsidR="00416ACB" w:rsidRPr="009110D6" w:rsidRDefault="00416ACB" w:rsidP="00416ACB">
      <w:pPr>
        <w:rPr>
          <w:b/>
        </w:rPr>
      </w:pPr>
    </w:p>
    <w:p w14:paraId="456687C1" w14:textId="325B064F" w:rsidR="00416ACB" w:rsidRPr="009110D6" w:rsidRDefault="00416ACB" w:rsidP="00416ACB">
      <w:r w:rsidRPr="009110D6">
        <w:tab/>
        <w:t xml:space="preserve">Go to </w:t>
      </w:r>
      <w:hyperlink r:id="rId71" w:history="1">
        <w:r w:rsidRPr="007F5B1C">
          <w:rPr>
            <w:rStyle w:val="Hyperlink"/>
          </w:rPr>
          <w:t>http://waterdata.usgs.gov/il/nwis/sw/</w:t>
        </w:r>
      </w:hyperlink>
      <w:r w:rsidRPr="009110D6">
        <w:t xml:space="preserve"> to search for the official site description of the Boneyard Creek gaging station. Follow these steps:</w:t>
      </w:r>
    </w:p>
    <w:p w14:paraId="0972DB12" w14:textId="77777777" w:rsidR="00416ACB" w:rsidRPr="009110D6" w:rsidRDefault="00416ACB" w:rsidP="00416ACB">
      <w:pPr>
        <w:pStyle w:val="ListParagraph"/>
        <w:numPr>
          <w:ilvl w:val="0"/>
          <w:numId w:val="7"/>
        </w:numPr>
      </w:pPr>
      <w:r w:rsidRPr="009110D6">
        <w:t>Click on the Daily Data button.</w:t>
      </w:r>
    </w:p>
    <w:p w14:paraId="164B00DB" w14:textId="77777777" w:rsidR="00416ACB" w:rsidRPr="009110D6" w:rsidRDefault="00416ACB" w:rsidP="00416ACB">
      <w:pPr>
        <w:pStyle w:val="ListParagraph"/>
        <w:numPr>
          <w:ilvl w:val="0"/>
          <w:numId w:val="7"/>
        </w:numPr>
      </w:pPr>
      <w:r w:rsidRPr="009110D6">
        <w:t>For Site Selection Criteria, check the box for Site Number in the Site Identifier section and click Submit (Fig. 2).</w:t>
      </w:r>
    </w:p>
    <w:p w14:paraId="566C97B1" w14:textId="77777777" w:rsidR="00416ACB" w:rsidRPr="009110D6" w:rsidRDefault="00416ACB" w:rsidP="00416ACB">
      <w:pPr>
        <w:jc w:val="center"/>
      </w:pPr>
    </w:p>
    <w:p w14:paraId="1F043BBE" w14:textId="77777777" w:rsidR="00416ACB" w:rsidRPr="009110D6" w:rsidRDefault="00416ACB" w:rsidP="00416ACB">
      <w:pPr>
        <w:widowControl w:val="0"/>
        <w:autoSpaceDE w:val="0"/>
        <w:autoSpaceDN w:val="0"/>
        <w:adjustRightInd w:val="0"/>
        <w:jc w:val="center"/>
        <w:rPr>
          <w:color w:val="262453"/>
          <w:sz w:val="28"/>
          <w:szCs w:val="28"/>
          <w:lang w:eastAsia="ja-JP"/>
        </w:rPr>
      </w:pPr>
      <w:r w:rsidRPr="009110D6">
        <w:rPr>
          <w:noProof/>
        </w:rPr>
        <w:drawing>
          <wp:inline distT="0" distB="0" distL="0" distR="0" wp14:anchorId="56B61124" wp14:editId="21BC6686">
            <wp:extent cx="5755700" cy="2844396"/>
            <wp:effectExtent l="25400" t="25400" r="35560"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7108" cy="2845092"/>
                    </a:xfrm>
                    <a:prstGeom prst="rect">
                      <a:avLst/>
                    </a:prstGeom>
                    <a:noFill/>
                    <a:ln>
                      <a:solidFill>
                        <a:srgbClr val="000000"/>
                      </a:solidFill>
                    </a:ln>
                  </pic:spPr>
                </pic:pic>
              </a:graphicData>
            </a:graphic>
          </wp:inline>
        </w:drawing>
      </w:r>
    </w:p>
    <w:p w14:paraId="0074A4B8" w14:textId="77777777" w:rsidR="00416ACB" w:rsidRPr="009110D6" w:rsidRDefault="00416ACB" w:rsidP="00416ACB">
      <w:pPr>
        <w:jc w:val="center"/>
      </w:pPr>
      <w:r w:rsidRPr="009110D6">
        <w:rPr>
          <w:b/>
        </w:rPr>
        <w:t>Figure 2.</w:t>
      </w:r>
      <w:r w:rsidRPr="009110D6">
        <w:t xml:space="preserve"> You should see this </w:t>
      </w:r>
      <w:r>
        <w:t>view</w:t>
      </w:r>
      <w:r w:rsidRPr="009110D6">
        <w:t xml:space="preserve"> at step B above.</w:t>
      </w:r>
    </w:p>
    <w:p w14:paraId="15DFDF45" w14:textId="77777777" w:rsidR="00416ACB" w:rsidRPr="009110D6" w:rsidRDefault="00416ACB" w:rsidP="00416ACB">
      <w:pPr>
        <w:jc w:val="center"/>
      </w:pPr>
      <w:r w:rsidRPr="009110D6">
        <w:t xml:space="preserve">Screenshot from </w:t>
      </w:r>
      <w:r>
        <w:t xml:space="preserve">the </w:t>
      </w:r>
      <w:r w:rsidRPr="009110D6">
        <w:t>USGS Water Data website</w:t>
      </w:r>
    </w:p>
    <w:p w14:paraId="488504ED" w14:textId="77777777" w:rsidR="00416ACB" w:rsidRPr="009110D6" w:rsidRDefault="00416ACB" w:rsidP="00416ACB"/>
    <w:p w14:paraId="321AD98B" w14:textId="77777777" w:rsidR="00416ACB" w:rsidRPr="009110D6" w:rsidRDefault="00416ACB" w:rsidP="00416ACB">
      <w:pPr>
        <w:pStyle w:val="ListParagraph"/>
        <w:numPr>
          <w:ilvl w:val="0"/>
          <w:numId w:val="7"/>
        </w:numPr>
      </w:pPr>
      <w:r w:rsidRPr="009110D6">
        <w:t>When the next page loads, enter the site number from question #1 in the text box</w:t>
      </w:r>
      <w:r>
        <w:t xml:space="preserve"> (Fig. 3)</w:t>
      </w:r>
      <w:r w:rsidRPr="009110D6">
        <w:t>.</w:t>
      </w:r>
    </w:p>
    <w:p w14:paraId="4B1878C5" w14:textId="77777777" w:rsidR="00416ACB" w:rsidRPr="009110D6" w:rsidRDefault="00416ACB" w:rsidP="00416ACB">
      <w:pPr>
        <w:pStyle w:val="ListParagraph"/>
        <w:numPr>
          <w:ilvl w:val="0"/>
          <w:numId w:val="7"/>
        </w:numPr>
      </w:pPr>
      <w:r w:rsidRPr="009110D6">
        <w:t>Under Choose Output Format, go to the first section—Display Summary of Selected Sites.</w:t>
      </w:r>
    </w:p>
    <w:p w14:paraId="04DDFE27" w14:textId="77777777" w:rsidR="00416ACB" w:rsidRPr="009110D6" w:rsidRDefault="00416ACB" w:rsidP="00416ACB">
      <w:pPr>
        <w:pStyle w:val="ListParagraph"/>
        <w:numPr>
          <w:ilvl w:val="0"/>
          <w:numId w:val="7"/>
        </w:numPr>
      </w:pPr>
      <w:r w:rsidRPr="009110D6">
        <w:t>Select Site-description information.</w:t>
      </w:r>
    </w:p>
    <w:p w14:paraId="536BD6D0" w14:textId="77777777" w:rsidR="00416ACB" w:rsidRPr="009110D6" w:rsidRDefault="00416ACB" w:rsidP="00416ACB">
      <w:pPr>
        <w:pStyle w:val="ListParagraph"/>
        <w:numPr>
          <w:ilvl w:val="0"/>
          <w:numId w:val="7"/>
        </w:numPr>
      </w:pPr>
      <w:r w:rsidRPr="009110D6">
        <w:t>From the list of fields to include, scroll down and select Site name, Site type, Altitude of gage, and Drainage area.</w:t>
      </w:r>
    </w:p>
    <w:p w14:paraId="6B1CCFB0" w14:textId="77777777" w:rsidR="00416ACB" w:rsidRPr="009110D6" w:rsidRDefault="00416ACB" w:rsidP="00416ACB">
      <w:pPr>
        <w:pStyle w:val="ListParagraph"/>
        <w:numPr>
          <w:ilvl w:val="0"/>
          <w:numId w:val="7"/>
        </w:numPr>
      </w:pPr>
      <w:r w:rsidRPr="009110D6">
        <w:t>Scroll to the bottom of the page and click the Submit button.</w:t>
      </w:r>
    </w:p>
    <w:p w14:paraId="4B5882E1" w14:textId="77777777" w:rsidR="00416ACB" w:rsidRPr="009110D6" w:rsidRDefault="00416ACB" w:rsidP="00416ACB">
      <w:pPr>
        <w:pStyle w:val="ListParagraph"/>
        <w:numPr>
          <w:ilvl w:val="0"/>
          <w:numId w:val="7"/>
        </w:numPr>
      </w:pPr>
      <w:r w:rsidRPr="009110D6">
        <w:t xml:space="preserve">Use </w:t>
      </w:r>
      <w:r>
        <w:t xml:space="preserve">the </w:t>
      </w:r>
      <w:r w:rsidRPr="009110D6">
        <w:t>information on the new page to answer the next four questions.</w:t>
      </w:r>
    </w:p>
    <w:p w14:paraId="1DA1D9F7" w14:textId="77777777" w:rsidR="00416ACB" w:rsidRPr="009110D6" w:rsidRDefault="00416ACB" w:rsidP="00416ACB">
      <w:pPr>
        <w:widowControl w:val="0"/>
        <w:autoSpaceDE w:val="0"/>
        <w:autoSpaceDN w:val="0"/>
        <w:adjustRightInd w:val="0"/>
        <w:jc w:val="center"/>
        <w:rPr>
          <w:color w:val="262453"/>
          <w:sz w:val="28"/>
          <w:szCs w:val="28"/>
          <w:lang w:eastAsia="ja-JP"/>
        </w:rPr>
      </w:pPr>
    </w:p>
    <w:p w14:paraId="6533A59B" w14:textId="77777777" w:rsidR="00416ACB" w:rsidRPr="009110D6" w:rsidRDefault="00416ACB" w:rsidP="00416ACB">
      <w:pPr>
        <w:widowControl w:val="0"/>
        <w:autoSpaceDE w:val="0"/>
        <w:autoSpaceDN w:val="0"/>
        <w:adjustRightInd w:val="0"/>
        <w:jc w:val="center"/>
        <w:rPr>
          <w:color w:val="262453"/>
          <w:sz w:val="28"/>
          <w:szCs w:val="28"/>
          <w:lang w:eastAsia="ja-JP"/>
        </w:rPr>
      </w:pPr>
      <w:r w:rsidRPr="009110D6">
        <w:rPr>
          <w:noProof/>
          <w:color w:val="262453"/>
          <w:sz w:val="28"/>
          <w:szCs w:val="28"/>
        </w:rPr>
        <w:drawing>
          <wp:inline distT="0" distB="0" distL="0" distR="0" wp14:anchorId="53B5F15B" wp14:editId="05F8FF43">
            <wp:extent cx="5173134" cy="3517730"/>
            <wp:effectExtent l="25400" t="25400" r="3429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3134" cy="3517730"/>
                    </a:xfrm>
                    <a:prstGeom prst="rect">
                      <a:avLst/>
                    </a:prstGeom>
                    <a:noFill/>
                    <a:ln>
                      <a:solidFill>
                        <a:srgbClr val="000000"/>
                      </a:solidFill>
                    </a:ln>
                  </pic:spPr>
                </pic:pic>
              </a:graphicData>
            </a:graphic>
          </wp:inline>
        </w:drawing>
      </w:r>
    </w:p>
    <w:p w14:paraId="09651317" w14:textId="77777777" w:rsidR="00416ACB" w:rsidRPr="009110D6" w:rsidRDefault="00416ACB" w:rsidP="00416ACB">
      <w:pPr>
        <w:jc w:val="center"/>
      </w:pPr>
      <w:r w:rsidRPr="009110D6">
        <w:rPr>
          <w:b/>
        </w:rPr>
        <w:t>Figure 3.</w:t>
      </w:r>
      <w:r w:rsidRPr="009110D6">
        <w:t xml:space="preserve"> This </w:t>
      </w:r>
      <w:r>
        <w:t>view</w:t>
      </w:r>
      <w:r w:rsidRPr="009110D6">
        <w:t xml:space="preserve"> corresponds to steps C–G above. </w:t>
      </w:r>
    </w:p>
    <w:p w14:paraId="0599FC6D" w14:textId="77777777" w:rsidR="00416ACB" w:rsidRPr="009110D6" w:rsidRDefault="00416ACB" w:rsidP="00416ACB">
      <w:pPr>
        <w:jc w:val="center"/>
      </w:pPr>
      <w:r w:rsidRPr="009110D6">
        <w:t xml:space="preserve">Screenshot from </w:t>
      </w:r>
      <w:r>
        <w:t xml:space="preserve">the </w:t>
      </w:r>
      <w:r w:rsidRPr="009110D6">
        <w:t>USGS Water Data website</w:t>
      </w:r>
    </w:p>
    <w:p w14:paraId="7F75955F" w14:textId="77777777" w:rsidR="00416ACB" w:rsidRPr="009110D6" w:rsidRDefault="00416ACB" w:rsidP="00416ACB"/>
    <w:p w14:paraId="5CF04B0E" w14:textId="77777777" w:rsidR="00416ACB" w:rsidRPr="009110D6" w:rsidRDefault="00416ACB" w:rsidP="00416ACB"/>
    <w:p w14:paraId="097C4782" w14:textId="77777777" w:rsidR="00416ACB" w:rsidRPr="009110D6" w:rsidRDefault="00416ACB" w:rsidP="00416ACB">
      <w:r w:rsidRPr="009110D6">
        <w:t>2. What is the official name of the gaging station?</w:t>
      </w:r>
    </w:p>
    <w:p w14:paraId="7FCFFD85" w14:textId="77777777" w:rsidR="00416ACB" w:rsidRPr="009110D6" w:rsidRDefault="00416ACB" w:rsidP="00416ACB"/>
    <w:p w14:paraId="693DD977" w14:textId="77777777" w:rsidR="00416ACB" w:rsidRPr="009110D6" w:rsidRDefault="00416ACB" w:rsidP="00416ACB"/>
    <w:p w14:paraId="04CC97B4" w14:textId="77777777" w:rsidR="00416ACB" w:rsidRPr="009110D6" w:rsidRDefault="00416ACB" w:rsidP="00416ACB"/>
    <w:p w14:paraId="37E49654" w14:textId="77777777" w:rsidR="00416ACB" w:rsidRPr="009110D6" w:rsidRDefault="00416ACB" w:rsidP="00416ACB">
      <w:r w:rsidRPr="009110D6">
        <w:t>3. What is the site type for the gaging station?</w:t>
      </w:r>
    </w:p>
    <w:p w14:paraId="5767E85C" w14:textId="77777777" w:rsidR="00416ACB" w:rsidRPr="009110D6" w:rsidRDefault="00416ACB" w:rsidP="00416ACB"/>
    <w:p w14:paraId="4849F514" w14:textId="77777777" w:rsidR="00416ACB" w:rsidRPr="009110D6" w:rsidRDefault="00416ACB" w:rsidP="00416ACB"/>
    <w:p w14:paraId="584BCA12" w14:textId="77777777" w:rsidR="00416ACB" w:rsidRPr="009110D6" w:rsidRDefault="00416ACB" w:rsidP="00416ACB"/>
    <w:p w14:paraId="6E93EB27" w14:textId="77777777" w:rsidR="00416ACB" w:rsidRPr="009110D6" w:rsidRDefault="00416ACB" w:rsidP="00416ACB">
      <w:pPr>
        <w:ind w:left="360" w:hanging="360"/>
      </w:pPr>
      <w:r w:rsidRPr="009110D6">
        <w:t xml:space="preserve">4. What is the altitude (elevation) of the gage? Note that this website uses English measurement units, not the metric system, so that elevations are given in feet and areas in square miles. </w:t>
      </w:r>
    </w:p>
    <w:p w14:paraId="3BB13679" w14:textId="77777777" w:rsidR="00416ACB" w:rsidRPr="009110D6" w:rsidRDefault="00416ACB" w:rsidP="00416ACB"/>
    <w:p w14:paraId="18838AD0" w14:textId="77777777" w:rsidR="00416ACB" w:rsidRPr="009110D6" w:rsidRDefault="00416ACB" w:rsidP="00416ACB"/>
    <w:p w14:paraId="097112A6" w14:textId="77777777" w:rsidR="00416ACB" w:rsidRPr="009110D6" w:rsidRDefault="00416ACB" w:rsidP="00416ACB"/>
    <w:p w14:paraId="51E52FEA" w14:textId="77777777" w:rsidR="00416ACB" w:rsidRPr="009110D6" w:rsidRDefault="00416ACB" w:rsidP="00416ACB"/>
    <w:p w14:paraId="606BF408" w14:textId="77777777" w:rsidR="00416ACB" w:rsidRPr="009110D6" w:rsidRDefault="00416ACB" w:rsidP="00416ACB"/>
    <w:p w14:paraId="287DB073" w14:textId="77777777" w:rsidR="00416ACB" w:rsidRPr="009110D6" w:rsidRDefault="00416ACB" w:rsidP="00416ACB"/>
    <w:p w14:paraId="78E6E193" w14:textId="77777777" w:rsidR="00416ACB" w:rsidRPr="009110D6" w:rsidRDefault="00416ACB" w:rsidP="00416ACB">
      <w:r w:rsidRPr="009110D6">
        <w:t>5. What is the drainage area upstream of the gage?</w:t>
      </w:r>
    </w:p>
    <w:p w14:paraId="4C68AE47" w14:textId="77777777" w:rsidR="00416ACB" w:rsidRPr="009110D6" w:rsidRDefault="00416ACB" w:rsidP="00416ACB"/>
    <w:p w14:paraId="66F2A698" w14:textId="77777777" w:rsidR="00416ACB" w:rsidRPr="009110D6" w:rsidRDefault="00416ACB" w:rsidP="00416ACB">
      <w:pPr>
        <w:widowControl w:val="0"/>
        <w:autoSpaceDE w:val="0"/>
        <w:autoSpaceDN w:val="0"/>
        <w:adjustRightInd w:val="0"/>
      </w:pPr>
    </w:p>
    <w:p w14:paraId="05EDF608" w14:textId="77777777" w:rsidR="00416ACB" w:rsidRPr="009110D6" w:rsidRDefault="00416ACB" w:rsidP="00416ACB">
      <w:pPr>
        <w:widowControl w:val="0"/>
        <w:autoSpaceDE w:val="0"/>
        <w:autoSpaceDN w:val="0"/>
        <w:adjustRightInd w:val="0"/>
      </w:pPr>
    </w:p>
    <w:p w14:paraId="15043819" w14:textId="77777777" w:rsidR="00416ACB" w:rsidRPr="009110D6" w:rsidRDefault="00416ACB" w:rsidP="00416ACB">
      <w:pPr>
        <w:widowControl w:val="0"/>
        <w:autoSpaceDE w:val="0"/>
        <w:autoSpaceDN w:val="0"/>
        <w:adjustRightInd w:val="0"/>
      </w:pPr>
    </w:p>
    <w:p w14:paraId="5DE8CA7B" w14:textId="77777777" w:rsidR="00416ACB" w:rsidRDefault="00416ACB" w:rsidP="00416ACB">
      <w:pPr>
        <w:rPr>
          <w:b/>
        </w:rPr>
      </w:pPr>
    </w:p>
    <w:p w14:paraId="46ACC1C0" w14:textId="77777777" w:rsidR="00416ACB" w:rsidRDefault="00416ACB" w:rsidP="00416ACB">
      <w:pPr>
        <w:rPr>
          <w:b/>
        </w:rPr>
      </w:pPr>
    </w:p>
    <w:p w14:paraId="6C91C042" w14:textId="77777777" w:rsidR="00416ACB" w:rsidRDefault="00416ACB" w:rsidP="00416ACB">
      <w:pPr>
        <w:rPr>
          <w:b/>
        </w:rPr>
      </w:pPr>
    </w:p>
    <w:p w14:paraId="2E899831" w14:textId="77777777" w:rsidR="00416ACB" w:rsidRPr="009110D6" w:rsidRDefault="00416ACB" w:rsidP="00416ACB">
      <w:pPr>
        <w:rPr>
          <w:b/>
        </w:rPr>
      </w:pPr>
      <w:r w:rsidRPr="009110D6">
        <w:rPr>
          <w:b/>
        </w:rPr>
        <w:t>How To Find Data for a Gaging Station</w:t>
      </w:r>
    </w:p>
    <w:p w14:paraId="6FA05F26" w14:textId="77777777" w:rsidR="00416ACB" w:rsidRPr="009110D6" w:rsidRDefault="00416ACB" w:rsidP="00416ACB">
      <w:pPr>
        <w:widowControl w:val="0"/>
        <w:autoSpaceDE w:val="0"/>
        <w:autoSpaceDN w:val="0"/>
        <w:adjustRightInd w:val="0"/>
        <w:rPr>
          <w:color w:val="262453"/>
          <w:sz w:val="28"/>
          <w:szCs w:val="28"/>
          <w:lang w:eastAsia="ja-JP"/>
        </w:rPr>
      </w:pPr>
    </w:p>
    <w:p w14:paraId="766F1C5A" w14:textId="77777777" w:rsidR="00416ACB" w:rsidRPr="009110D6" w:rsidRDefault="00416ACB" w:rsidP="00416ACB">
      <w:r w:rsidRPr="009110D6">
        <w:tab/>
        <w:t>From the Site Description Information page, hit the "Back" button on your browser. This time, in the Choose Output Format section, scroll down to Retrieve USGS Surface-Water Daily Data. Select the following options:</w:t>
      </w:r>
    </w:p>
    <w:p w14:paraId="1F9FAA19" w14:textId="77777777" w:rsidR="00416ACB" w:rsidRPr="009110D6" w:rsidRDefault="00416ACB" w:rsidP="00416ACB">
      <w:pPr>
        <w:pStyle w:val="ListParagraph"/>
        <w:numPr>
          <w:ilvl w:val="0"/>
          <w:numId w:val="8"/>
        </w:numPr>
      </w:pPr>
      <w:r w:rsidRPr="009110D6">
        <w:t>Retrieve data for the date range from November 1, 2009, to February 28, 2010.</w:t>
      </w:r>
    </w:p>
    <w:p w14:paraId="4B4D4F3B" w14:textId="77777777" w:rsidR="00416ACB" w:rsidRPr="009110D6" w:rsidRDefault="00416ACB" w:rsidP="00416ACB">
      <w:pPr>
        <w:pStyle w:val="ListParagraph"/>
        <w:numPr>
          <w:ilvl w:val="0"/>
          <w:numId w:val="8"/>
        </w:numPr>
      </w:pPr>
      <w:r w:rsidRPr="009110D6">
        <w:t>Under Output Options, check Table of data.</w:t>
      </w:r>
    </w:p>
    <w:p w14:paraId="6FE57594" w14:textId="77777777" w:rsidR="00416ACB" w:rsidRPr="009110D6" w:rsidRDefault="00416ACB" w:rsidP="00416ACB">
      <w:pPr>
        <w:pStyle w:val="ListParagraph"/>
        <w:numPr>
          <w:ilvl w:val="0"/>
          <w:numId w:val="8"/>
        </w:numPr>
      </w:pPr>
      <w:r w:rsidRPr="009110D6">
        <w:t>Scroll to the bottom of the page and click the Submit button.</w:t>
      </w:r>
    </w:p>
    <w:p w14:paraId="50DCA53A" w14:textId="77777777" w:rsidR="00416ACB" w:rsidRPr="009110D6" w:rsidRDefault="00416ACB" w:rsidP="00416ACB">
      <w:pPr>
        <w:pStyle w:val="ListParagraph"/>
        <w:numPr>
          <w:ilvl w:val="0"/>
          <w:numId w:val="8"/>
        </w:numPr>
      </w:pPr>
      <w:r w:rsidRPr="009110D6">
        <w:t>Use the information on the new page to answer the next four questions.</w:t>
      </w:r>
    </w:p>
    <w:p w14:paraId="3BBB82A7" w14:textId="77777777" w:rsidR="00416ACB" w:rsidRPr="009110D6" w:rsidRDefault="00416ACB" w:rsidP="00416ACB"/>
    <w:p w14:paraId="23901FAE" w14:textId="77777777" w:rsidR="00416ACB" w:rsidRPr="009110D6" w:rsidRDefault="00416ACB" w:rsidP="00416ACB">
      <w:pPr>
        <w:widowControl w:val="0"/>
        <w:autoSpaceDE w:val="0"/>
        <w:autoSpaceDN w:val="0"/>
        <w:adjustRightInd w:val="0"/>
        <w:jc w:val="center"/>
        <w:rPr>
          <w:color w:val="262453"/>
          <w:sz w:val="28"/>
          <w:szCs w:val="28"/>
          <w:lang w:eastAsia="ja-JP"/>
        </w:rPr>
      </w:pPr>
      <w:r w:rsidRPr="009110D6">
        <w:rPr>
          <w:noProof/>
          <w:color w:val="262453"/>
          <w:sz w:val="28"/>
          <w:szCs w:val="28"/>
        </w:rPr>
        <w:drawing>
          <wp:inline distT="0" distB="0" distL="0" distR="0" wp14:anchorId="3C656097" wp14:editId="183763FD">
            <wp:extent cx="5054176" cy="3068152"/>
            <wp:effectExtent l="25400" t="25400" r="26035" b="311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54494" cy="3068345"/>
                    </a:xfrm>
                    <a:prstGeom prst="rect">
                      <a:avLst/>
                    </a:prstGeom>
                    <a:noFill/>
                    <a:ln>
                      <a:solidFill>
                        <a:schemeClr val="tx1"/>
                      </a:solidFill>
                    </a:ln>
                  </pic:spPr>
                </pic:pic>
              </a:graphicData>
            </a:graphic>
          </wp:inline>
        </w:drawing>
      </w:r>
    </w:p>
    <w:p w14:paraId="6B1C15F9" w14:textId="77777777" w:rsidR="00416ACB" w:rsidRPr="009110D6" w:rsidRDefault="00416ACB" w:rsidP="00416ACB">
      <w:pPr>
        <w:jc w:val="center"/>
      </w:pPr>
      <w:r w:rsidRPr="009110D6">
        <w:rPr>
          <w:b/>
        </w:rPr>
        <w:t>Figure 4.</w:t>
      </w:r>
      <w:r w:rsidRPr="009110D6">
        <w:t xml:space="preserve"> This page corresponds to steps I-K above. </w:t>
      </w:r>
    </w:p>
    <w:p w14:paraId="2F83E167" w14:textId="77777777" w:rsidR="00416ACB" w:rsidRPr="009110D6" w:rsidRDefault="00416ACB" w:rsidP="00416ACB">
      <w:pPr>
        <w:jc w:val="center"/>
      </w:pPr>
      <w:r w:rsidRPr="009110D6">
        <w:t>Screenshot from the USGS Water Data website</w:t>
      </w:r>
    </w:p>
    <w:p w14:paraId="716AEE47" w14:textId="77777777" w:rsidR="00416ACB" w:rsidRPr="009110D6" w:rsidRDefault="00416ACB" w:rsidP="00416ACB"/>
    <w:p w14:paraId="2E440D09" w14:textId="77777777" w:rsidR="00416ACB" w:rsidRPr="009110D6" w:rsidRDefault="00416ACB" w:rsidP="00416ACB"/>
    <w:p w14:paraId="03B4D3D6" w14:textId="77777777" w:rsidR="00416ACB" w:rsidRPr="009110D6" w:rsidRDefault="00416ACB" w:rsidP="00416ACB">
      <w:pPr>
        <w:ind w:left="360" w:hanging="360"/>
      </w:pPr>
      <w:r w:rsidRPr="009110D6">
        <w:t>6. Scan the data to find the dates of maximum discharge for all four months. Match each month to the day of that month when the maximum discharge occurred.</w:t>
      </w:r>
    </w:p>
    <w:p w14:paraId="4B2F69BF" w14:textId="77777777" w:rsidR="00416ACB" w:rsidRPr="009110D6" w:rsidRDefault="00416ACB" w:rsidP="00416ACB"/>
    <w:p w14:paraId="74F89648" w14:textId="77777777" w:rsidR="00416ACB" w:rsidRPr="009110D6" w:rsidRDefault="00416ACB" w:rsidP="00416ACB">
      <w:r w:rsidRPr="009110D6">
        <w:tab/>
      </w:r>
      <w:r w:rsidRPr="009110D6">
        <w:rPr>
          <w:u w:val="single"/>
        </w:rPr>
        <w:tab/>
      </w:r>
      <w:r w:rsidRPr="009110D6">
        <w:t xml:space="preserve"> November 2009</w:t>
      </w:r>
      <w:r w:rsidRPr="009110D6">
        <w:tab/>
      </w:r>
      <w:r w:rsidRPr="009110D6">
        <w:tab/>
      </w:r>
      <w:r w:rsidRPr="009110D6">
        <w:tab/>
        <w:t>A. 17</w:t>
      </w:r>
    </w:p>
    <w:p w14:paraId="7FAA3672" w14:textId="77777777" w:rsidR="00416ACB" w:rsidRPr="009110D6" w:rsidRDefault="00416ACB" w:rsidP="00416ACB">
      <w:r w:rsidRPr="009110D6">
        <w:fldChar w:fldCharType="begin"/>
      </w:r>
      <w:r w:rsidRPr="009110D6">
        <w:instrText xml:space="preserve"> </w:instrText>
      </w:r>
      <w:r w:rsidRPr="009110D6">
        <w:fldChar w:fldCharType="begin"/>
      </w:r>
      <w:r w:rsidRPr="009110D6">
        <w:instrText xml:space="preserve"> PRIVATE "&lt;SELECT NAME=\"response[234610]\"&gt;  &lt;OPTION VALUE=""&gt;Choose...&lt;/OPTION&gt;  &lt;OPTION VALUE="24"&gt;24&lt;/OPTION&gt;  &lt;OPTION VALUE="21"&gt;21&lt;/OPTION&gt;  &lt;OPTION VALUE="24–25"&gt;24–25&lt;/OPTION&gt;  &lt;OPTION VALUE="17"&gt;17&lt;/OPTION&gt; &lt;/SELECT&gt;" </w:instrText>
      </w:r>
      <w:r w:rsidRPr="009110D6">
        <w:fldChar w:fldCharType="end"/>
      </w:r>
      <w:r w:rsidRPr="009110D6">
        <w:instrText xml:space="preserve">MACROBUTTON HTMLDirect </w:instrText>
      </w:r>
      <w:r w:rsidRPr="009110D6">
        <w:fldChar w:fldCharType="end"/>
      </w:r>
      <w:r w:rsidRPr="009110D6">
        <w:t xml:space="preserve"> </w:t>
      </w:r>
    </w:p>
    <w:p w14:paraId="3FF7C201" w14:textId="77777777" w:rsidR="00416ACB" w:rsidRPr="009110D6" w:rsidRDefault="00416ACB" w:rsidP="00416ACB">
      <w:r w:rsidRPr="009110D6">
        <w:tab/>
      </w:r>
      <w:r w:rsidRPr="009110D6">
        <w:rPr>
          <w:u w:val="single"/>
        </w:rPr>
        <w:tab/>
      </w:r>
      <w:r w:rsidRPr="009110D6">
        <w:t xml:space="preserve"> December 2009</w:t>
      </w:r>
      <w:r w:rsidRPr="009110D6">
        <w:tab/>
      </w:r>
      <w:r w:rsidRPr="009110D6">
        <w:tab/>
      </w:r>
      <w:r w:rsidRPr="009110D6">
        <w:tab/>
        <w:t>B. 21</w:t>
      </w:r>
    </w:p>
    <w:p w14:paraId="1EDA6D51" w14:textId="77777777" w:rsidR="00416ACB" w:rsidRPr="009110D6" w:rsidRDefault="00416ACB" w:rsidP="00416ACB">
      <w:r w:rsidRPr="009110D6">
        <w:fldChar w:fldCharType="begin"/>
      </w:r>
      <w:r w:rsidRPr="009110D6">
        <w:instrText xml:space="preserve"> </w:instrText>
      </w:r>
      <w:r w:rsidRPr="009110D6">
        <w:fldChar w:fldCharType="begin"/>
      </w:r>
      <w:r w:rsidRPr="009110D6">
        <w:instrText xml:space="preserve"> PRIVATE "&lt;SELECT NAME=\"response[234613]\"&gt;  &lt;OPTION VALUE=""&gt;Choose...&lt;/OPTION&gt;  &lt;OPTION VALUE="24"&gt;24&lt;/OPTION&gt;  &lt;OPTION VALUE="21"&gt;21&lt;/OPTION&gt;  &lt;OPTION VALUE="24–25"&gt;24–25&lt;/OPTION&gt;  &lt;OPTION VALUE="17"&gt;17&lt;/OPTION&gt; &lt;/SELECT&gt;" </w:instrText>
      </w:r>
      <w:r w:rsidRPr="009110D6">
        <w:fldChar w:fldCharType="end"/>
      </w:r>
      <w:r w:rsidRPr="009110D6">
        <w:instrText xml:space="preserve">MACROBUTTON HTMLDirect </w:instrText>
      </w:r>
      <w:r w:rsidRPr="009110D6">
        <w:fldChar w:fldCharType="end"/>
      </w:r>
      <w:r w:rsidRPr="009110D6">
        <w:t xml:space="preserve"> </w:t>
      </w:r>
    </w:p>
    <w:p w14:paraId="3CA084CF" w14:textId="77777777" w:rsidR="00416ACB" w:rsidRPr="009110D6" w:rsidRDefault="00416ACB" w:rsidP="00416ACB">
      <w:r w:rsidRPr="009110D6">
        <w:tab/>
      </w:r>
      <w:r w:rsidRPr="009110D6">
        <w:rPr>
          <w:u w:val="single"/>
        </w:rPr>
        <w:tab/>
      </w:r>
      <w:r w:rsidRPr="009110D6">
        <w:t xml:space="preserve"> January 2010</w:t>
      </w:r>
      <w:r w:rsidRPr="009110D6">
        <w:tab/>
      </w:r>
      <w:r w:rsidRPr="009110D6">
        <w:tab/>
      </w:r>
      <w:r w:rsidRPr="009110D6">
        <w:tab/>
      </w:r>
      <w:r w:rsidRPr="009110D6">
        <w:tab/>
        <w:t>C. 24</w:t>
      </w:r>
    </w:p>
    <w:p w14:paraId="7513BE81" w14:textId="77777777" w:rsidR="00416ACB" w:rsidRPr="009110D6" w:rsidRDefault="00416ACB" w:rsidP="00416ACB">
      <w:r w:rsidRPr="009110D6">
        <w:fldChar w:fldCharType="begin"/>
      </w:r>
      <w:r w:rsidRPr="009110D6">
        <w:instrText xml:space="preserve"> </w:instrText>
      </w:r>
      <w:r w:rsidRPr="009110D6">
        <w:fldChar w:fldCharType="begin"/>
      </w:r>
      <w:r w:rsidRPr="009110D6">
        <w:instrText xml:space="preserve"> PRIVATE "&lt;SELECT NAME=\"response[234616]\"&gt;  &lt;OPTION VALUE=""&gt;Choose...&lt;/OPTION&gt;  &lt;OPTION VALUE="24"&gt;24&lt;/OPTION&gt;  &lt;OPTION VALUE="21"&gt;21&lt;/OPTION&gt;  &lt;OPTION VALUE="24–25"&gt;24–25&lt;/OPTION&gt;  &lt;OPTION VALUE="17"&gt;17&lt;/OPTION&gt; &lt;/SELECT&gt;" </w:instrText>
      </w:r>
      <w:r w:rsidRPr="009110D6">
        <w:fldChar w:fldCharType="end"/>
      </w:r>
      <w:r w:rsidRPr="009110D6">
        <w:instrText xml:space="preserve">MACROBUTTON HTMLDirect </w:instrText>
      </w:r>
      <w:r w:rsidRPr="009110D6">
        <w:fldChar w:fldCharType="end"/>
      </w:r>
      <w:r w:rsidRPr="009110D6">
        <w:t xml:space="preserve"> </w:t>
      </w:r>
    </w:p>
    <w:p w14:paraId="11805BBE" w14:textId="77777777" w:rsidR="00416ACB" w:rsidRPr="009110D6" w:rsidRDefault="00416ACB" w:rsidP="00416ACB">
      <w:r w:rsidRPr="009110D6">
        <w:tab/>
      </w:r>
      <w:r w:rsidRPr="009110D6">
        <w:rPr>
          <w:u w:val="single"/>
        </w:rPr>
        <w:tab/>
      </w:r>
      <w:r w:rsidRPr="009110D6">
        <w:t xml:space="preserve"> February 2010</w:t>
      </w:r>
      <w:r w:rsidRPr="009110D6">
        <w:tab/>
      </w:r>
      <w:r w:rsidRPr="009110D6">
        <w:tab/>
      </w:r>
      <w:r w:rsidRPr="009110D6">
        <w:tab/>
        <w:t>D. 24-25</w:t>
      </w:r>
    </w:p>
    <w:p w14:paraId="044C4BB0" w14:textId="77777777" w:rsidR="00416ACB" w:rsidRPr="009110D6" w:rsidRDefault="00416ACB" w:rsidP="00416ACB"/>
    <w:p w14:paraId="7E00533C" w14:textId="77777777" w:rsidR="00416ACB" w:rsidRPr="009110D6" w:rsidRDefault="00416ACB" w:rsidP="00416ACB"/>
    <w:p w14:paraId="6D861CC1" w14:textId="77777777" w:rsidR="00416ACB" w:rsidRDefault="00416ACB" w:rsidP="00416ACB">
      <w:r>
        <w:br w:type="page"/>
      </w:r>
    </w:p>
    <w:p w14:paraId="4D0A10F9" w14:textId="77777777" w:rsidR="00416ACB" w:rsidRPr="009110D6" w:rsidRDefault="00416ACB" w:rsidP="00416ACB">
      <w:pPr>
        <w:ind w:left="360" w:hanging="360"/>
      </w:pPr>
      <w:r w:rsidRPr="009110D6">
        <w:t>7. Scan the data to find the dates of minimum discharge for all four months. Match each month to the day of that month when the minimum discharge occurred.</w:t>
      </w:r>
    </w:p>
    <w:p w14:paraId="1639F9D9" w14:textId="77777777" w:rsidR="00416ACB" w:rsidRPr="009110D6" w:rsidRDefault="00416ACB" w:rsidP="00416ACB"/>
    <w:p w14:paraId="4932C80F" w14:textId="77777777" w:rsidR="00416ACB" w:rsidRPr="009110D6" w:rsidRDefault="00416ACB" w:rsidP="00416ACB">
      <w:r w:rsidRPr="009110D6">
        <w:tab/>
      </w:r>
      <w:r w:rsidRPr="009110D6">
        <w:rPr>
          <w:u w:val="single"/>
        </w:rPr>
        <w:tab/>
      </w:r>
      <w:r w:rsidRPr="009110D6">
        <w:t xml:space="preserve"> November 2009</w:t>
      </w:r>
      <w:r w:rsidRPr="009110D6">
        <w:tab/>
      </w:r>
      <w:r w:rsidRPr="009110D6">
        <w:tab/>
      </w:r>
      <w:r w:rsidRPr="009110D6">
        <w:tab/>
        <w:t>A. 3</w:t>
      </w:r>
    </w:p>
    <w:p w14:paraId="3C31B334" w14:textId="77777777" w:rsidR="00416ACB" w:rsidRPr="009110D6" w:rsidRDefault="00416ACB" w:rsidP="00416ACB">
      <w:r w:rsidRPr="009110D6">
        <w:fldChar w:fldCharType="begin"/>
      </w:r>
      <w:r w:rsidRPr="009110D6">
        <w:instrText xml:space="preserve"> </w:instrText>
      </w:r>
      <w:r w:rsidRPr="009110D6">
        <w:fldChar w:fldCharType="begin"/>
      </w:r>
      <w:r w:rsidRPr="009110D6">
        <w:instrText xml:space="preserve"> PRIVATE "&lt;SELECT NAME=\"response[234628]\"&gt;  &lt;OPTION VALUE=""&gt;Choose...&lt;/OPTION&gt;  &lt;OPTION VALUE="10"&gt;10&lt;/OPTION&gt;  &lt;OPTION VALUE="14"&gt;14&lt;/OPTION&gt;  &lt;OPTION VALUE="6–7"&gt;6–7&lt;/OPTION&gt;  &lt;OPTION VALUE="3"&gt;3&lt;/OPTION&gt; &lt;/SELECT&gt;" </w:instrText>
      </w:r>
      <w:r w:rsidRPr="009110D6">
        <w:fldChar w:fldCharType="end"/>
      </w:r>
      <w:r w:rsidRPr="009110D6">
        <w:instrText xml:space="preserve">MACROBUTTON HTMLDirect </w:instrText>
      </w:r>
      <w:r w:rsidRPr="009110D6">
        <w:fldChar w:fldCharType="end"/>
      </w:r>
      <w:r w:rsidRPr="009110D6">
        <w:t xml:space="preserve"> </w:t>
      </w:r>
    </w:p>
    <w:p w14:paraId="59B49DDE" w14:textId="77777777" w:rsidR="00416ACB" w:rsidRPr="009110D6" w:rsidRDefault="00416ACB" w:rsidP="00416ACB">
      <w:r w:rsidRPr="009110D6">
        <w:tab/>
      </w:r>
      <w:r w:rsidRPr="009110D6">
        <w:rPr>
          <w:u w:val="single"/>
        </w:rPr>
        <w:tab/>
      </w:r>
      <w:r w:rsidRPr="009110D6">
        <w:t xml:space="preserve"> December 2009</w:t>
      </w:r>
      <w:r w:rsidRPr="009110D6">
        <w:tab/>
      </w:r>
      <w:r w:rsidRPr="009110D6">
        <w:tab/>
      </w:r>
      <w:r w:rsidRPr="009110D6">
        <w:tab/>
        <w:t>B. 6-7</w:t>
      </w:r>
    </w:p>
    <w:p w14:paraId="01192E89" w14:textId="77777777" w:rsidR="00416ACB" w:rsidRPr="009110D6" w:rsidRDefault="00416ACB" w:rsidP="00416ACB">
      <w:r w:rsidRPr="009110D6">
        <w:fldChar w:fldCharType="begin"/>
      </w:r>
      <w:r w:rsidRPr="009110D6">
        <w:instrText xml:space="preserve"> </w:instrText>
      </w:r>
      <w:r w:rsidRPr="009110D6">
        <w:fldChar w:fldCharType="begin"/>
      </w:r>
      <w:r w:rsidRPr="009110D6">
        <w:instrText xml:space="preserve"> PRIVATE "&lt;SELECT NAME=\"response[234631]\"&gt;  &lt;OPTION VALUE=""&gt;Choose...&lt;/OPTION&gt;  &lt;OPTION VALUE="10"&gt;10&lt;/OPTION&gt;  &lt;OPTION VALUE="14"&gt;14&lt;/OPTION&gt;  &lt;OPTION VALUE="6–7"&gt;6–7&lt;/OPTION&gt;  &lt;OPTION VALUE="3"&gt;3&lt;/OPTION&gt; &lt;/SELECT&gt;" </w:instrText>
      </w:r>
      <w:r w:rsidRPr="009110D6">
        <w:fldChar w:fldCharType="end"/>
      </w:r>
      <w:r w:rsidRPr="009110D6">
        <w:instrText xml:space="preserve">MACROBUTTON HTMLDirect </w:instrText>
      </w:r>
      <w:r w:rsidRPr="009110D6">
        <w:fldChar w:fldCharType="end"/>
      </w:r>
      <w:r w:rsidRPr="009110D6">
        <w:t xml:space="preserve"> </w:t>
      </w:r>
    </w:p>
    <w:p w14:paraId="3E1AEBED" w14:textId="77777777" w:rsidR="00416ACB" w:rsidRPr="009110D6" w:rsidRDefault="00416ACB" w:rsidP="00416ACB">
      <w:r w:rsidRPr="009110D6">
        <w:tab/>
      </w:r>
      <w:r w:rsidRPr="009110D6">
        <w:rPr>
          <w:u w:val="single"/>
        </w:rPr>
        <w:tab/>
      </w:r>
      <w:r w:rsidRPr="009110D6">
        <w:t xml:space="preserve"> January 2010</w:t>
      </w:r>
      <w:r w:rsidRPr="009110D6">
        <w:tab/>
      </w:r>
      <w:r w:rsidRPr="009110D6">
        <w:tab/>
      </w:r>
      <w:r w:rsidRPr="009110D6">
        <w:tab/>
      </w:r>
      <w:r w:rsidRPr="009110D6">
        <w:tab/>
        <w:t>C. 10</w:t>
      </w:r>
    </w:p>
    <w:p w14:paraId="29D9B8BE" w14:textId="77777777" w:rsidR="00416ACB" w:rsidRPr="009110D6" w:rsidRDefault="00416ACB" w:rsidP="00416ACB">
      <w:r w:rsidRPr="009110D6">
        <w:fldChar w:fldCharType="begin"/>
      </w:r>
      <w:r w:rsidRPr="009110D6">
        <w:instrText xml:space="preserve"> </w:instrText>
      </w:r>
      <w:r w:rsidRPr="009110D6">
        <w:fldChar w:fldCharType="begin"/>
      </w:r>
      <w:r w:rsidRPr="009110D6">
        <w:instrText xml:space="preserve"> PRIVATE "&lt;SELECT NAME=\"response[234634]\"&gt;  &lt;OPTION VALUE=""&gt;Choose...&lt;/OPTION&gt;  &lt;OPTION VALUE="10"&gt;10&lt;/OPTION&gt;  &lt;OPTION VALUE="14"&gt;14&lt;/OPTION&gt;  &lt;OPTION VALUE="6–7"&gt;6–7&lt;/OPTION&gt;  &lt;OPTION VALUE="3"&gt;3&lt;/OPTION&gt; &lt;/SELECT&gt;" </w:instrText>
      </w:r>
      <w:r w:rsidRPr="009110D6">
        <w:fldChar w:fldCharType="end"/>
      </w:r>
      <w:r w:rsidRPr="009110D6">
        <w:instrText xml:space="preserve">MACROBUTTON HTMLDirect </w:instrText>
      </w:r>
      <w:r w:rsidRPr="009110D6">
        <w:fldChar w:fldCharType="end"/>
      </w:r>
      <w:r w:rsidRPr="009110D6">
        <w:t xml:space="preserve"> </w:t>
      </w:r>
    </w:p>
    <w:p w14:paraId="20912791" w14:textId="77777777" w:rsidR="00416ACB" w:rsidRPr="009110D6" w:rsidRDefault="00416ACB" w:rsidP="00416ACB">
      <w:r w:rsidRPr="009110D6">
        <w:tab/>
      </w:r>
      <w:r w:rsidRPr="009110D6">
        <w:rPr>
          <w:u w:val="single"/>
        </w:rPr>
        <w:tab/>
      </w:r>
      <w:r w:rsidRPr="009110D6">
        <w:t xml:space="preserve"> February 2010</w:t>
      </w:r>
      <w:r w:rsidRPr="009110D6">
        <w:tab/>
      </w:r>
      <w:r w:rsidRPr="009110D6">
        <w:tab/>
      </w:r>
      <w:r w:rsidRPr="009110D6">
        <w:tab/>
        <w:t>D. 14</w:t>
      </w:r>
    </w:p>
    <w:p w14:paraId="7BA7B7A5" w14:textId="77777777" w:rsidR="00416ACB" w:rsidRPr="009110D6" w:rsidRDefault="00416ACB" w:rsidP="00416ACB"/>
    <w:p w14:paraId="6C3D2A34" w14:textId="77777777" w:rsidR="00416ACB" w:rsidRPr="009110D6" w:rsidRDefault="00416ACB" w:rsidP="00416ACB"/>
    <w:p w14:paraId="0188F113" w14:textId="77777777" w:rsidR="00416ACB" w:rsidRPr="009110D6" w:rsidRDefault="00416ACB" w:rsidP="00416ACB">
      <w:pPr>
        <w:ind w:left="360" w:hanging="360"/>
      </w:pPr>
      <w:r w:rsidRPr="009110D6">
        <w:t>8. For three of the date ranges below, discharge increased rapidly and then decreased abruptly. For which date range did discharge more than double in 24 hours and then more than double again in the next 48 hours?</w:t>
      </w:r>
    </w:p>
    <w:p w14:paraId="7D9513D4" w14:textId="77777777" w:rsidR="00416ACB" w:rsidRPr="009110D6" w:rsidRDefault="00416ACB" w:rsidP="00416ACB"/>
    <w:p w14:paraId="5B26B97B" w14:textId="77777777" w:rsidR="00416ACB" w:rsidRPr="009110D6" w:rsidRDefault="00416ACB" w:rsidP="00416ACB">
      <w:r w:rsidRPr="009110D6">
        <w:tab/>
        <w:t>November 14–19</w:t>
      </w:r>
      <w:r w:rsidRPr="009110D6">
        <w:tab/>
        <w:t>December 23–28</w:t>
      </w:r>
      <w:r w:rsidRPr="009110D6">
        <w:tab/>
        <w:t>January 22–27</w:t>
      </w:r>
      <w:r w:rsidRPr="009110D6">
        <w:tab/>
      </w:r>
      <w:r w:rsidRPr="009110D6">
        <w:tab/>
        <w:t>February 20–25</w:t>
      </w:r>
    </w:p>
    <w:p w14:paraId="77A686A9" w14:textId="77777777" w:rsidR="00416ACB" w:rsidRPr="009110D6" w:rsidRDefault="00416ACB" w:rsidP="00416ACB"/>
    <w:p w14:paraId="4A88FF93" w14:textId="77777777" w:rsidR="00416ACB" w:rsidRPr="009110D6" w:rsidRDefault="00416ACB" w:rsidP="00416ACB"/>
    <w:p w14:paraId="04C17FC0" w14:textId="77777777" w:rsidR="00416ACB" w:rsidRPr="009110D6" w:rsidRDefault="00416ACB" w:rsidP="00416ACB">
      <w:pPr>
        <w:ind w:left="360" w:hanging="360"/>
      </w:pPr>
      <w:r w:rsidRPr="009110D6">
        <w:t>9. Open the workbook file associated with this activity. For which month was heavy precipitation NOT the likely explanation for the maximum discharge?</w:t>
      </w:r>
    </w:p>
    <w:p w14:paraId="0E4E97F5" w14:textId="77777777" w:rsidR="00416ACB" w:rsidRPr="009110D6" w:rsidRDefault="00416ACB" w:rsidP="00416ACB">
      <w:pPr>
        <w:rPr>
          <w:b/>
        </w:rPr>
      </w:pPr>
    </w:p>
    <w:p w14:paraId="7828561C" w14:textId="77777777" w:rsidR="00416ACB" w:rsidRPr="009110D6" w:rsidRDefault="00416ACB" w:rsidP="00416ACB">
      <w:r w:rsidRPr="009110D6">
        <w:tab/>
        <w:t>November 2009</w:t>
      </w:r>
      <w:r w:rsidRPr="009110D6">
        <w:tab/>
        <w:t>December 2009</w:t>
      </w:r>
      <w:r w:rsidRPr="009110D6">
        <w:tab/>
        <w:t>January 2010</w:t>
      </w:r>
      <w:r w:rsidRPr="009110D6">
        <w:tab/>
      </w:r>
      <w:r w:rsidRPr="009110D6">
        <w:tab/>
        <w:t>February 2010</w:t>
      </w:r>
    </w:p>
    <w:p w14:paraId="3E7C74A5" w14:textId="77777777" w:rsidR="00416ACB" w:rsidRPr="009110D6" w:rsidRDefault="00416ACB" w:rsidP="00416ACB"/>
    <w:p w14:paraId="4793BD2D" w14:textId="77777777" w:rsidR="00416ACB" w:rsidRPr="009110D6" w:rsidRDefault="00416ACB" w:rsidP="00416ACB"/>
    <w:p w14:paraId="09CD3C05" w14:textId="77777777" w:rsidR="00416ACB" w:rsidRPr="009110D6" w:rsidRDefault="00416ACB" w:rsidP="00416ACB">
      <w:r w:rsidRPr="009110D6">
        <w:t>10. What was probably the cause for the changes in streamflow during the period from January 22–27?</w:t>
      </w:r>
    </w:p>
    <w:p w14:paraId="21844909" w14:textId="77777777" w:rsidR="00416ACB" w:rsidRPr="009110D6" w:rsidRDefault="00416ACB" w:rsidP="00416ACB">
      <w:pPr>
        <w:rPr>
          <w:b/>
        </w:rPr>
      </w:pPr>
      <w:r w:rsidRPr="009110D6">
        <w:rPr>
          <w:b/>
        </w:rPr>
        <w:fldChar w:fldCharType="begin"/>
      </w:r>
      <w:r w:rsidRPr="009110D6">
        <w:rPr>
          <w:b/>
        </w:rPr>
        <w:instrText xml:space="preserve"> </w:instrText>
      </w:r>
      <w:r w:rsidRPr="009110D6">
        <w:rPr>
          <w:b/>
        </w:rPr>
        <w:fldChar w:fldCharType="begin"/>
      </w:r>
      <w:r w:rsidRPr="009110D6">
        <w:rPr>
          <w:b/>
        </w:rPr>
        <w:instrText xml:space="preserve"> PRIVATE "&lt;INPUT NAME=\"answerid\" VALUE=\"234670\" TYPE=\"radio\"&gt;" </w:instrText>
      </w:r>
      <w:r w:rsidRPr="009110D6">
        <w:rPr>
          <w:b/>
        </w:rPr>
        <w:fldChar w:fldCharType="end"/>
      </w:r>
      <w:r w:rsidRPr="009110D6">
        <w:rPr>
          <w:b/>
        </w:rPr>
        <w:instrText xml:space="preserve">MACROBUTTON HTMLDirect </w:instrText>
      </w:r>
      <w:r w:rsidRPr="009110D6">
        <w:rPr>
          <w:b/>
        </w:rPr>
        <w:fldChar w:fldCharType="end"/>
      </w:r>
    </w:p>
    <w:p w14:paraId="6AF2A11A" w14:textId="77777777" w:rsidR="00416ACB" w:rsidRPr="009110D6" w:rsidRDefault="00416ACB" w:rsidP="00416ACB">
      <w:pPr>
        <w:ind w:left="1440" w:hanging="720"/>
      </w:pPr>
      <w:r w:rsidRPr="009110D6">
        <w:fldChar w:fldCharType="begin"/>
      </w:r>
      <w:r w:rsidRPr="009110D6">
        <w:instrText xml:space="preserve"> </w:instrText>
      </w:r>
      <w:r w:rsidRPr="009110D6">
        <w:fldChar w:fldCharType="begin"/>
      </w:r>
      <w:r w:rsidRPr="009110D6">
        <w:instrText xml:space="preserve"> PRIVATE "&lt;INPUT NAME=\"answerid\" VALUE=\"234676\" TYPE=\"radio\"&gt;" </w:instrText>
      </w:r>
      <w:r w:rsidRPr="009110D6">
        <w:fldChar w:fldCharType="end"/>
      </w:r>
      <w:r w:rsidRPr="009110D6">
        <w:instrText xml:space="preserve">MACROBUTTON HTMLDirect </w:instrText>
      </w:r>
      <w:r w:rsidRPr="009110D6">
        <w:fldChar w:fldCharType="end"/>
      </w:r>
      <w:r w:rsidRPr="009110D6">
        <w:t>A. After a blizzard, snow was dumped in the creek and completely filled the channel.</w:t>
      </w:r>
    </w:p>
    <w:p w14:paraId="791B638B" w14:textId="77777777" w:rsidR="00416ACB" w:rsidRPr="009110D6" w:rsidRDefault="00416ACB" w:rsidP="00416ACB">
      <w:pPr>
        <w:ind w:left="1440" w:hanging="720"/>
      </w:pPr>
      <w:r w:rsidRPr="009110D6">
        <w:t>B. Average temperatures above freezing quickly melted existing snow and ice cover.</w:t>
      </w:r>
    </w:p>
    <w:p w14:paraId="2AC6CA80" w14:textId="77777777" w:rsidR="00416ACB" w:rsidRPr="009110D6" w:rsidRDefault="00416ACB" w:rsidP="00416ACB">
      <w:pPr>
        <w:ind w:left="1440" w:hanging="720"/>
      </w:pPr>
      <w:r w:rsidRPr="009110D6">
        <w:fldChar w:fldCharType="begin"/>
      </w:r>
      <w:r w:rsidRPr="009110D6">
        <w:instrText xml:space="preserve"> </w:instrText>
      </w:r>
      <w:r w:rsidRPr="009110D6">
        <w:fldChar w:fldCharType="begin"/>
      </w:r>
      <w:r w:rsidRPr="009110D6">
        <w:instrText xml:space="preserve"> PRIVATE "&lt;INPUT NAME=\"answerid\" VALUE=\"234673\" TYPE=\"radio\"&gt;" </w:instrText>
      </w:r>
      <w:r w:rsidRPr="009110D6">
        <w:fldChar w:fldCharType="end"/>
      </w:r>
      <w:r w:rsidRPr="009110D6">
        <w:instrText xml:space="preserve">MACROBUTTON HTMLDirect </w:instrText>
      </w:r>
      <w:r w:rsidRPr="009110D6">
        <w:fldChar w:fldCharType="end"/>
      </w:r>
      <w:r w:rsidRPr="009110D6">
        <w:t>C. Unusually low minimum temperatures froze the water so that it expanded and discharge increased.</w:t>
      </w:r>
    </w:p>
    <w:p w14:paraId="275365D8" w14:textId="77777777" w:rsidR="00416ACB" w:rsidRPr="009110D6" w:rsidRDefault="00416ACB" w:rsidP="00416ACB">
      <w:pPr>
        <w:ind w:left="1440" w:hanging="720"/>
      </w:pPr>
      <w:r w:rsidRPr="009110D6">
        <w:fldChar w:fldCharType="begin"/>
      </w:r>
      <w:r w:rsidRPr="009110D6">
        <w:instrText xml:space="preserve"> </w:instrText>
      </w:r>
      <w:r w:rsidRPr="009110D6">
        <w:fldChar w:fldCharType="begin"/>
      </w:r>
      <w:r w:rsidRPr="009110D6">
        <w:instrText xml:space="preserve"> PRIVATE "&lt;INPUT NAME=\"answerid\" VALUE=\"234679\" TYPE=\"radio\"&gt;" </w:instrText>
      </w:r>
      <w:r w:rsidRPr="009110D6">
        <w:fldChar w:fldCharType="end"/>
      </w:r>
      <w:r w:rsidRPr="009110D6">
        <w:instrText xml:space="preserve">MACROBUTTON HTMLDirect </w:instrText>
      </w:r>
      <w:r w:rsidRPr="009110D6">
        <w:fldChar w:fldCharType="end"/>
      </w:r>
      <w:r w:rsidRPr="009110D6">
        <w:t>D. Very heavy rainfall over a 48-hour period flowed directly into the creek from city streets.</w:t>
      </w:r>
    </w:p>
    <w:p w14:paraId="4576E509" w14:textId="77777777" w:rsidR="00416ACB" w:rsidRPr="009110D6" w:rsidRDefault="00416ACB" w:rsidP="00416ACB"/>
    <w:p w14:paraId="7D3D74BD" w14:textId="77777777" w:rsidR="00416ACB" w:rsidRPr="009110D6" w:rsidRDefault="00416ACB" w:rsidP="00416ACB">
      <w:pPr>
        <w:rPr>
          <w:rFonts w:eastAsia="Times New Roman"/>
          <w:color w:val="333366"/>
          <w:sz w:val="21"/>
          <w:szCs w:val="21"/>
        </w:rPr>
      </w:pPr>
    </w:p>
    <w:p w14:paraId="39B47B22" w14:textId="77777777" w:rsidR="00416ACB" w:rsidRPr="009110D6" w:rsidRDefault="00416ACB" w:rsidP="00416ACB"/>
    <w:p w14:paraId="3D42F7CA" w14:textId="77777777" w:rsidR="00395D55" w:rsidRDefault="00395D55" w:rsidP="00395D55"/>
    <w:sectPr w:rsidR="00395D55" w:rsidSect="004F0296">
      <w:footerReference w:type="even" r:id="rId75"/>
      <w:footerReference w:type="default" r:id="rId7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34D1F" w14:textId="77777777" w:rsidR="000F4041" w:rsidRDefault="000F4041" w:rsidP="006052FA">
      <w:r>
        <w:separator/>
      </w:r>
    </w:p>
  </w:endnote>
  <w:endnote w:type="continuationSeparator" w:id="0">
    <w:p w14:paraId="6C818870" w14:textId="77777777" w:rsidR="000F4041" w:rsidRDefault="000F4041" w:rsidP="0060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BA88E" w14:textId="77777777" w:rsidR="000F4041" w:rsidRDefault="000F4041" w:rsidP="004F02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A0D16F" w14:textId="77777777" w:rsidR="000F4041" w:rsidRDefault="000F40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F8218" w14:textId="77777777" w:rsidR="000F4041" w:rsidRDefault="000F4041" w:rsidP="00892E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38A4">
      <w:rPr>
        <w:rStyle w:val="PageNumber"/>
        <w:noProof/>
      </w:rPr>
      <w:t>1</w:t>
    </w:r>
    <w:r>
      <w:rPr>
        <w:rStyle w:val="PageNumber"/>
      </w:rPr>
      <w:fldChar w:fldCharType="end"/>
    </w:r>
  </w:p>
  <w:p w14:paraId="73A3AB9A" w14:textId="4BC2C701" w:rsidR="000F4041" w:rsidRDefault="00C56EBA" w:rsidP="006052FA">
    <w:pPr>
      <w:pStyle w:val="Footer"/>
      <w:jc w:val="cen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8B3DD" w14:textId="77777777" w:rsidR="000F4041" w:rsidRDefault="000F4041" w:rsidP="006052FA">
      <w:r>
        <w:separator/>
      </w:r>
    </w:p>
  </w:footnote>
  <w:footnote w:type="continuationSeparator" w:id="0">
    <w:p w14:paraId="6B49AFDE" w14:textId="77777777" w:rsidR="000F4041" w:rsidRDefault="000F4041" w:rsidP="006052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336EDE"/>
    <w:multiLevelType w:val="hybridMultilevel"/>
    <w:tmpl w:val="0EF0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95AE3"/>
    <w:multiLevelType w:val="hybridMultilevel"/>
    <w:tmpl w:val="10866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485B66"/>
    <w:multiLevelType w:val="hybridMultilevel"/>
    <w:tmpl w:val="14BCF774"/>
    <w:lvl w:ilvl="0" w:tplc="5CD27E2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2264E"/>
    <w:multiLevelType w:val="hybridMultilevel"/>
    <w:tmpl w:val="6E76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3427D"/>
    <w:multiLevelType w:val="hybridMultilevel"/>
    <w:tmpl w:val="EE64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B131E8"/>
    <w:multiLevelType w:val="hybridMultilevel"/>
    <w:tmpl w:val="852A1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273110"/>
    <w:multiLevelType w:val="hybridMultilevel"/>
    <w:tmpl w:val="C57E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7D7F1A"/>
    <w:multiLevelType w:val="hybridMultilevel"/>
    <w:tmpl w:val="BEF2E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B3D56"/>
    <w:multiLevelType w:val="hybridMultilevel"/>
    <w:tmpl w:val="A39AC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233977"/>
    <w:multiLevelType w:val="hybridMultilevel"/>
    <w:tmpl w:val="8EA61904"/>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2E56356"/>
    <w:multiLevelType w:val="hybridMultilevel"/>
    <w:tmpl w:val="70504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0F10CE"/>
    <w:multiLevelType w:val="hybridMultilevel"/>
    <w:tmpl w:val="D9E8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AD2E2F"/>
    <w:multiLevelType w:val="hybridMultilevel"/>
    <w:tmpl w:val="17EC1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7E7320"/>
    <w:multiLevelType w:val="hybridMultilevel"/>
    <w:tmpl w:val="B708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72EDE"/>
    <w:multiLevelType w:val="hybridMultilevel"/>
    <w:tmpl w:val="7E7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2856AE"/>
    <w:multiLevelType w:val="hybridMultilevel"/>
    <w:tmpl w:val="4A483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E50B9A"/>
    <w:multiLevelType w:val="hybridMultilevel"/>
    <w:tmpl w:val="9E82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F60724"/>
    <w:multiLevelType w:val="hybridMultilevel"/>
    <w:tmpl w:val="3836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BE597D"/>
    <w:multiLevelType w:val="hybridMultilevel"/>
    <w:tmpl w:val="9782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997071"/>
    <w:multiLevelType w:val="hybridMultilevel"/>
    <w:tmpl w:val="F91E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FA739E"/>
    <w:multiLevelType w:val="hybridMultilevel"/>
    <w:tmpl w:val="668C6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B65608"/>
    <w:multiLevelType w:val="hybridMultilevel"/>
    <w:tmpl w:val="5122E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370D3D"/>
    <w:multiLevelType w:val="hybridMultilevel"/>
    <w:tmpl w:val="EA8C7950"/>
    <w:lvl w:ilvl="0" w:tplc="BC929ED6">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521B45"/>
    <w:multiLevelType w:val="hybridMultilevel"/>
    <w:tmpl w:val="A7C4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5C4E75"/>
    <w:multiLevelType w:val="hybridMultilevel"/>
    <w:tmpl w:val="BEAEA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785759"/>
    <w:multiLevelType w:val="hybridMultilevel"/>
    <w:tmpl w:val="7280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D7173"/>
    <w:multiLevelType w:val="hybridMultilevel"/>
    <w:tmpl w:val="423A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776F25"/>
    <w:multiLevelType w:val="hybridMultilevel"/>
    <w:tmpl w:val="696EF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907251"/>
    <w:multiLevelType w:val="hybridMultilevel"/>
    <w:tmpl w:val="D0B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EB4CDF"/>
    <w:multiLevelType w:val="hybridMultilevel"/>
    <w:tmpl w:val="7E2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8F66A2"/>
    <w:multiLevelType w:val="hybridMultilevel"/>
    <w:tmpl w:val="44FA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2F202F"/>
    <w:multiLevelType w:val="hybridMultilevel"/>
    <w:tmpl w:val="BADA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766BB"/>
    <w:multiLevelType w:val="hybridMultilevel"/>
    <w:tmpl w:val="DF02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625E4"/>
    <w:multiLevelType w:val="hybridMultilevel"/>
    <w:tmpl w:val="91E21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6"/>
  </w:num>
  <w:num w:numId="4">
    <w:abstractNumId w:val="9"/>
  </w:num>
  <w:num w:numId="5">
    <w:abstractNumId w:val="27"/>
  </w:num>
  <w:num w:numId="6">
    <w:abstractNumId w:val="5"/>
  </w:num>
  <w:num w:numId="7">
    <w:abstractNumId w:val="14"/>
  </w:num>
  <w:num w:numId="8">
    <w:abstractNumId w:val="24"/>
  </w:num>
  <w:num w:numId="9">
    <w:abstractNumId w:val="21"/>
  </w:num>
  <w:num w:numId="10">
    <w:abstractNumId w:val="32"/>
  </w:num>
  <w:num w:numId="11">
    <w:abstractNumId w:val="2"/>
  </w:num>
  <w:num w:numId="12">
    <w:abstractNumId w:val="34"/>
  </w:num>
  <w:num w:numId="13">
    <w:abstractNumId w:val="31"/>
  </w:num>
  <w:num w:numId="14">
    <w:abstractNumId w:val="35"/>
  </w:num>
  <w:num w:numId="15">
    <w:abstractNumId w:val="23"/>
  </w:num>
  <w:num w:numId="16">
    <w:abstractNumId w:val="16"/>
  </w:num>
  <w:num w:numId="17">
    <w:abstractNumId w:val="28"/>
  </w:num>
  <w:num w:numId="18">
    <w:abstractNumId w:val="12"/>
  </w:num>
  <w:num w:numId="19">
    <w:abstractNumId w:val="30"/>
  </w:num>
  <w:num w:numId="20">
    <w:abstractNumId w:val="15"/>
  </w:num>
  <w:num w:numId="21">
    <w:abstractNumId w:val="29"/>
  </w:num>
  <w:num w:numId="22">
    <w:abstractNumId w:val="3"/>
  </w:num>
  <w:num w:numId="23">
    <w:abstractNumId w:val="8"/>
  </w:num>
  <w:num w:numId="24">
    <w:abstractNumId w:val="11"/>
  </w:num>
  <w:num w:numId="25">
    <w:abstractNumId w:val="33"/>
  </w:num>
  <w:num w:numId="26">
    <w:abstractNumId w:val="19"/>
  </w:num>
  <w:num w:numId="27">
    <w:abstractNumId w:val="22"/>
  </w:num>
  <w:num w:numId="28">
    <w:abstractNumId w:val="10"/>
  </w:num>
  <w:num w:numId="29">
    <w:abstractNumId w:val="7"/>
  </w:num>
  <w:num w:numId="30">
    <w:abstractNumId w:val="4"/>
  </w:num>
  <w:num w:numId="31">
    <w:abstractNumId w:val="6"/>
  </w:num>
  <w:num w:numId="32">
    <w:abstractNumId w:val="13"/>
  </w:num>
  <w:num w:numId="33">
    <w:abstractNumId w:val="18"/>
  </w:num>
  <w:num w:numId="34">
    <w:abstractNumId w:val="17"/>
  </w:num>
  <w:num w:numId="35">
    <w:abstractNumId w:val="2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D55"/>
    <w:rsid w:val="00006FBF"/>
    <w:rsid w:val="00016368"/>
    <w:rsid w:val="00067D49"/>
    <w:rsid w:val="000A7887"/>
    <w:rsid w:val="000B3DB6"/>
    <w:rsid w:val="000C706D"/>
    <w:rsid w:val="000E2023"/>
    <w:rsid w:val="000F4041"/>
    <w:rsid w:val="00110C99"/>
    <w:rsid w:val="001156F2"/>
    <w:rsid w:val="001421DB"/>
    <w:rsid w:val="001B657D"/>
    <w:rsid w:val="001F29E5"/>
    <w:rsid w:val="001F7F49"/>
    <w:rsid w:val="00217CC0"/>
    <w:rsid w:val="002911A8"/>
    <w:rsid w:val="002E331A"/>
    <w:rsid w:val="002E4703"/>
    <w:rsid w:val="003046B0"/>
    <w:rsid w:val="003106CA"/>
    <w:rsid w:val="00346EEB"/>
    <w:rsid w:val="00395D55"/>
    <w:rsid w:val="003A5D25"/>
    <w:rsid w:val="003C6EA2"/>
    <w:rsid w:val="003D6D0B"/>
    <w:rsid w:val="00416ACB"/>
    <w:rsid w:val="00480CC7"/>
    <w:rsid w:val="004F0296"/>
    <w:rsid w:val="00515674"/>
    <w:rsid w:val="005619EB"/>
    <w:rsid w:val="005A098A"/>
    <w:rsid w:val="005F2369"/>
    <w:rsid w:val="006052FA"/>
    <w:rsid w:val="006A5D9C"/>
    <w:rsid w:val="00753A3C"/>
    <w:rsid w:val="007B595B"/>
    <w:rsid w:val="007F5B1C"/>
    <w:rsid w:val="00892EFC"/>
    <w:rsid w:val="008A3875"/>
    <w:rsid w:val="008A6588"/>
    <w:rsid w:val="008C3B71"/>
    <w:rsid w:val="008D050F"/>
    <w:rsid w:val="008E34D4"/>
    <w:rsid w:val="008F72E6"/>
    <w:rsid w:val="0092291E"/>
    <w:rsid w:val="00937545"/>
    <w:rsid w:val="00963362"/>
    <w:rsid w:val="009A6441"/>
    <w:rsid w:val="00A03F74"/>
    <w:rsid w:val="00A32060"/>
    <w:rsid w:val="00A63A61"/>
    <w:rsid w:val="00A87685"/>
    <w:rsid w:val="00A9457D"/>
    <w:rsid w:val="00AE51FF"/>
    <w:rsid w:val="00B300C9"/>
    <w:rsid w:val="00B32405"/>
    <w:rsid w:val="00B51BF5"/>
    <w:rsid w:val="00B538A4"/>
    <w:rsid w:val="00C40A07"/>
    <w:rsid w:val="00C47CE7"/>
    <w:rsid w:val="00C56EBA"/>
    <w:rsid w:val="00CA3820"/>
    <w:rsid w:val="00D53DD6"/>
    <w:rsid w:val="00D67C8E"/>
    <w:rsid w:val="00D851EC"/>
    <w:rsid w:val="00E8334E"/>
    <w:rsid w:val="00EC6675"/>
    <w:rsid w:val="00ED0B96"/>
    <w:rsid w:val="00ED7507"/>
    <w:rsid w:val="00EF4015"/>
    <w:rsid w:val="00F66CC5"/>
    <w:rsid w:val="00F750B3"/>
    <w:rsid w:val="00FC0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3E5CC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395D55"/>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95D5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5D55"/>
    <w:rPr>
      <w:rFonts w:ascii="Times" w:hAnsi="Times"/>
      <w:b/>
      <w:bCs/>
      <w:sz w:val="36"/>
      <w:szCs w:val="36"/>
      <w:lang w:eastAsia="en-US"/>
    </w:rPr>
  </w:style>
  <w:style w:type="character" w:customStyle="1" w:styleId="Heading3Char">
    <w:name w:val="Heading 3 Char"/>
    <w:basedOn w:val="DefaultParagraphFont"/>
    <w:link w:val="Heading3"/>
    <w:uiPriority w:val="9"/>
    <w:rsid w:val="00395D55"/>
    <w:rPr>
      <w:rFonts w:ascii="Times" w:hAnsi="Times"/>
      <w:b/>
      <w:bCs/>
      <w:sz w:val="27"/>
      <w:szCs w:val="27"/>
      <w:lang w:eastAsia="en-US"/>
    </w:rPr>
  </w:style>
  <w:style w:type="paragraph" w:styleId="NormalWeb">
    <w:name w:val="Normal (Web)"/>
    <w:basedOn w:val="Normal"/>
    <w:uiPriority w:val="99"/>
    <w:semiHidden/>
    <w:unhideWhenUsed/>
    <w:rsid w:val="00395D55"/>
    <w:pPr>
      <w:spacing w:before="100" w:beforeAutospacing="1" w:after="100" w:afterAutospacing="1"/>
    </w:pPr>
    <w:rPr>
      <w:rFonts w:ascii="Times" w:hAnsi="Times"/>
      <w:sz w:val="20"/>
      <w:szCs w:val="20"/>
    </w:rPr>
  </w:style>
  <w:style w:type="character" w:styleId="Strong">
    <w:name w:val="Strong"/>
    <w:basedOn w:val="DefaultParagraphFont"/>
    <w:qFormat/>
    <w:rsid w:val="00395D55"/>
    <w:rPr>
      <w:b/>
      <w:bCs/>
    </w:rPr>
  </w:style>
  <w:style w:type="paragraph" w:styleId="BalloonText">
    <w:name w:val="Balloon Text"/>
    <w:basedOn w:val="Normal"/>
    <w:link w:val="BalloonTextChar"/>
    <w:uiPriority w:val="99"/>
    <w:semiHidden/>
    <w:unhideWhenUsed/>
    <w:rsid w:val="00395D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D55"/>
    <w:rPr>
      <w:rFonts w:ascii="Lucida Grande" w:hAnsi="Lucida Grande" w:cs="Lucida Grande"/>
      <w:sz w:val="18"/>
      <w:szCs w:val="18"/>
      <w:lang w:eastAsia="en-US"/>
    </w:rPr>
  </w:style>
  <w:style w:type="paragraph" w:styleId="z-TopofForm">
    <w:name w:val="HTML Top of Form"/>
    <w:basedOn w:val="Normal"/>
    <w:next w:val="Normal"/>
    <w:link w:val="z-TopofFormChar"/>
    <w:hidden/>
    <w:uiPriority w:val="99"/>
    <w:semiHidden/>
    <w:unhideWhenUsed/>
    <w:rsid w:val="00395D5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5D55"/>
    <w:rPr>
      <w:rFonts w:ascii="Arial" w:hAnsi="Arial" w:cs="Arial"/>
      <w:vanish/>
      <w:sz w:val="16"/>
      <w:szCs w:val="16"/>
      <w:lang w:eastAsia="en-US"/>
    </w:rPr>
  </w:style>
  <w:style w:type="character" w:styleId="Hyperlink">
    <w:name w:val="Hyperlink"/>
    <w:basedOn w:val="DefaultParagraphFont"/>
    <w:uiPriority w:val="99"/>
    <w:unhideWhenUsed/>
    <w:rsid w:val="00395D55"/>
    <w:rPr>
      <w:color w:val="0000FF"/>
      <w:u w:val="single"/>
    </w:rPr>
  </w:style>
  <w:style w:type="character" w:customStyle="1" w:styleId="apple-converted-space">
    <w:name w:val="apple-converted-space"/>
    <w:basedOn w:val="DefaultParagraphFont"/>
    <w:rsid w:val="00395D55"/>
  </w:style>
  <w:style w:type="paragraph" w:styleId="z-BottomofForm">
    <w:name w:val="HTML Bottom of Form"/>
    <w:basedOn w:val="Normal"/>
    <w:next w:val="Normal"/>
    <w:link w:val="z-BottomofFormChar"/>
    <w:hidden/>
    <w:uiPriority w:val="99"/>
    <w:semiHidden/>
    <w:unhideWhenUsed/>
    <w:rsid w:val="00395D5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5D55"/>
    <w:rPr>
      <w:rFonts w:ascii="Arial" w:hAnsi="Arial" w:cs="Arial"/>
      <w:vanish/>
      <w:sz w:val="16"/>
      <w:szCs w:val="16"/>
      <w:lang w:eastAsia="en-US"/>
    </w:rPr>
  </w:style>
  <w:style w:type="character" w:styleId="Emphasis">
    <w:name w:val="Emphasis"/>
    <w:basedOn w:val="DefaultParagraphFont"/>
    <w:qFormat/>
    <w:rsid w:val="00395D55"/>
    <w:rPr>
      <w:i/>
      <w:iCs/>
    </w:rPr>
  </w:style>
  <w:style w:type="paragraph" w:styleId="ListParagraph">
    <w:name w:val="List Paragraph"/>
    <w:basedOn w:val="Normal"/>
    <w:uiPriority w:val="34"/>
    <w:qFormat/>
    <w:rsid w:val="005A098A"/>
    <w:pPr>
      <w:ind w:left="720"/>
      <w:contextualSpacing/>
    </w:pPr>
  </w:style>
  <w:style w:type="paragraph" w:styleId="Header">
    <w:name w:val="header"/>
    <w:basedOn w:val="Normal"/>
    <w:link w:val="HeaderChar"/>
    <w:uiPriority w:val="99"/>
    <w:unhideWhenUsed/>
    <w:rsid w:val="006052FA"/>
    <w:pPr>
      <w:tabs>
        <w:tab w:val="center" w:pos="4320"/>
        <w:tab w:val="right" w:pos="8640"/>
      </w:tabs>
    </w:pPr>
  </w:style>
  <w:style w:type="character" w:customStyle="1" w:styleId="HeaderChar">
    <w:name w:val="Header Char"/>
    <w:basedOn w:val="DefaultParagraphFont"/>
    <w:link w:val="Header"/>
    <w:uiPriority w:val="99"/>
    <w:rsid w:val="006052FA"/>
    <w:rPr>
      <w:sz w:val="24"/>
      <w:szCs w:val="24"/>
      <w:lang w:eastAsia="en-US"/>
    </w:rPr>
  </w:style>
  <w:style w:type="paragraph" w:styleId="Footer">
    <w:name w:val="footer"/>
    <w:basedOn w:val="Normal"/>
    <w:link w:val="FooterChar"/>
    <w:uiPriority w:val="99"/>
    <w:unhideWhenUsed/>
    <w:rsid w:val="006052FA"/>
    <w:pPr>
      <w:tabs>
        <w:tab w:val="center" w:pos="4320"/>
        <w:tab w:val="right" w:pos="8640"/>
      </w:tabs>
    </w:pPr>
  </w:style>
  <w:style w:type="character" w:customStyle="1" w:styleId="FooterChar">
    <w:name w:val="Footer Char"/>
    <w:basedOn w:val="DefaultParagraphFont"/>
    <w:link w:val="Footer"/>
    <w:uiPriority w:val="99"/>
    <w:rsid w:val="006052FA"/>
    <w:rPr>
      <w:sz w:val="24"/>
      <w:szCs w:val="24"/>
      <w:lang w:eastAsia="en-US"/>
    </w:rPr>
  </w:style>
  <w:style w:type="character" w:styleId="PageNumber">
    <w:name w:val="page number"/>
    <w:basedOn w:val="DefaultParagraphFont"/>
    <w:uiPriority w:val="99"/>
    <w:semiHidden/>
    <w:unhideWhenUsed/>
    <w:rsid w:val="006052FA"/>
  </w:style>
  <w:style w:type="paragraph" w:customStyle="1" w:styleId="Ansheet">
    <w:name w:val="Ansheet"/>
    <w:basedOn w:val="Normal"/>
    <w:rsid w:val="000C706D"/>
    <w:pPr>
      <w:tabs>
        <w:tab w:val="left" w:pos="720"/>
        <w:tab w:val="right" w:leader="underscore" w:pos="7920"/>
      </w:tabs>
      <w:ind w:left="440" w:hanging="440"/>
      <w:jc w:val="both"/>
    </w:pPr>
    <w:rPr>
      <w:rFonts w:ascii="Times" w:eastAsia="Times New Roman" w:hAnsi="Tim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395D55"/>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95D5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5D55"/>
    <w:rPr>
      <w:rFonts w:ascii="Times" w:hAnsi="Times"/>
      <w:b/>
      <w:bCs/>
      <w:sz w:val="36"/>
      <w:szCs w:val="36"/>
      <w:lang w:eastAsia="en-US"/>
    </w:rPr>
  </w:style>
  <w:style w:type="character" w:customStyle="1" w:styleId="Heading3Char">
    <w:name w:val="Heading 3 Char"/>
    <w:basedOn w:val="DefaultParagraphFont"/>
    <w:link w:val="Heading3"/>
    <w:uiPriority w:val="9"/>
    <w:rsid w:val="00395D55"/>
    <w:rPr>
      <w:rFonts w:ascii="Times" w:hAnsi="Times"/>
      <w:b/>
      <w:bCs/>
      <w:sz w:val="27"/>
      <w:szCs w:val="27"/>
      <w:lang w:eastAsia="en-US"/>
    </w:rPr>
  </w:style>
  <w:style w:type="paragraph" w:styleId="NormalWeb">
    <w:name w:val="Normal (Web)"/>
    <w:basedOn w:val="Normal"/>
    <w:uiPriority w:val="99"/>
    <w:semiHidden/>
    <w:unhideWhenUsed/>
    <w:rsid w:val="00395D55"/>
    <w:pPr>
      <w:spacing w:before="100" w:beforeAutospacing="1" w:after="100" w:afterAutospacing="1"/>
    </w:pPr>
    <w:rPr>
      <w:rFonts w:ascii="Times" w:hAnsi="Times"/>
      <w:sz w:val="20"/>
      <w:szCs w:val="20"/>
    </w:rPr>
  </w:style>
  <w:style w:type="character" w:styleId="Strong">
    <w:name w:val="Strong"/>
    <w:basedOn w:val="DefaultParagraphFont"/>
    <w:qFormat/>
    <w:rsid w:val="00395D55"/>
    <w:rPr>
      <w:b/>
      <w:bCs/>
    </w:rPr>
  </w:style>
  <w:style w:type="paragraph" w:styleId="BalloonText">
    <w:name w:val="Balloon Text"/>
    <w:basedOn w:val="Normal"/>
    <w:link w:val="BalloonTextChar"/>
    <w:uiPriority w:val="99"/>
    <w:semiHidden/>
    <w:unhideWhenUsed/>
    <w:rsid w:val="00395D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D55"/>
    <w:rPr>
      <w:rFonts w:ascii="Lucida Grande" w:hAnsi="Lucida Grande" w:cs="Lucida Grande"/>
      <w:sz w:val="18"/>
      <w:szCs w:val="18"/>
      <w:lang w:eastAsia="en-US"/>
    </w:rPr>
  </w:style>
  <w:style w:type="paragraph" w:styleId="z-TopofForm">
    <w:name w:val="HTML Top of Form"/>
    <w:basedOn w:val="Normal"/>
    <w:next w:val="Normal"/>
    <w:link w:val="z-TopofFormChar"/>
    <w:hidden/>
    <w:uiPriority w:val="99"/>
    <w:semiHidden/>
    <w:unhideWhenUsed/>
    <w:rsid w:val="00395D5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5D55"/>
    <w:rPr>
      <w:rFonts w:ascii="Arial" w:hAnsi="Arial" w:cs="Arial"/>
      <w:vanish/>
      <w:sz w:val="16"/>
      <w:szCs w:val="16"/>
      <w:lang w:eastAsia="en-US"/>
    </w:rPr>
  </w:style>
  <w:style w:type="character" w:styleId="Hyperlink">
    <w:name w:val="Hyperlink"/>
    <w:basedOn w:val="DefaultParagraphFont"/>
    <w:uiPriority w:val="99"/>
    <w:unhideWhenUsed/>
    <w:rsid w:val="00395D55"/>
    <w:rPr>
      <w:color w:val="0000FF"/>
      <w:u w:val="single"/>
    </w:rPr>
  </w:style>
  <w:style w:type="character" w:customStyle="1" w:styleId="apple-converted-space">
    <w:name w:val="apple-converted-space"/>
    <w:basedOn w:val="DefaultParagraphFont"/>
    <w:rsid w:val="00395D55"/>
  </w:style>
  <w:style w:type="paragraph" w:styleId="z-BottomofForm">
    <w:name w:val="HTML Bottom of Form"/>
    <w:basedOn w:val="Normal"/>
    <w:next w:val="Normal"/>
    <w:link w:val="z-BottomofFormChar"/>
    <w:hidden/>
    <w:uiPriority w:val="99"/>
    <w:semiHidden/>
    <w:unhideWhenUsed/>
    <w:rsid w:val="00395D5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5D55"/>
    <w:rPr>
      <w:rFonts w:ascii="Arial" w:hAnsi="Arial" w:cs="Arial"/>
      <w:vanish/>
      <w:sz w:val="16"/>
      <w:szCs w:val="16"/>
      <w:lang w:eastAsia="en-US"/>
    </w:rPr>
  </w:style>
  <w:style w:type="character" w:styleId="Emphasis">
    <w:name w:val="Emphasis"/>
    <w:basedOn w:val="DefaultParagraphFont"/>
    <w:qFormat/>
    <w:rsid w:val="00395D55"/>
    <w:rPr>
      <w:i/>
      <w:iCs/>
    </w:rPr>
  </w:style>
  <w:style w:type="paragraph" w:styleId="ListParagraph">
    <w:name w:val="List Paragraph"/>
    <w:basedOn w:val="Normal"/>
    <w:uiPriority w:val="34"/>
    <w:qFormat/>
    <w:rsid w:val="005A098A"/>
    <w:pPr>
      <w:ind w:left="720"/>
      <w:contextualSpacing/>
    </w:pPr>
  </w:style>
  <w:style w:type="paragraph" w:styleId="Header">
    <w:name w:val="header"/>
    <w:basedOn w:val="Normal"/>
    <w:link w:val="HeaderChar"/>
    <w:uiPriority w:val="99"/>
    <w:unhideWhenUsed/>
    <w:rsid w:val="006052FA"/>
    <w:pPr>
      <w:tabs>
        <w:tab w:val="center" w:pos="4320"/>
        <w:tab w:val="right" w:pos="8640"/>
      </w:tabs>
    </w:pPr>
  </w:style>
  <w:style w:type="character" w:customStyle="1" w:styleId="HeaderChar">
    <w:name w:val="Header Char"/>
    <w:basedOn w:val="DefaultParagraphFont"/>
    <w:link w:val="Header"/>
    <w:uiPriority w:val="99"/>
    <w:rsid w:val="006052FA"/>
    <w:rPr>
      <w:sz w:val="24"/>
      <w:szCs w:val="24"/>
      <w:lang w:eastAsia="en-US"/>
    </w:rPr>
  </w:style>
  <w:style w:type="paragraph" w:styleId="Footer">
    <w:name w:val="footer"/>
    <w:basedOn w:val="Normal"/>
    <w:link w:val="FooterChar"/>
    <w:uiPriority w:val="99"/>
    <w:unhideWhenUsed/>
    <w:rsid w:val="006052FA"/>
    <w:pPr>
      <w:tabs>
        <w:tab w:val="center" w:pos="4320"/>
        <w:tab w:val="right" w:pos="8640"/>
      </w:tabs>
    </w:pPr>
  </w:style>
  <w:style w:type="character" w:customStyle="1" w:styleId="FooterChar">
    <w:name w:val="Footer Char"/>
    <w:basedOn w:val="DefaultParagraphFont"/>
    <w:link w:val="Footer"/>
    <w:uiPriority w:val="99"/>
    <w:rsid w:val="006052FA"/>
    <w:rPr>
      <w:sz w:val="24"/>
      <w:szCs w:val="24"/>
      <w:lang w:eastAsia="en-US"/>
    </w:rPr>
  </w:style>
  <w:style w:type="character" w:styleId="PageNumber">
    <w:name w:val="page number"/>
    <w:basedOn w:val="DefaultParagraphFont"/>
    <w:uiPriority w:val="99"/>
    <w:semiHidden/>
    <w:unhideWhenUsed/>
    <w:rsid w:val="006052FA"/>
  </w:style>
  <w:style w:type="paragraph" w:customStyle="1" w:styleId="Ansheet">
    <w:name w:val="Ansheet"/>
    <w:basedOn w:val="Normal"/>
    <w:rsid w:val="000C706D"/>
    <w:pPr>
      <w:tabs>
        <w:tab w:val="left" w:pos="720"/>
        <w:tab w:val="right" w:leader="underscore" w:pos="7920"/>
      </w:tabs>
      <w:ind w:left="440" w:hanging="440"/>
      <w:jc w:val="both"/>
    </w:pPr>
    <w:rPr>
      <w:rFonts w:ascii="Times" w:eastAsia="Times New Roman"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628">
      <w:bodyDiv w:val="1"/>
      <w:marLeft w:val="0"/>
      <w:marRight w:val="0"/>
      <w:marTop w:val="0"/>
      <w:marBottom w:val="0"/>
      <w:divBdr>
        <w:top w:val="none" w:sz="0" w:space="0" w:color="auto"/>
        <w:left w:val="none" w:sz="0" w:space="0" w:color="auto"/>
        <w:bottom w:val="none" w:sz="0" w:space="0" w:color="auto"/>
        <w:right w:val="none" w:sz="0" w:space="0" w:color="auto"/>
      </w:divBdr>
      <w:divsChild>
        <w:div w:id="1938637162">
          <w:marLeft w:val="0"/>
          <w:marRight w:val="0"/>
          <w:marTop w:val="0"/>
          <w:marBottom w:val="0"/>
          <w:divBdr>
            <w:top w:val="none" w:sz="0" w:space="0" w:color="auto"/>
            <w:left w:val="none" w:sz="0" w:space="0" w:color="auto"/>
            <w:bottom w:val="none" w:sz="0" w:space="0" w:color="auto"/>
            <w:right w:val="none" w:sz="0" w:space="0" w:color="auto"/>
          </w:divBdr>
          <w:divsChild>
            <w:div w:id="1278755417">
              <w:marLeft w:val="0"/>
              <w:marRight w:val="0"/>
              <w:marTop w:val="0"/>
              <w:marBottom w:val="0"/>
              <w:divBdr>
                <w:top w:val="none" w:sz="0" w:space="0" w:color="auto"/>
                <w:left w:val="none" w:sz="0" w:space="0" w:color="auto"/>
                <w:bottom w:val="none" w:sz="0" w:space="0" w:color="auto"/>
                <w:right w:val="none" w:sz="0" w:space="0" w:color="auto"/>
              </w:divBdr>
              <w:divsChild>
                <w:div w:id="991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3469">
          <w:marLeft w:val="0"/>
          <w:marRight w:val="0"/>
          <w:marTop w:val="0"/>
          <w:marBottom w:val="0"/>
          <w:divBdr>
            <w:top w:val="none" w:sz="0" w:space="0" w:color="auto"/>
            <w:left w:val="none" w:sz="0" w:space="0" w:color="auto"/>
            <w:bottom w:val="none" w:sz="0" w:space="0" w:color="auto"/>
            <w:right w:val="none" w:sz="0" w:space="0" w:color="auto"/>
          </w:divBdr>
          <w:divsChild>
            <w:div w:id="1622762217">
              <w:marLeft w:val="0"/>
              <w:marRight w:val="0"/>
              <w:marTop w:val="0"/>
              <w:marBottom w:val="150"/>
              <w:divBdr>
                <w:top w:val="none" w:sz="0" w:space="0" w:color="auto"/>
                <w:left w:val="none" w:sz="0" w:space="0" w:color="auto"/>
                <w:bottom w:val="none" w:sz="0" w:space="0" w:color="auto"/>
                <w:right w:val="none" w:sz="0" w:space="0" w:color="auto"/>
              </w:divBdr>
              <w:divsChild>
                <w:div w:id="693919513">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959723666">
          <w:marLeft w:val="0"/>
          <w:marRight w:val="0"/>
          <w:marTop w:val="0"/>
          <w:marBottom w:val="0"/>
          <w:divBdr>
            <w:top w:val="none" w:sz="0" w:space="0" w:color="auto"/>
            <w:left w:val="none" w:sz="0" w:space="0" w:color="auto"/>
            <w:bottom w:val="none" w:sz="0" w:space="0" w:color="auto"/>
            <w:right w:val="none" w:sz="0" w:space="0" w:color="auto"/>
          </w:divBdr>
          <w:divsChild>
            <w:div w:id="55706824">
              <w:marLeft w:val="0"/>
              <w:marRight w:val="0"/>
              <w:marTop w:val="0"/>
              <w:marBottom w:val="150"/>
              <w:divBdr>
                <w:top w:val="none" w:sz="0" w:space="0" w:color="auto"/>
                <w:left w:val="none" w:sz="0" w:space="0" w:color="auto"/>
                <w:bottom w:val="none" w:sz="0" w:space="0" w:color="auto"/>
                <w:right w:val="none" w:sz="0" w:space="0" w:color="auto"/>
              </w:divBdr>
              <w:divsChild>
                <w:div w:id="817496518">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302319014">
          <w:marLeft w:val="0"/>
          <w:marRight w:val="0"/>
          <w:marTop w:val="0"/>
          <w:marBottom w:val="0"/>
          <w:divBdr>
            <w:top w:val="none" w:sz="0" w:space="0" w:color="auto"/>
            <w:left w:val="none" w:sz="0" w:space="0" w:color="auto"/>
            <w:bottom w:val="none" w:sz="0" w:space="0" w:color="auto"/>
            <w:right w:val="none" w:sz="0" w:space="0" w:color="auto"/>
          </w:divBdr>
          <w:divsChild>
            <w:div w:id="2017147568">
              <w:marLeft w:val="0"/>
              <w:marRight w:val="0"/>
              <w:marTop w:val="0"/>
              <w:marBottom w:val="150"/>
              <w:divBdr>
                <w:top w:val="none" w:sz="0" w:space="0" w:color="auto"/>
                <w:left w:val="none" w:sz="0" w:space="0" w:color="auto"/>
                <w:bottom w:val="none" w:sz="0" w:space="0" w:color="auto"/>
                <w:right w:val="none" w:sz="0" w:space="0" w:color="auto"/>
              </w:divBdr>
              <w:divsChild>
                <w:div w:id="662704756">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137409380">
          <w:marLeft w:val="0"/>
          <w:marRight w:val="0"/>
          <w:marTop w:val="0"/>
          <w:marBottom w:val="0"/>
          <w:divBdr>
            <w:top w:val="none" w:sz="0" w:space="0" w:color="auto"/>
            <w:left w:val="none" w:sz="0" w:space="0" w:color="auto"/>
            <w:bottom w:val="none" w:sz="0" w:space="0" w:color="auto"/>
            <w:right w:val="none" w:sz="0" w:space="0" w:color="auto"/>
          </w:divBdr>
          <w:divsChild>
            <w:div w:id="1156218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88624">
      <w:bodyDiv w:val="1"/>
      <w:marLeft w:val="0"/>
      <w:marRight w:val="0"/>
      <w:marTop w:val="0"/>
      <w:marBottom w:val="0"/>
      <w:divBdr>
        <w:top w:val="none" w:sz="0" w:space="0" w:color="auto"/>
        <w:left w:val="none" w:sz="0" w:space="0" w:color="auto"/>
        <w:bottom w:val="none" w:sz="0" w:space="0" w:color="auto"/>
        <w:right w:val="none" w:sz="0" w:space="0" w:color="auto"/>
      </w:divBdr>
      <w:divsChild>
        <w:div w:id="627468618">
          <w:marLeft w:val="0"/>
          <w:marRight w:val="0"/>
          <w:marTop w:val="0"/>
          <w:marBottom w:val="0"/>
          <w:divBdr>
            <w:top w:val="none" w:sz="0" w:space="0" w:color="auto"/>
            <w:left w:val="none" w:sz="0" w:space="0" w:color="auto"/>
            <w:bottom w:val="none" w:sz="0" w:space="0" w:color="auto"/>
            <w:right w:val="none" w:sz="0" w:space="0" w:color="auto"/>
          </w:divBdr>
          <w:divsChild>
            <w:div w:id="315960317">
              <w:marLeft w:val="0"/>
              <w:marRight w:val="0"/>
              <w:marTop w:val="0"/>
              <w:marBottom w:val="0"/>
              <w:divBdr>
                <w:top w:val="none" w:sz="0" w:space="0" w:color="auto"/>
                <w:left w:val="none" w:sz="0" w:space="0" w:color="auto"/>
                <w:bottom w:val="none" w:sz="0" w:space="0" w:color="auto"/>
                <w:right w:val="none" w:sz="0" w:space="0" w:color="auto"/>
              </w:divBdr>
              <w:divsChild>
                <w:div w:id="1981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14771">
          <w:marLeft w:val="0"/>
          <w:marRight w:val="0"/>
          <w:marTop w:val="0"/>
          <w:marBottom w:val="0"/>
          <w:divBdr>
            <w:top w:val="none" w:sz="0" w:space="0" w:color="auto"/>
            <w:left w:val="none" w:sz="0" w:space="0" w:color="auto"/>
            <w:bottom w:val="none" w:sz="0" w:space="0" w:color="auto"/>
            <w:right w:val="none" w:sz="0" w:space="0" w:color="auto"/>
          </w:divBdr>
          <w:divsChild>
            <w:div w:id="1551914823">
              <w:marLeft w:val="0"/>
              <w:marRight w:val="0"/>
              <w:marTop w:val="0"/>
              <w:marBottom w:val="150"/>
              <w:divBdr>
                <w:top w:val="none" w:sz="0" w:space="0" w:color="auto"/>
                <w:left w:val="none" w:sz="0" w:space="0" w:color="auto"/>
                <w:bottom w:val="none" w:sz="0" w:space="0" w:color="auto"/>
                <w:right w:val="none" w:sz="0" w:space="0" w:color="auto"/>
              </w:divBdr>
              <w:divsChild>
                <w:div w:id="1805000291">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782071370">
          <w:marLeft w:val="0"/>
          <w:marRight w:val="0"/>
          <w:marTop w:val="0"/>
          <w:marBottom w:val="0"/>
          <w:divBdr>
            <w:top w:val="none" w:sz="0" w:space="0" w:color="auto"/>
            <w:left w:val="none" w:sz="0" w:space="0" w:color="auto"/>
            <w:bottom w:val="none" w:sz="0" w:space="0" w:color="auto"/>
            <w:right w:val="none" w:sz="0" w:space="0" w:color="auto"/>
          </w:divBdr>
          <w:divsChild>
            <w:div w:id="214120253">
              <w:marLeft w:val="0"/>
              <w:marRight w:val="0"/>
              <w:marTop w:val="0"/>
              <w:marBottom w:val="150"/>
              <w:divBdr>
                <w:top w:val="none" w:sz="0" w:space="0" w:color="auto"/>
                <w:left w:val="none" w:sz="0" w:space="0" w:color="auto"/>
                <w:bottom w:val="none" w:sz="0" w:space="0" w:color="auto"/>
                <w:right w:val="none" w:sz="0" w:space="0" w:color="auto"/>
              </w:divBdr>
              <w:divsChild>
                <w:div w:id="1131939630">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406927173">
          <w:marLeft w:val="0"/>
          <w:marRight w:val="0"/>
          <w:marTop w:val="0"/>
          <w:marBottom w:val="0"/>
          <w:divBdr>
            <w:top w:val="none" w:sz="0" w:space="0" w:color="auto"/>
            <w:left w:val="none" w:sz="0" w:space="0" w:color="auto"/>
            <w:bottom w:val="none" w:sz="0" w:space="0" w:color="auto"/>
            <w:right w:val="none" w:sz="0" w:space="0" w:color="auto"/>
          </w:divBdr>
          <w:divsChild>
            <w:div w:id="250427944">
              <w:marLeft w:val="0"/>
              <w:marRight w:val="0"/>
              <w:marTop w:val="0"/>
              <w:marBottom w:val="150"/>
              <w:divBdr>
                <w:top w:val="none" w:sz="0" w:space="0" w:color="auto"/>
                <w:left w:val="none" w:sz="0" w:space="0" w:color="auto"/>
                <w:bottom w:val="none" w:sz="0" w:space="0" w:color="auto"/>
                <w:right w:val="none" w:sz="0" w:space="0" w:color="auto"/>
              </w:divBdr>
              <w:divsChild>
                <w:div w:id="659238919">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528954708">
          <w:marLeft w:val="0"/>
          <w:marRight w:val="0"/>
          <w:marTop w:val="0"/>
          <w:marBottom w:val="0"/>
          <w:divBdr>
            <w:top w:val="none" w:sz="0" w:space="0" w:color="auto"/>
            <w:left w:val="none" w:sz="0" w:space="0" w:color="auto"/>
            <w:bottom w:val="none" w:sz="0" w:space="0" w:color="auto"/>
            <w:right w:val="none" w:sz="0" w:space="0" w:color="auto"/>
          </w:divBdr>
          <w:divsChild>
            <w:div w:id="1828014716">
              <w:marLeft w:val="0"/>
              <w:marRight w:val="0"/>
              <w:marTop w:val="0"/>
              <w:marBottom w:val="150"/>
              <w:divBdr>
                <w:top w:val="none" w:sz="0" w:space="0" w:color="auto"/>
                <w:left w:val="none" w:sz="0" w:space="0" w:color="auto"/>
                <w:bottom w:val="none" w:sz="0" w:space="0" w:color="auto"/>
                <w:right w:val="none" w:sz="0" w:space="0" w:color="auto"/>
              </w:divBdr>
              <w:divsChild>
                <w:div w:id="1815028007">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1613">
      <w:bodyDiv w:val="1"/>
      <w:marLeft w:val="0"/>
      <w:marRight w:val="0"/>
      <w:marTop w:val="0"/>
      <w:marBottom w:val="0"/>
      <w:divBdr>
        <w:top w:val="none" w:sz="0" w:space="0" w:color="auto"/>
        <w:left w:val="none" w:sz="0" w:space="0" w:color="auto"/>
        <w:bottom w:val="none" w:sz="0" w:space="0" w:color="auto"/>
        <w:right w:val="none" w:sz="0" w:space="0" w:color="auto"/>
      </w:divBdr>
      <w:divsChild>
        <w:div w:id="96146924">
          <w:marLeft w:val="0"/>
          <w:marRight w:val="0"/>
          <w:marTop w:val="0"/>
          <w:marBottom w:val="0"/>
          <w:divBdr>
            <w:top w:val="none" w:sz="0" w:space="0" w:color="auto"/>
            <w:left w:val="none" w:sz="0" w:space="0" w:color="auto"/>
            <w:bottom w:val="none" w:sz="0" w:space="0" w:color="auto"/>
            <w:right w:val="none" w:sz="0" w:space="0" w:color="auto"/>
          </w:divBdr>
          <w:divsChild>
            <w:div w:id="327560140">
              <w:marLeft w:val="0"/>
              <w:marRight w:val="0"/>
              <w:marTop w:val="0"/>
              <w:marBottom w:val="0"/>
              <w:divBdr>
                <w:top w:val="none" w:sz="0" w:space="0" w:color="auto"/>
                <w:left w:val="none" w:sz="0" w:space="0" w:color="auto"/>
                <w:bottom w:val="none" w:sz="0" w:space="0" w:color="auto"/>
                <w:right w:val="none" w:sz="0" w:space="0" w:color="auto"/>
              </w:divBdr>
              <w:divsChild>
                <w:div w:id="978077138">
                  <w:marLeft w:val="0"/>
                  <w:marRight w:val="0"/>
                  <w:marTop w:val="0"/>
                  <w:marBottom w:val="0"/>
                  <w:divBdr>
                    <w:top w:val="none" w:sz="0" w:space="0" w:color="auto"/>
                    <w:left w:val="none" w:sz="0" w:space="0" w:color="auto"/>
                    <w:bottom w:val="none" w:sz="0" w:space="0" w:color="auto"/>
                    <w:right w:val="none" w:sz="0" w:space="0" w:color="auto"/>
                  </w:divBdr>
                  <w:divsChild>
                    <w:div w:id="5050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001834">
      <w:bodyDiv w:val="1"/>
      <w:marLeft w:val="0"/>
      <w:marRight w:val="0"/>
      <w:marTop w:val="0"/>
      <w:marBottom w:val="0"/>
      <w:divBdr>
        <w:top w:val="none" w:sz="0" w:space="0" w:color="auto"/>
        <w:left w:val="none" w:sz="0" w:space="0" w:color="auto"/>
        <w:bottom w:val="none" w:sz="0" w:space="0" w:color="auto"/>
        <w:right w:val="none" w:sz="0" w:space="0" w:color="auto"/>
      </w:divBdr>
      <w:divsChild>
        <w:div w:id="1224827767">
          <w:marLeft w:val="0"/>
          <w:marRight w:val="0"/>
          <w:marTop w:val="0"/>
          <w:marBottom w:val="0"/>
          <w:divBdr>
            <w:top w:val="none" w:sz="0" w:space="0" w:color="auto"/>
            <w:left w:val="none" w:sz="0" w:space="0" w:color="auto"/>
            <w:bottom w:val="none" w:sz="0" w:space="0" w:color="auto"/>
            <w:right w:val="none" w:sz="0" w:space="0" w:color="auto"/>
          </w:divBdr>
          <w:divsChild>
            <w:div w:id="1171989545">
              <w:marLeft w:val="0"/>
              <w:marRight w:val="0"/>
              <w:marTop w:val="0"/>
              <w:marBottom w:val="0"/>
              <w:divBdr>
                <w:top w:val="none" w:sz="0" w:space="0" w:color="auto"/>
                <w:left w:val="none" w:sz="0" w:space="0" w:color="auto"/>
                <w:bottom w:val="none" w:sz="0" w:space="0" w:color="auto"/>
                <w:right w:val="none" w:sz="0" w:space="0" w:color="auto"/>
              </w:divBdr>
              <w:divsChild>
                <w:div w:id="823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6978">
          <w:marLeft w:val="0"/>
          <w:marRight w:val="0"/>
          <w:marTop w:val="0"/>
          <w:marBottom w:val="0"/>
          <w:divBdr>
            <w:top w:val="none" w:sz="0" w:space="0" w:color="auto"/>
            <w:left w:val="none" w:sz="0" w:space="0" w:color="auto"/>
            <w:bottom w:val="none" w:sz="0" w:space="0" w:color="auto"/>
            <w:right w:val="none" w:sz="0" w:space="0" w:color="auto"/>
          </w:divBdr>
          <w:divsChild>
            <w:div w:id="504638526">
              <w:marLeft w:val="0"/>
              <w:marRight w:val="0"/>
              <w:marTop w:val="0"/>
              <w:marBottom w:val="150"/>
              <w:divBdr>
                <w:top w:val="none" w:sz="0" w:space="0" w:color="auto"/>
                <w:left w:val="none" w:sz="0" w:space="0" w:color="auto"/>
                <w:bottom w:val="none" w:sz="0" w:space="0" w:color="auto"/>
                <w:right w:val="none" w:sz="0" w:space="0" w:color="auto"/>
              </w:divBdr>
              <w:divsChild>
                <w:div w:id="1696468333">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825703726">
          <w:marLeft w:val="0"/>
          <w:marRight w:val="0"/>
          <w:marTop w:val="0"/>
          <w:marBottom w:val="0"/>
          <w:divBdr>
            <w:top w:val="none" w:sz="0" w:space="0" w:color="auto"/>
            <w:left w:val="none" w:sz="0" w:space="0" w:color="auto"/>
            <w:bottom w:val="none" w:sz="0" w:space="0" w:color="auto"/>
            <w:right w:val="none" w:sz="0" w:space="0" w:color="auto"/>
          </w:divBdr>
          <w:divsChild>
            <w:div w:id="1865746297">
              <w:marLeft w:val="0"/>
              <w:marRight w:val="0"/>
              <w:marTop w:val="0"/>
              <w:marBottom w:val="150"/>
              <w:divBdr>
                <w:top w:val="none" w:sz="0" w:space="0" w:color="auto"/>
                <w:left w:val="none" w:sz="0" w:space="0" w:color="auto"/>
                <w:bottom w:val="none" w:sz="0" w:space="0" w:color="auto"/>
                <w:right w:val="none" w:sz="0" w:space="0" w:color="auto"/>
              </w:divBdr>
              <w:divsChild>
                <w:div w:id="1999770081">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542862991">
          <w:marLeft w:val="0"/>
          <w:marRight w:val="0"/>
          <w:marTop w:val="0"/>
          <w:marBottom w:val="0"/>
          <w:divBdr>
            <w:top w:val="none" w:sz="0" w:space="0" w:color="auto"/>
            <w:left w:val="none" w:sz="0" w:space="0" w:color="auto"/>
            <w:bottom w:val="none" w:sz="0" w:space="0" w:color="auto"/>
            <w:right w:val="none" w:sz="0" w:space="0" w:color="auto"/>
          </w:divBdr>
          <w:divsChild>
            <w:div w:id="1227690248">
              <w:marLeft w:val="0"/>
              <w:marRight w:val="0"/>
              <w:marTop w:val="0"/>
              <w:marBottom w:val="150"/>
              <w:divBdr>
                <w:top w:val="none" w:sz="0" w:space="0" w:color="auto"/>
                <w:left w:val="none" w:sz="0" w:space="0" w:color="auto"/>
                <w:bottom w:val="none" w:sz="0" w:space="0" w:color="auto"/>
                <w:right w:val="none" w:sz="0" w:space="0" w:color="auto"/>
              </w:divBdr>
              <w:divsChild>
                <w:div w:id="847331901">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852060202">
          <w:marLeft w:val="0"/>
          <w:marRight w:val="0"/>
          <w:marTop w:val="0"/>
          <w:marBottom w:val="0"/>
          <w:divBdr>
            <w:top w:val="none" w:sz="0" w:space="0" w:color="auto"/>
            <w:left w:val="none" w:sz="0" w:space="0" w:color="auto"/>
            <w:bottom w:val="none" w:sz="0" w:space="0" w:color="auto"/>
            <w:right w:val="none" w:sz="0" w:space="0" w:color="auto"/>
          </w:divBdr>
          <w:divsChild>
            <w:div w:id="157897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6189286">
      <w:bodyDiv w:val="1"/>
      <w:marLeft w:val="0"/>
      <w:marRight w:val="0"/>
      <w:marTop w:val="0"/>
      <w:marBottom w:val="0"/>
      <w:divBdr>
        <w:top w:val="none" w:sz="0" w:space="0" w:color="auto"/>
        <w:left w:val="none" w:sz="0" w:space="0" w:color="auto"/>
        <w:bottom w:val="none" w:sz="0" w:space="0" w:color="auto"/>
        <w:right w:val="none" w:sz="0" w:space="0" w:color="auto"/>
      </w:divBdr>
      <w:divsChild>
        <w:div w:id="1534148405">
          <w:marLeft w:val="0"/>
          <w:marRight w:val="0"/>
          <w:marTop w:val="0"/>
          <w:marBottom w:val="0"/>
          <w:divBdr>
            <w:top w:val="none" w:sz="0" w:space="0" w:color="auto"/>
            <w:left w:val="none" w:sz="0" w:space="0" w:color="auto"/>
            <w:bottom w:val="none" w:sz="0" w:space="0" w:color="auto"/>
            <w:right w:val="none" w:sz="0" w:space="0" w:color="auto"/>
          </w:divBdr>
          <w:divsChild>
            <w:div w:id="750278584">
              <w:marLeft w:val="0"/>
              <w:marRight w:val="0"/>
              <w:marTop w:val="0"/>
              <w:marBottom w:val="0"/>
              <w:divBdr>
                <w:top w:val="none" w:sz="0" w:space="0" w:color="auto"/>
                <w:left w:val="none" w:sz="0" w:space="0" w:color="auto"/>
                <w:bottom w:val="none" w:sz="0" w:space="0" w:color="auto"/>
                <w:right w:val="none" w:sz="0" w:space="0" w:color="auto"/>
              </w:divBdr>
              <w:divsChild>
                <w:div w:id="2059935190">
                  <w:marLeft w:val="0"/>
                  <w:marRight w:val="0"/>
                  <w:marTop w:val="0"/>
                  <w:marBottom w:val="0"/>
                  <w:divBdr>
                    <w:top w:val="none" w:sz="0" w:space="0" w:color="auto"/>
                    <w:left w:val="none" w:sz="0" w:space="0" w:color="auto"/>
                    <w:bottom w:val="none" w:sz="0" w:space="0" w:color="auto"/>
                    <w:right w:val="none" w:sz="0" w:space="0" w:color="auto"/>
                  </w:divBdr>
                  <w:divsChild>
                    <w:div w:id="12419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3547">
              <w:marLeft w:val="0"/>
              <w:marRight w:val="0"/>
              <w:marTop w:val="0"/>
              <w:marBottom w:val="0"/>
              <w:divBdr>
                <w:top w:val="none" w:sz="0" w:space="0" w:color="auto"/>
                <w:left w:val="none" w:sz="0" w:space="0" w:color="auto"/>
                <w:bottom w:val="none" w:sz="0" w:space="0" w:color="auto"/>
                <w:right w:val="none" w:sz="0" w:space="0" w:color="auto"/>
              </w:divBdr>
              <w:divsChild>
                <w:div w:id="875703408">
                  <w:marLeft w:val="0"/>
                  <w:marRight w:val="0"/>
                  <w:marTop w:val="0"/>
                  <w:marBottom w:val="150"/>
                  <w:divBdr>
                    <w:top w:val="none" w:sz="0" w:space="0" w:color="auto"/>
                    <w:left w:val="none" w:sz="0" w:space="0" w:color="auto"/>
                    <w:bottom w:val="none" w:sz="0" w:space="0" w:color="auto"/>
                    <w:right w:val="none" w:sz="0" w:space="0" w:color="auto"/>
                  </w:divBdr>
                  <w:divsChild>
                    <w:div w:id="1569341082">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714937534">
              <w:marLeft w:val="0"/>
              <w:marRight w:val="0"/>
              <w:marTop w:val="0"/>
              <w:marBottom w:val="0"/>
              <w:divBdr>
                <w:top w:val="none" w:sz="0" w:space="0" w:color="auto"/>
                <w:left w:val="none" w:sz="0" w:space="0" w:color="auto"/>
                <w:bottom w:val="none" w:sz="0" w:space="0" w:color="auto"/>
                <w:right w:val="none" w:sz="0" w:space="0" w:color="auto"/>
              </w:divBdr>
              <w:divsChild>
                <w:div w:id="1274901493">
                  <w:marLeft w:val="0"/>
                  <w:marRight w:val="0"/>
                  <w:marTop w:val="0"/>
                  <w:marBottom w:val="150"/>
                  <w:divBdr>
                    <w:top w:val="none" w:sz="0" w:space="0" w:color="auto"/>
                    <w:left w:val="none" w:sz="0" w:space="0" w:color="auto"/>
                    <w:bottom w:val="none" w:sz="0" w:space="0" w:color="auto"/>
                    <w:right w:val="none" w:sz="0" w:space="0" w:color="auto"/>
                  </w:divBdr>
                  <w:divsChild>
                    <w:div w:id="691106299">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42798936">
              <w:marLeft w:val="0"/>
              <w:marRight w:val="0"/>
              <w:marTop w:val="0"/>
              <w:marBottom w:val="0"/>
              <w:divBdr>
                <w:top w:val="none" w:sz="0" w:space="0" w:color="auto"/>
                <w:left w:val="none" w:sz="0" w:space="0" w:color="auto"/>
                <w:bottom w:val="none" w:sz="0" w:space="0" w:color="auto"/>
                <w:right w:val="none" w:sz="0" w:space="0" w:color="auto"/>
              </w:divBdr>
              <w:divsChild>
                <w:div w:id="1526358670">
                  <w:marLeft w:val="0"/>
                  <w:marRight w:val="0"/>
                  <w:marTop w:val="0"/>
                  <w:marBottom w:val="150"/>
                  <w:divBdr>
                    <w:top w:val="none" w:sz="0" w:space="0" w:color="auto"/>
                    <w:left w:val="none" w:sz="0" w:space="0" w:color="auto"/>
                    <w:bottom w:val="none" w:sz="0" w:space="0" w:color="auto"/>
                    <w:right w:val="none" w:sz="0" w:space="0" w:color="auto"/>
                  </w:divBdr>
                  <w:divsChild>
                    <w:div w:id="1123575804">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403288931">
              <w:marLeft w:val="0"/>
              <w:marRight w:val="0"/>
              <w:marTop w:val="0"/>
              <w:marBottom w:val="0"/>
              <w:divBdr>
                <w:top w:val="none" w:sz="0" w:space="0" w:color="auto"/>
                <w:left w:val="none" w:sz="0" w:space="0" w:color="auto"/>
                <w:bottom w:val="none" w:sz="0" w:space="0" w:color="auto"/>
                <w:right w:val="none" w:sz="0" w:space="0" w:color="auto"/>
              </w:divBdr>
              <w:divsChild>
                <w:div w:id="1252085938">
                  <w:marLeft w:val="0"/>
                  <w:marRight w:val="0"/>
                  <w:marTop w:val="0"/>
                  <w:marBottom w:val="150"/>
                  <w:divBdr>
                    <w:top w:val="none" w:sz="0" w:space="0" w:color="auto"/>
                    <w:left w:val="none" w:sz="0" w:space="0" w:color="auto"/>
                    <w:bottom w:val="none" w:sz="0" w:space="0" w:color="auto"/>
                    <w:right w:val="none" w:sz="0" w:space="0" w:color="auto"/>
                  </w:divBdr>
                  <w:divsChild>
                    <w:div w:id="1010256800">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1620">
          <w:marLeft w:val="0"/>
          <w:marRight w:val="0"/>
          <w:marTop w:val="0"/>
          <w:marBottom w:val="0"/>
          <w:divBdr>
            <w:top w:val="none" w:sz="0" w:space="0" w:color="auto"/>
            <w:left w:val="none" w:sz="0" w:space="0" w:color="auto"/>
            <w:bottom w:val="none" w:sz="0" w:space="0" w:color="auto"/>
            <w:right w:val="none" w:sz="0" w:space="0" w:color="auto"/>
          </w:divBdr>
          <w:divsChild>
            <w:div w:id="1648823601">
              <w:marLeft w:val="0"/>
              <w:marRight w:val="0"/>
              <w:marTop w:val="300"/>
              <w:marBottom w:val="300"/>
              <w:divBdr>
                <w:top w:val="single" w:sz="6" w:space="14" w:color="E5E5E5"/>
                <w:left w:val="none" w:sz="0" w:space="0" w:color="auto"/>
                <w:bottom w:val="none" w:sz="0" w:space="0" w:color="auto"/>
                <w:right w:val="none" w:sz="0" w:space="0" w:color="auto"/>
              </w:divBdr>
            </w:div>
          </w:divsChild>
        </w:div>
      </w:divsChild>
    </w:div>
    <w:div w:id="655306366">
      <w:bodyDiv w:val="1"/>
      <w:marLeft w:val="0"/>
      <w:marRight w:val="0"/>
      <w:marTop w:val="0"/>
      <w:marBottom w:val="0"/>
      <w:divBdr>
        <w:top w:val="none" w:sz="0" w:space="0" w:color="auto"/>
        <w:left w:val="none" w:sz="0" w:space="0" w:color="auto"/>
        <w:bottom w:val="none" w:sz="0" w:space="0" w:color="auto"/>
        <w:right w:val="none" w:sz="0" w:space="0" w:color="auto"/>
      </w:divBdr>
      <w:divsChild>
        <w:div w:id="125701566">
          <w:marLeft w:val="0"/>
          <w:marRight w:val="0"/>
          <w:marTop w:val="0"/>
          <w:marBottom w:val="0"/>
          <w:divBdr>
            <w:top w:val="none" w:sz="0" w:space="0" w:color="auto"/>
            <w:left w:val="none" w:sz="0" w:space="0" w:color="auto"/>
            <w:bottom w:val="none" w:sz="0" w:space="0" w:color="auto"/>
            <w:right w:val="none" w:sz="0" w:space="0" w:color="auto"/>
          </w:divBdr>
          <w:divsChild>
            <w:div w:id="519852788">
              <w:marLeft w:val="0"/>
              <w:marRight w:val="0"/>
              <w:marTop w:val="0"/>
              <w:marBottom w:val="0"/>
              <w:divBdr>
                <w:top w:val="none" w:sz="0" w:space="0" w:color="auto"/>
                <w:left w:val="none" w:sz="0" w:space="0" w:color="auto"/>
                <w:bottom w:val="none" w:sz="0" w:space="0" w:color="auto"/>
                <w:right w:val="none" w:sz="0" w:space="0" w:color="auto"/>
              </w:divBdr>
              <w:divsChild>
                <w:div w:id="66343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291">
          <w:marLeft w:val="0"/>
          <w:marRight w:val="0"/>
          <w:marTop w:val="0"/>
          <w:marBottom w:val="0"/>
          <w:divBdr>
            <w:top w:val="none" w:sz="0" w:space="0" w:color="auto"/>
            <w:left w:val="none" w:sz="0" w:space="0" w:color="auto"/>
            <w:bottom w:val="none" w:sz="0" w:space="0" w:color="auto"/>
            <w:right w:val="none" w:sz="0" w:space="0" w:color="auto"/>
          </w:divBdr>
          <w:divsChild>
            <w:div w:id="621570558">
              <w:marLeft w:val="0"/>
              <w:marRight w:val="0"/>
              <w:marTop w:val="0"/>
              <w:marBottom w:val="150"/>
              <w:divBdr>
                <w:top w:val="none" w:sz="0" w:space="0" w:color="auto"/>
                <w:left w:val="none" w:sz="0" w:space="0" w:color="auto"/>
                <w:bottom w:val="none" w:sz="0" w:space="0" w:color="auto"/>
                <w:right w:val="none" w:sz="0" w:space="0" w:color="auto"/>
              </w:divBdr>
              <w:divsChild>
                <w:div w:id="962269076">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430784915">
          <w:marLeft w:val="0"/>
          <w:marRight w:val="0"/>
          <w:marTop w:val="0"/>
          <w:marBottom w:val="0"/>
          <w:divBdr>
            <w:top w:val="none" w:sz="0" w:space="0" w:color="auto"/>
            <w:left w:val="none" w:sz="0" w:space="0" w:color="auto"/>
            <w:bottom w:val="none" w:sz="0" w:space="0" w:color="auto"/>
            <w:right w:val="none" w:sz="0" w:space="0" w:color="auto"/>
          </w:divBdr>
          <w:divsChild>
            <w:div w:id="2091343028">
              <w:marLeft w:val="0"/>
              <w:marRight w:val="0"/>
              <w:marTop w:val="0"/>
              <w:marBottom w:val="150"/>
              <w:divBdr>
                <w:top w:val="none" w:sz="0" w:space="0" w:color="auto"/>
                <w:left w:val="none" w:sz="0" w:space="0" w:color="auto"/>
                <w:bottom w:val="none" w:sz="0" w:space="0" w:color="auto"/>
                <w:right w:val="none" w:sz="0" w:space="0" w:color="auto"/>
              </w:divBdr>
              <w:divsChild>
                <w:div w:id="241836655">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643076125">
          <w:marLeft w:val="0"/>
          <w:marRight w:val="0"/>
          <w:marTop w:val="0"/>
          <w:marBottom w:val="0"/>
          <w:divBdr>
            <w:top w:val="none" w:sz="0" w:space="0" w:color="auto"/>
            <w:left w:val="none" w:sz="0" w:space="0" w:color="auto"/>
            <w:bottom w:val="none" w:sz="0" w:space="0" w:color="auto"/>
            <w:right w:val="none" w:sz="0" w:space="0" w:color="auto"/>
          </w:divBdr>
          <w:divsChild>
            <w:div w:id="1253080822">
              <w:marLeft w:val="0"/>
              <w:marRight w:val="0"/>
              <w:marTop w:val="0"/>
              <w:marBottom w:val="150"/>
              <w:divBdr>
                <w:top w:val="none" w:sz="0" w:space="0" w:color="auto"/>
                <w:left w:val="none" w:sz="0" w:space="0" w:color="auto"/>
                <w:bottom w:val="none" w:sz="0" w:space="0" w:color="auto"/>
                <w:right w:val="none" w:sz="0" w:space="0" w:color="auto"/>
              </w:divBdr>
              <w:divsChild>
                <w:div w:id="1246718949">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004358722">
          <w:marLeft w:val="0"/>
          <w:marRight w:val="0"/>
          <w:marTop w:val="0"/>
          <w:marBottom w:val="0"/>
          <w:divBdr>
            <w:top w:val="none" w:sz="0" w:space="0" w:color="auto"/>
            <w:left w:val="none" w:sz="0" w:space="0" w:color="auto"/>
            <w:bottom w:val="none" w:sz="0" w:space="0" w:color="auto"/>
            <w:right w:val="none" w:sz="0" w:space="0" w:color="auto"/>
          </w:divBdr>
          <w:divsChild>
            <w:div w:id="1041829113">
              <w:marLeft w:val="0"/>
              <w:marRight w:val="0"/>
              <w:marTop w:val="0"/>
              <w:marBottom w:val="150"/>
              <w:divBdr>
                <w:top w:val="none" w:sz="0" w:space="0" w:color="auto"/>
                <w:left w:val="none" w:sz="0" w:space="0" w:color="auto"/>
                <w:bottom w:val="none" w:sz="0" w:space="0" w:color="auto"/>
                <w:right w:val="none" w:sz="0" w:space="0" w:color="auto"/>
              </w:divBdr>
              <w:divsChild>
                <w:div w:id="967273318">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03703">
      <w:bodyDiv w:val="1"/>
      <w:marLeft w:val="0"/>
      <w:marRight w:val="0"/>
      <w:marTop w:val="0"/>
      <w:marBottom w:val="0"/>
      <w:divBdr>
        <w:top w:val="none" w:sz="0" w:space="0" w:color="auto"/>
        <w:left w:val="none" w:sz="0" w:space="0" w:color="auto"/>
        <w:bottom w:val="none" w:sz="0" w:space="0" w:color="auto"/>
        <w:right w:val="none" w:sz="0" w:space="0" w:color="auto"/>
      </w:divBdr>
      <w:divsChild>
        <w:div w:id="1538853625">
          <w:marLeft w:val="0"/>
          <w:marRight w:val="0"/>
          <w:marTop w:val="0"/>
          <w:marBottom w:val="0"/>
          <w:divBdr>
            <w:top w:val="none" w:sz="0" w:space="0" w:color="auto"/>
            <w:left w:val="none" w:sz="0" w:space="0" w:color="auto"/>
            <w:bottom w:val="none" w:sz="0" w:space="0" w:color="auto"/>
            <w:right w:val="none" w:sz="0" w:space="0" w:color="auto"/>
          </w:divBdr>
          <w:divsChild>
            <w:div w:id="1020473770">
              <w:marLeft w:val="0"/>
              <w:marRight w:val="0"/>
              <w:marTop w:val="0"/>
              <w:marBottom w:val="0"/>
              <w:divBdr>
                <w:top w:val="none" w:sz="0" w:space="0" w:color="auto"/>
                <w:left w:val="none" w:sz="0" w:space="0" w:color="auto"/>
                <w:bottom w:val="none" w:sz="0" w:space="0" w:color="auto"/>
                <w:right w:val="none" w:sz="0" w:space="0" w:color="auto"/>
              </w:divBdr>
              <w:divsChild>
                <w:div w:id="4107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3373">
          <w:marLeft w:val="0"/>
          <w:marRight w:val="0"/>
          <w:marTop w:val="0"/>
          <w:marBottom w:val="0"/>
          <w:divBdr>
            <w:top w:val="none" w:sz="0" w:space="0" w:color="auto"/>
            <w:left w:val="none" w:sz="0" w:space="0" w:color="auto"/>
            <w:bottom w:val="none" w:sz="0" w:space="0" w:color="auto"/>
            <w:right w:val="none" w:sz="0" w:space="0" w:color="auto"/>
          </w:divBdr>
          <w:divsChild>
            <w:div w:id="1658731235">
              <w:marLeft w:val="0"/>
              <w:marRight w:val="0"/>
              <w:marTop w:val="0"/>
              <w:marBottom w:val="150"/>
              <w:divBdr>
                <w:top w:val="none" w:sz="0" w:space="0" w:color="auto"/>
                <w:left w:val="none" w:sz="0" w:space="0" w:color="auto"/>
                <w:bottom w:val="none" w:sz="0" w:space="0" w:color="auto"/>
                <w:right w:val="none" w:sz="0" w:space="0" w:color="auto"/>
              </w:divBdr>
              <w:divsChild>
                <w:div w:id="259917323">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664428957">
          <w:marLeft w:val="0"/>
          <w:marRight w:val="0"/>
          <w:marTop w:val="0"/>
          <w:marBottom w:val="0"/>
          <w:divBdr>
            <w:top w:val="none" w:sz="0" w:space="0" w:color="auto"/>
            <w:left w:val="none" w:sz="0" w:space="0" w:color="auto"/>
            <w:bottom w:val="none" w:sz="0" w:space="0" w:color="auto"/>
            <w:right w:val="none" w:sz="0" w:space="0" w:color="auto"/>
          </w:divBdr>
          <w:divsChild>
            <w:div w:id="1696080531">
              <w:marLeft w:val="0"/>
              <w:marRight w:val="0"/>
              <w:marTop w:val="0"/>
              <w:marBottom w:val="150"/>
              <w:divBdr>
                <w:top w:val="none" w:sz="0" w:space="0" w:color="auto"/>
                <w:left w:val="none" w:sz="0" w:space="0" w:color="auto"/>
                <w:bottom w:val="none" w:sz="0" w:space="0" w:color="auto"/>
                <w:right w:val="none" w:sz="0" w:space="0" w:color="auto"/>
              </w:divBdr>
              <w:divsChild>
                <w:div w:id="690373259">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502165713">
          <w:marLeft w:val="0"/>
          <w:marRight w:val="0"/>
          <w:marTop w:val="0"/>
          <w:marBottom w:val="0"/>
          <w:divBdr>
            <w:top w:val="none" w:sz="0" w:space="0" w:color="auto"/>
            <w:left w:val="none" w:sz="0" w:space="0" w:color="auto"/>
            <w:bottom w:val="none" w:sz="0" w:space="0" w:color="auto"/>
            <w:right w:val="none" w:sz="0" w:space="0" w:color="auto"/>
          </w:divBdr>
          <w:divsChild>
            <w:div w:id="260796668">
              <w:marLeft w:val="0"/>
              <w:marRight w:val="0"/>
              <w:marTop w:val="0"/>
              <w:marBottom w:val="150"/>
              <w:divBdr>
                <w:top w:val="none" w:sz="0" w:space="0" w:color="auto"/>
                <w:left w:val="none" w:sz="0" w:space="0" w:color="auto"/>
                <w:bottom w:val="none" w:sz="0" w:space="0" w:color="auto"/>
                <w:right w:val="none" w:sz="0" w:space="0" w:color="auto"/>
              </w:divBdr>
              <w:divsChild>
                <w:div w:id="790824123">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2011446324">
          <w:marLeft w:val="0"/>
          <w:marRight w:val="0"/>
          <w:marTop w:val="0"/>
          <w:marBottom w:val="0"/>
          <w:divBdr>
            <w:top w:val="none" w:sz="0" w:space="0" w:color="auto"/>
            <w:left w:val="none" w:sz="0" w:space="0" w:color="auto"/>
            <w:bottom w:val="none" w:sz="0" w:space="0" w:color="auto"/>
            <w:right w:val="none" w:sz="0" w:space="0" w:color="auto"/>
          </w:divBdr>
          <w:divsChild>
            <w:div w:id="7517825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6268042">
      <w:bodyDiv w:val="1"/>
      <w:marLeft w:val="0"/>
      <w:marRight w:val="0"/>
      <w:marTop w:val="0"/>
      <w:marBottom w:val="0"/>
      <w:divBdr>
        <w:top w:val="none" w:sz="0" w:space="0" w:color="auto"/>
        <w:left w:val="none" w:sz="0" w:space="0" w:color="auto"/>
        <w:bottom w:val="none" w:sz="0" w:space="0" w:color="auto"/>
        <w:right w:val="none" w:sz="0" w:space="0" w:color="auto"/>
      </w:divBdr>
      <w:divsChild>
        <w:div w:id="1380590086">
          <w:marLeft w:val="0"/>
          <w:marRight w:val="0"/>
          <w:marTop w:val="0"/>
          <w:marBottom w:val="0"/>
          <w:divBdr>
            <w:top w:val="none" w:sz="0" w:space="0" w:color="auto"/>
            <w:left w:val="none" w:sz="0" w:space="0" w:color="auto"/>
            <w:bottom w:val="none" w:sz="0" w:space="0" w:color="auto"/>
            <w:right w:val="none" w:sz="0" w:space="0" w:color="auto"/>
          </w:divBdr>
          <w:divsChild>
            <w:div w:id="2080857665">
              <w:marLeft w:val="0"/>
              <w:marRight w:val="0"/>
              <w:marTop w:val="0"/>
              <w:marBottom w:val="0"/>
              <w:divBdr>
                <w:top w:val="none" w:sz="0" w:space="0" w:color="auto"/>
                <w:left w:val="none" w:sz="0" w:space="0" w:color="auto"/>
                <w:bottom w:val="none" w:sz="0" w:space="0" w:color="auto"/>
                <w:right w:val="none" w:sz="0" w:space="0" w:color="auto"/>
              </w:divBdr>
              <w:divsChild>
                <w:div w:id="253127137">
                  <w:marLeft w:val="0"/>
                  <w:marRight w:val="0"/>
                  <w:marTop w:val="0"/>
                  <w:marBottom w:val="0"/>
                  <w:divBdr>
                    <w:top w:val="none" w:sz="0" w:space="0" w:color="auto"/>
                    <w:left w:val="none" w:sz="0" w:space="0" w:color="auto"/>
                    <w:bottom w:val="none" w:sz="0" w:space="0" w:color="auto"/>
                    <w:right w:val="none" w:sz="0" w:space="0" w:color="auto"/>
                  </w:divBdr>
                  <w:divsChild>
                    <w:div w:id="6737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283">
              <w:marLeft w:val="0"/>
              <w:marRight w:val="0"/>
              <w:marTop w:val="0"/>
              <w:marBottom w:val="0"/>
              <w:divBdr>
                <w:top w:val="none" w:sz="0" w:space="0" w:color="auto"/>
                <w:left w:val="none" w:sz="0" w:space="0" w:color="auto"/>
                <w:bottom w:val="none" w:sz="0" w:space="0" w:color="auto"/>
                <w:right w:val="none" w:sz="0" w:space="0" w:color="auto"/>
              </w:divBdr>
              <w:divsChild>
                <w:div w:id="1494680307">
                  <w:marLeft w:val="0"/>
                  <w:marRight w:val="0"/>
                  <w:marTop w:val="0"/>
                  <w:marBottom w:val="150"/>
                  <w:divBdr>
                    <w:top w:val="none" w:sz="0" w:space="0" w:color="auto"/>
                    <w:left w:val="none" w:sz="0" w:space="0" w:color="auto"/>
                    <w:bottom w:val="none" w:sz="0" w:space="0" w:color="auto"/>
                    <w:right w:val="none" w:sz="0" w:space="0" w:color="auto"/>
                  </w:divBdr>
                  <w:divsChild>
                    <w:div w:id="2117675920">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212624805">
              <w:marLeft w:val="0"/>
              <w:marRight w:val="0"/>
              <w:marTop w:val="0"/>
              <w:marBottom w:val="0"/>
              <w:divBdr>
                <w:top w:val="none" w:sz="0" w:space="0" w:color="auto"/>
                <w:left w:val="none" w:sz="0" w:space="0" w:color="auto"/>
                <w:bottom w:val="none" w:sz="0" w:space="0" w:color="auto"/>
                <w:right w:val="none" w:sz="0" w:space="0" w:color="auto"/>
              </w:divBdr>
              <w:divsChild>
                <w:div w:id="1126772579">
                  <w:marLeft w:val="0"/>
                  <w:marRight w:val="0"/>
                  <w:marTop w:val="0"/>
                  <w:marBottom w:val="150"/>
                  <w:divBdr>
                    <w:top w:val="none" w:sz="0" w:space="0" w:color="auto"/>
                    <w:left w:val="none" w:sz="0" w:space="0" w:color="auto"/>
                    <w:bottom w:val="none" w:sz="0" w:space="0" w:color="auto"/>
                    <w:right w:val="none" w:sz="0" w:space="0" w:color="auto"/>
                  </w:divBdr>
                  <w:divsChild>
                    <w:div w:id="1830098343">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253666923">
              <w:marLeft w:val="0"/>
              <w:marRight w:val="0"/>
              <w:marTop w:val="0"/>
              <w:marBottom w:val="0"/>
              <w:divBdr>
                <w:top w:val="none" w:sz="0" w:space="0" w:color="auto"/>
                <w:left w:val="none" w:sz="0" w:space="0" w:color="auto"/>
                <w:bottom w:val="none" w:sz="0" w:space="0" w:color="auto"/>
                <w:right w:val="none" w:sz="0" w:space="0" w:color="auto"/>
              </w:divBdr>
              <w:divsChild>
                <w:div w:id="660472974">
                  <w:marLeft w:val="0"/>
                  <w:marRight w:val="0"/>
                  <w:marTop w:val="0"/>
                  <w:marBottom w:val="150"/>
                  <w:divBdr>
                    <w:top w:val="none" w:sz="0" w:space="0" w:color="auto"/>
                    <w:left w:val="none" w:sz="0" w:space="0" w:color="auto"/>
                    <w:bottom w:val="none" w:sz="0" w:space="0" w:color="auto"/>
                    <w:right w:val="none" w:sz="0" w:space="0" w:color="auto"/>
                  </w:divBdr>
                  <w:divsChild>
                    <w:div w:id="424033005">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541944398">
              <w:marLeft w:val="0"/>
              <w:marRight w:val="0"/>
              <w:marTop w:val="0"/>
              <w:marBottom w:val="0"/>
              <w:divBdr>
                <w:top w:val="none" w:sz="0" w:space="0" w:color="auto"/>
                <w:left w:val="none" w:sz="0" w:space="0" w:color="auto"/>
                <w:bottom w:val="none" w:sz="0" w:space="0" w:color="auto"/>
                <w:right w:val="none" w:sz="0" w:space="0" w:color="auto"/>
              </w:divBdr>
              <w:divsChild>
                <w:div w:id="775978834">
                  <w:marLeft w:val="0"/>
                  <w:marRight w:val="0"/>
                  <w:marTop w:val="0"/>
                  <w:marBottom w:val="150"/>
                  <w:divBdr>
                    <w:top w:val="none" w:sz="0" w:space="0" w:color="auto"/>
                    <w:left w:val="none" w:sz="0" w:space="0" w:color="auto"/>
                    <w:bottom w:val="none" w:sz="0" w:space="0" w:color="auto"/>
                    <w:right w:val="none" w:sz="0" w:space="0" w:color="auto"/>
                  </w:divBdr>
                  <w:divsChild>
                    <w:div w:id="1428430354">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98085">
      <w:bodyDiv w:val="1"/>
      <w:marLeft w:val="0"/>
      <w:marRight w:val="0"/>
      <w:marTop w:val="0"/>
      <w:marBottom w:val="0"/>
      <w:divBdr>
        <w:top w:val="none" w:sz="0" w:space="0" w:color="auto"/>
        <w:left w:val="none" w:sz="0" w:space="0" w:color="auto"/>
        <w:bottom w:val="none" w:sz="0" w:space="0" w:color="auto"/>
        <w:right w:val="none" w:sz="0" w:space="0" w:color="auto"/>
      </w:divBdr>
      <w:divsChild>
        <w:div w:id="1018392983">
          <w:marLeft w:val="0"/>
          <w:marRight w:val="0"/>
          <w:marTop w:val="0"/>
          <w:marBottom w:val="0"/>
          <w:divBdr>
            <w:top w:val="none" w:sz="0" w:space="0" w:color="auto"/>
            <w:left w:val="none" w:sz="0" w:space="0" w:color="auto"/>
            <w:bottom w:val="none" w:sz="0" w:space="0" w:color="auto"/>
            <w:right w:val="none" w:sz="0" w:space="0" w:color="auto"/>
          </w:divBdr>
          <w:divsChild>
            <w:div w:id="1766271024">
              <w:marLeft w:val="0"/>
              <w:marRight w:val="0"/>
              <w:marTop w:val="0"/>
              <w:marBottom w:val="0"/>
              <w:divBdr>
                <w:top w:val="none" w:sz="0" w:space="0" w:color="auto"/>
                <w:left w:val="none" w:sz="0" w:space="0" w:color="auto"/>
                <w:bottom w:val="none" w:sz="0" w:space="0" w:color="auto"/>
                <w:right w:val="none" w:sz="0" w:space="0" w:color="auto"/>
              </w:divBdr>
              <w:divsChild>
                <w:div w:id="1498571369">
                  <w:marLeft w:val="0"/>
                  <w:marRight w:val="0"/>
                  <w:marTop w:val="0"/>
                  <w:marBottom w:val="0"/>
                  <w:divBdr>
                    <w:top w:val="none" w:sz="0" w:space="0" w:color="auto"/>
                    <w:left w:val="none" w:sz="0" w:space="0" w:color="auto"/>
                    <w:bottom w:val="none" w:sz="0" w:space="0" w:color="auto"/>
                    <w:right w:val="none" w:sz="0" w:space="0" w:color="auto"/>
                  </w:divBdr>
                  <w:divsChild>
                    <w:div w:id="20874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69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1881403">
      <w:bodyDiv w:val="1"/>
      <w:marLeft w:val="0"/>
      <w:marRight w:val="0"/>
      <w:marTop w:val="0"/>
      <w:marBottom w:val="0"/>
      <w:divBdr>
        <w:top w:val="none" w:sz="0" w:space="0" w:color="auto"/>
        <w:left w:val="none" w:sz="0" w:space="0" w:color="auto"/>
        <w:bottom w:val="none" w:sz="0" w:space="0" w:color="auto"/>
        <w:right w:val="none" w:sz="0" w:space="0" w:color="auto"/>
      </w:divBdr>
      <w:divsChild>
        <w:div w:id="1655914023">
          <w:marLeft w:val="0"/>
          <w:marRight w:val="0"/>
          <w:marTop w:val="0"/>
          <w:marBottom w:val="0"/>
          <w:divBdr>
            <w:top w:val="none" w:sz="0" w:space="0" w:color="auto"/>
            <w:left w:val="none" w:sz="0" w:space="0" w:color="auto"/>
            <w:bottom w:val="none" w:sz="0" w:space="0" w:color="auto"/>
            <w:right w:val="none" w:sz="0" w:space="0" w:color="auto"/>
          </w:divBdr>
          <w:divsChild>
            <w:div w:id="1045105937">
              <w:marLeft w:val="0"/>
              <w:marRight w:val="0"/>
              <w:marTop w:val="0"/>
              <w:marBottom w:val="0"/>
              <w:divBdr>
                <w:top w:val="none" w:sz="0" w:space="0" w:color="auto"/>
                <w:left w:val="none" w:sz="0" w:space="0" w:color="auto"/>
                <w:bottom w:val="none" w:sz="0" w:space="0" w:color="auto"/>
                <w:right w:val="none" w:sz="0" w:space="0" w:color="auto"/>
              </w:divBdr>
              <w:divsChild>
                <w:div w:id="15699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28506">
      <w:bodyDiv w:val="1"/>
      <w:marLeft w:val="0"/>
      <w:marRight w:val="0"/>
      <w:marTop w:val="0"/>
      <w:marBottom w:val="0"/>
      <w:divBdr>
        <w:top w:val="none" w:sz="0" w:space="0" w:color="auto"/>
        <w:left w:val="none" w:sz="0" w:space="0" w:color="auto"/>
        <w:bottom w:val="none" w:sz="0" w:space="0" w:color="auto"/>
        <w:right w:val="none" w:sz="0" w:space="0" w:color="auto"/>
      </w:divBdr>
      <w:divsChild>
        <w:div w:id="1130049582">
          <w:marLeft w:val="0"/>
          <w:marRight w:val="0"/>
          <w:marTop w:val="0"/>
          <w:marBottom w:val="0"/>
          <w:divBdr>
            <w:top w:val="none" w:sz="0" w:space="0" w:color="auto"/>
            <w:left w:val="none" w:sz="0" w:space="0" w:color="auto"/>
            <w:bottom w:val="none" w:sz="0" w:space="0" w:color="auto"/>
            <w:right w:val="none" w:sz="0" w:space="0" w:color="auto"/>
          </w:divBdr>
          <w:divsChild>
            <w:div w:id="52435041">
              <w:marLeft w:val="0"/>
              <w:marRight w:val="0"/>
              <w:marTop w:val="0"/>
              <w:marBottom w:val="0"/>
              <w:divBdr>
                <w:top w:val="none" w:sz="0" w:space="0" w:color="auto"/>
                <w:left w:val="none" w:sz="0" w:space="0" w:color="auto"/>
                <w:bottom w:val="none" w:sz="0" w:space="0" w:color="auto"/>
                <w:right w:val="none" w:sz="0" w:space="0" w:color="auto"/>
              </w:divBdr>
              <w:divsChild>
                <w:div w:id="14460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9522">
          <w:marLeft w:val="0"/>
          <w:marRight w:val="0"/>
          <w:marTop w:val="0"/>
          <w:marBottom w:val="0"/>
          <w:divBdr>
            <w:top w:val="none" w:sz="0" w:space="0" w:color="auto"/>
            <w:left w:val="none" w:sz="0" w:space="0" w:color="auto"/>
            <w:bottom w:val="none" w:sz="0" w:space="0" w:color="auto"/>
            <w:right w:val="none" w:sz="0" w:space="0" w:color="auto"/>
          </w:divBdr>
          <w:divsChild>
            <w:div w:id="1161778482">
              <w:marLeft w:val="0"/>
              <w:marRight w:val="0"/>
              <w:marTop w:val="0"/>
              <w:marBottom w:val="150"/>
              <w:divBdr>
                <w:top w:val="none" w:sz="0" w:space="0" w:color="auto"/>
                <w:left w:val="none" w:sz="0" w:space="0" w:color="auto"/>
                <w:bottom w:val="none" w:sz="0" w:space="0" w:color="auto"/>
                <w:right w:val="none" w:sz="0" w:space="0" w:color="auto"/>
              </w:divBdr>
              <w:divsChild>
                <w:div w:id="1561557156">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1557813919">
          <w:marLeft w:val="0"/>
          <w:marRight w:val="0"/>
          <w:marTop w:val="0"/>
          <w:marBottom w:val="0"/>
          <w:divBdr>
            <w:top w:val="none" w:sz="0" w:space="0" w:color="auto"/>
            <w:left w:val="none" w:sz="0" w:space="0" w:color="auto"/>
            <w:bottom w:val="none" w:sz="0" w:space="0" w:color="auto"/>
            <w:right w:val="none" w:sz="0" w:space="0" w:color="auto"/>
          </w:divBdr>
          <w:divsChild>
            <w:div w:id="1444568116">
              <w:marLeft w:val="0"/>
              <w:marRight w:val="0"/>
              <w:marTop w:val="0"/>
              <w:marBottom w:val="150"/>
              <w:divBdr>
                <w:top w:val="none" w:sz="0" w:space="0" w:color="auto"/>
                <w:left w:val="none" w:sz="0" w:space="0" w:color="auto"/>
                <w:bottom w:val="none" w:sz="0" w:space="0" w:color="auto"/>
                <w:right w:val="none" w:sz="0" w:space="0" w:color="auto"/>
              </w:divBdr>
              <w:divsChild>
                <w:div w:id="1251740134">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954478447">
          <w:marLeft w:val="0"/>
          <w:marRight w:val="0"/>
          <w:marTop w:val="0"/>
          <w:marBottom w:val="0"/>
          <w:divBdr>
            <w:top w:val="none" w:sz="0" w:space="0" w:color="auto"/>
            <w:left w:val="none" w:sz="0" w:space="0" w:color="auto"/>
            <w:bottom w:val="none" w:sz="0" w:space="0" w:color="auto"/>
            <w:right w:val="none" w:sz="0" w:space="0" w:color="auto"/>
          </w:divBdr>
          <w:divsChild>
            <w:div w:id="699017747">
              <w:marLeft w:val="0"/>
              <w:marRight w:val="0"/>
              <w:marTop w:val="0"/>
              <w:marBottom w:val="150"/>
              <w:divBdr>
                <w:top w:val="none" w:sz="0" w:space="0" w:color="auto"/>
                <w:left w:val="none" w:sz="0" w:space="0" w:color="auto"/>
                <w:bottom w:val="none" w:sz="0" w:space="0" w:color="auto"/>
                <w:right w:val="none" w:sz="0" w:space="0" w:color="auto"/>
              </w:divBdr>
              <w:divsChild>
                <w:div w:id="770203422">
                  <w:marLeft w:val="4183"/>
                  <w:marRight w:val="0"/>
                  <w:marTop w:val="0"/>
                  <w:marBottom w:val="0"/>
                  <w:divBdr>
                    <w:top w:val="none" w:sz="0" w:space="0" w:color="auto"/>
                    <w:left w:val="none" w:sz="0" w:space="0" w:color="auto"/>
                    <w:bottom w:val="none" w:sz="0" w:space="0" w:color="auto"/>
                    <w:right w:val="none" w:sz="0" w:space="0" w:color="auto"/>
                  </w:divBdr>
                </w:div>
              </w:divsChild>
            </w:div>
          </w:divsChild>
        </w:div>
        <w:div w:id="2065250561">
          <w:marLeft w:val="0"/>
          <w:marRight w:val="0"/>
          <w:marTop w:val="0"/>
          <w:marBottom w:val="0"/>
          <w:divBdr>
            <w:top w:val="none" w:sz="0" w:space="0" w:color="auto"/>
            <w:left w:val="none" w:sz="0" w:space="0" w:color="auto"/>
            <w:bottom w:val="none" w:sz="0" w:space="0" w:color="auto"/>
            <w:right w:val="none" w:sz="0" w:space="0" w:color="auto"/>
          </w:divBdr>
          <w:divsChild>
            <w:div w:id="945967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603135">
      <w:bodyDiv w:val="1"/>
      <w:marLeft w:val="0"/>
      <w:marRight w:val="0"/>
      <w:marTop w:val="0"/>
      <w:marBottom w:val="0"/>
      <w:divBdr>
        <w:top w:val="none" w:sz="0" w:space="0" w:color="auto"/>
        <w:left w:val="none" w:sz="0" w:space="0" w:color="auto"/>
        <w:bottom w:val="none" w:sz="0" w:space="0" w:color="auto"/>
        <w:right w:val="none" w:sz="0" w:space="0" w:color="auto"/>
      </w:divBdr>
      <w:divsChild>
        <w:div w:id="693069184">
          <w:marLeft w:val="0"/>
          <w:marRight w:val="0"/>
          <w:marTop w:val="0"/>
          <w:marBottom w:val="0"/>
          <w:divBdr>
            <w:top w:val="none" w:sz="0" w:space="0" w:color="auto"/>
            <w:left w:val="none" w:sz="0" w:space="0" w:color="auto"/>
            <w:bottom w:val="none" w:sz="0" w:space="0" w:color="auto"/>
            <w:right w:val="none" w:sz="0" w:space="0" w:color="auto"/>
          </w:divBdr>
          <w:divsChild>
            <w:div w:id="648825742">
              <w:marLeft w:val="0"/>
              <w:marRight w:val="0"/>
              <w:marTop w:val="0"/>
              <w:marBottom w:val="0"/>
              <w:divBdr>
                <w:top w:val="none" w:sz="0" w:space="0" w:color="auto"/>
                <w:left w:val="none" w:sz="0" w:space="0" w:color="auto"/>
                <w:bottom w:val="none" w:sz="0" w:space="0" w:color="auto"/>
                <w:right w:val="none" w:sz="0" w:space="0" w:color="auto"/>
              </w:divBdr>
              <w:divsChild>
                <w:div w:id="18869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70113">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eg"/><Relationship Id="rId63" Type="http://schemas.openxmlformats.org/officeDocument/2006/relationships/image" Target="media/image36.jpg"/><Relationship Id="rId64" Type="http://schemas.openxmlformats.org/officeDocument/2006/relationships/hyperlink" Target="http://facweb.bhc.edu/academics/science/harwoodr/geol101/labs/minerals/" TargetMode="External"/><Relationship Id="rId65" Type="http://schemas.openxmlformats.org/officeDocument/2006/relationships/hyperlink" Target="http://profharwood.x10host.com/GEOL101/Labs/Dating/index.htm" TargetMode="External"/><Relationship Id="rId66" Type="http://schemas.openxmlformats.org/officeDocument/2006/relationships/hyperlink" Target="http://graphicssoft.about.com/cs/general/ht/winscreenshot.htm" TargetMode="External"/><Relationship Id="rId67" Type="http://schemas.openxmlformats.org/officeDocument/2006/relationships/hyperlink" Target="http://guides.macrumors.com/Taking_Screenshots_in_Mac_OS_X" TargetMode="External"/><Relationship Id="rId68" Type="http://schemas.openxmlformats.org/officeDocument/2006/relationships/image" Target="media/image37.jpg"/><Relationship Id="rId69" Type="http://schemas.openxmlformats.org/officeDocument/2006/relationships/image" Target="media/image38.jpg"/><Relationship Id="rId50" Type="http://schemas.openxmlformats.org/officeDocument/2006/relationships/image" Target="media/image30.jpg"/><Relationship Id="rId51" Type="http://schemas.openxmlformats.org/officeDocument/2006/relationships/hyperlink" Target="https://ngmdb.usgs.gov/topoview/viewer/" TargetMode="External"/><Relationship Id="rId52" Type="http://schemas.openxmlformats.org/officeDocument/2006/relationships/image" Target="media/image31.jpg"/><Relationship Id="rId53" Type="http://schemas.openxmlformats.org/officeDocument/2006/relationships/hyperlink" Target="https://commons.wikimedia.org/wiki/File:Systemic_numbering_in_the_Public_Land_Survey_System.gif" TargetMode="External"/><Relationship Id="rId54" Type="http://schemas.openxmlformats.org/officeDocument/2006/relationships/image" Target="media/image32.jpg"/><Relationship Id="rId55" Type="http://schemas.openxmlformats.org/officeDocument/2006/relationships/hyperlink" Target="https://ngmdb.usgs.gov/topoview/viewer/" TargetMode="External"/><Relationship Id="rId56" Type="http://schemas.openxmlformats.org/officeDocument/2006/relationships/hyperlink" Target="https://ngmdb.usgs.gov/topoview/viewer/" TargetMode="External"/><Relationship Id="rId57" Type="http://schemas.openxmlformats.org/officeDocument/2006/relationships/image" Target="media/image33.jpg"/><Relationship Id="rId58" Type="http://schemas.openxmlformats.org/officeDocument/2006/relationships/hyperlink" Target="https://www.volcanodiscovery.com/erupting_volcanoes.html" TargetMode="External"/><Relationship Id="rId59" Type="http://schemas.openxmlformats.org/officeDocument/2006/relationships/hyperlink" Target="http://volcano.oregonstate.edu/" TargetMode="External"/><Relationship Id="rId40" Type="http://schemas.openxmlformats.org/officeDocument/2006/relationships/hyperlink" Target="https://www.isgs.illinois.edu/content/natural-resources-building-east-entrance-exterior" TargetMode="External"/><Relationship Id="rId41" Type="http://schemas.openxmlformats.org/officeDocument/2006/relationships/image" Target="media/image24.jpeg"/><Relationship Id="rId42" Type="http://schemas.openxmlformats.org/officeDocument/2006/relationships/hyperlink" Target="https://map.illinois.edu/view" TargetMode="External"/><Relationship Id="rId43" Type="http://schemas.openxmlformats.org/officeDocument/2006/relationships/image" Target="media/image25.jpeg"/><Relationship Id="rId44" Type="http://schemas.openxmlformats.org/officeDocument/2006/relationships/hyperlink" Target="https://commons.wikimedia.org/wiki/File:Tectonic_plate_boundaries.png" TargetMode="External"/><Relationship Id="rId45" Type="http://schemas.openxmlformats.org/officeDocument/2006/relationships/hyperlink" Target="https://commons.wikimedia.org/wiki/File:Rock_cycle_nps.PNG" TargetMode="External"/><Relationship Id="rId46" Type="http://schemas.openxmlformats.org/officeDocument/2006/relationships/image" Target="media/image26.jpg"/><Relationship Id="rId47" Type="http://schemas.openxmlformats.org/officeDocument/2006/relationships/image" Target="media/image27.jpg"/><Relationship Id="rId48" Type="http://schemas.openxmlformats.org/officeDocument/2006/relationships/image" Target="media/image28.jpg"/><Relationship Id="rId49" Type="http://schemas.openxmlformats.org/officeDocument/2006/relationships/image" Target="media/image2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earthquake.usgs.gov/learn/topics/listen/index.php" TargetMode="External"/><Relationship Id="rId30" Type="http://schemas.openxmlformats.org/officeDocument/2006/relationships/image" Target="media/image18.jpeg"/><Relationship Id="rId31" Type="http://schemas.openxmlformats.org/officeDocument/2006/relationships/hyperlink" Target="http://profharwood.x10host.com/GEOL101/Labs/Minerals/index.htm" TargetMode="External"/><Relationship Id="rId32" Type="http://schemas.openxmlformats.org/officeDocument/2006/relationships/image" Target="media/image19.jpg"/><Relationship Id="rId33" Type="http://schemas.openxmlformats.org/officeDocument/2006/relationships/hyperlink" Target="http://facweb.bhc.edu/academics/science/harwoodr/geol101/labs/minerals/" TargetMode="External"/><Relationship Id="rId34" Type="http://schemas.openxmlformats.org/officeDocument/2006/relationships/hyperlink" Target="http://profharwood.x10host.com/GEOL101/Labs/Minerals/index.htm" TargetMode="External"/><Relationship Id="rId35" Type="http://schemas.openxmlformats.org/officeDocument/2006/relationships/hyperlink" Target="http://graphicssoft.about.com/cs/general/ht/winscreenshot.htm" TargetMode="External"/><Relationship Id="rId36" Type="http://schemas.openxmlformats.org/officeDocument/2006/relationships/image" Target="media/image20.jpg"/><Relationship Id="rId37" Type="http://schemas.openxmlformats.org/officeDocument/2006/relationships/image" Target="media/image21.jpg"/><Relationship Id="rId38" Type="http://schemas.openxmlformats.org/officeDocument/2006/relationships/image" Target="media/image22.jpeg"/><Relationship Id="rId39" Type="http://schemas.openxmlformats.org/officeDocument/2006/relationships/image" Target="media/image23.gif"/><Relationship Id="rId70" Type="http://schemas.openxmlformats.org/officeDocument/2006/relationships/image" Target="media/image39.jpg"/><Relationship Id="rId71" Type="http://schemas.openxmlformats.org/officeDocument/2006/relationships/hyperlink" Target="http://waterdata.usgs.gov/il/nwis/sw/" TargetMode="External"/><Relationship Id="rId72" Type="http://schemas.openxmlformats.org/officeDocument/2006/relationships/image" Target="media/image40.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hyperlink" Target="http://sideshow.jpl.nasa.gov/post/series.html" TargetMode="External"/><Relationship Id="rId29" Type="http://schemas.openxmlformats.org/officeDocument/2006/relationships/image" Target="media/image17.jpeg"/><Relationship Id="rId73" Type="http://schemas.openxmlformats.org/officeDocument/2006/relationships/image" Target="media/image41.jpeg"/><Relationship Id="rId74" Type="http://schemas.openxmlformats.org/officeDocument/2006/relationships/image" Target="media/image42.jpeg"/><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hyperlink" Target="http://profharwood.x10host.com/GEOL101/Labs/Dating/index.htm" TargetMode="External"/><Relationship Id="rId10" Type="http://schemas.openxmlformats.org/officeDocument/2006/relationships/image" Target="media/image1.jpg"/><Relationship Id="rId11" Type="http://schemas.openxmlformats.org/officeDocument/2006/relationships/hyperlink" Target="https://www.geophysik.uni-muenchen.de/research/seismology" TargetMode="External"/><Relationship Id="rId12" Type="http://schemas.openxmlformats.org/officeDocument/2006/relationships/hyperlink" Target="https://earthquake.usgs.gov/learn/topics/listen/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55B9A-3DC2-5F49-AE7A-3217E0A21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50</Pages>
  <Words>9692</Words>
  <Characters>55247</Characters>
  <Application>Microsoft Macintosh Word</Application>
  <DocSecurity>0</DocSecurity>
  <Lines>460</Lines>
  <Paragraphs>129</Paragraphs>
  <ScaleCrop>false</ScaleCrop>
  <Company/>
  <LinksUpToDate>false</LinksUpToDate>
  <CharactersWithSpaces>64810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Senior Editor  </dc:creator>
  <cp:keywords/>
  <dc:description/>
  <cp:lastModifiedBy>Senior Editor  </cp:lastModifiedBy>
  <cp:revision>27</cp:revision>
  <cp:lastPrinted>2019-06-22T21:50:00Z</cp:lastPrinted>
  <dcterms:created xsi:type="dcterms:W3CDTF">2019-06-22T12:01:00Z</dcterms:created>
  <dcterms:modified xsi:type="dcterms:W3CDTF">2019-06-30T17:18:00Z</dcterms:modified>
</cp:coreProperties>
</file>