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28C" w:rsidRPr="0043628C" w:rsidRDefault="00572806" w:rsidP="0043628C">
      <w:pPr>
        <w:rPr>
          <w:bCs/>
          <w:sz w:val="40"/>
          <w:szCs w:val="40"/>
        </w:rPr>
      </w:pPr>
      <w:bookmarkStart w:id="0" w:name="_GoBack"/>
      <w:r>
        <w:rPr>
          <w:bCs/>
          <w:sz w:val="40"/>
          <w:szCs w:val="40"/>
        </w:rPr>
        <w:t>Landslides and the Colorado Front Range Debris Flows of 2013</w:t>
      </w:r>
    </w:p>
    <w:bookmarkEnd w:id="0"/>
    <w:p w:rsidR="0043628C" w:rsidRPr="0043628C" w:rsidRDefault="00787D88" w:rsidP="0043628C">
      <w:r>
        <w:rPr>
          <w:noProof/>
        </w:rPr>
        <w:pict>
          <v:shapetype id="_x0000_t32" coordsize="21600,21600" o:spt="32" o:oned="t" path="m,l21600,21600e" filled="f">
            <v:path arrowok="t" fillok="f" o:connecttype="none"/>
            <o:lock v:ext="edit" shapetype="t"/>
          </v:shapetype>
          <v:shape id="Straight Arrow Connector 193" o:spid="_x0000_s1026" type="#_x0000_t32" style="position:absolute;margin-left:1.55pt;margin-top:7pt;width:468pt;height:0;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" strokecolor="black [3213]" strokeweight="3pt">
            <w10:wrap anchorx="margin"/>
          </v:shape>
        </w:pict>
      </w:r>
    </w:p>
    <w:p w:rsidR="0043628C" w:rsidRPr="00663FEE" w:rsidRDefault="0043628C" w:rsidP="0043628C">
      <w:pPr>
        <w:rPr>
          <w:b/>
          <w:szCs w:val="24"/>
        </w:rPr>
      </w:pPr>
    </w:p>
    <w:p w:rsidR="00513CCE" w:rsidRPr="0033164B" w:rsidRDefault="00513CCE" w:rsidP="00513CCE">
      <w:pPr>
        <w:rPr>
          <w:rFonts w:cs="Times New Roman"/>
          <w:b/>
        </w:rPr>
      </w:pPr>
      <w:r w:rsidRPr="0033164B">
        <w:rPr>
          <w:rFonts w:cs="Times New Roman"/>
          <w:b/>
        </w:rPr>
        <w:t>Created by:</w:t>
      </w:r>
    </w:p>
    <w:p w:rsidR="00513CCE" w:rsidRPr="00FD48EA" w:rsidRDefault="00513CCE" w:rsidP="00513CCE">
      <w:pPr>
        <w:rPr>
          <w:rFonts w:cs="Times New Roman"/>
        </w:rPr>
      </w:pPr>
      <w:r w:rsidRPr="00FD48EA">
        <w:rPr>
          <w:rFonts w:cs="Times New Roman"/>
        </w:rPr>
        <w:t>Mark W. Bowen</w:t>
      </w:r>
    </w:p>
    <w:p w:rsidR="00513CCE" w:rsidRPr="00FD48EA" w:rsidRDefault="00513CCE" w:rsidP="00513CCE">
      <w:pPr>
        <w:rPr>
          <w:rFonts w:cs="Times New Roman"/>
        </w:rPr>
      </w:pPr>
      <w:r w:rsidRPr="00FD48EA">
        <w:rPr>
          <w:rFonts w:cs="Times New Roman"/>
        </w:rPr>
        <w:t>Department of Geography and Urban Planning</w:t>
      </w:r>
    </w:p>
    <w:p w:rsidR="00513CCE" w:rsidRPr="00FD48EA" w:rsidRDefault="00513CCE" w:rsidP="00513CCE">
      <w:pPr>
        <w:rPr>
          <w:rFonts w:cs="Times New Roman"/>
        </w:rPr>
      </w:pPr>
      <w:r w:rsidRPr="00FD48EA">
        <w:rPr>
          <w:rFonts w:cs="Times New Roman"/>
        </w:rPr>
        <w:t>University of Wisconsin Oshkosh</w:t>
      </w:r>
    </w:p>
    <w:p w:rsidR="00513CCE" w:rsidRPr="00FD48EA" w:rsidRDefault="00513CCE" w:rsidP="00513CCE">
      <w:pPr>
        <w:rPr>
          <w:rFonts w:cs="Times New Roman"/>
        </w:rPr>
      </w:pPr>
      <w:r w:rsidRPr="00FD48EA">
        <w:rPr>
          <w:rFonts w:cs="Times New Roman"/>
        </w:rPr>
        <w:t>Oshkosh, WI 54901 </w:t>
      </w:r>
      <w:r w:rsidRPr="00FD48EA">
        <w:rPr>
          <w:rFonts w:cs="Times New Roman"/>
        </w:rPr>
        <w:br/>
        <w:t>Phone: 920-424-7114 </w:t>
      </w:r>
      <w:r w:rsidRPr="00FD48EA">
        <w:rPr>
          <w:rFonts w:cs="Times New Roman"/>
        </w:rPr>
        <w:br/>
        <w:t>E-mail: </w:t>
      </w:r>
      <w:hyperlink r:id="rId9" w:tgtFrame="_blank" w:history="1">
        <w:r w:rsidRPr="00FD48EA">
          <w:rPr>
            <w:rStyle w:val="Hyperlink"/>
            <w:rFonts w:cs="Times New Roman"/>
          </w:rPr>
          <w:t>bowenm@uwosh.edu</w:t>
        </w:r>
      </w:hyperlink>
    </w:p>
    <w:p w:rsidR="00513CCE" w:rsidRPr="00EE5D1B" w:rsidRDefault="00513CCE" w:rsidP="00513CCE">
      <w:pPr>
        <w:rPr>
          <w:rFonts w:cs="Times New Roman"/>
          <w:b/>
        </w:rPr>
      </w:pPr>
    </w:p>
    <w:p w:rsidR="0043628C" w:rsidRPr="00663FEE" w:rsidRDefault="0043628C" w:rsidP="0043628C">
      <w:pPr>
        <w:rPr>
          <w:b/>
          <w:szCs w:val="24"/>
        </w:rPr>
      </w:pPr>
      <w:r w:rsidRPr="00663FEE">
        <w:rPr>
          <w:b/>
          <w:szCs w:val="24"/>
        </w:rPr>
        <w:t>Purpose:</w:t>
      </w:r>
    </w:p>
    <w:p w:rsidR="00803543" w:rsidRPr="00663FEE" w:rsidRDefault="0043628C" w:rsidP="0043628C">
      <w:pPr>
        <w:rPr>
          <w:szCs w:val="24"/>
        </w:rPr>
      </w:pPr>
      <w:r w:rsidRPr="00663FEE">
        <w:rPr>
          <w:szCs w:val="24"/>
        </w:rPr>
        <w:t>The purpose</w:t>
      </w:r>
      <w:r w:rsidR="00001264" w:rsidRPr="00663FEE">
        <w:rPr>
          <w:szCs w:val="24"/>
        </w:rPr>
        <w:t xml:space="preserve"> of this laboratory exercise is </w:t>
      </w:r>
      <w:r w:rsidR="00F77AEB">
        <w:t>for you</w:t>
      </w:r>
      <w:r w:rsidR="00F77AEB" w:rsidRPr="00663FEE">
        <w:rPr>
          <w:szCs w:val="24"/>
        </w:rPr>
        <w:t xml:space="preserve"> </w:t>
      </w:r>
      <w:r w:rsidR="00001264" w:rsidRPr="00663FEE">
        <w:rPr>
          <w:szCs w:val="24"/>
        </w:rPr>
        <w:t xml:space="preserve">to become familiar with </w:t>
      </w:r>
      <w:r w:rsidR="00572806">
        <w:rPr>
          <w:szCs w:val="24"/>
        </w:rPr>
        <w:t>the different types of landslides and their properties, and how landscape-scale factors such as slope aspect, vegetation, and geology can impact landslides.</w:t>
      </w:r>
    </w:p>
    <w:p w:rsidR="00F10A17" w:rsidRPr="00663FEE" w:rsidRDefault="00F10A17" w:rsidP="0043628C">
      <w:pPr>
        <w:rPr>
          <w:szCs w:val="24"/>
        </w:rPr>
      </w:pPr>
    </w:p>
    <w:p w:rsidR="0043628C" w:rsidRPr="00663FEE" w:rsidRDefault="0043628C" w:rsidP="0043628C">
      <w:pPr>
        <w:rPr>
          <w:szCs w:val="24"/>
        </w:rPr>
      </w:pPr>
      <w:r w:rsidRPr="00663FEE">
        <w:rPr>
          <w:b/>
          <w:szCs w:val="24"/>
        </w:rPr>
        <w:t>Essential Learning Outcomes:</w:t>
      </w:r>
    </w:p>
    <w:p w:rsidR="00F5415E" w:rsidRDefault="00572806" w:rsidP="0043628C">
      <w:pPr>
        <w:rPr>
          <w:szCs w:val="24"/>
        </w:rPr>
      </w:pPr>
      <w:r>
        <w:rPr>
          <w:szCs w:val="24"/>
        </w:rPr>
        <w:t>Identify the different types of landslides</w:t>
      </w:r>
    </w:p>
    <w:p w:rsidR="00572806" w:rsidRDefault="00572806" w:rsidP="0043628C">
      <w:pPr>
        <w:rPr>
          <w:szCs w:val="24"/>
        </w:rPr>
      </w:pPr>
      <w:r>
        <w:rPr>
          <w:szCs w:val="24"/>
        </w:rPr>
        <w:t>Recognize the different causes of landslides</w:t>
      </w:r>
    </w:p>
    <w:p w:rsidR="00572806" w:rsidRPr="00663FEE" w:rsidRDefault="00572806" w:rsidP="0043628C">
      <w:pPr>
        <w:rPr>
          <w:szCs w:val="24"/>
        </w:rPr>
      </w:pPr>
      <w:r>
        <w:rPr>
          <w:szCs w:val="24"/>
        </w:rPr>
        <w:t>Convert between standard and metric units of measurement</w:t>
      </w:r>
    </w:p>
    <w:p w:rsidR="00F10A17" w:rsidRPr="00663FEE" w:rsidRDefault="00572806" w:rsidP="0043628C">
      <w:pPr>
        <w:rPr>
          <w:szCs w:val="24"/>
        </w:rPr>
      </w:pPr>
      <w:r>
        <w:rPr>
          <w:szCs w:val="24"/>
        </w:rPr>
        <w:t>Interpret graphs and maps</w:t>
      </w:r>
    </w:p>
    <w:p w:rsidR="00F10A17" w:rsidRDefault="00F10A17" w:rsidP="0043628C">
      <w:pPr>
        <w:rPr>
          <w:szCs w:val="24"/>
        </w:rPr>
      </w:pPr>
    </w:p>
    <w:p w:rsidR="00513CCE" w:rsidRPr="00513CCE" w:rsidRDefault="00513CCE" w:rsidP="00513CCE">
      <w:pPr>
        <w:rPr>
          <w:szCs w:val="24"/>
        </w:rPr>
      </w:pPr>
      <w:r w:rsidRPr="00513CCE">
        <w:rPr>
          <w:b/>
          <w:szCs w:val="24"/>
        </w:rPr>
        <w:t xml:space="preserve">Equipment required: </w:t>
      </w:r>
    </w:p>
    <w:p w:rsidR="00513CCE" w:rsidRPr="00513CCE" w:rsidRDefault="00513CCE" w:rsidP="00513CCE">
      <w:pPr>
        <w:rPr>
          <w:szCs w:val="24"/>
        </w:rPr>
      </w:pPr>
      <w:r w:rsidRPr="00513CCE">
        <w:rPr>
          <w:szCs w:val="24"/>
        </w:rPr>
        <w:t>Computer with internet access</w:t>
      </w:r>
    </w:p>
    <w:p w:rsidR="00513CCE" w:rsidRDefault="00513CCE" w:rsidP="0043628C">
      <w:pPr>
        <w:rPr>
          <w:szCs w:val="24"/>
        </w:rPr>
      </w:pPr>
    </w:p>
    <w:p w:rsidR="00513CCE" w:rsidRDefault="00513CCE" w:rsidP="0043628C">
      <w:pPr>
        <w:rPr>
          <w:szCs w:val="24"/>
        </w:rPr>
      </w:pPr>
      <w:r>
        <w:rPr>
          <w:b/>
          <w:szCs w:val="24"/>
        </w:rPr>
        <w:t>Instructor’s Notes:</w:t>
      </w:r>
    </w:p>
    <w:p w:rsidR="00513CCE" w:rsidRDefault="00513CCE" w:rsidP="0043628C">
      <w:pPr>
        <w:rPr>
          <w:szCs w:val="24"/>
        </w:rPr>
      </w:pPr>
      <w:r>
        <w:t>This exercise was developed for an online class and intended for students to work independently.</w:t>
      </w:r>
      <w:r>
        <w:t xml:space="preserve"> Both readings used in this exercise are open-source and can be downloaded for free. All answers to questions can be determined from the readings.</w:t>
      </w:r>
    </w:p>
    <w:p w:rsidR="00513CCE" w:rsidRPr="00513CCE" w:rsidRDefault="00513CCE" w:rsidP="0043628C">
      <w:pPr>
        <w:rPr>
          <w:szCs w:val="24"/>
        </w:rPr>
      </w:pPr>
    </w:p>
    <w:p w:rsidR="00F5415E" w:rsidRPr="00663FEE" w:rsidRDefault="00F5415E" w:rsidP="0043628C">
      <w:pPr>
        <w:rPr>
          <w:szCs w:val="24"/>
        </w:rPr>
      </w:pPr>
      <w:r w:rsidRPr="00663FEE">
        <w:rPr>
          <w:b/>
          <w:szCs w:val="24"/>
        </w:rPr>
        <w:t>Background:</w:t>
      </w:r>
    </w:p>
    <w:p w:rsidR="00F10A17" w:rsidRDefault="00DA6796" w:rsidP="0043628C">
      <w:pPr>
        <w:rPr>
          <w:szCs w:val="24"/>
        </w:rPr>
      </w:pPr>
      <w:r>
        <w:rPr>
          <w:szCs w:val="24"/>
        </w:rPr>
        <w:t>Landslides, or the sudden downhill movement of soil, regolith, bedrock, and other debris under the influence of gravity</w:t>
      </w:r>
      <w:r w:rsidR="004E3823">
        <w:rPr>
          <w:szCs w:val="24"/>
        </w:rPr>
        <w:t xml:space="preserve">, occur throughout all 50 states of the </w:t>
      </w:r>
      <w:r>
        <w:rPr>
          <w:szCs w:val="24"/>
        </w:rPr>
        <w:t xml:space="preserve">United States and </w:t>
      </w:r>
      <w:r w:rsidR="004E3823">
        <w:rPr>
          <w:szCs w:val="24"/>
        </w:rPr>
        <w:t xml:space="preserve">in every country </w:t>
      </w:r>
      <w:r>
        <w:rPr>
          <w:szCs w:val="24"/>
        </w:rPr>
        <w:t xml:space="preserve">around the world. Mountainous regions are especially susceptible to mass wasting events. Landslides take a </w:t>
      </w:r>
      <w:r w:rsidR="004E3823">
        <w:rPr>
          <w:szCs w:val="24"/>
        </w:rPr>
        <w:t>range</w:t>
      </w:r>
      <w:r>
        <w:rPr>
          <w:szCs w:val="24"/>
        </w:rPr>
        <w:t xml:space="preserve"> of forms and can be initiated by a variety of different triggers, such as earthquakes, heavy precipitation events, animal burrowing, wildfires, development, overgrazing, deforestation, and mining.</w:t>
      </w:r>
    </w:p>
    <w:p w:rsidR="00DA6796" w:rsidRDefault="00DA6796" w:rsidP="0043628C">
      <w:pPr>
        <w:rPr>
          <w:szCs w:val="24"/>
        </w:rPr>
      </w:pPr>
    </w:p>
    <w:p w:rsidR="001E14B1" w:rsidRDefault="00DA6796" w:rsidP="00F17E41">
      <w:pPr>
        <w:tabs>
          <w:tab w:val="num" w:pos="720"/>
        </w:tabs>
        <w:rPr>
          <w:szCs w:val="24"/>
        </w:rPr>
      </w:pPr>
      <w:r>
        <w:rPr>
          <w:szCs w:val="24"/>
        </w:rPr>
        <w:t xml:space="preserve">Landslides, or mass wasting events, are classified by four criteria: 1) type of material being </w:t>
      </w:r>
      <w:proofErr w:type="gramStart"/>
      <w:r>
        <w:rPr>
          <w:szCs w:val="24"/>
        </w:rPr>
        <w:t>moved</w:t>
      </w:r>
      <w:proofErr w:type="gramEnd"/>
      <w:r>
        <w:rPr>
          <w:szCs w:val="24"/>
        </w:rPr>
        <w:t xml:space="preserve"> (i.e., rock, soil, water-sediment); 2) p</w:t>
      </w:r>
      <w:r w:rsidRPr="00DA6796">
        <w:rPr>
          <w:szCs w:val="24"/>
        </w:rPr>
        <w:t>hysical properties of material (</w:t>
      </w:r>
      <w:r w:rsidR="00F17E41">
        <w:rPr>
          <w:szCs w:val="24"/>
        </w:rPr>
        <w:t xml:space="preserve">i.e., </w:t>
      </w:r>
      <w:r w:rsidRPr="00DA6796">
        <w:rPr>
          <w:szCs w:val="24"/>
        </w:rPr>
        <w:t>hard, plastic, fluid)</w:t>
      </w:r>
      <w:r>
        <w:rPr>
          <w:szCs w:val="24"/>
        </w:rPr>
        <w:t xml:space="preserve">; </w:t>
      </w:r>
      <w:r w:rsidR="00F17E41">
        <w:rPr>
          <w:szCs w:val="24"/>
        </w:rPr>
        <w:t xml:space="preserve">3) type </w:t>
      </w:r>
      <w:r w:rsidRPr="00DA6796">
        <w:rPr>
          <w:szCs w:val="24"/>
        </w:rPr>
        <w:t>of motion (</w:t>
      </w:r>
      <w:r w:rsidR="00F17E41">
        <w:rPr>
          <w:szCs w:val="24"/>
        </w:rPr>
        <w:t xml:space="preserve">i.e., </w:t>
      </w:r>
      <w:r w:rsidRPr="00DA6796">
        <w:rPr>
          <w:szCs w:val="24"/>
        </w:rPr>
        <w:t>falling</w:t>
      </w:r>
      <w:r w:rsidR="00F17E41">
        <w:rPr>
          <w:szCs w:val="24"/>
        </w:rPr>
        <w:t>/toppling/rolling/sliding, mass flow, or fluid flow</w:t>
      </w:r>
      <w:r w:rsidRPr="00DA6796">
        <w:rPr>
          <w:szCs w:val="24"/>
        </w:rPr>
        <w:t>)</w:t>
      </w:r>
      <w:r w:rsidR="00F17E41">
        <w:rPr>
          <w:szCs w:val="24"/>
        </w:rPr>
        <w:t>; and 4) h</w:t>
      </w:r>
      <w:r w:rsidRPr="00DA6796">
        <w:rPr>
          <w:szCs w:val="24"/>
        </w:rPr>
        <w:t>ow quickly the process occurs</w:t>
      </w:r>
      <w:r w:rsidR="004E3823">
        <w:rPr>
          <w:szCs w:val="24"/>
        </w:rPr>
        <w:t xml:space="preserve"> (i.e., inches/year to feet/second)</w:t>
      </w:r>
      <w:r w:rsidR="00F17E41">
        <w:rPr>
          <w:szCs w:val="24"/>
        </w:rPr>
        <w:t xml:space="preserve">. The slowest form of mass wasting is soil or rock creep, which may move less than a few centimeters per year. </w:t>
      </w:r>
      <w:proofErr w:type="spellStart"/>
      <w:r w:rsidR="00F17E41">
        <w:rPr>
          <w:szCs w:val="24"/>
        </w:rPr>
        <w:t>Rockfalls</w:t>
      </w:r>
      <w:proofErr w:type="spellEnd"/>
      <w:r w:rsidR="00F17E41">
        <w:rPr>
          <w:szCs w:val="24"/>
        </w:rPr>
        <w:t xml:space="preserve"> can occur instantaneously and result in catastrophic destruction within seconds.</w:t>
      </w:r>
    </w:p>
    <w:p w:rsidR="00F17E41" w:rsidRDefault="00F17E41" w:rsidP="00F17E41">
      <w:pPr>
        <w:tabs>
          <w:tab w:val="num" w:pos="720"/>
        </w:tabs>
        <w:rPr>
          <w:szCs w:val="24"/>
        </w:rPr>
      </w:pPr>
    </w:p>
    <w:p w:rsidR="00F17E41" w:rsidRPr="00DA6796" w:rsidRDefault="00F17E41" w:rsidP="00F17E41">
      <w:pPr>
        <w:tabs>
          <w:tab w:val="num" w:pos="720"/>
        </w:tabs>
        <w:rPr>
          <w:szCs w:val="24"/>
        </w:rPr>
      </w:pPr>
      <w:r>
        <w:rPr>
          <w:szCs w:val="24"/>
        </w:rPr>
        <w:t xml:space="preserve">Some of the deadliest </w:t>
      </w:r>
      <w:proofErr w:type="gramStart"/>
      <w:r>
        <w:rPr>
          <w:szCs w:val="24"/>
        </w:rPr>
        <w:t>mass wasting events are</w:t>
      </w:r>
      <w:proofErr w:type="gramEnd"/>
      <w:r>
        <w:rPr>
          <w:szCs w:val="24"/>
        </w:rPr>
        <w:t xml:space="preserve"> flows. These nearly fluid events that occur after prolonged rainfall. Flows are common in mountainous regions, especially semi-arid zones, where slopes are steep and vegetation is sparse. Sediment and other debris are easily eroded by runoff and flow rapidly downhill, especially if it becomes channelized. The Colorado Front Range experiences more than 1,100 debris flow events within a one-week period in 2013. A series of high-intensity, long-duration storm events </w:t>
      </w:r>
      <w:r w:rsidR="004E3823">
        <w:rPr>
          <w:szCs w:val="24"/>
        </w:rPr>
        <w:t>initiated the debris flows. Several lives were lost, 125 homes were destroyed, overly 3,000 homes were damaged, and economic impacts exceeded one billion dollars.</w:t>
      </w:r>
    </w:p>
    <w:p w:rsidR="00F10A17" w:rsidRPr="00663FEE" w:rsidRDefault="00F10A17" w:rsidP="0043628C">
      <w:pPr>
        <w:rPr>
          <w:szCs w:val="24"/>
        </w:rPr>
      </w:pPr>
    </w:p>
    <w:p w:rsidR="0043628C" w:rsidRPr="00663FEE" w:rsidRDefault="0043628C" w:rsidP="0043628C">
      <w:pPr>
        <w:rPr>
          <w:b/>
          <w:szCs w:val="24"/>
        </w:rPr>
      </w:pPr>
      <w:r w:rsidRPr="00663FEE">
        <w:rPr>
          <w:b/>
          <w:szCs w:val="24"/>
        </w:rPr>
        <w:t>Exercises:</w:t>
      </w:r>
    </w:p>
    <w:p w:rsidR="0043628C" w:rsidRPr="00663FEE" w:rsidRDefault="0043628C" w:rsidP="0043628C">
      <w:pPr>
        <w:rPr>
          <w:b/>
          <w:szCs w:val="24"/>
        </w:rPr>
      </w:pPr>
    </w:p>
    <w:p w:rsidR="00F10A17" w:rsidRPr="00663FEE" w:rsidRDefault="0043628C" w:rsidP="0043628C">
      <w:pPr>
        <w:rPr>
          <w:bCs/>
          <w:szCs w:val="24"/>
        </w:rPr>
      </w:pPr>
      <w:bookmarkStart w:id="1" w:name="_Toc382162842"/>
      <w:r w:rsidRPr="00663FEE">
        <w:rPr>
          <w:b/>
          <w:bCs/>
          <w:szCs w:val="24"/>
        </w:rPr>
        <w:t>Part 1</w:t>
      </w:r>
      <w:r w:rsidR="00F10A17" w:rsidRPr="00663FEE">
        <w:rPr>
          <w:b/>
          <w:bCs/>
          <w:szCs w:val="24"/>
        </w:rPr>
        <w:t xml:space="preserve"> – </w:t>
      </w:r>
      <w:r w:rsidR="00185578" w:rsidRPr="00663FEE">
        <w:rPr>
          <w:b/>
          <w:bCs/>
          <w:szCs w:val="24"/>
        </w:rPr>
        <w:t>Landslide Types and Processes</w:t>
      </w:r>
    </w:p>
    <w:p w:rsidR="00185578" w:rsidRPr="00663FEE" w:rsidRDefault="00185578" w:rsidP="00185578">
      <w:pPr>
        <w:jc w:val="both"/>
        <w:rPr>
          <w:bCs/>
          <w:szCs w:val="24"/>
        </w:rPr>
      </w:pPr>
      <w:r w:rsidRPr="00663FEE">
        <w:rPr>
          <w:bCs/>
          <w:szCs w:val="24"/>
        </w:rPr>
        <w:t xml:space="preserve">Download the U.S. Geological Survey publication </w:t>
      </w:r>
      <w:hyperlink r:id="rId10" w:history="1">
        <w:r w:rsidRPr="00513CCE">
          <w:rPr>
            <w:rStyle w:val="Hyperlink"/>
            <w:bCs/>
            <w:i/>
            <w:szCs w:val="24"/>
          </w:rPr>
          <w:t>Landslide</w:t>
        </w:r>
        <w:r w:rsidRPr="00513CCE">
          <w:rPr>
            <w:rStyle w:val="Hyperlink"/>
            <w:bCs/>
            <w:i/>
            <w:szCs w:val="24"/>
          </w:rPr>
          <w:t xml:space="preserve"> </w:t>
        </w:r>
        <w:r w:rsidRPr="00513CCE">
          <w:rPr>
            <w:rStyle w:val="Hyperlink"/>
            <w:bCs/>
            <w:i/>
            <w:szCs w:val="24"/>
          </w:rPr>
          <w:t>Types and Processes</w:t>
        </w:r>
      </w:hyperlink>
      <w:r w:rsidRPr="00663FEE">
        <w:rPr>
          <w:bCs/>
          <w:szCs w:val="24"/>
        </w:rPr>
        <w:t xml:space="preserve"> </w:t>
      </w:r>
      <w:r w:rsidR="00513CCE">
        <w:rPr>
          <w:bCs/>
          <w:szCs w:val="24"/>
        </w:rPr>
        <w:t>a</w:t>
      </w:r>
      <w:r w:rsidRPr="00663FEE">
        <w:rPr>
          <w:bCs/>
          <w:szCs w:val="24"/>
        </w:rPr>
        <w:t>nd read it to answer the following:</w:t>
      </w:r>
    </w:p>
    <w:p w:rsidR="00185578" w:rsidRPr="00663FEE" w:rsidRDefault="00185578" w:rsidP="00185578">
      <w:pPr>
        <w:jc w:val="both"/>
        <w:rPr>
          <w:bCs/>
          <w:szCs w:val="24"/>
        </w:rPr>
      </w:pPr>
    </w:p>
    <w:p w:rsidR="00185578" w:rsidRPr="00663FEE" w:rsidRDefault="00185578" w:rsidP="00185578">
      <w:pPr>
        <w:pStyle w:val="ListParagraph"/>
        <w:numPr>
          <w:ilvl w:val="0"/>
          <w:numId w:val="17"/>
        </w:numPr>
        <w:jc w:val="both"/>
        <w:rPr>
          <w:bCs/>
          <w:szCs w:val="24"/>
        </w:rPr>
      </w:pPr>
      <w:r w:rsidRPr="00663FEE">
        <w:rPr>
          <w:bCs/>
          <w:szCs w:val="24"/>
        </w:rPr>
        <w:t>How can the various types of landslides be differentiated?</w:t>
      </w:r>
    </w:p>
    <w:p w:rsidR="00185578" w:rsidRPr="00663FEE" w:rsidRDefault="00185578" w:rsidP="00185578">
      <w:pPr>
        <w:jc w:val="both"/>
        <w:rPr>
          <w:bCs/>
          <w:szCs w:val="24"/>
        </w:rPr>
      </w:pPr>
    </w:p>
    <w:p w:rsidR="00185578" w:rsidRDefault="00185578" w:rsidP="00185578">
      <w:pPr>
        <w:jc w:val="both"/>
        <w:rPr>
          <w:b/>
          <w:bCs/>
          <w:szCs w:val="24"/>
        </w:rPr>
      </w:pPr>
    </w:p>
    <w:p w:rsidR="00C76FD1" w:rsidRPr="00663FEE" w:rsidRDefault="00C76FD1" w:rsidP="00185578">
      <w:pPr>
        <w:jc w:val="both"/>
        <w:rPr>
          <w:bCs/>
          <w:szCs w:val="24"/>
        </w:rPr>
      </w:pPr>
    </w:p>
    <w:p w:rsidR="00185578" w:rsidRPr="00663FEE" w:rsidRDefault="00185578" w:rsidP="00185578">
      <w:pPr>
        <w:jc w:val="both"/>
        <w:rPr>
          <w:bCs/>
          <w:szCs w:val="24"/>
        </w:rPr>
      </w:pPr>
    </w:p>
    <w:p w:rsidR="00663FEE" w:rsidRDefault="00663FEE" w:rsidP="00663FEE">
      <w:pPr>
        <w:pStyle w:val="ListParagraph"/>
        <w:numPr>
          <w:ilvl w:val="0"/>
          <w:numId w:val="17"/>
        </w:numPr>
        <w:rPr>
          <w:rFonts w:eastAsia="Times New Roman" w:cs="Times New Roman"/>
          <w:szCs w:val="24"/>
        </w:rPr>
      </w:pPr>
      <w:r>
        <w:rPr>
          <w:rFonts w:eastAsia="Times New Roman" w:cs="Times New Roman"/>
          <w:szCs w:val="24"/>
        </w:rPr>
        <w:t>Of the types of landslides described which is the slowest moving?</w:t>
      </w:r>
    </w:p>
    <w:p w:rsidR="00663FEE" w:rsidRDefault="00663FEE" w:rsidP="00663FEE">
      <w:pPr>
        <w:rPr>
          <w:rFonts w:eastAsia="Times New Roman" w:cs="Times New Roman"/>
          <w:szCs w:val="24"/>
        </w:rPr>
      </w:pPr>
    </w:p>
    <w:p w:rsidR="00663FEE" w:rsidRDefault="00663FEE" w:rsidP="00663FEE">
      <w:pPr>
        <w:ind w:left="360"/>
        <w:rPr>
          <w:rFonts w:eastAsia="Times New Roman" w:cs="Times New Roman"/>
          <w:b/>
          <w:szCs w:val="24"/>
        </w:rPr>
      </w:pPr>
    </w:p>
    <w:p w:rsidR="00C76FD1" w:rsidRDefault="00C76FD1" w:rsidP="00663FEE">
      <w:pPr>
        <w:ind w:left="360"/>
        <w:rPr>
          <w:rFonts w:eastAsia="Times New Roman" w:cs="Times New Roman"/>
          <w:szCs w:val="24"/>
        </w:rPr>
      </w:pPr>
    </w:p>
    <w:p w:rsidR="00663FEE" w:rsidRPr="00663FEE" w:rsidRDefault="00663FEE" w:rsidP="00663FEE">
      <w:pPr>
        <w:ind w:left="360"/>
        <w:rPr>
          <w:rFonts w:eastAsia="Times New Roman" w:cs="Times New Roman"/>
          <w:szCs w:val="24"/>
        </w:rPr>
      </w:pPr>
    </w:p>
    <w:p w:rsidR="00663FEE" w:rsidRDefault="00663FEE" w:rsidP="00663FEE">
      <w:pPr>
        <w:pStyle w:val="ListParagraph"/>
        <w:numPr>
          <w:ilvl w:val="0"/>
          <w:numId w:val="17"/>
        </w:numPr>
        <w:rPr>
          <w:rFonts w:eastAsia="Times New Roman" w:cs="Times New Roman"/>
          <w:szCs w:val="24"/>
        </w:rPr>
      </w:pPr>
      <w:r>
        <w:rPr>
          <w:rFonts w:eastAsia="Times New Roman" w:cs="Times New Roman"/>
          <w:szCs w:val="24"/>
        </w:rPr>
        <w:t>Of the types of landslides described which involves the finest material?</w:t>
      </w:r>
    </w:p>
    <w:p w:rsidR="00663FEE" w:rsidRDefault="00663FEE" w:rsidP="00663FEE">
      <w:pPr>
        <w:rPr>
          <w:rFonts w:eastAsia="Times New Roman" w:cs="Times New Roman"/>
          <w:szCs w:val="24"/>
        </w:rPr>
      </w:pPr>
    </w:p>
    <w:p w:rsidR="00663FEE" w:rsidRDefault="00663FEE" w:rsidP="00663FEE">
      <w:pPr>
        <w:ind w:left="360"/>
        <w:rPr>
          <w:rFonts w:eastAsia="Times New Roman" w:cs="Times New Roman"/>
          <w:b/>
          <w:szCs w:val="24"/>
        </w:rPr>
      </w:pPr>
    </w:p>
    <w:p w:rsidR="00C76FD1" w:rsidRDefault="00C76FD1" w:rsidP="00663FEE">
      <w:pPr>
        <w:ind w:left="360"/>
        <w:rPr>
          <w:rFonts w:eastAsia="Times New Roman" w:cs="Times New Roman"/>
          <w:szCs w:val="24"/>
        </w:rPr>
      </w:pPr>
    </w:p>
    <w:p w:rsidR="00663FEE" w:rsidRPr="00663FEE" w:rsidRDefault="00663FEE" w:rsidP="00663FEE">
      <w:pPr>
        <w:ind w:left="360"/>
        <w:rPr>
          <w:rFonts w:eastAsia="Times New Roman" w:cs="Times New Roman"/>
          <w:szCs w:val="24"/>
        </w:rPr>
      </w:pPr>
    </w:p>
    <w:p w:rsidR="00663FEE" w:rsidRPr="00663FEE" w:rsidRDefault="00663FEE" w:rsidP="00663FEE">
      <w:pPr>
        <w:pStyle w:val="ListParagraph"/>
        <w:numPr>
          <w:ilvl w:val="0"/>
          <w:numId w:val="17"/>
        </w:numPr>
        <w:rPr>
          <w:rFonts w:eastAsia="Times New Roman" w:cs="Times New Roman"/>
          <w:szCs w:val="24"/>
        </w:rPr>
      </w:pPr>
      <w:r w:rsidRPr="00663FEE">
        <w:rPr>
          <w:rFonts w:eastAsia="Times New Roman" w:cs="Times New Roman"/>
          <w:szCs w:val="24"/>
        </w:rPr>
        <w:t>Although there are multiple types of causes of landslides, the three that cause most of the damaging landslides around the world are these:</w:t>
      </w:r>
    </w:p>
    <w:p w:rsidR="00663FEE" w:rsidRPr="00663FEE" w:rsidRDefault="00663FEE" w:rsidP="00663FEE">
      <w:pPr>
        <w:rPr>
          <w:rFonts w:eastAsia="Times New Roman" w:cs="Times New Roman"/>
          <w:szCs w:val="24"/>
        </w:rPr>
      </w:pPr>
    </w:p>
    <w:p w:rsidR="00663FEE" w:rsidRDefault="00663FEE" w:rsidP="00663FEE">
      <w:pPr>
        <w:rPr>
          <w:rFonts w:eastAsia="Times New Roman" w:cs="Times New Roman"/>
          <w:b/>
          <w:szCs w:val="24"/>
        </w:rPr>
      </w:pPr>
    </w:p>
    <w:p w:rsidR="00C76FD1" w:rsidRPr="00663FEE" w:rsidRDefault="00C76FD1" w:rsidP="00663FEE">
      <w:pPr>
        <w:rPr>
          <w:rFonts w:eastAsia="Times New Roman" w:cs="Times New Roman"/>
          <w:szCs w:val="24"/>
        </w:rPr>
      </w:pPr>
    </w:p>
    <w:p w:rsidR="00572806" w:rsidRPr="00663FEE" w:rsidRDefault="00572806" w:rsidP="00663FEE">
      <w:pPr>
        <w:rPr>
          <w:rFonts w:eastAsia="Times New Roman" w:cs="Times New Roman"/>
          <w:szCs w:val="24"/>
        </w:rPr>
      </w:pPr>
    </w:p>
    <w:p w:rsidR="001846CA" w:rsidRDefault="001846CA" w:rsidP="001846CA">
      <w:pPr>
        <w:pStyle w:val="ListParagraph"/>
        <w:numPr>
          <w:ilvl w:val="0"/>
          <w:numId w:val="17"/>
        </w:numPr>
        <w:jc w:val="both"/>
        <w:rPr>
          <w:bCs/>
          <w:szCs w:val="24"/>
        </w:rPr>
      </w:pPr>
      <w:r>
        <w:rPr>
          <w:bCs/>
          <w:szCs w:val="24"/>
        </w:rPr>
        <w:t>A landslide induced by a wildfire is an example of what type of cause?</w:t>
      </w:r>
    </w:p>
    <w:p w:rsidR="00572806" w:rsidRDefault="00572806" w:rsidP="001846CA">
      <w:pPr>
        <w:ind w:left="360"/>
        <w:jc w:val="both"/>
        <w:rPr>
          <w:b/>
          <w:bCs/>
          <w:szCs w:val="24"/>
        </w:rPr>
      </w:pPr>
    </w:p>
    <w:p w:rsidR="001846CA" w:rsidRDefault="001846CA" w:rsidP="001846CA">
      <w:pPr>
        <w:ind w:left="360"/>
        <w:jc w:val="both"/>
        <w:rPr>
          <w:b/>
          <w:bCs/>
          <w:szCs w:val="24"/>
        </w:rPr>
      </w:pPr>
    </w:p>
    <w:p w:rsidR="00C76FD1" w:rsidRDefault="00C76FD1" w:rsidP="001846CA">
      <w:pPr>
        <w:ind w:left="360"/>
        <w:jc w:val="both"/>
        <w:rPr>
          <w:bCs/>
          <w:szCs w:val="24"/>
        </w:rPr>
      </w:pPr>
    </w:p>
    <w:p w:rsidR="001846CA" w:rsidRPr="001846CA" w:rsidRDefault="001846CA" w:rsidP="001846CA">
      <w:pPr>
        <w:ind w:left="360"/>
        <w:jc w:val="both"/>
        <w:rPr>
          <w:bCs/>
          <w:szCs w:val="24"/>
        </w:rPr>
      </w:pPr>
    </w:p>
    <w:p w:rsidR="00185578" w:rsidRDefault="00663FEE" w:rsidP="00185578">
      <w:pPr>
        <w:pStyle w:val="ListParagraph"/>
        <w:numPr>
          <w:ilvl w:val="0"/>
          <w:numId w:val="17"/>
        </w:numPr>
        <w:jc w:val="both"/>
        <w:rPr>
          <w:bCs/>
          <w:szCs w:val="24"/>
        </w:rPr>
      </w:pPr>
      <w:r>
        <w:rPr>
          <w:bCs/>
          <w:szCs w:val="24"/>
        </w:rPr>
        <w:t>A landslide occurring at the boundary between a sand-rich layer and a clay-rich layer is an example of what type of cause?</w:t>
      </w:r>
    </w:p>
    <w:p w:rsidR="00663FEE" w:rsidRDefault="00663FEE" w:rsidP="00663FEE">
      <w:pPr>
        <w:jc w:val="both"/>
        <w:rPr>
          <w:bCs/>
          <w:szCs w:val="24"/>
        </w:rPr>
      </w:pPr>
    </w:p>
    <w:p w:rsidR="00663FEE" w:rsidRDefault="00663FEE" w:rsidP="00663FEE">
      <w:pPr>
        <w:jc w:val="both"/>
        <w:rPr>
          <w:b/>
          <w:bCs/>
          <w:szCs w:val="24"/>
        </w:rPr>
      </w:pPr>
    </w:p>
    <w:p w:rsidR="00663FEE" w:rsidRDefault="00663FEE" w:rsidP="00663FEE">
      <w:pPr>
        <w:pStyle w:val="ListParagraph"/>
        <w:numPr>
          <w:ilvl w:val="0"/>
          <w:numId w:val="17"/>
        </w:numPr>
        <w:jc w:val="both"/>
        <w:rPr>
          <w:bCs/>
          <w:szCs w:val="24"/>
        </w:rPr>
      </w:pPr>
      <w:r>
        <w:rPr>
          <w:bCs/>
          <w:szCs w:val="24"/>
        </w:rPr>
        <w:lastRenderedPageBreak/>
        <w:t>A landslide induced by a wildfire is an example of what type of cause?</w:t>
      </w:r>
    </w:p>
    <w:p w:rsidR="00663FEE" w:rsidRDefault="00663FEE" w:rsidP="00663FEE">
      <w:pPr>
        <w:jc w:val="both"/>
        <w:rPr>
          <w:bCs/>
          <w:szCs w:val="24"/>
        </w:rPr>
      </w:pPr>
    </w:p>
    <w:p w:rsidR="00F10A17" w:rsidRDefault="00F10A17" w:rsidP="0043628C">
      <w:pPr>
        <w:rPr>
          <w:b/>
          <w:bCs/>
          <w:szCs w:val="24"/>
        </w:rPr>
      </w:pPr>
    </w:p>
    <w:p w:rsidR="00C76FD1" w:rsidRPr="00663FEE" w:rsidRDefault="00C76FD1" w:rsidP="0043628C">
      <w:pPr>
        <w:rPr>
          <w:bCs/>
          <w:szCs w:val="24"/>
        </w:rPr>
      </w:pPr>
    </w:p>
    <w:p w:rsidR="00F10A17" w:rsidRDefault="00F10A17" w:rsidP="0043628C">
      <w:pPr>
        <w:rPr>
          <w:bCs/>
          <w:szCs w:val="24"/>
        </w:rPr>
      </w:pPr>
    </w:p>
    <w:p w:rsidR="00572806" w:rsidRDefault="00572806" w:rsidP="0043628C">
      <w:pPr>
        <w:rPr>
          <w:bCs/>
          <w:szCs w:val="24"/>
        </w:rPr>
      </w:pPr>
    </w:p>
    <w:p w:rsidR="004E3823" w:rsidRDefault="004E3823" w:rsidP="0043628C">
      <w:pPr>
        <w:rPr>
          <w:b/>
          <w:bCs/>
          <w:szCs w:val="24"/>
        </w:rPr>
      </w:pPr>
    </w:p>
    <w:p w:rsidR="004E3823" w:rsidRDefault="004E3823" w:rsidP="0043628C">
      <w:pPr>
        <w:rPr>
          <w:b/>
          <w:bCs/>
          <w:szCs w:val="24"/>
        </w:rPr>
      </w:pPr>
    </w:p>
    <w:p w:rsidR="001846CA" w:rsidRDefault="001846CA" w:rsidP="0043628C">
      <w:pPr>
        <w:rPr>
          <w:b/>
          <w:bCs/>
          <w:szCs w:val="24"/>
        </w:rPr>
      </w:pPr>
      <w:r>
        <w:rPr>
          <w:b/>
          <w:bCs/>
          <w:szCs w:val="24"/>
        </w:rPr>
        <w:t>Part 2 – Debris Flows</w:t>
      </w:r>
    </w:p>
    <w:p w:rsidR="001846CA" w:rsidRPr="001846CA" w:rsidRDefault="001846CA" w:rsidP="001846CA">
      <w:pPr>
        <w:rPr>
          <w:bCs/>
          <w:szCs w:val="24"/>
        </w:rPr>
      </w:pPr>
      <w:r w:rsidRPr="001846CA">
        <w:rPr>
          <w:bCs/>
          <w:szCs w:val="24"/>
        </w:rPr>
        <w:t xml:space="preserve">Download </w:t>
      </w:r>
      <w:r>
        <w:rPr>
          <w:bCs/>
          <w:szCs w:val="24"/>
        </w:rPr>
        <w:t xml:space="preserve">and </w:t>
      </w:r>
      <w:r w:rsidRPr="001846CA">
        <w:rPr>
          <w:bCs/>
          <w:szCs w:val="24"/>
        </w:rPr>
        <w:t xml:space="preserve">the </w:t>
      </w:r>
      <w:r>
        <w:rPr>
          <w:bCs/>
          <w:szCs w:val="24"/>
        </w:rPr>
        <w:t xml:space="preserve">article </w:t>
      </w:r>
      <w:hyperlink r:id="rId11" w:history="1">
        <w:r w:rsidRPr="00513CCE">
          <w:rPr>
            <w:rStyle w:val="Hyperlink"/>
            <w:bCs/>
            <w:i/>
            <w:szCs w:val="24"/>
          </w:rPr>
          <w:t>New insights into debris-flow ha</w:t>
        </w:r>
        <w:r w:rsidRPr="00513CCE">
          <w:rPr>
            <w:rStyle w:val="Hyperlink"/>
            <w:bCs/>
            <w:i/>
            <w:szCs w:val="24"/>
          </w:rPr>
          <w:t>z</w:t>
        </w:r>
        <w:r w:rsidRPr="00513CCE">
          <w:rPr>
            <w:rStyle w:val="Hyperlink"/>
            <w:bCs/>
            <w:i/>
            <w:szCs w:val="24"/>
          </w:rPr>
          <w:t>ards from an extraordinary event in the Colorado Front Range</w:t>
        </w:r>
      </w:hyperlink>
      <w:r>
        <w:rPr>
          <w:bCs/>
          <w:szCs w:val="24"/>
        </w:rPr>
        <w:t xml:space="preserve"> by J</w:t>
      </w:r>
      <w:r w:rsidRPr="001846CA">
        <w:rPr>
          <w:bCs/>
          <w:szCs w:val="24"/>
        </w:rPr>
        <w:t xml:space="preserve">effrey A. Coe, Jason W. Kean, Jonathan W. </w:t>
      </w:r>
      <w:proofErr w:type="spellStart"/>
      <w:r w:rsidRPr="001846CA">
        <w:rPr>
          <w:bCs/>
          <w:szCs w:val="24"/>
        </w:rPr>
        <w:t>Godt</w:t>
      </w:r>
      <w:proofErr w:type="spellEnd"/>
      <w:r w:rsidRPr="001846CA">
        <w:rPr>
          <w:bCs/>
          <w:szCs w:val="24"/>
        </w:rPr>
        <w:t xml:space="preserve">, Rex L. Baum, </w:t>
      </w:r>
    </w:p>
    <w:p w:rsidR="001846CA" w:rsidRDefault="001846CA" w:rsidP="001846CA">
      <w:pPr>
        <w:rPr>
          <w:bCs/>
          <w:szCs w:val="24"/>
        </w:rPr>
      </w:pPr>
      <w:r w:rsidRPr="001846CA">
        <w:rPr>
          <w:bCs/>
          <w:szCs w:val="24"/>
        </w:rPr>
        <w:t>Eric S. Jones</w:t>
      </w:r>
      <w:r>
        <w:rPr>
          <w:bCs/>
          <w:szCs w:val="24"/>
        </w:rPr>
        <w:t>, D</w:t>
      </w:r>
      <w:r w:rsidRPr="001846CA">
        <w:rPr>
          <w:bCs/>
          <w:szCs w:val="24"/>
        </w:rPr>
        <w:t xml:space="preserve">avid J. </w:t>
      </w:r>
      <w:proofErr w:type="spellStart"/>
      <w:r w:rsidRPr="001846CA">
        <w:rPr>
          <w:bCs/>
          <w:szCs w:val="24"/>
        </w:rPr>
        <w:t>Gochis</w:t>
      </w:r>
      <w:proofErr w:type="spellEnd"/>
      <w:r w:rsidRPr="001846CA">
        <w:rPr>
          <w:bCs/>
          <w:szCs w:val="24"/>
        </w:rPr>
        <w:t>,</w:t>
      </w:r>
      <w:r>
        <w:rPr>
          <w:bCs/>
          <w:szCs w:val="24"/>
        </w:rPr>
        <w:t xml:space="preserve"> and </w:t>
      </w:r>
      <w:r w:rsidRPr="001846CA">
        <w:rPr>
          <w:bCs/>
          <w:szCs w:val="24"/>
        </w:rPr>
        <w:t>Gregory S. Anderson</w:t>
      </w:r>
      <w:r>
        <w:rPr>
          <w:bCs/>
          <w:szCs w:val="24"/>
        </w:rPr>
        <w:t xml:space="preserve">, GSA Today, Vol. 24, No. 10, 2014 </w:t>
      </w:r>
      <w:r w:rsidRPr="001846CA">
        <w:rPr>
          <w:bCs/>
          <w:szCs w:val="24"/>
        </w:rPr>
        <w:t>to answer the following:</w:t>
      </w:r>
    </w:p>
    <w:p w:rsidR="008E330E" w:rsidRDefault="008E330E" w:rsidP="001846CA">
      <w:pPr>
        <w:rPr>
          <w:bCs/>
          <w:szCs w:val="24"/>
        </w:rPr>
      </w:pPr>
    </w:p>
    <w:p w:rsidR="00572806" w:rsidRDefault="00572806" w:rsidP="00A30E65">
      <w:pPr>
        <w:pStyle w:val="ListParagraph"/>
        <w:numPr>
          <w:ilvl w:val="0"/>
          <w:numId w:val="17"/>
        </w:numPr>
        <w:rPr>
          <w:rFonts w:eastAsia="Times New Roman" w:cs="Times New Roman"/>
          <w:szCs w:val="24"/>
        </w:rPr>
      </w:pPr>
      <w:r w:rsidRPr="00572806">
        <w:rPr>
          <w:rFonts w:eastAsia="Times New Roman" w:cs="Times New Roman"/>
          <w:szCs w:val="24"/>
        </w:rPr>
        <w:t xml:space="preserve">Rainfall on September </w:t>
      </w:r>
      <w:r>
        <w:rPr>
          <w:rFonts w:eastAsia="Times New Roman" w:cs="Times New Roman"/>
          <w:szCs w:val="24"/>
        </w:rPr>
        <w:t xml:space="preserve">9 – 13, </w:t>
      </w:r>
      <w:r w:rsidRPr="00572806">
        <w:rPr>
          <w:rFonts w:eastAsia="Times New Roman" w:cs="Times New Roman"/>
          <w:szCs w:val="24"/>
        </w:rPr>
        <w:t>2013 triggered at least</w:t>
      </w:r>
      <w:r>
        <w:rPr>
          <w:rFonts w:eastAsia="Times New Roman" w:cs="Times New Roman"/>
          <w:szCs w:val="24"/>
        </w:rPr>
        <w:t xml:space="preserve"> how many debris flows?</w:t>
      </w:r>
    </w:p>
    <w:p w:rsidR="00572806" w:rsidRDefault="00572806" w:rsidP="00572806">
      <w:pPr>
        <w:rPr>
          <w:rFonts w:eastAsia="Times New Roman" w:cs="Times New Roman"/>
          <w:szCs w:val="24"/>
        </w:rPr>
      </w:pPr>
    </w:p>
    <w:p w:rsidR="00572806" w:rsidRDefault="00572806" w:rsidP="00572806">
      <w:pPr>
        <w:ind w:left="360"/>
        <w:rPr>
          <w:rFonts w:eastAsia="Times New Roman" w:cs="Times New Roman"/>
          <w:b/>
          <w:szCs w:val="24"/>
        </w:rPr>
      </w:pPr>
    </w:p>
    <w:p w:rsidR="00C76FD1" w:rsidRDefault="00C76FD1" w:rsidP="00572806">
      <w:pPr>
        <w:ind w:left="360"/>
        <w:rPr>
          <w:rFonts w:eastAsia="Times New Roman" w:cs="Times New Roman"/>
          <w:szCs w:val="24"/>
        </w:rPr>
      </w:pPr>
    </w:p>
    <w:p w:rsidR="00572806" w:rsidRPr="00572806" w:rsidRDefault="00572806" w:rsidP="00572806">
      <w:pPr>
        <w:ind w:left="360"/>
        <w:rPr>
          <w:rFonts w:eastAsia="Times New Roman" w:cs="Times New Roman"/>
          <w:szCs w:val="24"/>
        </w:rPr>
      </w:pPr>
    </w:p>
    <w:p w:rsidR="00A30E65" w:rsidRDefault="00A30E65" w:rsidP="00A30E65">
      <w:pPr>
        <w:pStyle w:val="ListParagraph"/>
        <w:numPr>
          <w:ilvl w:val="0"/>
          <w:numId w:val="17"/>
        </w:numPr>
        <w:rPr>
          <w:rFonts w:eastAsia="Times New Roman" w:cs="Times New Roman"/>
          <w:szCs w:val="24"/>
        </w:rPr>
      </w:pPr>
      <w:r w:rsidRPr="00A30E65">
        <w:rPr>
          <w:rFonts w:eastAsia="Times New Roman" w:cs="Times New Roman"/>
          <w:szCs w:val="24"/>
        </w:rPr>
        <w:t>How many fatalities were there as a result of the combination of debris flows and flooding</w:t>
      </w:r>
      <w:r>
        <w:rPr>
          <w:rFonts w:eastAsia="Times New Roman" w:cs="Times New Roman"/>
          <w:szCs w:val="24"/>
        </w:rPr>
        <w:t xml:space="preserve"> that occurred with this event?</w:t>
      </w:r>
    </w:p>
    <w:p w:rsidR="00A30E65" w:rsidRDefault="00A30E65" w:rsidP="00A30E65">
      <w:pPr>
        <w:rPr>
          <w:rFonts w:eastAsia="Times New Roman" w:cs="Times New Roman"/>
          <w:szCs w:val="24"/>
        </w:rPr>
      </w:pPr>
    </w:p>
    <w:p w:rsidR="00A30E65" w:rsidRDefault="00A30E65" w:rsidP="00572806">
      <w:pPr>
        <w:rPr>
          <w:rFonts w:eastAsia="Times New Roman" w:cs="Times New Roman"/>
          <w:b/>
          <w:szCs w:val="24"/>
        </w:rPr>
      </w:pPr>
    </w:p>
    <w:p w:rsidR="00C76FD1" w:rsidRDefault="00C76FD1" w:rsidP="00572806">
      <w:pPr>
        <w:rPr>
          <w:bCs/>
          <w:szCs w:val="24"/>
        </w:rPr>
      </w:pPr>
    </w:p>
    <w:p w:rsidR="00572806" w:rsidRPr="00572806" w:rsidRDefault="00572806" w:rsidP="00572806">
      <w:pPr>
        <w:rPr>
          <w:bCs/>
          <w:szCs w:val="24"/>
        </w:rPr>
      </w:pPr>
    </w:p>
    <w:p w:rsidR="008E330E" w:rsidRDefault="008E330E" w:rsidP="008E330E">
      <w:pPr>
        <w:pStyle w:val="ListParagraph"/>
        <w:numPr>
          <w:ilvl w:val="0"/>
          <w:numId w:val="17"/>
        </w:numPr>
        <w:rPr>
          <w:bCs/>
          <w:szCs w:val="24"/>
        </w:rPr>
      </w:pPr>
      <w:r w:rsidRPr="008E330E">
        <w:rPr>
          <w:bCs/>
          <w:szCs w:val="24"/>
        </w:rPr>
        <w:t xml:space="preserve">From September 9 – 13, 2013, nearly continuous rainfall </w:t>
      </w:r>
      <w:r>
        <w:rPr>
          <w:bCs/>
          <w:szCs w:val="24"/>
        </w:rPr>
        <w:t xml:space="preserve">along the Colorado Front Range </w:t>
      </w:r>
      <w:r w:rsidRPr="008E330E">
        <w:rPr>
          <w:bCs/>
          <w:szCs w:val="24"/>
        </w:rPr>
        <w:t xml:space="preserve">caused </w:t>
      </w:r>
      <w:r>
        <w:rPr>
          <w:bCs/>
          <w:szCs w:val="24"/>
        </w:rPr>
        <w:t xml:space="preserve">widespread debris flows and flooding in how large an area in square miles? </w:t>
      </w:r>
    </w:p>
    <w:p w:rsidR="008E330E" w:rsidRDefault="008E330E" w:rsidP="008E330E">
      <w:pPr>
        <w:pStyle w:val="ListParagraph"/>
        <w:ind w:left="360"/>
        <w:rPr>
          <w:bCs/>
          <w:szCs w:val="24"/>
        </w:rPr>
      </w:pPr>
      <w:r>
        <w:rPr>
          <w:bCs/>
          <w:szCs w:val="24"/>
        </w:rPr>
        <w:t>(</w:t>
      </w:r>
      <w:r>
        <w:rPr>
          <w:bCs/>
          <w:i/>
          <w:szCs w:val="24"/>
        </w:rPr>
        <w:t>Tip: 1 mi</w:t>
      </w:r>
      <w:r w:rsidRPr="008E330E">
        <w:rPr>
          <w:bCs/>
          <w:i/>
          <w:szCs w:val="24"/>
          <w:vertAlign w:val="superscript"/>
        </w:rPr>
        <w:t>2</w:t>
      </w:r>
      <w:r>
        <w:rPr>
          <w:bCs/>
          <w:i/>
          <w:szCs w:val="24"/>
        </w:rPr>
        <w:t xml:space="preserve"> = 2.59 km</w:t>
      </w:r>
      <w:r w:rsidRPr="008E330E">
        <w:rPr>
          <w:bCs/>
          <w:i/>
          <w:szCs w:val="24"/>
          <w:vertAlign w:val="superscript"/>
        </w:rPr>
        <w:t>2</w:t>
      </w:r>
      <w:r>
        <w:rPr>
          <w:bCs/>
          <w:szCs w:val="24"/>
        </w:rPr>
        <w:t>)</w:t>
      </w:r>
    </w:p>
    <w:p w:rsidR="008E330E" w:rsidRDefault="008E330E" w:rsidP="008E330E">
      <w:pPr>
        <w:rPr>
          <w:bCs/>
          <w:szCs w:val="24"/>
        </w:rPr>
      </w:pPr>
    </w:p>
    <w:p w:rsidR="008E330E" w:rsidRDefault="008E330E" w:rsidP="008E330E">
      <w:pPr>
        <w:rPr>
          <w:b/>
          <w:bCs/>
          <w:szCs w:val="24"/>
        </w:rPr>
      </w:pPr>
    </w:p>
    <w:p w:rsidR="00C76FD1" w:rsidRDefault="00C76FD1" w:rsidP="008E330E">
      <w:pPr>
        <w:rPr>
          <w:bCs/>
          <w:szCs w:val="24"/>
        </w:rPr>
      </w:pPr>
    </w:p>
    <w:p w:rsidR="008E330E" w:rsidRPr="008E330E" w:rsidRDefault="008E330E" w:rsidP="008E330E">
      <w:pPr>
        <w:rPr>
          <w:bCs/>
          <w:szCs w:val="24"/>
        </w:rPr>
      </w:pPr>
    </w:p>
    <w:p w:rsidR="008E330E" w:rsidRDefault="008E330E" w:rsidP="008E330E">
      <w:pPr>
        <w:pStyle w:val="ListParagraph"/>
        <w:numPr>
          <w:ilvl w:val="0"/>
          <w:numId w:val="17"/>
        </w:numPr>
        <w:rPr>
          <w:rFonts w:eastAsia="Times New Roman" w:cs="Times New Roman"/>
          <w:szCs w:val="24"/>
        </w:rPr>
      </w:pPr>
      <w:r w:rsidRPr="009614D4">
        <w:rPr>
          <w:rFonts w:eastAsia="Times New Roman" w:cs="Times New Roman"/>
          <w:szCs w:val="24"/>
        </w:rPr>
        <w:t>Historical debris flows in the Colorado Front Range have been triggered by rapid snowmelt and localized rainstorms</w:t>
      </w:r>
      <w:r w:rsidR="009614D4">
        <w:rPr>
          <w:rFonts w:eastAsia="Times New Roman" w:cs="Times New Roman"/>
          <w:szCs w:val="24"/>
        </w:rPr>
        <w:t>, which caused debris f</w:t>
      </w:r>
      <w:r w:rsidRPr="009614D4">
        <w:rPr>
          <w:rFonts w:eastAsia="Times New Roman" w:cs="Times New Roman"/>
          <w:szCs w:val="24"/>
        </w:rPr>
        <w:t xml:space="preserve">lows over </w:t>
      </w:r>
      <w:r w:rsidR="009614D4">
        <w:rPr>
          <w:rFonts w:eastAsia="Times New Roman" w:cs="Times New Roman"/>
          <w:szCs w:val="24"/>
        </w:rPr>
        <w:t xml:space="preserve">areas typically less than what size in square miles? </w:t>
      </w:r>
    </w:p>
    <w:p w:rsidR="009614D4" w:rsidRDefault="009614D4" w:rsidP="009614D4">
      <w:pPr>
        <w:rPr>
          <w:rFonts w:eastAsia="Times New Roman" w:cs="Times New Roman"/>
          <w:szCs w:val="24"/>
        </w:rPr>
      </w:pPr>
    </w:p>
    <w:p w:rsidR="0042424E" w:rsidRDefault="0042424E" w:rsidP="0042424E">
      <w:pPr>
        <w:rPr>
          <w:rFonts w:eastAsia="Times New Roman" w:cs="Times New Roman"/>
          <w:b/>
          <w:szCs w:val="24"/>
        </w:rPr>
      </w:pPr>
    </w:p>
    <w:p w:rsidR="00C76FD1" w:rsidRDefault="00C76FD1" w:rsidP="0042424E">
      <w:pPr>
        <w:rPr>
          <w:rFonts w:eastAsia="Times New Roman" w:cs="Times New Roman"/>
          <w:szCs w:val="24"/>
        </w:rPr>
      </w:pPr>
    </w:p>
    <w:p w:rsidR="0042424E" w:rsidRPr="009614D4" w:rsidRDefault="0042424E" w:rsidP="0042424E">
      <w:pPr>
        <w:rPr>
          <w:rFonts w:eastAsia="Times New Roman" w:cs="Times New Roman"/>
          <w:szCs w:val="24"/>
        </w:rPr>
      </w:pPr>
    </w:p>
    <w:p w:rsidR="008E330E" w:rsidRDefault="00252E3B" w:rsidP="008E330E">
      <w:pPr>
        <w:pStyle w:val="ListParagraph"/>
        <w:numPr>
          <w:ilvl w:val="0"/>
          <w:numId w:val="17"/>
        </w:numPr>
        <w:rPr>
          <w:bCs/>
          <w:szCs w:val="24"/>
        </w:rPr>
      </w:pPr>
      <w:r>
        <w:rPr>
          <w:bCs/>
          <w:szCs w:val="24"/>
        </w:rPr>
        <w:t>How did slope aspect affect vegetation density along the Colorado Front Range?</w:t>
      </w:r>
    </w:p>
    <w:p w:rsidR="00252E3B" w:rsidRDefault="00252E3B" w:rsidP="00252E3B">
      <w:pPr>
        <w:rPr>
          <w:bCs/>
          <w:szCs w:val="24"/>
        </w:rPr>
      </w:pPr>
    </w:p>
    <w:p w:rsidR="001846CA" w:rsidRDefault="001846CA" w:rsidP="001846CA">
      <w:pPr>
        <w:rPr>
          <w:b/>
          <w:bCs/>
          <w:szCs w:val="24"/>
        </w:rPr>
      </w:pPr>
    </w:p>
    <w:p w:rsidR="00C76FD1" w:rsidRDefault="00C76FD1" w:rsidP="001846CA">
      <w:pPr>
        <w:rPr>
          <w:szCs w:val="24"/>
        </w:rPr>
      </w:pPr>
    </w:p>
    <w:p w:rsidR="00252E3B" w:rsidRDefault="00252E3B" w:rsidP="001846CA">
      <w:pPr>
        <w:rPr>
          <w:szCs w:val="24"/>
        </w:rPr>
      </w:pPr>
    </w:p>
    <w:p w:rsidR="00595FFA" w:rsidRDefault="00595FFA" w:rsidP="001846CA">
      <w:pPr>
        <w:rPr>
          <w:szCs w:val="24"/>
        </w:rPr>
      </w:pPr>
    </w:p>
    <w:p w:rsidR="00595FFA" w:rsidRDefault="00595FFA" w:rsidP="001846CA">
      <w:pPr>
        <w:rPr>
          <w:szCs w:val="24"/>
        </w:rPr>
      </w:pPr>
    </w:p>
    <w:p w:rsidR="00252E3B" w:rsidRDefault="00252E3B" w:rsidP="00252E3B">
      <w:pPr>
        <w:pStyle w:val="ListParagraph"/>
        <w:numPr>
          <w:ilvl w:val="0"/>
          <w:numId w:val="17"/>
        </w:numPr>
        <w:rPr>
          <w:szCs w:val="24"/>
        </w:rPr>
      </w:pPr>
      <w:r>
        <w:rPr>
          <w:szCs w:val="24"/>
        </w:rPr>
        <w:lastRenderedPageBreak/>
        <w:t xml:space="preserve">What was the range, in inches, of cumulative rainfall prior to September 9? </w:t>
      </w:r>
    </w:p>
    <w:p w:rsidR="001846CA" w:rsidRDefault="00252E3B" w:rsidP="00252E3B">
      <w:pPr>
        <w:pStyle w:val="ListParagraph"/>
        <w:ind w:left="360"/>
        <w:rPr>
          <w:szCs w:val="24"/>
        </w:rPr>
      </w:pPr>
      <w:r>
        <w:rPr>
          <w:szCs w:val="24"/>
        </w:rPr>
        <w:t>(</w:t>
      </w:r>
      <w:r>
        <w:rPr>
          <w:i/>
          <w:szCs w:val="24"/>
        </w:rPr>
        <w:t>Tip: 1 in = 25.4 mm)</w:t>
      </w:r>
    </w:p>
    <w:p w:rsidR="00252E3B" w:rsidRDefault="00252E3B" w:rsidP="00252E3B">
      <w:pPr>
        <w:rPr>
          <w:szCs w:val="24"/>
        </w:rPr>
      </w:pPr>
    </w:p>
    <w:p w:rsidR="00252E3B" w:rsidRDefault="00252E3B" w:rsidP="00252E3B">
      <w:pPr>
        <w:rPr>
          <w:b/>
          <w:szCs w:val="24"/>
        </w:rPr>
      </w:pPr>
    </w:p>
    <w:p w:rsidR="00C76FD1" w:rsidRDefault="00C76FD1" w:rsidP="00252E3B">
      <w:pPr>
        <w:rPr>
          <w:szCs w:val="24"/>
        </w:rPr>
      </w:pPr>
    </w:p>
    <w:p w:rsidR="00252E3B" w:rsidRDefault="00252E3B" w:rsidP="00252E3B">
      <w:pPr>
        <w:rPr>
          <w:szCs w:val="24"/>
        </w:rPr>
      </w:pPr>
    </w:p>
    <w:p w:rsidR="00252E3B" w:rsidRDefault="00252E3B" w:rsidP="00252E3B">
      <w:pPr>
        <w:pStyle w:val="ListParagraph"/>
        <w:numPr>
          <w:ilvl w:val="0"/>
          <w:numId w:val="17"/>
        </w:numPr>
        <w:rPr>
          <w:szCs w:val="24"/>
        </w:rPr>
      </w:pPr>
      <w:r w:rsidRPr="00252E3B">
        <w:rPr>
          <w:szCs w:val="24"/>
        </w:rPr>
        <w:t>What is the minimum antecedent</w:t>
      </w:r>
      <w:r>
        <w:rPr>
          <w:szCs w:val="24"/>
        </w:rPr>
        <w:t xml:space="preserve"> rainfall, in inches, needed to initiate </w:t>
      </w:r>
      <w:r w:rsidRPr="00252E3B">
        <w:rPr>
          <w:szCs w:val="24"/>
        </w:rPr>
        <w:t>debris f lows</w:t>
      </w:r>
      <w:r>
        <w:rPr>
          <w:szCs w:val="24"/>
        </w:rPr>
        <w:t>?</w:t>
      </w:r>
    </w:p>
    <w:p w:rsidR="00252E3B" w:rsidRDefault="00252E3B" w:rsidP="00252E3B">
      <w:pPr>
        <w:rPr>
          <w:szCs w:val="24"/>
        </w:rPr>
      </w:pPr>
    </w:p>
    <w:p w:rsidR="00252E3B" w:rsidRDefault="00252E3B" w:rsidP="00252E3B">
      <w:pPr>
        <w:ind w:left="360"/>
        <w:rPr>
          <w:b/>
          <w:szCs w:val="24"/>
        </w:rPr>
      </w:pPr>
    </w:p>
    <w:p w:rsidR="00C76FD1" w:rsidRDefault="00C76FD1" w:rsidP="00252E3B">
      <w:pPr>
        <w:ind w:left="360"/>
        <w:rPr>
          <w:szCs w:val="24"/>
        </w:rPr>
      </w:pPr>
    </w:p>
    <w:p w:rsidR="00252E3B" w:rsidRPr="00252E3B" w:rsidRDefault="00252E3B" w:rsidP="00252E3B">
      <w:pPr>
        <w:ind w:left="360"/>
        <w:rPr>
          <w:szCs w:val="24"/>
        </w:rPr>
      </w:pPr>
    </w:p>
    <w:p w:rsidR="00252E3B" w:rsidRDefault="00252E3B" w:rsidP="00252E3B">
      <w:pPr>
        <w:pStyle w:val="ListParagraph"/>
        <w:numPr>
          <w:ilvl w:val="0"/>
          <w:numId w:val="17"/>
        </w:numPr>
        <w:rPr>
          <w:szCs w:val="24"/>
        </w:rPr>
      </w:pPr>
      <w:r>
        <w:rPr>
          <w:szCs w:val="24"/>
        </w:rPr>
        <w:t>How much rainfall, in inches, did the City of Boulder receive in the 7-day period of September 9 – 15, 2013?</w:t>
      </w:r>
    </w:p>
    <w:p w:rsidR="00252E3B" w:rsidRDefault="00252E3B" w:rsidP="00252E3B">
      <w:pPr>
        <w:rPr>
          <w:szCs w:val="24"/>
        </w:rPr>
      </w:pPr>
    </w:p>
    <w:p w:rsidR="00252E3B" w:rsidRDefault="00252E3B" w:rsidP="00252E3B">
      <w:pPr>
        <w:rPr>
          <w:b/>
          <w:szCs w:val="24"/>
        </w:rPr>
      </w:pPr>
    </w:p>
    <w:p w:rsidR="00C76FD1" w:rsidRDefault="00C76FD1" w:rsidP="00252E3B">
      <w:pPr>
        <w:rPr>
          <w:szCs w:val="24"/>
        </w:rPr>
      </w:pPr>
    </w:p>
    <w:p w:rsidR="00252E3B" w:rsidRDefault="00252E3B" w:rsidP="00252E3B">
      <w:pPr>
        <w:rPr>
          <w:szCs w:val="24"/>
        </w:rPr>
      </w:pPr>
    </w:p>
    <w:p w:rsidR="00252E3B" w:rsidRDefault="00252E3B" w:rsidP="00252E3B">
      <w:pPr>
        <w:pStyle w:val="ListParagraph"/>
        <w:numPr>
          <w:ilvl w:val="0"/>
          <w:numId w:val="17"/>
        </w:numPr>
        <w:rPr>
          <w:szCs w:val="24"/>
        </w:rPr>
      </w:pPr>
      <w:r w:rsidRPr="00252E3B">
        <w:rPr>
          <w:szCs w:val="24"/>
        </w:rPr>
        <w:t xml:space="preserve">How did </w:t>
      </w:r>
      <w:r>
        <w:rPr>
          <w:szCs w:val="24"/>
        </w:rPr>
        <w:t xml:space="preserve">travel distance of </w:t>
      </w:r>
      <w:r w:rsidRPr="00252E3B">
        <w:rPr>
          <w:szCs w:val="24"/>
        </w:rPr>
        <w:t xml:space="preserve">flows that initiated in or entered channels </w:t>
      </w:r>
      <w:r>
        <w:rPr>
          <w:szCs w:val="24"/>
        </w:rPr>
        <w:t>compare to</w:t>
      </w:r>
      <w:r w:rsidRPr="00252E3B">
        <w:rPr>
          <w:szCs w:val="24"/>
        </w:rPr>
        <w:t xml:space="preserve"> flows that did not interact </w:t>
      </w:r>
      <w:r>
        <w:rPr>
          <w:szCs w:val="24"/>
        </w:rPr>
        <w:t>with channels?</w:t>
      </w:r>
    </w:p>
    <w:p w:rsidR="00252E3B" w:rsidRDefault="00252E3B" w:rsidP="00252E3B">
      <w:pPr>
        <w:rPr>
          <w:szCs w:val="24"/>
        </w:rPr>
      </w:pPr>
    </w:p>
    <w:p w:rsidR="00252E3B" w:rsidRDefault="00252E3B" w:rsidP="00252E3B">
      <w:pPr>
        <w:ind w:left="360"/>
        <w:rPr>
          <w:b/>
          <w:szCs w:val="24"/>
        </w:rPr>
      </w:pPr>
    </w:p>
    <w:p w:rsidR="00C76FD1" w:rsidRDefault="00C76FD1" w:rsidP="00252E3B">
      <w:pPr>
        <w:ind w:left="360"/>
        <w:rPr>
          <w:szCs w:val="24"/>
        </w:rPr>
      </w:pPr>
    </w:p>
    <w:p w:rsidR="00252E3B" w:rsidRPr="00252E3B" w:rsidRDefault="00252E3B" w:rsidP="00252E3B">
      <w:pPr>
        <w:ind w:left="360"/>
        <w:rPr>
          <w:b/>
          <w:szCs w:val="24"/>
        </w:rPr>
      </w:pPr>
      <w:r w:rsidRPr="00252E3B">
        <w:rPr>
          <w:b/>
          <w:szCs w:val="24"/>
        </w:rPr>
        <w:t xml:space="preserve"> </w:t>
      </w:r>
    </w:p>
    <w:p w:rsidR="00252E3B" w:rsidRDefault="00A30E65" w:rsidP="00252E3B">
      <w:pPr>
        <w:pStyle w:val="ListParagraph"/>
        <w:numPr>
          <w:ilvl w:val="0"/>
          <w:numId w:val="17"/>
        </w:numPr>
        <w:rPr>
          <w:szCs w:val="24"/>
        </w:rPr>
      </w:pPr>
      <w:r>
        <w:rPr>
          <w:szCs w:val="24"/>
        </w:rPr>
        <w:t>What percentage of debris flows occurred on south- and east-facing slopes?</w:t>
      </w:r>
    </w:p>
    <w:p w:rsidR="00A30E65" w:rsidRDefault="00A30E65" w:rsidP="00A30E65">
      <w:pPr>
        <w:rPr>
          <w:szCs w:val="24"/>
        </w:rPr>
      </w:pPr>
    </w:p>
    <w:p w:rsidR="00A30E65" w:rsidRDefault="00A30E65" w:rsidP="00A30E65">
      <w:pPr>
        <w:rPr>
          <w:b/>
          <w:szCs w:val="24"/>
        </w:rPr>
      </w:pPr>
    </w:p>
    <w:p w:rsidR="00C76FD1" w:rsidRDefault="00C76FD1" w:rsidP="00A30E65">
      <w:pPr>
        <w:rPr>
          <w:szCs w:val="24"/>
        </w:rPr>
      </w:pPr>
    </w:p>
    <w:p w:rsidR="00A30E65" w:rsidRDefault="00A30E65" w:rsidP="00A30E65">
      <w:pPr>
        <w:rPr>
          <w:szCs w:val="24"/>
        </w:rPr>
      </w:pPr>
    </w:p>
    <w:p w:rsidR="00A30E65" w:rsidRDefault="00A30E65" w:rsidP="00A30E65">
      <w:pPr>
        <w:pStyle w:val="ListParagraph"/>
        <w:numPr>
          <w:ilvl w:val="0"/>
          <w:numId w:val="17"/>
        </w:numPr>
        <w:rPr>
          <w:szCs w:val="24"/>
        </w:rPr>
      </w:pPr>
      <w:r>
        <w:rPr>
          <w:szCs w:val="24"/>
        </w:rPr>
        <w:t>Which ecological zones experienced the greatest number of debris flows?</w:t>
      </w:r>
    </w:p>
    <w:p w:rsidR="00A30E65" w:rsidRDefault="00A30E65" w:rsidP="00A30E65">
      <w:pPr>
        <w:rPr>
          <w:szCs w:val="24"/>
        </w:rPr>
      </w:pPr>
    </w:p>
    <w:p w:rsidR="00A30E65" w:rsidRDefault="00A30E65" w:rsidP="00A30E65">
      <w:pPr>
        <w:rPr>
          <w:b/>
          <w:szCs w:val="24"/>
        </w:rPr>
      </w:pPr>
    </w:p>
    <w:p w:rsidR="00C76FD1" w:rsidRDefault="00C76FD1" w:rsidP="00A30E65">
      <w:pPr>
        <w:rPr>
          <w:szCs w:val="24"/>
        </w:rPr>
      </w:pPr>
    </w:p>
    <w:p w:rsidR="00A30E65" w:rsidRDefault="00A30E65" w:rsidP="00A30E65">
      <w:pPr>
        <w:rPr>
          <w:szCs w:val="24"/>
        </w:rPr>
      </w:pPr>
    </w:p>
    <w:p w:rsidR="00572806" w:rsidRDefault="00A30E65" w:rsidP="00572806">
      <w:pPr>
        <w:pStyle w:val="ListParagraph"/>
        <w:numPr>
          <w:ilvl w:val="0"/>
          <w:numId w:val="17"/>
        </w:numPr>
        <w:rPr>
          <w:szCs w:val="24"/>
        </w:rPr>
      </w:pPr>
      <w:r w:rsidRPr="00572806">
        <w:rPr>
          <w:szCs w:val="24"/>
        </w:rPr>
        <w:t xml:space="preserve">Slope aspect was an important control on debris flow distribution; what is the key ingredient </w:t>
      </w:r>
      <w:bookmarkEnd w:id="1"/>
      <w:r w:rsidR="00572806" w:rsidRPr="00572806">
        <w:rPr>
          <w:szCs w:val="24"/>
        </w:rPr>
        <w:t xml:space="preserve">required to increase the susceptibility of </w:t>
      </w:r>
      <w:r w:rsidR="00572806">
        <w:rPr>
          <w:szCs w:val="24"/>
        </w:rPr>
        <w:t>north-facing slopes to debris f</w:t>
      </w:r>
      <w:r w:rsidR="00572806" w:rsidRPr="00572806">
        <w:rPr>
          <w:szCs w:val="24"/>
        </w:rPr>
        <w:t>lows</w:t>
      </w:r>
      <w:r w:rsidR="00572806">
        <w:rPr>
          <w:szCs w:val="24"/>
        </w:rPr>
        <w:t>?</w:t>
      </w:r>
    </w:p>
    <w:p w:rsidR="00572806" w:rsidRDefault="00572806" w:rsidP="00572806">
      <w:pPr>
        <w:rPr>
          <w:szCs w:val="24"/>
        </w:rPr>
      </w:pPr>
    </w:p>
    <w:p w:rsidR="00572806" w:rsidRDefault="00572806" w:rsidP="00572806">
      <w:pPr>
        <w:ind w:left="360"/>
        <w:rPr>
          <w:b/>
          <w:szCs w:val="24"/>
        </w:rPr>
      </w:pPr>
    </w:p>
    <w:p w:rsidR="00C76FD1" w:rsidRDefault="00C76FD1" w:rsidP="00572806">
      <w:pPr>
        <w:ind w:left="360"/>
        <w:rPr>
          <w:szCs w:val="24"/>
        </w:rPr>
      </w:pPr>
    </w:p>
    <w:p w:rsidR="00572806" w:rsidRPr="00572806" w:rsidRDefault="00572806" w:rsidP="00572806">
      <w:pPr>
        <w:ind w:left="360"/>
        <w:rPr>
          <w:szCs w:val="24"/>
        </w:rPr>
      </w:pPr>
    </w:p>
    <w:p w:rsidR="00572806" w:rsidRPr="00572806" w:rsidRDefault="00572806" w:rsidP="00572806">
      <w:pPr>
        <w:pStyle w:val="ListParagraph"/>
        <w:numPr>
          <w:ilvl w:val="0"/>
          <w:numId w:val="17"/>
        </w:numPr>
        <w:spacing w:line="480" w:lineRule="auto"/>
        <w:rPr>
          <w:szCs w:val="24"/>
        </w:rPr>
      </w:pPr>
      <w:r w:rsidRPr="00572806">
        <w:rPr>
          <w:szCs w:val="24"/>
        </w:rPr>
        <w:t xml:space="preserve">Debris flows along the west coast of the United States (e.g., the Coast Range of Oregon) are widespread about every </w:t>
      </w:r>
      <w:r>
        <w:rPr>
          <w:szCs w:val="24"/>
          <w:u w:val="single"/>
        </w:rPr>
        <w:t xml:space="preserve">    </w:t>
      </w:r>
      <w:r w:rsidR="00C76FD1">
        <w:rPr>
          <w:szCs w:val="24"/>
          <w:u w:val="single"/>
        </w:rPr>
        <w:t xml:space="preserve">    </w:t>
      </w:r>
      <w:r>
        <w:rPr>
          <w:szCs w:val="24"/>
          <w:u w:val="single"/>
        </w:rPr>
        <w:t xml:space="preserve">    </w:t>
      </w:r>
      <w:r>
        <w:rPr>
          <w:szCs w:val="24"/>
        </w:rPr>
        <w:t xml:space="preserve"> </w:t>
      </w:r>
      <w:proofErr w:type="gramStart"/>
      <w:r w:rsidRPr="00572806">
        <w:rPr>
          <w:szCs w:val="24"/>
        </w:rPr>
        <w:t>years</w:t>
      </w:r>
      <w:proofErr w:type="gramEnd"/>
      <w:r w:rsidRPr="00572806">
        <w:rPr>
          <w:szCs w:val="24"/>
        </w:rPr>
        <w:t xml:space="preserve">, while in the Colorado Front Range return periods for wide-spread debris-flow events are on the order of </w:t>
      </w:r>
      <w:r>
        <w:rPr>
          <w:szCs w:val="24"/>
          <w:u w:val="single"/>
        </w:rPr>
        <w:t xml:space="preserve">   </w:t>
      </w:r>
      <w:r w:rsidR="00C76FD1">
        <w:rPr>
          <w:szCs w:val="24"/>
          <w:u w:val="single"/>
        </w:rPr>
        <w:t xml:space="preserve"> </w:t>
      </w:r>
      <w:r w:rsidR="00C76FD1">
        <w:rPr>
          <w:b/>
          <w:szCs w:val="24"/>
          <w:u w:val="single"/>
        </w:rPr>
        <w:t xml:space="preserve">   </w:t>
      </w:r>
      <w:r>
        <w:rPr>
          <w:szCs w:val="24"/>
          <w:u w:val="single"/>
        </w:rPr>
        <w:t xml:space="preserve">     </w:t>
      </w:r>
      <w:r>
        <w:rPr>
          <w:szCs w:val="24"/>
        </w:rPr>
        <w:t xml:space="preserve"> </w:t>
      </w:r>
      <w:r w:rsidRPr="00572806">
        <w:rPr>
          <w:szCs w:val="24"/>
        </w:rPr>
        <w:t>years or more</w:t>
      </w:r>
      <w:r>
        <w:rPr>
          <w:szCs w:val="24"/>
        </w:rPr>
        <w:t>.</w:t>
      </w:r>
    </w:p>
    <w:p w:rsidR="00A30E65" w:rsidRPr="00572806" w:rsidRDefault="00A30E65" w:rsidP="00572806">
      <w:pPr>
        <w:rPr>
          <w:szCs w:val="24"/>
        </w:rPr>
      </w:pPr>
    </w:p>
    <w:sectPr w:rsidR="00A30E65" w:rsidRPr="00572806" w:rsidSect="008653A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AD4" w:rsidRDefault="00B80AD4" w:rsidP="00500FB2">
      <w:r>
        <w:separator/>
      </w:r>
    </w:p>
  </w:endnote>
  <w:endnote w:type="continuationSeparator" w:id="0">
    <w:p w:rsidR="00B80AD4" w:rsidRDefault="00B80AD4" w:rsidP="0050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5985"/>
      <w:docPartObj>
        <w:docPartGallery w:val="Page Numbers (Bottom of Page)"/>
        <w:docPartUnique/>
      </w:docPartObj>
    </w:sdtPr>
    <w:sdtEndPr/>
    <w:sdtContent>
      <w:p w:rsidR="00B80AD4" w:rsidRDefault="00B80AD4">
        <w:pPr>
          <w:pStyle w:val="Footer"/>
          <w:jc w:val="right"/>
        </w:pPr>
        <w:r>
          <w:t xml:space="preserve">Page | </w:t>
        </w:r>
        <w:r w:rsidR="001E14B1">
          <w:fldChar w:fldCharType="begin"/>
        </w:r>
        <w:r w:rsidR="00091E34">
          <w:instrText xml:space="preserve"> PAGE   \* MERGEFORMAT </w:instrText>
        </w:r>
        <w:r w:rsidR="001E14B1">
          <w:fldChar w:fldCharType="separate"/>
        </w:r>
        <w:r w:rsidR="00787D88">
          <w:rPr>
            <w:noProof/>
          </w:rPr>
          <w:t>4</w:t>
        </w:r>
        <w:r w:rsidR="001E14B1">
          <w:rPr>
            <w:noProof/>
          </w:rPr>
          <w:fldChar w:fldCharType="end"/>
        </w:r>
        <w:r>
          <w:t xml:space="preserve"> </w:t>
        </w:r>
      </w:p>
    </w:sdtContent>
  </w:sdt>
  <w:p w:rsidR="00B80AD4" w:rsidRDefault="00B80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AD4" w:rsidRDefault="00B80AD4" w:rsidP="00500FB2">
      <w:r>
        <w:separator/>
      </w:r>
    </w:p>
  </w:footnote>
  <w:footnote w:type="continuationSeparator" w:id="0">
    <w:p w:rsidR="00B80AD4" w:rsidRDefault="00B80AD4" w:rsidP="00500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795"/>
    <w:multiLevelType w:val="multilevel"/>
    <w:tmpl w:val="EDC2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73E53"/>
    <w:multiLevelType w:val="hybridMultilevel"/>
    <w:tmpl w:val="542C864C"/>
    <w:lvl w:ilvl="0" w:tplc="B8B8ED30">
      <w:start w:val="1"/>
      <w:numFmt w:val="bullet"/>
      <w:lvlText w:val="•"/>
      <w:lvlJc w:val="left"/>
      <w:pPr>
        <w:tabs>
          <w:tab w:val="num" w:pos="720"/>
        </w:tabs>
        <w:ind w:left="720" w:hanging="360"/>
      </w:pPr>
      <w:rPr>
        <w:rFonts w:ascii="Arial" w:hAnsi="Arial" w:hint="default"/>
      </w:rPr>
    </w:lvl>
    <w:lvl w:ilvl="1" w:tplc="06D43112" w:tentative="1">
      <w:start w:val="1"/>
      <w:numFmt w:val="bullet"/>
      <w:lvlText w:val="•"/>
      <w:lvlJc w:val="left"/>
      <w:pPr>
        <w:tabs>
          <w:tab w:val="num" w:pos="1440"/>
        </w:tabs>
        <w:ind w:left="1440" w:hanging="360"/>
      </w:pPr>
      <w:rPr>
        <w:rFonts w:ascii="Arial" w:hAnsi="Arial" w:hint="default"/>
      </w:rPr>
    </w:lvl>
    <w:lvl w:ilvl="2" w:tplc="D646C344" w:tentative="1">
      <w:start w:val="1"/>
      <w:numFmt w:val="bullet"/>
      <w:lvlText w:val="•"/>
      <w:lvlJc w:val="left"/>
      <w:pPr>
        <w:tabs>
          <w:tab w:val="num" w:pos="2160"/>
        </w:tabs>
        <w:ind w:left="2160" w:hanging="360"/>
      </w:pPr>
      <w:rPr>
        <w:rFonts w:ascii="Arial" w:hAnsi="Arial" w:hint="default"/>
      </w:rPr>
    </w:lvl>
    <w:lvl w:ilvl="3" w:tplc="974E2050" w:tentative="1">
      <w:start w:val="1"/>
      <w:numFmt w:val="bullet"/>
      <w:lvlText w:val="•"/>
      <w:lvlJc w:val="left"/>
      <w:pPr>
        <w:tabs>
          <w:tab w:val="num" w:pos="2880"/>
        </w:tabs>
        <w:ind w:left="2880" w:hanging="360"/>
      </w:pPr>
      <w:rPr>
        <w:rFonts w:ascii="Arial" w:hAnsi="Arial" w:hint="default"/>
      </w:rPr>
    </w:lvl>
    <w:lvl w:ilvl="4" w:tplc="1E0E609C" w:tentative="1">
      <w:start w:val="1"/>
      <w:numFmt w:val="bullet"/>
      <w:lvlText w:val="•"/>
      <w:lvlJc w:val="left"/>
      <w:pPr>
        <w:tabs>
          <w:tab w:val="num" w:pos="3600"/>
        </w:tabs>
        <w:ind w:left="3600" w:hanging="360"/>
      </w:pPr>
      <w:rPr>
        <w:rFonts w:ascii="Arial" w:hAnsi="Arial" w:hint="default"/>
      </w:rPr>
    </w:lvl>
    <w:lvl w:ilvl="5" w:tplc="9CBC8572" w:tentative="1">
      <w:start w:val="1"/>
      <w:numFmt w:val="bullet"/>
      <w:lvlText w:val="•"/>
      <w:lvlJc w:val="left"/>
      <w:pPr>
        <w:tabs>
          <w:tab w:val="num" w:pos="4320"/>
        </w:tabs>
        <w:ind w:left="4320" w:hanging="360"/>
      </w:pPr>
      <w:rPr>
        <w:rFonts w:ascii="Arial" w:hAnsi="Arial" w:hint="default"/>
      </w:rPr>
    </w:lvl>
    <w:lvl w:ilvl="6" w:tplc="020E1B60" w:tentative="1">
      <w:start w:val="1"/>
      <w:numFmt w:val="bullet"/>
      <w:lvlText w:val="•"/>
      <w:lvlJc w:val="left"/>
      <w:pPr>
        <w:tabs>
          <w:tab w:val="num" w:pos="5040"/>
        </w:tabs>
        <w:ind w:left="5040" w:hanging="360"/>
      </w:pPr>
      <w:rPr>
        <w:rFonts w:ascii="Arial" w:hAnsi="Arial" w:hint="default"/>
      </w:rPr>
    </w:lvl>
    <w:lvl w:ilvl="7" w:tplc="76C00328" w:tentative="1">
      <w:start w:val="1"/>
      <w:numFmt w:val="bullet"/>
      <w:lvlText w:val="•"/>
      <w:lvlJc w:val="left"/>
      <w:pPr>
        <w:tabs>
          <w:tab w:val="num" w:pos="5760"/>
        </w:tabs>
        <w:ind w:left="5760" w:hanging="360"/>
      </w:pPr>
      <w:rPr>
        <w:rFonts w:ascii="Arial" w:hAnsi="Arial" w:hint="default"/>
      </w:rPr>
    </w:lvl>
    <w:lvl w:ilvl="8" w:tplc="68201BFC" w:tentative="1">
      <w:start w:val="1"/>
      <w:numFmt w:val="bullet"/>
      <w:lvlText w:val="•"/>
      <w:lvlJc w:val="left"/>
      <w:pPr>
        <w:tabs>
          <w:tab w:val="num" w:pos="6480"/>
        </w:tabs>
        <w:ind w:left="6480" w:hanging="360"/>
      </w:pPr>
      <w:rPr>
        <w:rFonts w:ascii="Arial" w:hAnsi="Arial" w:hint="default"/>
      </w:rPr>
    </w:lvl>
  </w:abstractNum>
  <w:abstractNum w:abstractNumId="2">
    <w:nsid w:val="298C0DF6"/>
    <w:multiLevelType w:val="hybridMultilevel"/>
    <w:tmpl w:val="953CCB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291232"/>
    <w:multiLevelType w:val="hybridMultilevel"/>
    <w:tmpl w:val="72D24F5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24C50D0"/>
    <w:multiLevelType w:val="hybridMultilevel"/>
    <w:tmpl w:val="0EA8A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50B97"/>
    <w:multiLevelType w:val="hybridMultilevel"/>
    <w:tmpl w:val="265AC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112A93"/>
    <w:multiLevelType w:val="multilevel"/>
    <w:tmpl w:val="2E32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914379"/>
    <w:multiLevelType w:val="hybridMultilevel"/>
    <w:tmpl w:val="4EE4DF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6B630A"/>
    <w:multiLevelType w:val="hybridMultilevel"/>
    <w:tmpl w:val="DE6A0370"/>
    <w:lvl w:ilvl="0" w:tplc="FFFFFFFF">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41092DF4"/>
    <w:multiLevelType w:val="hybridMultilevel"/>
    <w:tmpl w:val="5F709F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F05336F"/>
    <w:multiLevelType w:val="hybridMultilevel"/>
    <w:tmpl w:val="C3F654A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074492C"/>
    <w:multiLevelType w:val="hybridMultilevel"/>
    <w:tmpl w:val="A43C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1507B0"/>
    <w:multiLevelType w:val="hybridMultilevel"/>
    <w:tmpl w:val="31D2B18A"/>
    <w:lvl w:ilvl="0" w:tplc="0D3AE018">
      <w:start w:val="1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7213243"/>
    <w:multiLevelType w:val="hybridMultilevel"/>
    <w:tmpl w:val="B39625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06367E6"/>
    <w:multiLevelType w:val="hybridMultilevel"/>
    <w:tmpl w:val="52E0AC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14"/>
  </w:num>
  <w:num w:numId="4">
    <w:abstractNumId w:val="7"/>
  </w:num>
  <w:num w:numId="5">
    <w:abstractNumId w:val="0"/>
  </w:num>
  <w:num w:numId="6">
    <w:abstractNumId w:val="6"/>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12"/>
  </w:num>
  <w:num w:numId="15">
    <w:abstractNumId w:val="5"/>
  </w:num>
  <w:num w:numId="16">
    <w:abstractNumId w:val="4"/>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0FB2"/>
    <w:rsid w:val="00001264"/>
    <w:rsid w:val="00010EBB"/>
    <w:rsid w:val="0002621B"/>
    <w:rsid w:val="0004298C"/>
    <w:rsid w:val="00083E9D"/>
    <w:rsid w:val="00084528"/>
    <w:rsid w:val="00091E34"/>
    <w:rsid w:val="000B2659"/>
    <w:rsid w:val="000C524C"/>
    <w:rsid w:val="001017D3"/>
    <w:rsid w:val="0010313C"/>
    <w:rsid w:val="00147665"/>
    <w:rsid w:val="00174B9B"/>
    <w:rsid w:val="001846CA"/>
    <w:rsid w:val="00185117"/>
    <w:rsid w:val="00185578"/>
    <w:rsid w:val="001C2AB7"/>
    <w:rsid w:val="001E14B1"/>
    <w:rsid w:val="0024311B"/>
    <w:rsid w:val="00252E3B"/>
    <w:rsid w:val="00260FD8"/>
    <w:rsid w:val="00271C77"/>
    <w:rsid w:val="002C0FB5"/>
    <w:rsid w:val="002E6539"/>
    <w:rsid w:val="003125CD"/>
    <w:rsid w:val="00363857"/>
    <w:rsid w:val="00376462"/>
    <w:rsid w:val="00376FFB"/>
    <w:rsid w:val="003848DB"/>
    <w:rsid w:val="004120FA"/>
    <w:rsid w:val="00415007"/>
    <w:rsid w:val="00423EE5"/>
    <w:rsid w:val="0042424E"/>
    <w:rsid w:val="00427AFE"/>
    <w:rsid w:val="0043351F"/>
    <w:rsid w:val="0043384F"/>
    <w:rsid w:val="0043628C"/>
    <w:rsid w:val="004614C3"/>
    <w:rsid w:val="00482F11"/>
    <w:rsid w:val="004866ED"/>
    <w:rsid w:val="004C2452"/>
    <w:rsid w:val="004E3823"/>
    <w:rsid w:val="00500FB2"/>
    <w:rsid w:val="0050562D"/>
    <w:rsid w:val="00513CCE"/>
    <w:rsid w:val="0052245D"/>
    <w:rsid w:val="00572806"/>
    <w:rsid w:val="00581145"/>
    <w:rsid w:val="005818C4"/>
    <w:rsid w:val="00595FFA"/>
    <w:rsid w:val="00596FE2"/>
    <w:rsid w:val="005A1B94"/>
    <w:rsid w:val="005B0BB0"/>
    <w:rsid w:val="005B1702"/>
    <w:rsid w:val="005F5B84"/>
    <w:rsid w:val="00647140"/>
    <w:rsid w:val="0064776D"/>
    <w:rsid w:val="00663FEE"/>
    <w:rsid w:val="00677355"/>
    <w:rsid w:val="0069360E"/>
    <w:rsid w:val="006A281B"/>
    <w:rsid w:val="00711485"/>
    <w:rsid w:val="00744506"/>
    <w:rsid w:val="0077794A"/>
    <w:rsid w:val="00787D88"/>
    <w:rsid w:val="007D514D"/>
    <w:rsid w:val="00803543"/>
    <w:rsid w:val="008418A4"/>
    <w:rsid w:val="00852B39"/>
    <w:rsid w:val="008653AA"/>
    <w:rsid w:val="008A2891"/>
    <w:rsid w:val="008A3399"/>
    <w:rsid w:val="008C5549"/>
    <w:rsid w:val="008D202B"/>
    <w:rsid w:val="008E330E"/>
    <w:rsid w:val="008E3868"/>
    <w:rsid w:val="009377E3"/>
    <w:rsid w:val="009614D4"/>
    <w:rsid w:val="00987AB2"/>
    <w:rsid w:val="009A5373"/>
    <w:rsid w:val="009B0579"/>
    <w:rsid w:val="009F0749"/>
    <w:rsid w:val="00A30E65"/>
    <w:rsid w:val="00A4218E"/>
    <w:rsid w:val="00A62831"/>
    <w:rsid w:val="00AA2F2F"/>
    <w:rsid w:val="00AC4BE8"/>
    <w:rsid w:val="00AC609D"/>
    <w:rsid w:val="00AE6B29"/>
    <w:rsid w:val="00AF34AB"/>
    <w:rsid w:val="00B009E4"/>
    <w:rsid w:val="00B62F40"/>
    <w:rsid w:val="00B73EEC"/>
    <w:rsid w:val="00B80AD4"/>
    <w:rsid w:val="00BD7951"/>
    <w:rsid w:val="00BF5D1A"/>
    <w:rsid w:val="00C76FD1"/>
    <w:rsid w:val="00CC0D7D"/>
    <w:rsid w:val="00D21B88"/>
    <w:rsid w:val="00D5301A"/>
    <w:rsid w:val="00D77EE7"/>
    <w:rsid w:val="00DA45BF"/>
    <w:rsid w:val="00DA6796"/>
    <w:rsid w:val="00DB1CE5"/>
    <w:rsid w:val="00DB6780"/>
    <w:rsid w:val="00E47891"/>
    <w:rsid w:val="00E63224"/>
    <w:rsid w:val="00E6688A"/>
    <w:rsid w:val="00E73102"/>
    <w:rsid w:val="00EF2C6E"/>
    <w:rsid w:val="00F10A17"/>
    <w:rsid w:val="00F17E41"/>
    <w:rsid w:val="00F269CC"/>
    <w:rsid w:val="00F302DA"/>
    <w:rsid w:val="00F53D40"/>
    <w:rsid w:val="00F5415E"/>
    <w:rsid w:val="00F60C99"/>
    <w:rsid w:val="00F77AEB"/>
    <w:rsid w:val="00FA3420"/>
    <w:rsid w:val="00FB0C53"/>
    <w:rsid w:val="00FB1EE0"/>
    <w:rsid w:val="00FD155F"/>
    <w:rsid w:val="00FD7DAA"/>
    <w:rsid w:val="00FE3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2732]" strokecolor="none [3213]"/>
    </o:shapedefaults>
    <o:shapelayout v:ext="edit">
      <o:idmap v:ext="edit" data="1"/>
      <o:rules v:ext="edit">
        <o:r id="V:Rule2" type="connector" idref="#Straight Arrow Connector 19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A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FB2"/>
    <w:pPr>
      <w:tabs>
        <w:tab w:val="center" w:pos="4680"/>
        <w:tab w:val="right" w:pos="9360"/>
      </w:tabs>
    </w:pPr>
  </w:style>
  <w:style w:type="character" w:customStyle="1" w:styleId="HeaderChar">
    <w:name w:val="Header Char"/>
    <w:basedOn w:val="DefaultParagraphFont"/>
    <w:link w:val="Header"/>
    <w:uiPriority w:val="99"/>
    <w:rsid w:val="00500FB2"/>
  </w:style>
  <w:style w:type="paragraph" w:styleId="Footer">
    <w:name w:val="footer"/>
    <w:basedOn w:val="Normal"/>
    <w:link w:val="FooterChar"/>
    <w:uiPriority w:val="99"/>
    <w:unhideWhenUsed/>
    <w:rsid w:val="00500FB2"/>
    <w:pPr>
      <w:tabs>
        <w:tab w:val="center" w:pos="4680"/>
        <w:tab w:val="right" w:pos="9360"/>
      </w:tabs>
    </w:pPr>
  </w:style>
  <w:style w:type="character" w:customStyle="1" w:styleId="FooterChar">
    <w:name w:val="Footer Char"/>
    <w:basedOn w:val="DefaultParagraphFont"/>
    <w:link w:val="Footer"/>
    <w:uiPriority w:val="99"/>
    <w:rsid w:val="00500FB2"/>
  </w:style>
  <w:style w:type="paragraph" w:styleId="BalloonText">
    <w:name w:val="Balloon Text"/>
    <w:basedOn w:val="Normal"/>
    <w:link w:val="BalloonTextChar"/>
    <w:uiPriority w:val="99"/>
    <w:semiHidden/>
    <w:unhideWhenUsed/>
    <w:rsid w:val="00500FB2"/>
    <w:rPr>
      <w:rFonts w:ascii="Tahoma" w:hAnsi="Tahoma" w:cs="Tahoma"/>
      <w:sz w:val="16"/>
      <w:szCs w:val="16"/>
    </w:rPr>
  </w:style>
  <w:style w:type="character" w:customStyle="1" w:styleId="BalloonTextChar">
    <w:name w:val="Balloon Text Char"/>
    <w:basedOn w:val="DefaultParagraphFont"/>
    <w:link w:val="BalloonText"/>
    <w:uiPriority w:val="99"/>
    <w:semiHidden/>
    <w:rsid w:val="00500FB2"/>
    <w:rPr>
      <w:rFonts w:ascii="Tahoma" w:hAnsi="Tahoma" w:cs="Tahoma"/>
      <w:sz w:val="16"/>
      <w:szCs w:val="16"/>
    </w:rPr>
  </w:style>
  <w:style w:type="paragraph" w:styleId="ListParagraph">
    <w:name w:val="List Paragraph"/>
    <w:basedOn w:val="Normal"/>
    <w:uiPriority w:val="34"/>
    <w:qFormat/>
    <w:rsid w:val="00415007"/>
    <w:pPr>
      <w:ind w:left="720"/>
      <w:contextualSpacing/>
    </w:pPr>
  </w:style>
  <w:style w:type="character" w:styleId="Hyperlink">
    <w:name w:val="Hyperlink"/>
    <w:basedOn w:val="DefaultParagraphFont"/>
    <w:uiPriority w:val="99"/>
    <w:unhideWhenUsed/>
    <w:rsid w:val="00D5301A"/>
    <w:rPr>
      <w:color w:val="0000FF" w:themeColor="hyperlink"/>
      <w:u w:val="single"/>
    </w:rPr>
  </w:style>
  <w:style w:type="character" w:styleId="FollowedHyperlink">
    <w:name w:val="FollowedHyperlink"/>
    <w:basedOn w:val="DefaultParagraphFont"/>
    <w:uiPriority w:val="99"/>
    <w:semiHidden/>
    <w:unhideWhenUsed/>
    <w:rsid w:val="00D5301A"/>
    <w:rPr>
      <w:color w:val="800080" w:themeColor="followedHyperlink"/>
      <w:u w:val="single"/>
    </w:rPr>
  </w:style>
  <w:style w:type="table" w:styleId="TableGrid">
    <w:name w:val="Table Grid"/>
    <w:basedOn w:val="TableNormal"/>
    <w:uiPriority w:val="59"/>
    <w:rsid w:val="00042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76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FB2"/>
    <w:pPr>
      <w:tabs>
        <w:tab w:val="center" w:pos="4680"/>
        <w:tab w:val="right" w:pos="9360"/>
      </w:tabs>
    </w:pPr>
  </w:style>
  <w:style w:type="character" w:customStyle="1" w:styleId="HeaderChar">
    <w:name w:val="Header Char"/>
    <w:basedOn w:val="DefaultParagraphFont"/>
    <w:link w:val="Header"/>
    <w:uiPriority w:val="99"/>
    <w:rsid w:val="00500FB2"/>
  </w:style>
  <w:style w:type="paragraph" w:styleId="Footer">
    <w:name w:val="footer"/>
    <w:basedOn w:val="Normal"/>
    <w:link w:val="FooterChar"/>
    <w:uiPriority w:val="99"/>
    <w:unhideWhenUsed/>
    <w:rsid w:val="00500FB2"/>
    <w:pPr>
      <w:tabs>
        <w:tab w:val="center" w:pos="4680"/>
        <w:tab w:val="right" w:pos="9360"/>
      </w:tabs>
    </w:pPr>
  </w:style>
  <w:style w:type="character" w:customStyle="1" w:styleId="FooterChar">
    <w:name w:val="Footer Char"/>
    <w:basedOn w:val="DefaultParagraphFont"/>
    <w:link w:val="Footer"/>
    <w:uiPriority w:val="99"/>
    <w:rsid w:val="00500FB2"/>
  </w:style>
  <w:style w:type="paragraph" w:styleId="BalloonText">
    <w:name w:val="Balloon Text"/>
    <w:basedOn w:val="Normal"/>
    <w:link w:val="BalloonTextChar"/>
    <w:uiPriority w:val="99"/>
    <w:semiHidden/>
    <w:unhideWhenUsed/>
    <w:rsid w:val="00500FB2"/>
    <w:rPr>
      <w:rFonts w:ascii="Tahoma" w:hAnsi="Tahoma" w:cs="Tahoma"/>
      <w:sz w:val="16"/>
      <w:szCs w:val="16"/>
    </w:rPr>
  </w:style>
  <w:style w:type="character" w:customStyle="1" w:styleId="BalloonTextChar">
    <w:name w:val="Balloon Text Char"/>
    <w:basedOn w:val="DefaultParagraphFont"/>
    <w:link w:val="BalloonText"/>
    <w:uiPriority w:val="99"/>
    <w:semiHidden/>
    <w:rsid w:val="00500FB2"/>
    <w:rPr>
      <w:rFonts w:ascii="Tahoma" w:hAnsi="Tahoma" w:cs="Tahoma"/>
      <w:sz w:val="16"/>
      <w:szCs w:val="16"/>
    </w:rPr>
  </w:style>
  <w:style w:type="paragraph" w:styleId="ListParagraph">
    <w:name w:val="List Paragraph"/>
    <w:basedOn w:val="Normal"/>
    <w:uiPriority w:val="34"/>
    <w:qFormat/>
    <w:rsid w:val="00415007"/>
    <w:pPr>
      <w:ind w:left="720"/>
      <w:contextualSpacing/>
    </w:pPr>
  </w:style>
  <w:style w:type="character" w:styleId="Hyperlink">
    <w:name w:val="Hyperlink"/>
    <w:basedOn w:val="DefaultParagraphFont"/>
    <w:uiPriority w:val="99"/>
    <w:unhideWhenUsed/>
    <w:rsid w:val="00D5301A"/>
    <w:rPr>
      <w:color w:val="0000FF" w:themeColor="hyperlink"/>
      <w:u w:val="single"/>
    </w:rPr>
  </w:style>
  <w:style w:type="character" w:styleId="FollowedHyperlink">
    <w:name w:val="FollowedHyperlink"/>
    <w:basedOn w:val="DefaultParagraphFont"/>
    <w:uiPriority w:val="99"/>
    <w:semiHidden/>
    <w:unhideWhenUsed/>
    <w:rsid w:val="00D5301A"/>
    <w:rPr>
      <w:color w:val="800080" w:themeColor="followedHyperlink"/>
      <w:u w:val="single"/>
    </w:rPr>
  </w:style>
  <w:style w:type="table" w:styleId="TableGrid">
    <w:name w:val="Table Grid"/>
    <w:basedOn w:val="TableNormal"/>
    <w:uiPriority w:val="59"/>
    <w:rsid w:val="00042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76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7476">
      <w:bodyDiv w:val="1"/>
      <w:marLeft w:val="0"/>
      <w:marRight w:val="0"/>
      <w:marTop w:val="0"/>
      <w:marBottom w:val="0"/>
      <w:divBdr>
        <w:top w:val="none" w:sz="0" w:space="0" w:color="auto"/>
        <w:left w:val="none" w:sz="0" w:space="0" w:color="auto"/>
        <w:bottom w:val="none" w:sz="0" w:space="0" w:color="auto"/>
        <w:right w:val="none" w:sz="0" w:space="0" w:color="auto"/>
      </w:divBdr>
      <w:divsChild>
        <w:div w:id="371150019">
          <w:marLeft w:val="0"/>
          <w:marRight w:val="0"/>
          <w:marTop w:val="0"/>
          <w:marBottom w:val="0"/>
          <w:divBdr>
            <w:top w:val="none" w:sz="0" w:space="0" w:color="auto"/>
            <w:left w:val="none" w:sz="0" w:space="0" w:color="auto"/>
            <w:bottom w:val="none" w:sz="0" w:space="0" w:color="auto"/>
            <w:right w:val="none" w:sz="0" w:space="0" w:color="auto"/>
          </w:divBdr>
        </w:div>
      </w:divsChild>
    </w:div>
    <w:div w:id="224218265">
      <w:bodyDiv w:val="1"/>
      <w:marLeft w:val="0"/>
      <w:marRight w:val="0"/>
      <w:marTop w:val="0"/>
      <w:marBottom w:val="0"/>
      <w:divBdr>
        <w:top w:val="none" w:sz="0" w:space="0" w:color="auto"/>
        <w:left w:val="none" w:sz="0" w:space="0" w:color="auto"/>
        <w:bottom w:val="none" w:sz="0" w:space="0" w:color="auto"/>
        <w:right w:val="none" w:sz="0" w:space="0" w:color="auto"/>
      </w:divBdr>
      <w:divsChild>
        <w:div w:id="1942453297">
          <w:marLeft w:val="0"/>
          <w:marRight w:val="0"/>
          <w:marTop w:val="0"/>
          <w:marBottom w:val="0"/>
          <w:divBdr>
            <w:top w:val="none" w:sz="0" w:space="0" w:color="auto"/>
            <w:left w:val="none" w:sz="0" w:space="0" w:color="auto"/>
            <w:bottom w:val="none" w:sz="0" w:space="0" w:color="auto"/>
            <w:right w:val="none" w:sz="0" w:space="0" w:color="auto"/>
          </w:divBdr>
        </w:div>
      </w:divsChild>
    </w:div>
    <w:div w:id="375934708">
      <w:bodyDiv w:val="1"/>
      <w:marLeft w:val="0"/>
      <w:marRight w:val="0"/>
      <w:marTop w:val="0"/>
      <w:marBottom w:val="0"/>
      <w:divBdr>
        <w:top w:val="none" w:sz="0" w:space="0" w:color="auto"/>
        <w:left w:val="none" w:sz="0" w:space="0" w:color="auto"/>
        <w:bottom w:val="none" w:sz="0" w:space="0" w:color="auto"/>
        <w:right w:val="none" w:sz="0" w:space="0" w:color="auto"/>
      </w:divBdr>
      <w:divsChild>
        <w:div w:id="522590690">
          <w:marLeft w:val="0"/>
          <w:marRight w:val="0"/>
          <w:marTop w:val="0"/>
          <w:marBottom w:val="0"/>
          <w:divBdr>
            <w:top w:val="none" w:sz="0" w:space="0" w:color="auto"/>
            <w:left w:val="none" w:sz="0" w:space="0" w:color="auto"/>
            <w:bottom w:val="none" w:sz="0" w:space="0" w:color="auto"/>
            <w:right w:val="none" w:sz="0" w:space="0" w:color="auto"/>
          </w:divBdr>
        </w:div>
        <w:div w:id="2005355177">
          <w:marLeft w:val="0"/>
          <w:marRight w:val="0"/>
          <w:marTop w:val="0"/>
          <w:marBottom w:val="0"/>
          <w:divBdr>
            <w:top w:val="none" w:sz="0" w:space="0" w:color="auto"/>
            <w:left w:val="none" w:sz="0" w:space="0" w:color="auto"/>
            <w:bottom w:val="none" w:sz="0" w:space="0" w:color="auto"/>
            <w:right w:val="none" w:sz="0" w:space="0" w:color="auto"/>
          </w:divBdr>
        </w:div>
        <w:div w:id="1422212745">
          <w:marLeft w:val="0"/>
          <w:marRight w:val="0"/>
          <w:marTop w:val="0"/>
          <w:marBottom w:val="0"/>
          <w:divBdr>
            <w:top w:val="none" w:sz="0" w:space="0" w:color="auto"/>
            <w:left w:val="none" w:sz="0" w:space="0" w:color="auto"/>
            <w:bottom w:val="none" w:sz="0" w:space="0" w:color="auto"/>
            <w:right w:val="none" w:sz="0" w:space="0" w:color="auto"/>
          </w:divBdr>
        </w:div>
      </w:divsChild>
    </w:div>
    <w:div w:id="421729886">
      <w:bodyDiv w:val="1"/>
      <w:marLeft w:val="0"/>
      <w:marRight w:val="0"/>
      <w:marTop w:val="0"/>
      <w:marBottom w:val="0"/>
      <w:divBdr>
        <w:top w:val="none" w:sz="0" w:space="0" w:color="auto"/>
        <w:left w:val="none" w:sz="0" w:space="0" w:color="auto"/>
        <w:bottom w:val="none" w:sz="0" w:space="0" w:color="auto"/>
        <w:right w:val="none" w:sz="0" w:space="0" w:color="auto"/>
      </w:divBdr>
      <w:divsChild>
        <w:div w:id="1324970856">
          <w:marLeft w:val="0"/>
          <w:marRight w:val="0"/>
          <w:marTop w:val="0"/>
          <w:marBottom w:val="0"/>
          <w:divBdr>
            <w:top w:val="none" w:sz="0" w:space="0" w:color="auto"/>
            <w:left w:val="none" w:sz="0" w:space="0" w:color="auto"/>
            <w:bottom w:val="none" w:sz="0" w:space="0" w:color="auto"/>
            <w:right w:val="none" w:sz="0" w:space="0" w:color="auto"/>
          </w:divBdr>
        </w:div>
        <w:div w:id="1966620260">
          <w:marLeft w:val="0"/>
          <w:marRight w:val="0"/>
          <w:marTop w:val="0"/>
          <w:marBottom w:val="0"/>
          <w:divBdr>
            <w:top w:val="none" w:sz="0" w:space="0" w:color="auto"/>
            <w:left w:val="none" w:sz="0" w:space="0" w:color="auto"/>
            <w:bottom w:val="none" w:sz="0" w:space="0" w:color="auto"/>
            <w:right w:val="none" w:sz="0" w:space="0" w:color="auto"/>
          </w:divBdr>
        </w:div>
      </w:divsChild>
    </w:div>
    <w:div w:id="504326594">
      <w:bodyDiv w:val="1"/>
      <w:marLeft w:val="0"/>
      <w:marRight w:val="0"/>
      <w:marTop w:val="0"/>
      <w:marBottom w:val="0"/>
      <w:divBdr>
        <w:top w:val="none" w:sz="0" w:space="0" w:color="auto"/>
        <w:left w:val="none" w:sz="0" w:space="0" w:color="auto"/>
        <w:bottom w:val="none" w:sz="0" w:space="0" w:color="auto"/>
        <w:right w:val="none" w:sz="0" w:space="0" w:color="auto"/>
      </w:divBdr>
      <w:divsChild>
        <w:div w:id="1682665620">
          <w:marLeft w:val="0"/>
          <w:marRight w:val="0"/>
          <w:marTop w:val="0"/>
          <w:marBottom w:val="0"/>
          <w:divBdr>
            <w:top w:val="none" w:sz="0" w:space="0" w:color="auto"/>
            <w:left w:val="none" w:sz="0" w:space="0" w:color="auto"/>
            <w:bottom w:val="none" w:sz="0" w:space="0" w:color="auto"/>
            <w:right w:val="none" w:sz="0" w:space="0" w:color="auto"/>
          </w:divBdr>
        </w:div>
        <w:div w:id="2085760145">
          <w:marLeft w:val="0"/>
          <w:marRight w:val="0"/>
          <w:marTop w:val="0"/>
          <w:marBottom w:val="0"/>
          <w:divBdr>
            <w:top w:val="none" w:sz="0" w:space="0" w:color="auto"/>
            <w:left w:val="none" w:sz="0" w:space="0" w:color="auto"/>
            <w:bottom w:val="none" w:sz="0" w:space="0" w:color="auto"/>
            <w:right w:val="none" w:sz="0" w:space="0" w:color="auto"/>
          </w:divBdr>
        </w:div>
        <w:div w:id="1263605679">
          <w:marLeft w:val="0"/>
          <w:marRight w:val="0"/>
          <w:marTop w:val="0"/>
          <w:marBottom w:val="0"/>
          <w:divBdr>
            <w:top w:val="none" w:sz="0" w:space="0" w:color="auto"/>
            <w:left w:val="none" w:sz="0" w:space="0" w:color="auto"/>
            <w:bottom w:val="none" w:sz="0" w:space="0" w:color="auto"/>
            <w:right w:val="none" w:sz="0" w:space="0" w:color="auto"/>
          </w:divBdr>
        </w:div>
      </w:divsChild>
    </w:div>
    <w:div w:id="507865471">
      <w:bodyDiv w:val="1"/>
      <w:marLeft w:val="0"/>
      <w:marRight w:val="0"/>
      <w:marTop w:val="0"/>
      <w:marBottom w:val="0"/>
      <w:divBdr>
        <w:top w:val="none" w:sz="0" w:space="0" w:color="auto"/>
        <w:left w:val="none" w:sz="0" w:space="0" w:color="auto"/>
        <w:bottom w:val="none" w:sz="0" w:space="0" w:color="auto"/>
        <w:right w:val="none" w:sz="0" w:space="0" w:color="auto"/>
      </w:divBdr>
      <w:divsChild>
        <w:div w:id="537469560">
          <w:marLeft w:val="360"/>
          <w:marRight w:val="0"/>
          <w:marTop w:val="0"/>
          <w:marBottom w:val="120"/>
          <w:divBdr>
            <w:top w:val="none" w:sz="0" w:space="0" w:color="auto"/>
            <w:left w:val="none" w:sz="0" w:space="0" w:color="auto"/>
            <w:bottom w:val="none" w:sz="0" w:space="0" w:color="auto"/>
            <w:right w:val="none" w:sz="0" w:space="0" w:color="auto"/>
          </w:divBdr>
        </w:div>
        <w:div w:id="1560751181">
          <w:marLeft w:val="360"/>
          <w:marRight w:val="0"/>
          <w:marTop w:val="0"/>
          <w:marBottom w:val="120"/>
          <w:divBdr>
            <w:top w:val="none" w:sz="0" w:space="0" w:color="auto"/>
            <w:left w:val="none" w:sz="0" w:space="0" w:color="auto"/>
            <w:bottom w:val="none" w:sz="0" w:space="0" w:color="auto"/>
            <w:right w:val="none" w:sz="0" w:space="0" w:color="auto"/>
          </w:divBdr>
        </w:div>
        <w:div w:id="1156266913">
          <w:marLeft w:val="360"/>
          <w:marRight w:val="0"/>
          <w:marTop w:val="0"/>
          <w:marBottom w:val="120"/>
          <w:divBdr>
            <w:top w:val="none" w:sz="0" w:space="0" w:color="auto"/>
            <w:left w:val="none" w:sz="0" w:space="0" w:color="auto"/>
            <w:bottom w:val="none" w:sz="0" w:space="0" w:color="auto"/>
            <w:right w:val="none" w:sz="0" w:space="0" w:color="auto"/>
          </w:divBdr>
        </w:div>
        <w:div w:id="2100906580">
          <w:marLeft w:val="360"/>
          <w:marRight w:val="0"/>
          <w:marTop w:val="0"/>
          <w:marBottom w:val="120"/>
          <w:divBdr>
            <w:top w:val="none" w:sz="0" w:space="0" w:color="auto"/>
            <w:left w:val="none" w:sz="0" w:space="0" w:color="auto"/>
            <w:bottom w:val="none" w:sz="0" w:space="0" w:color="auto"/>
            <w:right w:val="none" w:sz="0" w:space="0" w:color="auto"/>
          </w:divBdr>
        </w:div>
      </w:divsChild>
    </w:div>
    <w:div w:id="531042370">
      <w:bodyDiv w:val="1"/>
      <w:marLeft w:val="0"/>
      <w:marRight w:val="0"/>
      <w:marTop w:val="0"/>
      <w:marBottom w:val="0"/>
      <w:divBdr>
        <w:top w:val="none" w:sz="0" w:space="0" w:color="auto"/>
        <w:left w:val="none" w:sz="0" w:space="0" w:color="auto"/>
        <w:bottom w:val="none" w:sz="0" w:space="0" w:color="auto"/>
        <w:right w:val="none" w:sz="0" w:space="0" w:color="auto"/>
      </w:divBdr>
      <w:divsChild>
        <w:div w:id="1197086384">
          <w:marLeft w:val="0"/>
          <w:marRight w:val="0"/>
          <w:marTop w:val="0"/>
          <w:marBottom w:val="0"/>
          <w:divBdr>
            <w:top w:val="none" w:sz="0" w:space="0" w:color="auto"/>
            <w:left w:val="none" w:sz="0" w:space="0" w:color="auto"/>
            <w:bottom w:val="none" w:sz="0" w:space="0" w:color="auto"/>
            <w:right w:val="none" w:sz="0" w:space="0" w:color="auto"/>
          </w:divBdr>
        </w:div>
        <w:div w:id="1802730082">
          <w:marLeft w:val="0"/>
          <w:marRight w:val="0"/>
          <w:marTop w:val="0"/>
          <w:marBottom w:val="0"/>
          <w:divBdr>
            <w:top w:val="none" w:sz="0" w:space="0" w:color="auto"/>
            <w:left w:val="none" w:sz="0" w:space="0" w:color="auto"/>
            <w:bottom w:val="none" w:sz="0" w:space="0" w:color="auto"/>
            <w:right w:val="none" w:sz="0" w:space="0" w:color="auto"/>
          </w:divBdr>
        </w:div>
      </w:divsChild>
    </w:div>
    <w:div w:id="553202856">
      <w:bodyDiv w:val="1"/>
      <w:marLeft w:val="0"/>
      <w:marRight w:val="0"/>
      <w:marTop w:val="0"/>
      <w:marBottom w:val="0"/>
      <w:divBdr>
        <w:top w:val="none" w:sz="0" w:space="0" w:color="auto"/>
        <w:left w:val="none" w:sz="0" w:space="0" w:color="auto"/>
        <w:bottom w:val="none" w:sz="0" w:space="0" w:color="auto"/>
        <w:right w:val="none" w:sz="0" w:space="0" w:color="auto"/>
      </w:divBdr>
    </w:div>
    <w:div w:id="556161386">
      <w:bodyDiv w:val="1"/>
      <w:marLeft w:val="0"/>
      <w:marRight w:val="0"/>
      <w:marTop w:val="0"/>
      <w:marBottom w:val="0"/>
      <w:divBdr>
        <w:top w:val="none" w:sz="0" w:space="0" w:color="auto"/>
        <w:left w:val="none" w:sz="0" w:space="0" w:color="auto"/>
        <w:bottom w:val="none" w:sz="0" w:space="0" w:color="auto"/>
        <w:right w:val="none" w:sz="0" w:space="0" w:color="auto"/>
      </w:divBdr>
      <w:divsChild>
        <w:div w:id="662588699">
          <w:marLeft w:val="0"/>
          <w:marRight w:val="0"/>
          <w:marTop w:val="0"/>
          <w:marBottom w:val="0"/>
          <w:divBdr>
            <w:top w:val="none" w:sz="0" w:space="0" w:color="auto"/>
            <w:left w:val="none" w:sz="0" w:space="0" w:color="auto"/>
            <w:bottom w:val="none" w:sz="0" w:space="0" w:color="auto"/>
            <w:right w:val="none" w:sz="0" w:space="0" w:color="auto"/>
          </w:divBdr>
        </w:div>
      </w:divsChild>
    </w:div>
    <w:div w:id="558789316">
      <w:bodyDiv w:val="1"/>
      <w:marLeft w:val="0"/>
      <w:marRight w:val="0"/>
      <w:marTop w:val="0"/>
      <w:marBottom w:val="0"/>
      <w:divBdr>
        <w:top w:val="none" w:sz="0" w:space="0" w:color="auto"/>
        <w:left w:val="none" w:sz="0" w:space="0" w:color="auto"/>
        <w:bottom w:val="none" w:sz="0" w:space="0" w:color="auto"/>
        <w:right w:val="none" w:sz="0" w:space="0" w:color="auto"/>
      </w:divBdr>
      <w:divsChild>
        <w:div w:id="619848660">
          <w:marLeft w:val="0"/>
          <w:marRight w:val="0"/>
          <w:marTop w:val="0"/>
          <w:marBottom w:val="0"/>
          <w:divBdr>
            <w:top w:val="none" w:sz="0" w:space="0" w:color="auto"/>
            <w:left w:val="none" w:sz="0" w:space="0" w:color="auto"/>
            <w:bottom w:val="none" w:sz="0" w:space="0" w:color="auto"/>
            <w:right w:val="none" w:sz="0" w:space="0" w:color="auto"/>
          </w:divBdr>
        </w:div>
        <w:div w:id="87044923">
          <w:marLeft w:val="0"/>
          <w:marRight w:val="0"/>
          <w:marTop w:val="0"/>
          <w:marBottom w:val="0"/>
          <w:divBdr>
            <w:top w:val="none" w:sz="0" w:space="0" w:color="auto"/>
            <w:left w:val="none" w:sz="0" w:space="0" w:color="auto"/>
            <w:bottom w:val="none" w:sz="0" w:space="0" w:color="auto"/>
            <w:right w:val="none" w:sz="0" w:space="0" w:color="auto"/>
          </w:divBdr>
        </w:div>
        <w:div w:id="61372324">
          <w:marLeft w:val="0"/>
          <w:marRight w:val="0"/>
          <w:marTop w:val="0"/>
          <w:marBottom w:val="0"/>
          <w:divBdr>
            <w:top w:val="none" w:sz="0" w:space="0" w:color="auto"/>
            <w:left w:val="none" w:sz="0" w:space="0" w:color="auto"/>
            <w:bottom w:val="none" w:sz="0" w:space="0" w:color="auto"/>
            <w:right w:val="none" w:sz="0" w:space="0" w:color="auto"/>
          </w:divBdr>
        </w:div>
        <w:div w:id="2104257891">
          <w:marLeft w:val="0"/>
          <w:marRight w:val="0"/>
          <w:marTop w:val="0"/>
          <w:marBottom w:val="0"/>
          <w:divBdr>
            <w:top w:val="none" w:sz="0" w:space="0" w:color="auto"/>
            <w:left w:val="none" w:sz="0" w:space="0" w:color="auto"/>
            <w:bottom w:val="none" w:sz="0" w:space="0" w:color="auto"/>
            <w:right w:val="none" w:sz="0" w:space="0" w:color="auto"/>
          </w:divBdr>
        </w:div>
        <w:div w:id="573975586">
          <w:marLeft w:val="0"/>
          <w:marRight w:val="0"/>
          <w:marTop w:val="0"/>
          <w:marBottom w:val="0"/>
          <w:divBdr>
            <w:top w:val="none" w:sz="0" w:space="0" w:color="auto"/>
            <w:left w:val="none" w:sz="0" w:space="0" w:color="auto"/>
            <w:bottom w:val="none" w:sz="0" w:space="0" w:color="auto"/>
            <w:right w:val="none" w:sz="0" w:space="0" w:color="auto"/>
          </w:divBdr>
        </w:div>
      </w:divsChild>
    </w:div>
    <w:div w:id="653292808">
      <w:bodyDiv w:val="1"/>
      <w:marLeft w:val="0"/>
      <w:marRight w:val="0"/>
      <w:marTop w:val="0"/>
      <w:marBottom w:val="0"/>
      <w:divBdr>
        <w:top w:val="none" w:sz="0" w:space="0" w:color="auto"/>
        <w:left w:val="none" w:sz="0" w:space="0" w:color="auto"/>
        <w:bottom w:val="none" w:sz="0" w:space="0" w:color="auto"/>
        <w:right w:val="none" w:sz="0" w:space="0" w:color="auto"/>
      </w:divBdr>
      <w:divsChild>
        <w:div w:id="843788566">
          <w:marLeft w:val="0"/>
          <w:marRight w:val="0"/>
          <w:marTop w:val="0"/>
          <w:marBottom w:val="0"/>
          <w:divBdr>
            <w:top w:val="none" w:sz="0" w:space="0" w:color="auto"/>
            <w:left w:val="none" w:sz="0" w:space="0" w:color="auto"/>
            <w:bottom w:val="none" w:sz="0" w:space="0" w:color="auto"/>
            <w:right w:val="none" w:sz="0" w:space="0" w:color="auto"/>
          </w:divBdr>
        </w:div>
        <w:div w:id="1045759571">
          <w:marLeft w:val="0"/>
          <w:marRight w:val="0"/>
          <w:marTop w:val="0"/>
          <w:marBottom w:val="0"/>
          <w:divBdr>
            <w:top w:val="none" w:sz="0" w:space="0" w:color="auto"/>
            <w:left w:val="none" w:sz="0" w:space="0" w:color="auto"/>
            <w:bottom w:val="none" w:sz="0" w:space="0" w:color="auto"/>
            <w:right w:val="none" w:sz="0" w:space="0" w:color="auto"/>
          </w:divBdr>
        </w:div>
      </w:divsChild>
    </w:div>
    <w:div w:id="706099156">
      <w:bodyDiv w:val="1"/>
      <w:marLeft w:val="0"/>
      <w:marRight w:val="0"/>
      <w:marTop w:val="0"/>
      <w:marBottom w:val="0"/>
      <w:divBdr>
        <w:top w:val="none" w:sz="0" w:space="0" w:color="auto"/>
        <w:left w:val="none" w:sz="0" w:space="0" w:color="auto"/>
        <w:bottom w:val="none" w:sz="0" w:space="0" w:color="auto"/>
        <w:right w:val="none" w:sz="0" w:space="0" w:color="auto"/>
      </w:divBdr>
      <w:divsChild>
        <w:div w:id="1387023222">
          <w:marLeft w:val="0"/>
          <w:marRight w:val="0"/>
          <w:marTop w:val="0"/>
          <w:marBottom w:val="0"/>
          <w:divBdr>
            <w:top w:val="none" w:sz="0" w:space="0" w:color="auto"/>
            <w:left w:val="none" w:sz="0" w:space="0" w:color="auto"/>
            <w:bottom w:val="none" w:sz="0" w:space="0" w:color="auto"/>
            <w:right w:val="none" w:sz="0" w:space="0" w:color="auto"/>
          </w:divBdr>
        </w:div>
        <w:div w:id="282005459">
          <w:marLeft w:val="0"/>
          <w:marRight w:val="0"/>
          <w:marTop w:val="0"/>
          <w:marBottom w:val="0"/>
          <w:divBdr>
            <w:top w:val="none" w:sz="0" w:space="0" w:color="auto"/>
            <w:left w:val="none" w:sz="0" w:space="0" w:color="auto"/>
            <w:bottom w:val="none" w:sz="0" w:space="0" w:color="auto"/>
            <w:right w:val="none" w:sz="0" w:space="0" w:color="auto"/>
          </w:divBdr>
        </w:div>
      </w:divsChild>
    </w:div>
    <w:div w:id="767703279">
      <w:bodyDiv w:val="1"/>
      <w:marLeft w:val="0"/>
      <w:marRight w:val="0"/>
      <w:marTop w:val="0"/>
      <w:marBottom w:val="0"/>
      <w:divBdr>
        <w:top w:val="none" w:sz="0" w:space="0" w:color="auto"/>
        <w:left w:val="none" w:sz="0" w:space="0" w:color="auto"/>
        <w:bottom w:val="none" w:sz="0" w:space="0" w:color="auto"/>
        <w:right w:val="none" w:sz="0" w:space="0" w:color="auto"/>
      </w:divBdr>
      <w:divsChild>
        <w:div w:id="612594885">
          <w:marLeft w:val="0"/>
          <w:marRight w:val="0"/>
          <w:marTop w:val="0"/>
          <w:marBottom w:val="0"/>
          <w:divBdr>
            <w:top w:val="none" w:sz="0" w:space="0" w:color="auto"/>
            <w:left w:val="none" w:sz="0" w:space="0" w:color="auto"/>
            <w:bottom w:val="none" w:sz="0" w:space="0" w:color="auto"/>
            <w:right w:val="none" w:sz="0" w:space="0" w:color="auto"/>
          </w:divBdr>
        </w:div>
        <w:div w:id="1269241851">
          <w:marLeft w:val="0"/>
          <w:marRight w:val="0"/>
          <w:marTop w:val="0"/>
          <w:marBottom w:val="0"/>
          <w:divBdr>
            <w:top w:val="none" w:sz="0" w:space="0" w:color="auto"/>
            <w:left w:val="none" w:sz="0" w:space="0" w:color="auto"/>
            <w:bottom w:val="none" w:sz="0" w:space="0" w:color="auto"/>
            <w:right w:val="none" w:sz="0" w:space="0" w:color="auto"/>
          </w:divBdr>
        </w:div>
        <w:div w:id="71314263">
          <w:marLeft w:val="0"/>
          <w:marRight w:val="0"/>
          <w:marTop w:val="0"/>
          <w:marBottom w:val="0"/>
          <w:divBdr>
            <w:top w:val="none" w:sz="0" w:space="0" w:color="auto"/>
            <w:left w:val="none" w:sz="0" w:space="0" w:color="auto"/>
            <w:bottom w:val="none" w:sz="0" w:space="0" w:color="auto"/>
            <w:right w:val="none" w:sz="0" w:space="0" w:color="auto"/>
          </w:divBdr>
        </w:div>
      </w:divsChild>
    </w:div>
    <w:div w:id="769664731">
      <w:bodyDiv w:val="1"/>
      <w:marLeft w:val="0"/>
      <w:marRight w:val="0"/>
      <w:marTop w:val="0"/>
      <w:marBottom w:val="0"/>
      <w:divBdr>
        <w:top w:val="none" w:sz="0" w:space="0" w:color="auto"/>
        <w:left w:val="none" w:sz="0" w:space="0" w:color="auto"/>
        <w:bottom w:val="none" w:sz="0" w:space="0" w:color="auto"/>
        <w:right w:val="none" w:sz="0" w:space="0" w:color="auto"/>
      </w:divBdr>
      <w:divsChild>
        <w:div w:id="2060352373">
          <w:marLeft w:val="0"/>
          <w:marRight w:val="0"/>
          <w:marTop w:val="0"/>
          <w:marBottom w:val="0"/>
          <w:divBdr>
            <w:top w:val="none" w:sz="0" w:space="0" w:color="auto"/>
            <w:left w:val="none" w:sz="0" w:space="0" w:color="auto"/>
            <w:bottom w:val="none" w:sz="0" w:space="0" w:color="auto"/>
            <w:right w:val="none" w:sz="0" w:space="0" w:color="auto"/>
          </w:divBdr>
        </w:div>
        <w:div w:id="1753355794">
          <w:marLeft w:val="0"/>
          <w:marRight w:val="0"/>
          <w:marTop w:val="0"/>
          <w:marBottom w:val="0"/>
          <w:divBdr>
            <w:top w:val="none" w:sz="0" w:space="0" w:color="auto"/>
            <w:left w:val="none" w:sz="0" w:space="0" w:color="auto"/>
            <w:bottom w:val="none" w:sz="0" w:space="0" w:color="auto"/>
            <w:right w:val="none" w:sz="0" w:space="0" w:color="auto"/>
          </w:divBdr>
        </w:div>
        <w:div w:id="952400703">
          <w:marLeft w:val="0"/>
          <w:marRight w:val="0"/>
          <w:marTop w:val="0"/>
          <w:marBottom w:val="0"/>
          <w:divBdr>
            <w:top w:val="none" w:sz="0" w:space="0" w:color="auto"/>
            <w:left w:val="none" w:sz="0" w:space="0" w:color="auto"/>
            <w:bottom w:val="none" w:sz="0" w:space="0" w:color="auto"/>
            <w:right w:val="none" w:sz="0" w:space="0" w:color="auto"/>
          </w:divBdr>
        </w:div>
        <w:div w:id="966276876">
          <w:marLeft w:val="0"/>
          <w:marRight w:val="0"/>
          <w:marTop w:val="0"/>
          <w:marBottom w:val="0"/>
          <w:divBdr>
            <w:top w:val="none" w:sz="0" w:space="0" w:color="auto"/>
            <w:left w:val="none" w:sz="0" w:space="0" w:color="auto"/>
            <w:bottom w:val="none" w:sz="0" w:space="0" w:color="auto"/>
            <w:right w:val="none" w:sz="0" w:space="0" w:color="auto"/>
          </w:divBdr>
        </w:div>
        <w:div w:id="1844396828">
          <w:marLeft w:val="0"/>
          <w:marRight w:val="0"/>
          <w:marTop w:val="0"/>
          <w:marBottom w:val="0"/>
          <w:divBdr>
            <w:top w:val="none" w:sz="0" w:space="0" w:color="auto"/>
            <w:left w:val="none" w:sz="0" w:space="0" w:color="auto"/>
            <w:bottom w:val="none" w:sz="0" w:space="0" w:color="auto"/>
            <w:right w:val="none" w:sz="0" w:space="0" w:color="auto"/>
          </w:divBdr>
        </w:div>
      </w:divsChild>
    </w:div>
    <w:div w:id="837505063">
      <w:bodyDiv w:val="1"/>
      <w:marLeft w:val="0"/>
      <w:marRight w:val="0"/>
      <w:marTop w:val="0"/>
      <w:marBottom w:val="0"/>
      <w:divBdr>
        <w:top w:val="none" w:sz="0" w:space="0" w:color="auto"/>
        <w:left w:val="none" w:sz="0" w:space="0" w:color="auto"/>
        <w:bottom w:val="none" w:sz="0" w:space="0" w:color="auto"/>
        <w:right w:val="none" w:sz="0" w:space="0" w:color="auto"/>
      </w:divBdr>
      <w:divsChild>
        <w:div w:id="1010062525">
          <w:marLeft w:val="0"/>
          <w:marRight w:val="0"/>
          <w:marTop w:val="0"/>
          <w:marBottom w:val="0"/>
          <w:divBdr>
            <w:top w:val="none" w:sz="0" w:space="0" w:color="auto"/>
            <w:left w:val="none" w:sz="0" w:space="0" w:color="auto"/>
            <w:bottom w:val="none" w:sz="0" w:space="0" w:color="auto"/>
            <w:right w:val="none" w:sz="0" w:space="0" w:color="auto"/>
          </w:divBdr>
        </w:div>
        <w:div w:id="1950232143">
          <w:marLeft w:val="0"/>
          <w:marRight w:val="0"/>
          <w:marTop w:val="0"/>
          <w:marBottom w:val="0"/>
          <w:divBdr>
            <w:top w:val="none" w:sz="0" w:space="0" w:color="auto"/>
            <w:left w:val="none" w:sz="0" w:space="0" w:color="auto"/>
            <w:bottom w:val="none" w:sz="0" w:space="0" w:color="auto"/>
            <w:right w:val="none" w:sz="0" w:space="0" w:color="auto"/>
          </w:divBdr>
        </w:div>
      </w:divsChild>
    </w:div>
    <w:div w:id="1057096284">
      <w:bodyDiv w:val="1"/>
      <w:marLeft w:val="0"/>
      <w:marRight w:val="0"/>
      <w:marTop w:val="0"/>
      <w:marBottom w:val="0"/>
      <w:divBdr>
        <w:top w:val="none" w:sz="0" w:space="0" w:color="auto"/>
        <w:left w:val="none" w:sz="0" w:space="0" w:color="auto"/>
        <w:bottom w:val="none" w:sz="0" w:space="0" w:color="auto"/>
        <w:right w:val="none" w:sz="0" w:space="0" w:color="auto"/>
      </w:divBdr>
      <w:divsChild>
        <w:div w:id="1765759819">
          <w:marLeft w:val="0"/>
          <w:marRight w:val="0"/>
          <w:marTop w:val="0"/>
          <w:marBottom w:val="0"/>
          <w:divBdr>
            <w:top w:val="none" w:sz="0" w:space="0" w:color="auto"/>
            <w:left w:val="none" w:sz="0" w:space="0" w:color="auto"/>
            <w:bottom w:val="none" w:sz="0" w:space="0" w:color="auto"/>
            <w:right w:val="none" w:sz="0" w:space="0" w:color="auto"/>
          </w:divBdr>
        </w:div>
        <w:div w:id="28069924">
          <w:marLeft w:val="0"/>
          <w:marRight w:val="0"/>
          <w:marTop w:val="0"/>
          <w:marBottom w:val="0"/>
          <w:divBdr>
            <w:top w:val="none" w:sz="0" w:space="0" w:color="auto"/>
            <w:left w:val="none" w:sz="0" w:space="0" w:color="auto"/>
            <w:bottom w:val="none" w:sz="0" w:space="0" w:color="auto"/>
            <w:right w:val="none" w:sz="0" w:space="0" w:color="auto"/>
          </w:divBdr>
        </w:div>
        <w:div w:id="608700511">
          <w:marLeft w:val="0"/>
          <w:marRight w:val="0"/>
          <w:marTop w:val="0"/>
          <w:marBottom w:val="0"/>
          <w:divBdr>
            <w:top w:val="none" w:sz="0" w:space="0" w:color="auto"/>
            <w:left w:val="none" w:sz="0" w:space="0" w:color="auto"/>
            <w:bottom w:val="none" w:sz="0" w:space="0" w:color="auto"/>
            <w:right w:val="none" w:sz="0" w:space="0" w:color="auto"/>
          </w:divBdr>
        </w:div>
      </w:divsChild>
    </w:div>
    <w:div w:id="1145507831">
      <w:bodyDiv w:val="1"/>
      <w:marLeft w:val="0"/>
      <w:marRight w:val="0"/>
      <w:marTop w:val="0"/>
      <w:marBottom w:val="0"/>
      <w:divBdr>
        <w:top w:val="none" w:sz="0" w:space="0" w:color="auto"/>
        <w:left w:val="none" w:sz="0" w:space="0" w:color="auto"/>
        <w:bottom w:val="none" w:sz="0" w:space="0" w:color="auto"/>
        <w:right w:val="none" w:sz="0" w:space="0" w:color="auto"/>
      </w:divBdr>
      <w:divsChild>
        <w:div w:id="960846918">
          <w:marLeft w:val="0"/>
          <w:marRight w:val="0"/>
          <w:marTop w:val="0"/>
          <w:marBottom w:val="0"/>
          <w:divBdr>
            <w:top w:val="none" w:sz="0" w:space="0" w:color="auto"/>
            <w:left w:val="none" w:sz="0" w:space="0" w:color="auto"/>
            <w:bottom w:val="none" w:sz="0" w:space="0" w:color="auto"/>
            <w:right w:val="none" w:sz="0" w:space="0" w:color="auto"/>
          </w:divBdr>
        </w:div>
        <w:div w:id="2132743074">
          <w:marLeft w:val="0"/>
          <w:marRight w:val="0"/>
          <w:marTop w:val="0"/>
          <w:marBottom w:val="0"/>
          <w:divBdr>
            <w:top w:val="none" w:sz="0" w:space="0" w:color="auto"/>
            <w:left w:val="none" w:sz="0" w:space="0" w:color="auto"/>
            <w:bottom w:val="none" w:sz="0" w:space="0" w:color="auto"/>
            <w:right w:val="none" w:sz="0" w:space="0" w:color="auto"/>
          </w:divBdr>
        </w:div>
      </w:divsChild>
    </w:div>
    <w:div w:id="1415053334">
      <w:bodyDiv w:val="1"/>
      <w:marLeft w:val="0"/>
      <w:marRight w:val="0"/>
      <w:marTop w:val="0"/>
      <w:marBottom w:val="0"/>
      <w:divBdr>
        <w:top w:val="none" w:sz="0" w:space="0" w:color="auto"/>
        <w:left w:val="none" w:sz="0" w:space="0" w:color="auto"/>
        <w:bottom w:val="none" w:sz="0" w:space="0" w:color="auto"/>
        <w:right w:val="none" w:sz="0" w:space="0" w:color="auto"/>
      </w:divBdr>
      <w:divsChild>
        <w:div w:id="436801139">
          <w:marLeft w:val="0"/>
          <w:marRight w:val="0"/>
          <w:marTop w:val="0"/>
          <w:marBottom w:val="0"/>
          <w:divBdr>
            <w:top w:val="none" w:sz="0" w:space="0" w:color="auto"/>
            <w:left w:val="none" w:sz="0" w:space="0" w:color="auto"/>
            <w:bottom w:val="none" w:sz="0" w:space="0" w:color="auto"/>
            <w:right w:val="none" w:sz="0" w:space="0" w:color="auto"/>
          </w:divBdr>
        </w:div>
        <w:div w:id="1363551547">
          <w:marLeft w:val="0"/>
          <w:marRight w:val="0"/>
          <w:marTop w:val="0"/>
          <w:marBottom w:val="0"/>
          <w:divBdr>
            <w:top w:val="none" w:sz="0" w:space="0" w:color="auto"/>
            <w:left w:val="none" w:sz="0" w:space="0" w:color="auto"/>
            <w:bottom w:val="none" w:sz="0" w:space="0" w:color="auto"/>
            <w:right w:val="none" w:sz="0" w:space="0" w:color="auto"/>
          </w:divBdr>
        </w:div>
      </w:divsChild>
    </w:div>
    <w:div w:id="1447311827">
      <w:bodyDiv w:val="1"/>
      <w:marLeft w:val="0"/>
      <w:marRight w:val="0"/>
      <w:marTop w:val="0"/>
      <w:marBottom w:val="0"/>
      <w:divBdr>
        <w:top w:val="none" w:sz="0" w:space="0" w:color="auto"/>
        <w:left w:val="none" w:sz="0" w:space="0" w:color="auto"/>
        <w:bottom w:val="none" w:sz="0" w:space="0" w:color="auto"/>
        <w:right w:val="none" w:sz="0" w:space="0" w:color="auto"/>
      </w:divBdr>
      <w:divsChild>
        <w:div w:id="1081607968">
          <w:marLeft w:val="0"/>
          <w:marRight w:val="0"/>
          <w:marTop w:val="0"/>
          <w:marBottom w:val="0"/>
          <w:divBdr>
            <w:top w:val="none" w:sz="0" w:space="0" w:color="auto"/>
            <w:left w:val="none" w:sz="0" w:space="0" w:color="auto"/>
            <w:bottom w:val="none" w:sz="0" w:space="0" w:color="auto"/>
            <w:right w:val="none" w:sz="0" w:space="0" w:color="auto"/>
          </w:divBdr>
        </w:div>
        <w:div w:id="1905142458">
          <w:marLeft w:val="0"/>
          <w:marRight w:val="0"/>
          <w:marTop w:val="0"/>
          <w:marBottom w:val="0"/>
          <w:divBdr>
            <w:top w:val="none" w:sz="0" w:space="0" w:color="auto"/>
            <w:left w:val="none" w:sz="0" w:space="0" w:color="auto"/>
            <w:bottom w:val="none" w:sz="0" w:space="0" w:color="auto"/>
            <w:right w:val="none" w:sz="0" w:space="0" w:color="auto"/>
          </w:divBdr>
        </w:div>
        <w:div w:id="589238132">
          <w:marLeft w:val="0"/>
          <w:marRight w:val="0"/>
          <w:marTop w:val="0"/>
          <w:marBottom w:val="0"/>
          <w:divBdr>
            <w:top w:val="none" w:sz="0" w:space="0" w:color="auto"/>
            <w:left w:val="none" w:sz="0" w:space="0" w:color="auto"/>
            <w:bottom w:val="none" w:sz="0" w:space="0" w:color="auto"/>
            <w:right w:val="none" w:sz="0" w:space="0" w:color="auto"/>
          </w:divBdr>
        </w:div>
      </w:divsChild>
    </w:div>
    <w:div w:id="1510490111">
      <w:bodyDiv w:val="1"/>
      <w:marLeft w:val="0"/>
      <w:marRight w:val="0"/>
      <w:marTop w:val="0"/>
      <w:marBottom w:val="0"/>
      <w:divBdr>
        <w:top w:val="none" w:sz="0" w:space="0" w:color="auto"/>
        <w:left w:val="none" w:sz="0" w:space="0" w:color="auto"/>
        <w:bottom w:val="none" w:sz="0" w:space="0" w:color="auto"/>
        <w:right w:val="none" w:sz="0" w:space="0" w:color="auto"/>
      </w:divBdr>
      <w:divsChild>
        <w:div w:id="85812732">
          <w:marLeft w:val="0"/>
          <w:marRight w:val="0"/>
          <w:marTop w:val="0"/>
          <w:marBottom w:val="0"/>
          <w:divBdr>
            <w:top w:val="none" w:sz="0" w:space="0" w:color="auto"/>
            <w:left w:val="none" w:sz="0" w:space="0" w:color="auto"/>
            <w:bottom w:val="none" w:sz="0" w:space="0" w:color="auto"/>
            <w:right w:val="none" w:sz="0" w:space="0" w:color="auto"/>
          </w:divBdr>
        </w:div>
        <w:div w:id="132916061">
          <w:marLeft w:val="0"/>
          <w:marRight w:val="0"/>
          <w:marTop w:val="0"/>
          <w:marBottom w:val="0"/>
          <w:divBdr>
            <w:top w:val="none" w:sz="0" w:space="0" w:color="auto"/>
            <w:left w:val="none" w:sz="0" w:space="0" w:color="auto"/>
            <w:bottom w:val="none" w:sz="0" w:space="0" w:color="auto"/>
            <w:right w:val="none" w:sz="0" w:space="0" w:color="auto"/>
          </w:divBdr>
        </w:div>
        <w:div w:id="1119229132">
          <w:marLeft w:val="0"/>
          <w:marRight w:val="0"/>
          <w:marTop w:val="0"/>
          <w:marBottom w:val="0"/>
          <w:divBdr>
            <w:top w:val="none" w:sz="0" w:space="0" w:color="auto"/>
            <w:left w:val="none" w:sz="0" w:space="0" w:color="auto"/>
            <w:bottom w:val="none" w:sz="0" w:space="0" w:color="auto"/>
            <w:right w:val="none" w:sz="0" w:space="0" w:color="auto"/>
          </w:divBdr>
        </w:div>
      </w:divsChild>
    </w:div>
    <w:div w:id="1578712317">
      <w:bodyDiv w:val="1"/>
      <w:marLeft w:val="0"/>
      <w:marRight w:val="0"/>
      <w:marTop w:val="0"/>
      <w:marBottom w:val="0"/>
      <w:divBdr>
        <w:top w:val="none" w:sz="0" w:space="0" w:color="auto"/>
        <w:left w:val="none" w:sz="0" w:space="0" w:color="auto"/>
        <w:bottom w:val="none" w:sz="0" w:space="0" w:color="auto"/>
        <w:right w:val="none" w:sz="0" w:space="0" w:color="auto"/>
      </w:divBdr>
      <w:divsChild>
        <w:div w:id="354383876">
          <w:marLeft w:val="0"/>
          <w:marRight w:val="0"/>
          <w:marTop w:val="0"/>
          <w:marBottom w:val="0"/>
          <w:divBdr>
            <w:top w:val="none" w:sz="0" w:space="0" w:color="auto"/>
            <w:left w:val="none" w:sz="0" w:space="0" w:color="auto"/>
            <w:bottom w:val="none" w:sz="0" w:space="0" w:color="auto"/>
            <w:right w:val="none" w:sz="0" w:space="0" w:color="auto"/>
          </w:divBdr>
        </w:div>
      </w:divsChild>
    </w:div>
    <w:div w:id="1847480744">
      <w:bodyDiv w:val="1"/>
      <w:marLeft w:val="0"/>
      <w:marRight w:val="0"/>
      <w:marTop w:val="0"/>
      <w:marBottom w:val="0"/>
      <w:divBdr>
        <w:top w:val="none" w:sz="0" w:space="0" w:color="auto"/>
        <w:left w:val="none" w:sz="0" w:space="0" w:color="auto"/>
        <w:bottom w:val="none" w:sz="0" w:space="0" w:color="auto"/>
        <w:right w:val="none" w:sz="0" w:space="0" w:color="auto"/>
      </w:divBdr>
      <w:divsChild>
        <w:div w:id="760569095">
          <w:marLeft w:val="0"/>
          <w:marRight w:val="0"/>
          <w:marTop w:val="0"/>
          <w:marBottom w:val="0"/>
          <w:divBdr>
            <w:top w:val="none" w:sz="0" w:space="0" w:color="auto"/>
            <w:left w:val="none" w:sz="0" w:space="0" w:color="auto"/>
            <w:bottom w:val="none" w:sz="0" w:space="0" w:color="auto"/>
            <w:right w:val="none" w:sz="0" w:space="0" w:color="auto"/>
          </w:divBdr>
        </w:div>
        <w:div w:id="21517431">
          <w:marLeft w:val="0"/>
          <w:marRight w:val="0"/>
          <w:marTop w:val="0"/>
          <w:marBottom w:val="0"/>
          <w:divBdr>
            <w:top w:val="none" w:sz="0" w:space="0" w:color="auto"/>
            <w:left w:val="none" w:sz="0" w:space="0" w:color="auto"/>
            <w:bottom w:val="none" w:sz="0" w:space="0" w:color="auto"/>
            <w:right w:val="none" w:sz="0" w:space="0" w:color="auto"/>
          </w:divBdr>
        </w:div>
      </w:divsChild>
    </w:div>
    <w:div w:id="1936672458">
      <w:bodyDiv w:val="1"/>
      <w:marLeft w:val="0"/>
      <w:marRight w:val="0"/>
      <w:marTop w:val="0"/>
      <w:marBottom w:val="0"/>
      <w:divBdr>
        <w:top w:val="none" w:sz="0" w:space="0" w:color="auto"/>
        <w:left w:val="none" w:sz="0" w:space="0" w:color="auto"/>
        <w:bottom w:val="none" w:sz="0" w:space="0" w:color="auto"/>
        <w:right w:val="none" w:sz="0" w:space="0" w:color="auto"/>
      </w:divBdr>
    </w:div>
    <w:div w:id="1986741504">
      <w:bodyDiv w:val="1"/>
      <w:marLeft w:val="0"/>
      <w:marRight w:val="0"/>
      <w:marTop w:val="0"/>
      <w:marBottom w:val="0"/>
      <w:divBdr>
        <w:top w:val="none" w:sz="0" w:space="0" w:color="auto"/>
        <w:left w:val="none" w:sz="0" w:space="0" w:color="auto"/>
        <w:bottom w:val="none" w:sz="0" w:space="0" w:color="auto"/>
        <w:right w:val="none" w:sz="0" w:space="0" w:color="auto"/>
      </w:divBdr>
      <w:divsChild>
        <w:div w:id="1407414450">
          <w:marLeft w:val="0"/>
          <w:marRight w:val="0"/>
          <w:marTop w:val="0"/>
          <w:marBottom w:val="0"/>
          <w:divBdr>
            <w:top w:val="none" w:sz="0" w:space="0" w:color="auto"/>
            <w:left w:val="none" w:sz="0" w:space="0" w:color="auto"/>
            <w:bottom w:val="none" w:sz="0" w:space="0" w:color="auto"/>
            <w:right w:val="none" w:sz="0" w:space="0" w:color="auto"/>
          </w:divBdr>
        </w:div>
      </w:divsChild>
    </w:div>
    <w:div w:id="2053528649">
      <w:bodyDiv w:val="1"/>
      <w:marLeft w:val="0"/>
      <w:marRight w:val="0"/>
      <w:marTop w:val="0"/>
      <w:marBottom w:val="0"/>
      <w:divBdr>
        <w:top w:val="none" w:sz="0" w:space="0" w:color="auto"/>
        <w:left w:val="none" w:sz="0" w:space="0" w:color="auto"/>
        <w:bottom w:val="none" w:sz="0" w:space="0" w:color="auto"/>
        <w:right w:val="none" w:sz="0" w:space="0" w:color="auto"/>
      </w:divBdr>
      <w:divsChild>
        <w:div w:id="1726026865">
          <w:marLeft w:val="0"/>
          <w:marRight w:val="0"/>
          <w:marTop w:val="0"/>
          <w:marBottom w:val="0"/>
          <w:divBdr>
            <w:top w:val="none" w:sz="0" w:space="0" w:color="auto"/>
            <w:left w:val="none" w:sz="0" w:space="0" w:color="auto"/>
            <w:bottom w:val="none" w:sz="0" w:space="0" w:color="auto"/>
            <w:right w:val="none" w:sz="0" w:space="0" w:color="auto"/>
          </w:divBdr>
        </w:div>
        <w:div w:id="1074856058">
          <w:marLeft w:val="0"/>
          <w:marRight w:val="0"/>
          <w:marTop w:val="0"/>
          <w:marBottom w:val="0"/>
          <w:divBdr>
            <w:top w:val="none" w:sz="0" w:space="0" w:color="auto"/>
            <w:left w:val="none" w:sz="0" w:space="0" w:color="auto"/>
            <w:bottom w:val="none" w:sz="0" w:space="0" w:color="auto"/>
            <w:right w:val="none" w:sz="0" w:space="0" w:color="auto"/>
          </w:divBdr>
        </w:div>
        <w:div w:id="1572540827">
          <w:marLeft w:val="0"/>
          <w:marRight w:val="0"/>
          <w:marTop w:val="0"/>
          <w:marBottom w:val="0"/>
          <w:divBdr>
            <w:top w:val="none" w:sz="0" w:space="0" w:color="auto"/>
            <w:left w:val="none" w:sz="0" w:space="0" w:color="auto"/>
            <w:bottom w:val="none" w:sz="0" w:space="0" w:color="auto"/>
            <w:right w:val="none" w:sz="0" w:space="0" w:color="auto"/>
          </w:divBdr>
        </w:div>
      </w:divsChild>
    </w:div>
    <w:div w:id="2063286726">
      <w:bodyDiv w:val="1"/>
      <w:marLeft w:val="0"/>
      <w:marRight w:val="0"/>
      <w:marTop w:val="0"/>
      <w:marBottom w:val="0"/>
      <w:divBdr>
        <w:top w:val="none" w:sz="0" w:space="0" w:color="auto"/>
        <w:left w:val="none" w:sz="0" w:space="0" w:color="auto"/>
        <w:bottom w:val="none" w:sz="0" w:space="0" w:color="auto"/>
        <w:right w:val="none" w:sz="0" w:space="0" w:color="auto"/>
      </w:divBdr>
      <w:divsChild>
        <w:div w:id="403843185">
          <w:marLeft w:val="0"/>
          <w:marRight w:val="0"/>
          <w:marTop w:val="0"/>
          <w:marBottom w:val="0"/>
          <w:divBdr>
            <w:top w:val="none" w:sz="0" w:space="0" w:color="auto"/>
            <w:left w:val="none" w:sz="0" w:space="0" w:color="auto"/>
            <w:bottom w:val="none" w:sz="0" w:space="0" w:color="auto"/>
            <w:right w:val="none" w:sz="0" w:space="0" w:color="auto"/>
          </w:divBdr>
        </w:div>
      </w:divsChild>
    </w:div>
    <w:div w:id="2065640531">
      <w:bodyDiv w:val="1"/>
      <w:marLeft w:val="0"/>
      <w:marRight w:val="0"/>
      <w:marTop w:val="0"/>
      <w:marBottom w:val="0"/>
      <w:divBdr>
        <w:top w:val="none" w:sz="0" w:space="0" w:color="auto"/>
        <w:left w:val="none" w:sz="0" w:space="0" w:color="auto"/>
        <w:bottom w:val="none" w:sz="0" w:space="0" w:color="auto"/>
        <w:right w:val="none" w:sz="0" w:space="0" w:color="auto"/>
      </w:divBdr>
      <w:divsChild>
        <w:div w:id="1818647235">
          <w:marLeft w:val="0"/>
          <w:marRight w:val="0"/>
          <w:marTop w:val="0"/>
          <w:marBottom w:val="0"/>
          <w:divBdr>
            <w:top w:val="none" w:sz="0" w:space="0" w:color="auto"/>
            <w:left w:val="none" w:sz="0" w:space="0" w:color="auto"/>
            <w:bottom w:val="none" w:sz="0" w:space="0" w:color="auto"/>
            <w:right w:val="none" w:sz="0" w:space="0" w:color="auto"/>
          </w:divBdr>
        </w:div>
        <w:div w:id="532616490">
          <w:marLeft w:val="0"/>
          <w:marRight w:val="0"/>
          <w:marTop w:val="0"/>
          <w:marBottom w:val="0"/>
          <w:divBdr>
            <w:top w:val="none" w:sz="0" w:space="0" w:color="auto"/>
            <w:left w:val="none" w:sz="0" w:space="0" w:color="auto"/>
            <w:bottom w:val="none" w:sz="0" w:space="0" w:color="auto"/>
            <w:right w:val="none" w:sz="0" w:space="0" w:color="auto"/>
          </w:divBdr>
        </w:div>
      </w:divsChild>
    </w:div>
    <w:div w:id="2093313593">
      <w:bodyDiv w:val="1"/>
      <w:marLeft w:val="0"/>
      <w:marRight w:val="0"/>
      <w:marTop w:val="0"/>
      <w:marBottom w:val="0"/>
      <w:divBdr>
        <w:top w:val="none" w:sz="0" w:space="0" w:color="auto"/>
        <w:left w:val="none" w:sz="0" w:space="0" w:color="auto"/>
        <w:bottom w:val="none" w:sz="0" w:space="0" w:color="auto"/>
        <w:right w:val="none" w:sz="0" w:space="0" w:color="auto"/>
      </w:divBdr>
      <w:divsChild>
        <w:div w:id="574047514">
          <w:marLeft w:val="0"/>
          <w:marRight w:val="0"/>
          <w:marTop w:val="0"/>
          <w:marBottom w:val="0"/>
          <w:divBdr>
            <w:top w:val="none" w:sz="0" w:space="0" w:color="auto"/>
            <w:left w:val="none" w:sz="0" w:space="0" w:color="auto"/>
            <w:bottom w:val="none" w:sz="0" w:space="0" w:color="auto"/>
            <w:right w:val="none" w:sz="0" w:space="0" w:color="auto"/>
          </w:divBdr>
        </w:div>
        <w:div w:id="352540035">
          <w:marLeft w:val="0"/>
          <w:marRight w:val="0"/>
          <w:marTop w:val="0"/>
          <w:marBottom w:val="0"/>
          <w:divBdr>
            <w:top w:val="none" w:sz="0" w:space="0" w:color="auto"/>
            <w:left w:val="none" w:sz="0" w:space="0" w:color="auto"/>
            <w:bottom w:val="none" w:sz="0" w:space="0" w:color="auto"/>
            <w:right w:val="none" w:sz="0" w:space="0" w:color="auto"/>
          </w:divBdr>
        </w:div>
        <w:div w:id="571740057">
          <w:marLeft w:val="0"/>
          <w:marRight w:val="0"/>
          <w:marTop w:val="0"/>
          <w:marBottom w:val="0"/>
          <w:divBdr>
            <w:top w:val="none" w:sz="0" w:space="0" w:color="auto"/>
            <w:left w:val="none" w:sz="0" w:space="0" w:color="auto"/>
            <w:bottom w:val="none" w:sz="0" w:space="0" w:color="auto"/>
            <w:right w:val="none" w:sz="0" w:space="0" w:color="auto"/>
          </w:divBdr>
        </w:div>
      </w:divsChild>
    </w:div>
    <w:div w:id="2093504071">
      <w:bodyDiv w:val="1"/>
      <w:marLeft w:val="0"/>
      <w:marRight w:val="0"/>
      <w:marTop w:val="0"/>
      <w:marBottom w:val="0"/>
      <w:divBdr>
        <w:top w:val="none" w:sz="0" w:space="0" w:color="auto"/>
        <w:left w:val="none" w:sz="0" w:space="0" w:color="auto"/>
        <w:bottom w:val="none" w:sz="0" w:space="0" w:color="auto"/>
        <w:right w:val="none" w:sz="0" w:space="0" w:color="auto"/>
      </w:divBdr>
      <w:divsChild>
        <w:div w:id="907769072">
          <w:marLeft w:val="0"/>
          <w:marRight w:val="0"/>
          <w:marTop w:val="0"/>
          <w:marBottom w:val="0"/>
          <w:divBdr>
            <w:top w:val="none" w:sz="0" w:space="0" w:color="auto"/>
            <w:left w:val="none" w:sz="0" w:space="0" w:color="auto"/>
            <w:bottom w:val="none" w:sz="0" w:space="0" w:color="auto"/>
            <w:right w:val="none" w:sz="0" w:space="0" w:color="auto"/>
          </w:divBdr>
        </w:div>
        <w:div w:id="1389839488">
          <w:marLeft w:val="0"/>
          <w:marRight w:val="0"/>
          <w:marTop w:val="0"/>
          <w:marBottom w:val="0"/>
          <w:divBdr>
            <w:top w:val="none" w:sz="0" w:space="0" w:color="auto"/>
            <w:left w:val="none" w:sz="0" w:space="0" w:color="auto"/>
            <w:bottom w:val="none" w:sz="0" w:space="0" w:color="auto"/>
            <w:right w:val="none" w:sz="0" w:space="0" w:color="auto"/>
          </w:divBdr>
        </w:div>
      </w:divsChild>
    </w:div>
    <w:div w:id="2132088949">
      <w:bodyDiv w:val="1"/>
      <w:marLeft w:val="0"/>
      <w:marRight w:val="0"/>
      <w:marTop w:val="0"/>
      <w:marBottom w:val="0"/>
      <w:divBdr>
        <w:top w:val="none" w:sz="0" w:space="0" w:color="auto"/>
        <w:left w:val="none" w:sz="0" w:space="0" w:color="auto"/>
        <w:bottom w:val="none" w:sz="0" w:space="0" w:color="auto"/>
        <w:right w:val="none" w:sz="0" w:space="0" w:color="auto"/>
      </w:divBdr>
      <w:divsChild>
        <w:div w:id="1805467562">
          <w:marLeft w:val="0"/>
          <w:marRight w:val="0"/>
          <w:marTop w:val="0"/>
          <w:marBottom w:val="0"/>
          <w:divBdr>
            <w:top w:val="none" w:sz="0" w:space="0" w:color="auto"/>
            <w:left w:val="none" w:sz="0" w:space="0" w:color="auto"/>
            <w:bottom w:val="none" w:sz="0" w:space="0" w:color="auto"/>
            <w:right w:val="none" w:sz="0" w:space="0" w:color="auto"/>
          </w:divBdr>
        </w:div>
        <w:div w:id="1764372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osociety.org/gsatoday/archive/24/10/article/i1052-5173-24-10-4.htm" TargetMode="External"/><Relationship Id="rId5" Type="http://schemas.openxmlformats.org/officeDocument/2006/relationships/settings" Target="settings.xml"/><Relationship Id="rId10" Type="http://schemas.openxmlformats.org/officeDocument/2006/relationships/hyperlink" Target="http://pubs.usgs.gov/fs/2004/3072/fs-2004-3072.html" TargetMode="External"/><Relationship Id="rId4" Type="http://schemas.microsoft.com/office/2007/relationships/stylesWithEffects" Target="stylesWithEffects.xml"/><Relationship Id="rId9" Type="http://schemas.openxmlformats.org/officeDocument/2006/relationships/hyperlink" Target="mailto:bowenm@uwos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5BEC8-8454-493D-98C7-98F77FA5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Bowen</cp:lastModifiedBy>
  <cp:revision>4</cp:revision>
  <cp:lastPrinted>2013-07-02T18:00:00Z</cp:lastPrinted>
  <dcterms:created xsi:type="dcterms:W3CDTF">2014-10-31T17:02:00Z</dcterms:created>
  <dcterms:modified xsi:type="dcterms:W3CDTF">2014-11-23T22:10:00Z</dcterms:modified>
</cp:coreProperties>
</file>