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28C" w:rsidRPr="0043628C" w:rsidRDefault="009D5D48" w:rsidP="0043628C">
      <w:pPr>
        <w:rPr>
          <w:bCs/>
          <w:sz w:val="40"/>
          <w:szCs w:val="40"/>
        </w:rPr>
      </w:pPr>
      <w:bookmarkStart w:id="0" w:name="_Toc382162841"/>
      <w:r>
        <w:rPr>
          <w:bCs/>
          <w:sz w:val="40"/>
          <w:szCs w:val="40"/>
        </w:rPr>
        <w:t xml:space="preserve">Introduction to </w:t>
      </w:r>
      <w:r w:rsidR="001B56DD">
        <w:rPr>
          <w:bCs/>
          <w:sz w:val="40"/>
          <w:szCs w:val="40"/>
        </w:rPr>
        <w:t xml:space="preserve">County </w:t>
      </w:r>
      <w:r w:rsidR="0043628C" w:rsidRPr="0043628C">
        <w:rPr>
          <w:bCs/>
          <w:sz w:val="40"/>
          <w:szCs w:val="40"/>
        </w:rPr>
        <w:t>Soil Surveys</w:t>
      </w:r>
      <w:bookmarkEnd w:id="0"/>
    </w:p>
    <w:p w:rsidR="0043628C" w:rsidRPr="0043628C" w:rsidRDefault="00643840" w:rsidP="0043628C">
      <w:r>
        <w:rPr>
          <w:noProof/>
        </w:rPr>
        <w:pict>
          <v:shapetype id="_x0000_t32" coordsize="21600,21600" o:spt="32" o:oned="t" path="m,l21600,21600e" filled="f">
            <v:path arrowok="t" fillok="f" o:connecttype="none"/>
            <o:lock v:ext="edit" shapetype="t"/>
          </v:shapetype>
          <v:shape id="Straight Arrow Connector 193" o:spid="_x0000_s1026" type="#_x0000_t32" style="position:absolute;margin-left:1.55pt;margin-top:7pt;width:468pt;height:0;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" strokecolor="black [3213]" strokeweight="3pt">
            <w10:wrap anchorx="margin"/>
          </v:shape>
        </w:pict>
      </w:r>
    </w:p>
    <w:p w:rsidR="0043628C" w:rsidRDefault="0043628C" w:rsidP="0043628C">
      <w:pPr>
        <w:rPr>
          <w:b/>
        </w:rPr>
      </w:pPr>
    </w:p>
    <w:p w:rsidR="00D104EF" w:rsidRDefault="00D104EF" w:rsidP="00D104EF">
      <w:pPr>
        <w:rPr>
          <w:rFonts w:cs="Times New Roman"/>
          <w:b/>
        </w:rPr>
      </w:pPr>
      <w:r>
        <w:rPr>
          <w:rFonts w:cs="Times New Roman"/>
          <w:b/>
        </w:rPr>
        <w:t>Created by:</w:t>
      </w:r>
    </w:p>
    <w:p w:rsidR="00D104EF" w:rsidRPr="00FD48EA" w:rsidRDefault="00D104EF" w:rsidP="00D104EF">
      <w:pPr>
        <w:rPr>
          <w:rFonts w:cs="Times New Roman"/>
        </w:rPr>
      </w:pPr>
      <w:r w:rsidRPr="00FD48EA">
        <w:rPr>
          <w:rFonts w:cs="Times New Roman"/>
        </w:rPr>
        <w:t>Mark W. Bowen</w:t>
      </w:r>
    </w:p>
    <w:p w:rsidR="00D104EF" w:rsidRPr="00FD48EA" w:rsidRDefault="00D104EF" w:rsidP="00D104EF">
      <w:pPr>
        <w:rPr>
          <w:rFonts w:cs="Times New Roman"/>
        </w:rPr>
      </w:pPr>
      <w:r w:rsidRPr="00FD48EA">
        <w:rPr>
          <w:rFonts w:cs="Times New Roman"/>
        </w:rPr>
        <w:t>Department of Geography and Urban Planning</w:t>
      </w:r>
    </w:p>
    <w:p w:rsidR="00D104EF" w:rsidRPr="00FD48EA" w:rsidRDefault="00D104EF" w:rsidP="00D104EF">
      <w:pPr>
        <w:rPr>
          <w:rFonts w:cs="Times New Roman"/>
        </w:rPr>
      </w:pPr>
      <w:r w:rsidRPr="00FD48EA">
        <w:rPr>
          <w:rFonts w:cs="Times New Roman"/>
        </w:rPr>
        <w:t>University of Wisconsin Oshkosh</w:t>
      </w:r>
    </w:p>
    <w:p w:rsidR="00D104EF" w:rsidRPr="00FD48EA" w:rsidRDefault="00D104EF" w:rsidP="00D104EF">
      <w:pPr>
        <w:rPr>
          <w:rFonts w:cs="Times New Roman"/>
        </w:rPr>
      </w:pPr>
      <w:r w:rsidRPr="00FD48EA">
        <w:rPr>
          <w:rFonts w:cs="Times New Roman"/>
        </w:rPr>
        <w:t>Oshkosh, WI 54901 </w:t>
      </w:r>
      <w:r w:rsidRPr="00FD48EA">
        <w:rPr>
          <w:rFonts w:cs="Times New Roman"/>
        </w:rPr>
        <w:br/>
        <w:t>Phone: 920-424-7114 </w:t>
      </w:r>
      <w:r w:rsidRPr="00FD48EA">
        <w:rPr>
          <w:rFonts w:cs="Times New Roman"/>
        </w:rPr>
        <w:br/>
        <w:t>E-mail: </w:t>
      </w:r>
      <w:hyperlink r:id="rId9" w:tgtFrame="_blank" w:history="1">
        <w:r w:rsidRPr="00FD48EA">
          <w:rPr>
            <w:rStyle w:val="Hyperlink"/>
            <w:rFonts w:cs="Times New Roman"/>
          </w:rPr>
          <w:t>bowenm@uwosh.edu</w:t>
        </w:r>
      </w:hyperlink>
    </w:p>
    <w:p w:rsidR="00D104EF" w:rsidRDefault="00D104EF" w:rsidP="00D104EF">
      <w:pPr>
        <w:rPr>
          <w:rFonts w:cs="Times New Roman"/>
          <w:b/>
        </w:rPr>
      </w:pPr>
    </w:p>
    <w:p w:rsidR="0043628C" w:rsidRPr="0043628C" w:rsidRDefault="0043628C" w:rsidP="0043628C">
      <w:pPr>
        <w:rPr>
          <w:b/>
        </w:rPr>
      </w:pPr>
      <w:r w:rsidRPr="0043628C">
        <w:rPr>
          <w:b/>
        </w:rPr>
        <w:t>Purpose:</w:t>
      </w:r>
    </w:p>
    <w:p w:rsidR="0043628C" w:rsidRPr="0043628C" w:rsidRDefault="0043628C" w:rsidP="0043628C">
      <w:r w:rsidRPr="0043628C">
        <w:t xml:space="preserve">The purpose of this laboratory exercise is for you to gain familiarity with the Natural Resource Conservation Service </w:t>
      </w:r>
      <w:r w:rsidR="00E45C4D">
        <w:t xml:space="preserve">county-level </w:t>
      </w:r>
      <w:r w:rsidRPr="0043628C">
        <w:t xml:space="preserve">soil surveys. </w:t>
      </w:r>
    </w:p>
    <w:p w:rsidR="0043628C" w:rsidRPr="0043628C" w:rsidRDefault="0043628C" w:rsidP="0043628C"/>
    <w:p w:rsidR="0043628C" w:rsidRPr="0043628C" w:rsidRDefault="0043628C" w:rsidP="0043628C">
      <w:r w:rsidRPr="0043628C">
        <w:rPr>
          <w:b/>
        </w:rPr>
        <w:t>Essential Learning Outcomes:</w:t>
      </w:r>
    </w:p>
    <w:p w:rsidR="0043628C" w:rsidRPr="0043628C" w:rsidRDefault="0043628C" w:rsidP="0043628C">
      <w:r w:rsidRPr="0043628C">
        <w:t>Navigate a county soil survey</w:t>
      </w:r>
    </w:p>
    <w:p w:rsidR="0043628C" w:rsidRPr="0043628C" w:rsidRDefault="0043628C" w:rsidP="0043628C">
      <w:r w:rsidRPr="0043628C">
        <w:t>Determine properties of soils</w:t>
      </w:r>
    </w:p>
    <w:p w:rsidR="0043628C" w:rsidRPr="0043628C" w:rsidRDefault="0043628C" w:rsidP="0043628C">
      <w:r w:rsidRPr="0043628C">
        <w:t>Link soil properties to geomorphic processes</w:t>
      </w:r>
    </w:p>
    <w:p w:rsidR="0043628C" w:rsidRPr="0043628C" w:rsidRDefault="0043628C" w:rsidP="0043628C">
      <w:r w:rsidRPr="0043628C">
        <w:t>Understand how soil properties are related to land use suitability</w:t>
      </w:r>
    </w:p>
    <w:p w:rsidR="0043628C" w:rsidRPr="0043628C" w:rsidRDefault="0043628C" w:rsidP="0043628C"/>
    <w:p w:rsidR="00D104EF" w:rsidRDefault="00D104EF">
      <w:r>
        <w:rPr>
          <w:b/>
        </w:rPr>
        <w:t>Instructor’s Notes:</w:t>
      </w:r>
    </w:p>
    <w:p w:rsidR="00D104EF" w:rsidRDefault="00D104EF">
      <w:r>
        <w:t xml:space="preserve">This laboratory exercise was developed using the Winnebago County soil survey for the state of Wisconsin. </w:t>
      </w:r>
      <w:r w:rsidR="00B63A00">
        <w:t>Information needed to answer s</w:t>
      </w:r>
      <w:r>
        <w:t xml:space="preserve">ome of the questions included in this exercise may not be included in the soil survey for your particular county. PDF versions of all county-level soil surveys are available at: </w:t>
      </w:r>
      <w:r w:rsidRPr="00D104EF">
        <w:t>http://www.nrcs.usda.gov/wps/portal/nrcs/soilsurvey/soils/survey/state/</w:t>
      </w:r>
      <w:r>
        <w:t xml:space="preserve"> </w:t>
      </w:r>
    </w:p>
    <w:p w:rsidR="00D104EF" w:rsidRDefault="00D104EF">
      <w:pPr>
        <w:rPr>
          <w:b/>
        </w:rPr>
      </w:pPr>
      <w:r>
        <w:t>However, PDF versions typically do not include the maps section.</w:t>
      </w:r>
      <w:r w:rsidR="00B63A00">
        <w:t xml:space="preserve"> Also </w:t>
      </w:r>
      <w:r w:rsidR="00643840">
        <w:t>available</w:t>
      </w:r>
      <w:bookmarkStart w:id="1" w:name="_GoBack"/>
      <w:bookmarkEnd w:id="1"/>
      <w:r w:rsidR="00B63A00">
        <w:t xml:space="preserve"> is a complementary lab using the Web Soil Survey.</w:t>
      </w:r>
      <w:r>
        <w:rPr>
          <w:b/>
        </w:rPr>
        <w:br w:type="page"/>
      </w:r>
    </w:p>
    <w:p w:rsidR="0043628C" w:rsidRPr="0043628C" w:rsidRDefault="0043628C" w:rsidP="0043628C">
      <w:r w:rsidRPr="0043628C">
        <w:rPr>
          <w:b/>
        </w:rPr>
        <w:lastRenderedPageBreak/>
        <w:t>Background:</w:t>
      </w:r>
    </w:p>
    <w:p w:rsidR="0043628C" w:rsidRPr="0043628C" w:rsidRDefault="0043628C" w:rsidP="0043628C">
      <w:r w:rsidRPr="0043628C">
        <w:t>A soil survey is a detailed report on the soils of an area. The soil survey has maps with soil boundaries and photos, descriptions, and tables of</w:t>
      </w:r>
      <w:r>
        <w:t xml:space="preserve"> soil properties and features. </w:t>
      </w:r>
      <w:r w:rsidRPr="0043628C">
        <w:t>Soil surveys are used by farmers, real estate agents, land use planners, engineers and others who desire information about the soil</w:t>
      </w:r>
      <w:r w:rsidR="001B56DD">
        <w:t>s of a particular location</w:t>
      </w:r>
      <w:r w:rsidRPr="0043628C">
        <w:t>.</w:t>
      </w:r>
    </w:p>
    <w:p w:rsidR="0043628C" w:rsidRPr="0043628C" w:rsidRDefault="0043628C" w:rsidP="0043628C"/>
    <w:p w:rsidR="0043628C" w:rsidRPr="0043628C" w:rsidRDefault="0043628C" w:rsidP="0043628C">
      <w:r w:rsidRPr="0043628C">
        <w:t>The major parts of a soil survey publication</w:t>
      </w:r>
      <w:r w:rsidR="002F0FF9">
        <w:t xml:space="preserve"> include:</w:t>
      </w:r>
    </w:p>
    <w:p w:rsidR="0043628C" w:rsidRPr="0043628C" w:rsidRDefault="0043628C" w:rsidP="0043628C">
      <w:pPr>
        <w:numPr>
          <w:ilvl w:val="0"/>
          <w:numId w:val="7"/>
        </w:numPr>
      </w:pPr>
      <w:r w:rsidRPr="0043628C">
        <w:t>Table of Contents</w:t>
      </w:r>
    </w:p>
    <w:p w:rsidR="0043628C" w:rsidRPr="0043628C" w:rsidRDefault="0043628C" w:rsidP="0043628C">
      <w:pPr>
        <w:numPr>
          <w:ilvl w:val="0"/>
          <w:numId w:val="7"/>
        </w:numPr>
      </w:pPr>
      <w:r w:rsidRPr="0043628C">
        <w:t>Detailed soil map units</w:t>
      </w:r>
    </w:p>
    <w:p w:rsidR="0043628C" w:rsidRPr="0043628C" w:rsidRDefault="0043628C" w:rsidP="0043628C">
      <w:pPr>
        <w:numPr>
          <w:ilvl w:val="0"/>
          <w:numId w:val="7"/>
        </w:numPr>
      </w:pPr>
      <w:r w:rsidRPr="0043628C">
        <w:t>Use and management and interpretive tables</w:t>
      </w:r>
    </w:p>
    <w:p w:rsidR="0043628C" w:rsidRPr="0043628C" w:rsidRDefault="0043628C" w:rsidP="0043628C">
      <w:pPr>
        <w:numPr>
          <w:ilvl w:val="0"/>
          <w:numId w:val="7"/>
        </w:numPr>
      </w:pPr>
      <w:r w:rsidRPr="0043628C">
        <w:t>Classification of soils</w:t>
      </w:r>
    </w:p>
    <w:p w:rsidR="0043628C" w:rsidRPr="0043628C" w:rsidRDefault="0043628C" w:rsidP="0043628C">
      <w:pPr>
        <w:numPr>
          <w:ilvl w:val="0"/>
          <w:numId w:val="7"/>
        </w:numPr>
      </w:pPr>
      <w:r w:rsidRPr="0043628C">
        <w:t>References</w:t>
      </w:r>
    </w:p>
    <w:p w:rsidR="0043628C" w:rsidRPr="0043628C" w:rsidRDefault="0043628C" w:rsidP="0043628C">
      <w:pPr>
        <w:numPr>
          <w:ilvl w:val="0"/>
          <w:numId w:val="7"/>
        </w:numPr>
      </w:pPr>
      <w:r w:rsidRPr="0043628C">
        <w:t>Glossary</w:t>
      </w:r>
    </w:p>
    <w:p w:rsidR="0043628C" w:rsidRPr="0043628C" w:rsidRDefault="0043628C" w:rsidP="0043628C">
      <w:pPr>
        <w:numPr>
          <w:ilvl w:val="0"/>
          <w:numId w:val="7"/>
        </w:numPr>
      </w:pPr>
      <w:r w:rsidRPr="0043628C">
        <w:t>Index to map sheets</w:t>
      </w:r>
    </w:p>
    <w:p w:rsidR="0043628C" w:rsidRPr="0043628C" w:rsidRDefault="0043628C" w:rsidP="0043628C">
      <w:pPr>
        <w:numPr>
          <w:ilvl w:val="0"/>
          <w:numId w:val="7"/>
        </w:numPr>
      </w:pPr>
      <w:r w:rsidRPr="0043628C">
        <w:t>Soil maps</w:t>
      </w:r>
      <w:r w:rsidR="00260FD8">
        <w:t xml:space="preserve"> </w:t>
      </w:r>
    </w:p>
    <w:p w:rsidR="0043628C" w:rsidRPr="0043628C" w:rsidRDefault="0043628C" w:rsidP="0043628C"/>
    <w:p w:rsidR="0043628C" w:rsidRPr="0043628C" w:rsidRDefault="0043628C" w:rsidP="0043628C">
      <w:r w:rsidRPr="0043628C">
        <w:t>Using the soil survey</w:t>
      </w:r>
      <w:r w:rsidR="002F0FF9">
        <w:t xml:space="preserve"> - Maps</w:t>
      </w:r>
    </w:p>
    <w:p w:rsidR="0043628C" w:rsidRPr="0043628C" w:rsidRDefault="0043628C" w:rsidP="0043628C">
      <w:pPr>
        <w:numPr>
          <w:ilvl w:val="0"/>
          <w:numId w:val="8"/>
        </w:numPr>
      </w:pPr>
      <w:r w:rsidRPr="0043628C">
        <w:t>Open the soil survey to Index To Map Sheets</w:t>
      </w:r>
    </w:p>
    <w:p w:rsidR="0043628C" w:rsidRPr="0043628C" w:rsidRDefault="0043628C" w:rsidP="0043628C">
      <w:pPr>
        <w:numPr>
          <w:ilvl w:val="0"/>
          <w:numId w:val="8"/>
        </w:numPr>
      </w:pPr>
      <w:r w:rsidRPr="0043628C">
        <w:t>Locate your area of interest or property on the Index.</w:t>
      </w:r>
    </w:p>
    <w:p w:rsidR="0043628C" w:rsidRPr="0043628C" w:rsidRDefault="0043628C" w:rsidP="0043628C">
      <w:pPr>
        <w:numPr>
          <w:ilvl w:val="0"/>
          <w:numId w:val="8"/>
        </w:numPr>
      </w:pPr>
      <w:r w:rsidRPr="0043628C">
        <w:t>The numbers in rectangles correspond to the map sheet number located in the second half of the publication.</w:t>
      </w:r>
    </w:p>
    <w:p w:rsidR="0043628C" w:rsidRPr="0043628C" w:rsidRDefault="0043628C" w:rsidP="0043628C">
      <w:pPr>
        <w:numPr>
          <w:ilvl w:val="0"/>
          <w:numId w:val="8"/>
        </w:numPr>
      </w:pPr>
      <w:r w:rsidRPr="0043628C">
        <w:t>Look at the aerial map closely and locate landmarks such as roads or streams to find your area of interest.</w:t>
      </w:r>
    </w:p>
    <w:p w:rsidR="0043628C" w:rsidRPr="0043628C" w:rsidRDefault="0043628C" w:rsidP="0043628C">
      <w:pPr>
        <w:numPr>
          <w:ilvl w:val="0"/>
          <w:numId w:val="8"/>
        </w:numPr>
      </w:pPr>
      <w:r w:rsidRPr="0043628C">
        <w:t>The lines on the image separate different soil types. Your area of interest may include one or more types.</w:t>
      </w:r>
    </w:p>
    <w:p w:rsidR="0043628C" w:rsidRPr="0043628C" w:rsidRDefault="0043628C" w:rsidP="0043628C">
      <w:pPr>
        <w:numPr>
          <w:ilvl w:val="0"/>
          <w:numId w:val="8"/>
        </w:numPr>
      </w:pPr>
      <w:r w:rsidRPr="0043628C">
        <w:t xml:space="preserve">The small letters or numbers that are within the same polygon as your area of interest, such as </w:t>
      </w:r>
      <w:proofErr w:type="spellStart"/>
      <w:r w:rsidRPr="0043628C">
        <w:t>ScC</w:t>
      </w:r>
      <w:proofErr w:type="spellEnd"/>
      <w:r w:rsidRPr="0043628C">
        <w:t xml:space="preserve">, or </w:t>
      </w:r>
      <w:proofErr w:type="spellStart"/>
      <w:r w:rsidRPr="0043628C">
        <w:t>KnC</w:t>
      </w:r>
      <w:proofErr w:type="spellEnd"/>
      <w:r w:rsidRPr="0043628C">
        <w:t xml:space="preserve">, or </w:t>
      </w:r>
      <w:proofErr w:type="spellStart"/>
      <w:r w:rsidRPr="0043628C">
        <w:t>LaC</w:t>
      </w:r>
      <w:proofErr w:type="spellEnd"/>
      <w:r w:rsidRPr="0043628C">
        <w:t xml:space="preserve"> designate a map unit. Note this map unit symbol. It is the key to finding information.</w:t>
      </w:r>
    </w:p>
    <w:p w:rsidR="0043628C" w:rsidRPr="0043628C" w:rsidRDefault="0043628C" w:rsidP="0043628C">
      <w:pPr>
        <w:numPr>
          <w:ilvl w:val="0"/>
          <w:numId w:val="8"/>
        </w:numPr>
      </w:pPr>
      <w:r w:rsidRPr="0043628C">
        <w:t>Turn to the Index to Map Units which shows the page where these map units are described. Also go to the various tables or reports which are organized by map unit symbol.</w:t>
      </w:r>
    </w:p>
    <w:p w:rsidR="0043628C" w:rsidRPr="0043628C" w:rsidRDefault="0043628C" w:rsidP="0043628C">
      <w:pPr>
        <w:numPr>
          <w:ilvl w:val="0"/>
          <w:numId w:val="8"/>
        </w:numPr>
      </w:pPr>
      <w:r w:rsidRPr="0043628C">
        <w:t>If you find a term or soil description in the detailed information sheet on your soil and you would like to learn what that term means, go the Glossary section of the report. The Glossary is located in the center of the publication.</w:t>
      </w:r>
    </w:p>
    <w:p w:rsidR="0043628C" w:rsidRPr="0043628C" w:rsidRDefault="0043628C" w:rsidP="0043628C"/>
    <w:p w:rsidR="0043628C" w:rsidRPr="0043628C" w:rsidRDefault="0043628C" w:rsidP="0043628C">
      <w:r w:rsidRPr="0043628C">
        <w:t>Using the soil survey - Tables</w:t>
      </w:r>
    </w:p>
    <w:p w:rsidR="0043628C" w:rsidRPr="0043628C" w:rsidRDefault="0043628C" w:rsidP="0043628C">
      <w:pPr>
        <w:numPr>
          <w:ilvl w:val="0"/>
          <w:numId w:val="9"/>
        </w:numPr>
      </w:pPr>
      <w:r w:rsidRPr="0043628C">
        <w:t>The Tables section of the soil survey report provides detailed information on soil properties and their suitability and limitations as well as management and production potential of the various soils.</w:t>
      </w:r>
    </w:p>
    <w:p w:rsidR="0043628C" w:rsidRPr="0043628C" w:rsidRDefault="0043628C" w:rsidP="0043628C">
      <w:pPr>
        <w:numPr>
          <w:ilvl w:val="0"/>
          <w:numId w:val="9"/>
        </w:numPr>
      </w:pPr>
      <w:r w:rsidRPr="0043628C">
        <w:t>The Tables section has detailed information on engineering index properties, physical and chemical properties, and soil and water features.</w:t>
      </w:r>
    </w:p>
    <w:p w:rsidR="0043628C" w:rsidRPr="0043628C" w:rsidRDefault="0043628C" w:rsidP="0043628C">
      <w:pPr>
        <w:numPr>
          <w:ilvl w:val="0"/>
          <w:numId w:val="9"/>
        </w:numPr>
      </w:pPr>
      <w:r w:rsidRPr="0043628C">
        <w:t>The Tables section also has detailed information on soil use, such as crops and pasture, recreation, and engineering.</w:t>
      </w:r>
    </w:p>
    <w:p w:rsidR="0043628C" w:rsidRPr="0043628C" w:rsidRDefault="0043628C" w:rsidP="0043628C">
      <w:pPr>
        <w:numPr>
          <w:ilvl w:val="0"/>
          <w:numId w:val="9"/>
        </w:numPr>
      </w:pPr>
      <w:r w:rsidRPr="0043628C">
        <w:t>To use the tables, simply remember your map unit symbol and find it in the appropriate table.</w:t>
      </w:r>
    </w:p>
    <w:p w:rsidR="0043628C" w:rsidRPr="0043628C" w:rsidRDefault="0043628C" w:rsidP="0043628C">
      <w:r w:rsidRPr="0043628C">
        <w:lastRenderedPageBreak/>
        <w:t>The soil survey report may have other useful information such as the general soils map, prime farmland, use and management of soils, processes and factors of soil formation, and landforms and surface geology.</w:t>
      </w:r>
    </w:p>
    <w:p w:rsidR="0043628C" w:rsidRPr="0043628C" w:rsidRDefault="0043628C" w:rsidP="0043628C"/>
    <w:p w:rsidR="0043628C" w:rsidRPr="0043628C" w:rsidRDefault="0043628C" w:rsidP="0043628C">
      <w:r w:rsidRPr="0043628C">
        <w:rPr>
          <w:b/>
        </w:rPr>
        <w:t xml:space="preserve">Equipment </w:t>
      </w:r>
      <w:r w:rsidR="00677355">
        <w:rPr>
          <w:b/>
        </w:rPr>
        <w:t>required</w:t>
      </w:r>
      <w:r w:rsidRPr="0043628C">
        <w:rPr>
          <w:b/>
        </w:rPr>
        <w:t xml:space="preserve">: </w:t>
      </w:r>
    </w:p>
    <w:p w:rsidR="0043628C" w:rsidRDefault="0043628C" w:rsidP="0043628C">
      <w:r w:rsidRPr="0043628C">
        <w:t>County Soil Survey</w:t>
      </w:r>
    </w:p>
    <w:p w:rsidR="0043628C" w:rsidRPr="0043628C" w:rsidRDefault="0043628C" w:rsidP="0043628C"/>
    <w:p w:rsidR="0043628C" w:rsidRDefault="0043628C" w:rsidP="0043628C">
      <w:pPr>
        <w:rPr>
          <w:b/>
        </w:rPr>
      </w:pPr>
      <w:r w:rsidRPr="0043628C">
        <w:rPr>
          <w:b/>
        </w:rPr>
        <w:t>Exercises:</w:t>
      </w:r>
    </w:p>
    <w:p w:rsidR="0043628C" w:rsidRPr="0043628C" w:rsidRDefault="0043628C" w:rsidP="0043628C">
      <w:pPr>
        <w:rPr>
          <w:b/>
        </w:rPr>
      </w:pPr>
    </w:p>
    <w:p w:rsidR="0043628C" w:rsidRPr="0043628C" w:rsidRDefault="0043628C" w:rsidP="0043628C">
      <w:pPr>
        <w:rPr>
          <w:bCs/>
        </w:rPr>
      </w:pPr>
      <w:bookmarkStart w:id="2" w:name="_Toc382162842"/>
      <w:proofErr w:type="gramStart"/>
      <w:r w:rsidRPr="0043628C">
        <w:rPr>
          <w:b/>
          <w:bCs/>
        </w:rPr>
        <w:t>Part 1.</w:t>
      </w:r>
      <w:proofErr w:type="gramEnd"/>
      <w:r w:rsidRPr="0043628C">
        <w:rPr>
          <w:b/>
          <w:bCs/>
        </w:rPr>
        <w:t xml:space="preserve"> County Soil Survey</w:t>
      </w:r>
      <w:bookmarkEnd w:id="2"/>
      <w:r w:rsidR="00F014E0">
        <w:rPr>
          <w:b/>
          <w:bCs/>
        </w:rPr>
        <w:t>s</w:t>
      </w:r>
    </w:p>
    <w:p w:rsidR="0043628C" w:rsidRPr="0043628C" w:rsidRDefault="0043628C" w:rsidP="0043628C">
      <w:pPr>
        <w:rPr>
          <w:b/>
          <w:i/>
        </w:rPr>
      </w:pPr>
      <w:r w:rsidRPr="008E3868">
        <w:t xml:space="preserve">Use the County Soil Survey </w:t>
      </w:r>
      <w:r w:rsidR="00F014E0">
        <w:t xml:space="preserve">provided by your instructor </w:t>
      </w:r>
      <w:r w:rsidRPr="008E3868">
        <w:t>to answer the following:</w:t>
      </w:r>
    </w:p>
    <w:p w:rsidR="0043628C" w:rsidRPr="0043628C" w:rsidRDefault="0043628C" w:rsidP="0043628C"/>
    <w:p w:rsidR="00260FD8" w:rsidRDefault="00260FD8" w:rsidP="0043628C">
      <w:pPr>
        <w:numPr>
          <w:ilvl w:val="0"/>
          <w:numId w:val="10"/>
        </w:numPr>
        <w:tabs>
          <w:tab w:val="clear" w:pos="1080"/>
          <w:tab w:val="num" w:pos="360"/>
          <w:tab w:val="num" w:pos="720"/>
        </w:tabs>
        <w:ind w:left="360"/>
      </w:pPr>
      <w:r>
        <w:t>Read the preface on page ii. When was the fieldwork for this survey performed?</w:t>
      </w:r>
    </w:p>
    <w:p w:rsidR="001B56DD" w:rsidRDefault="001B56DD" w:rsidP="002F0FF9">
      <w:pPr>
        <w:rPr>
          <w:b/>
        </w:rPr>
      </w:pPr>
    </w:p>
    <w:p w:rsidR="00260FD8" w:rsidRPr="001B56DD" w:rsidRDefault="00260FD8" w:rsidP="001B56DD">
      <w:pPr>
        <w:ind w:firstLine="360"/>
        <w:rPr>
          <w:b/>
        </w:rPr>
      </w:pPr>
    </w:p>
    <w:p w:rsidR="00260FD8" w:rsidRDefault="00260FD8" w:rsidP="00260FD8">
      <w:pPr>
        <w:tabs>
          <w:tab w:val="num" w:pos="1080"/>
        </w:tabs>
      </w:pPr>
    </w:p>
    <w:p w:rsidR="00376462" w:rsidRDefault="00376462" w:rsidP="00260FD8">
      <w:pPr>
        <w:tabs>
          <w:tab w:val="num" w:pos="1080"/>
        </w:tabs>
      </w:pPr>
    </w:p>
    <w:p w:rsidR="004B222D" w:rsidRDefault="004B222D" w:rsidP="00260FD8">
      <w:pPr>
        <w:tabs>
          <w:tab w:val="num" w:pos="1080"/>
        </w:tabs>
      </w:pPr>
    </w:p>
    <w:p w:rsidR="00260FD8" w:rsidRDefault="00260FD8" w:rsidP="00E73102">
      <w:pPr>
        <w:tabs>
          <w:tab w:val="num" w:pos="1080"/>
        </w:tabs>
      </w:pPr>
      <w:r>
        <w:t xml:space="preserve">Read the introduction beginning on page 1 to answer the following: </w:t>
      </w:r>
    </w:p>
    <w:p w:rsidR="00376462" w:rsidRDefault="00376462" w:rsidP="00E73102">
      <w:pPr>
        <w:tabs>
          <w:tab w:val="num" w:pos="1080"/>
        </w:tabs>
      </w:pPr>
    </w:p>
    <w:p w:rsidR="00260FD8" w:rsidRDefault="0043628C" w:rsidP="00E73102">
      <w:pPr>
        <w:numPr>
          <w:ilvl w:val="0"/>
          <w:numId w:val="10"/>
        </w:numPr>
        <w:tabs>
          <w:tab w:val="clear" w:pos="1080"/>
          <w:tab w:val="num" w:pos="360"/>
        </w:tabs>
        <w:ind w:left="360"/>
      </w:pPr>
      <w:r w:rsidRPr="0043628C">
        <w:t xml:space="preserve">What is the total area of </w:t>
      </w:r>
      <w:r w:rsidR="00F014E0">
        <w:t>the county</w:t>
      </w:r>
      <w:r w:rsidRPr="0043628C">
        <w:t xml:space="preserve"> in acres?   </w:t>
      </w:r>
    </w:p>
    <w:p w:rsidR="001B56DD" w:rsidRDefault="001B56DD" w:rsidP="002F0FF9">
      <w:pPr>
        <w:rPr>
          <w:b/>
        </w:rPr>
      </w:pPr>
    </w:p>
    <w:p w:rsidR="004B222D" w:rsidRDefault="004B222D" w:rsidP="002F0FF9">
      <w:pPr>
        <w:rPr>
          <w:b/>
        </w:rPr>
      </w:pPr>
    </w:p>
    <w:p w:rsidR="00147665" w:rsidRPr="001B56DD" w:rsidRDefault="00147665" w:rsidP="001B56DD">
      <w:pPr>
        <w:ind w:firstLine="360"/>
        <w:rPr>
          <w:b/>
        </w:rPr>
      </w:pPr>
    </w:p>
    <w:p w:rsidR="00376462" w:rsidRDefault="00376462" w:rsidP="00376462"/>
    <w:p w:rsidR="004B222D" w:rsidRDefault="004B222D" w:rsidP="00376462"/>
    <w:p w:rsidR="00260FD8" w:rsidRDefault="0043628C" w:rsidP="00E73102">
      <w:pPr>
        <w:numPr>
          <w:ilvl w:val="0"/>
          <w:numId w:val="10"/>
        </w:numPr>
        <w:tabs>
          <w:tab w:val="clear" w:pos="1080"/>
          <w:tab w:val="num" w:pos="360"/>
        </w:tabs>
        <w:ind w:left="360"/>
      </w:pPr>
      <w:r w:rsidRPr="0043628C">
        <w:t xml:space="preserve">What percentage of the area was forested prior to settlement? </w:t>
      </w:r>
    </w:p>
    <w:p w:rsidR="001B56DD" w:rsidRDefault="001B56DD" w:rsidP="002F0FF9"/>
    <w:p w:rsidR="00147665" w:rsidRPr="001B56DD" w:rsidRDefault="00147665" w:rsidP="001B56DD">
      <w:pPr>
        <w:ind w:firstLine="360"/>
        <w:rPr>
          <w:b/>
        </w:rPr>
      </w:pPr>
    </w:p>
    <w:p w:rsidR="00376462" w:rsidRDefault="00376462" w:rsidP="00376462"/>
    <w:p w:rsidR="00376462" w:rsidRDefault="00376462" w:rsidP="00376462"/>
    <w:p w:rsidR="00260FD8" w:rsidRDefault="0043628C" w:rsidP="00E73102">
      <w:pPr>
        <w:numPr>
          <w:ilvl w:val="0"/>
          <w:numId w:val="10"/>
        </w:numPr>
        <w:tabs>
          <w:tab w:val="clear" w:pos="1080"/>
          <w:tab w:val="num" w:pos="360"/>
        </w:tabs>
        <w:ind w:left="360"/>
      </w:pPr>
      <w:r w:rsidRPr="0043628C">
        <w:t>What percentage of the area was forested when the soil survey was published?</w:t>
      </w:r>
    </w:p>
    <w:p w:rsidR="001B56DD" w:rsidRDefault="001B56DD" w:rsidP="002F0FF9"/>
    <w:p w:rsidR="00147665" w:rsidRDefault="00147665" w:rsidP="001B56DD">
      <w:pPr>
        <w:ind w:firstLine="360"/>
        <w:rPr>
          <w:b/>
        </w:rPr>
      </w:pPr>
    </w:p>
    <w:p w:rsidR="004B222D" w:rsidRDefault="004B222D" w:rsidP="001B56DD">
      <w:pPr>
        <w:ind w:firstLine="360"/>
        <w:rPr>
          <w:b/>
        </w:rPr>
      </w:pPr>
    </w:p>
    <w:p w:rsidR="004B222D" w:rsidRDefault="004B222D" w:rsidP="001B56DD">
      <w:pPr>
        <w:ind w:firstLine="360"/>
        <w:rPr>
          <w:b/>
        </w:rPr>
      </w:pPr>
    </w:p>
    <w:p w:rsidR="004B222D" w:rsidRPr="001B56DD" w:rsidRDefault="004B222D" w:rsidP="001B56DD">
      <w:pPr>
        <w:ind w:firstLine="360"/>
        <w:rPr>
          <w:b/>
        </w:rPr>
      </w:pPr>
    </w:p>
    <w:p w:rsidR="00260FD8" w:rsidRDefault="0043628C" w:rsidP="00E73102">
      <w:pPr>
        <w:numPr>
          <w:ilvl w:val="0"/>
          <w:numId w:val="10"/>
        </w:numPr>
        <w:tabs>
          <w:tab w:val="clear" w:pos="1080"/>
          <w:tab w:val="num" w:pos="360"/>
          <w:tab w:val="num" w:pos="1440"/>
        </w:tabs>
        <w:ind w:left="360"/>
      </w:pPr>
      <w:r w:rsidRPr="0043628C">
        <w:t xml:space="preserve">What type of climate does </w:t>
      </w:r>
      <w:r w:rsidR="00F014E0">
        <w:t>the c</w:t>
      </w:r>
      <w:r w:rsidRPr="0043628C">
        <w:t xml:space="preserve">ounty have? </w:t>
      </w:r>
    </w:p>
    <w:p w:rsidR="001B56DD" w:rsidRDefault="001B56DD" w:rsidP="002F0FF9"/>
    <w:p w:rsidR="00147665" w:rsidRDefault="00147665" w:rsidP="001B56DD">
      <w:pPr>
        <w:ind w:firstLine="360"/>
        <w:rPr>
          <w:b/>
        </w:rPr>
      </w:pPr>
    </w:p>
    <w:p w:rsidR="004B222D" w:rsidRPr="001B56DD" w:rsidRDefault="004B222D" w:rsidP="001B56DD">
      <w:pPr>
        <w:ind w:firstLine="360"/>
        <w:rPr>
          <w:b/>
        </w:rPr>
      </w:pPr>
    </w:p>
    <w:p w:rsidR="00376462" w:rsidRDefault="00376462" w:rsidP="00376462">
      <w:pPr>
        <w:tabs>
          <w:tab w:val="num" w:pos="1440"/>
        </w:tabs>
      </w:pPr>
    </w:p>
    <w:p w:rsidR="00376462" w:rsidRDefault="00376462" w:rsidP="00376462">
      <w:pPr>
        <w:tabs>
          <w:tab w:val="num" w:pos="1440"/>
        </w:tabs>
      </w:pPr>
    </w:p>
    <w:p w:rsidR="00260FD8" w:rsidRDefault="00260FD8" w:rsidP="00E73102">
      <w:pPr>
        <w:numPr>
          <w:ilvl w:val="0"/>
          <w:numId w:val="10"/>
        </w:numPr>
        <w:tabs>
          <w:tab w:val="clear" w:pos="1080"/>
          <w:tab w:val="num" w:pos="360"/>
          <w:tab w:val="num" w:pos="1440"/>
        </w:tabs>
        <w:ind w:left="360"/>
      </w:pPr>
      <w:r>
        <w:t xml:space="preserve">What </w:t>
      </w:r>
      <w:r w:rsidR="007554F8">
        <w:t>are</w:t>
      </w:r>
      <w:r>
        <w:t xml:space="preserve"> the average winter </w:t>
      </w:r>
      <w:r w:rsidR="007554F8">
        <w:t xml:space="preserve">and summer </w:t>
      </w:r>
      <w:r>
        <w:t>temperature</w:t>
      </w:r>
      <w:r w:rsidR="007554F8">
        <w:t>s</w:t>
      </w:r>
      <w:r>
        <w:t>?</w:t>
      </w:r>
    </w:p>
    <w:p w:rsidR="001B56DD" w:rsidRDefault="001B56DD" w:rsidP="002F0FF9"/>
    <w:p w:rsidR="00291E67" w:rsidRDefault="00291E67" w:rsidP="002F0FF9"/>
    <w:p w:rsidR="00260FD8" w:rsidRDefault="00260FD8" w:rsidP="00E73102">
      <w:pPr>
        <w:numPr>
          <w:ilvl w:val="0"/>
          <w:numId w:val="10"/>
        </w:numPr>
        <w:tabs>
          <w:tab w:val="clear" w:pos="1080"/>
          <w:tab w:val="num" w:pos="360"/>
          <w:tab w:val="num" w:pos="1440"/>
        </w:tabs>
        <w:ind w:left="360"/>
      </w:pPr>
      <w:r>
        <w:lastRenderedPageBreak/>
        <w:t>What types of rocks form the bedrock throughout the county?</w:t>
      </w:r>
    </w:p>
    <w:p w:rsidR="001B56DD" w:rsidRDefault="001B56DD" w:rsidP="002F0FF9"/>
    <w:p w:rsidR="004B222D" w:rsidRDefault="004B222D" w:rsidP="002F0FF9"/>
    <w:p w:rsidR="00147665" w:rsidRPr="001B56DD" w:rsidRDefault="00147665" w:rsidP="001B56DD">
      <w:pPr>
        <w:ind w:firstLine="360"/>
        <w:rPr>
          <w:b/>
        </w:rPr>
      </w:pPr>
    </w:p>
    <w:p w:rsidR="00376462" w:rsidRDefault="00376462" w:rsidP="00376462">
      <w:pPr>
        <w:tabs>
          <w:tab w:val="num" w:pos="1440"/>
        </w:tabs>
      </w:pPr>
    </w:p>
    <w:p w:rsidR="00376462" w:rsidRDefault="00376462" w:rsidP="00376462">
      <w:pPr>
        <w:tabs>
          <w:tab w:val="num" w:pos="1440"/>
        </w:tabs>
      </w:pPr>
    </w:p>
    <w:p w:rsidR="00291E67" w:rsidRDefault="00291E67" w:rsidP="00376462">
      <w:pPr>
        <w:tabs>
          <w:tab w:val="num" w:pos="1440"/>
        </w:tabs>
      </w:pPr>
    </w:p>
    <w:p w:rsidR="00147665" w:rsidRDefault="00147665" w:rsidP="00E73102">
      <w:pPr>
        <w:numPr>
          <w:ilvl w:val="0"/>
          <w:numId w:val="10"/>
        </w:numPr>
        <w:tabs>
          <w:tab w:val="clear" w:pos="1080"/>
          <w:tab w:val="num" w:pos="360"/>
          <w:tab w:val="num" w:pos="1440"/>
        </w:tabs>
        <w:ind w:left="360"/>
      </w:pPr>
      <w:r>
        <w:t>What is the approximate range in elevation (referred to as altitude in the survey) for the county?</w:t>
      </w:r>
    </w:p>
    <w:p w:rsidR="001B56DD" w:rsidRDefault="001B56DD" w:rsidP="002F0FF9"/>
    <w:p w:rsidR="00376462" w:rsidRDefault="00376462" w:rsidP="00376462"/>
    <w:p w:rsidR="00BD0643" w:rsidRDefault="00BD0643" w:rsidP="00376462"/>
    <w:p w:rsidR="00376462" w:rsidRDefault="00376462" w:rsidP="00376462"/>
    <w:p w:rsidR="00291E67" w:rsidRDefault="00291E67" w:rsidP="00376462"/>
    <w:p w:rsidR="00291E67" w:rsidRDefault="00291E67" w:rsidP="00376462"/>
    <w:p w:rsidR="00147665" w:rsidRDefault="00147665" w:rsidP="00E73102">
      <w:pPr>
        <w:numPr>
          <w:ilvl w:val="0"/>
          <w:numId w:val="10"/>
        </w:numPr>
        <w:tabs>
          <w:tab w:val="clear" w:pos="1080"/>
          <w:tab w:val="num" w:pos="360"/>
        </w:tabs>
        <w:ind w:left="360"/>
      </w:pPr>
      <w:r>
        <w:t>What percentage of the county is water?</w:t>
      </w:r>
    </w:p>
    <w:p w:rsidR="001B56DD" w:rsidRDefault="001B56DD" w:rsidP="002F0FF9"/>
    <w:p w:rsidR="00147665" w:rsidRPr="001B56DD" w:rsidRDefault="00147665" w:rsidP="001B56DD">
      <w:pPr>
        <w:ind w:firstLine="360"/>
        <w:rPr>
          <w:b/>
        </w:rPr>
      </w:pPr>
    </w:p>
    <w:p w:rsidR="00376462" w:rsidRDefault="00376462" w:rsidP="00376462"/>
    <w:p w:rsidR="00376462" w:rsidRDefault="00376462" w:rsidP="00376462"/>
    <w:p w:rsidR="00291E67" w:rsidRDefault="00291E67" w:rsidP="00376462"/>
    <w:p w:rsidR="00291E67" w:rsidRDefault="00291E67" w:rsidP="00376462"/>
    <w:p w:rsidR="00147665" w:rsidRDefault="00F014E0" w:rsidP="00E73102">
      <w:pPr>
        <w:numPr>
          <w:ilvl w:val="0"/>
          <w:numId w:val="10"/>
        </w:numPr>
        <w:tabs>
          <w:tab w:val="clear" w:pos="1080"/>
          <w:tab w:val="num" w:pos="360"/>
        </w:tabs>
        <w:ind w:left="360"/>
      </w:pPr>
      <w:r>
        <w:t>W</w:t>
      </w:r>
      <w:r w:rsidR="00147665">
        <w:t>hat percent of the county was farmed</w:t>
      </w:r>
      <w:r>
        <w:t xml:space="preserve"> when the soil survey was published</w:t>
      </w:r>
      <w:r w:rsidR="00147665">
        <w:t>?</w:t>
      </w:r>
    </w:p>
    <w:p w:rsidR="007554F8" w:rsidRDefault="007554F8" w:rsidP="007554F8"/>
    <w:p w:rsidR="007554F8" w:rsidRDefault="007554F8" w:rsidP="007554F8"/>
    <w:p w:rsidR="00291E67" w:rsidRDefault="00291E67" w:rsidP="007554F8"/>
    <w:p w:rsidR="00291E67" w:rsidRDefault="00291E67" w:rsidP="007554F8"/>
    <w:p w:rsidR="007554F8" w:rsidRDefault="007554F8" w:rsidP="007554F8"/>
    <w:p w:rsidR="007554F8" w:rsidRDefault="007554F8" w:rsidP="007554F8"/>
    <w:p w:rsidR="007554F8" w:rsidRDefault="007554F8" w:rsidP="00E73102">
      <w:pPr>
        <w:numPr>
          <w:ilvl w:val="0"/>
          <w:numId w:val="10"/>
        </w:numPr>
        <w:tabs>
          <w:tab w:val="clear" w:pos="1080"/>
          <w:tab w:val="num" w:pos="360"/>
        </w:tabs>
        <w:ind w:left="360"/>
      </w:pPr>
      <w:r>
        <w:t>Utilizing the maps in the back of the survey, what two soil series are most of the campus buildings located on?</w:t>
      </w:r>
    </w:p>
    <w:p w:rsidR="001B56DD" w:rsidRDefault="001B56DD" w:rsidP="002F0FF9"/>
    <w:p w:rsidR="00BD0643" w:rsidRDefault="00BD0643" w:rsidP="00EF2C6E">
      <w:pPr>
        <w:tabs>
          <w:tab w:val="num" w:pos="1440"/>
        </w:tabs>
      </w:pPr>
    </w:p>
    <w:p w:rsidR="00291E67" w:rsidRDefault="00291E67" w:rsidP="00EF2C6E">
      <w:pPr>
        <w:tabs>
          <w:tab w:val="num" w:pos="1440"/>
        </w:tabs>
      </w:pPr>
    </w:p>
    <w:p w:rsidR="00291E67" w:rsidRDefault="00291E67" w:rsidP="00EF2C6E">
      <w:pPr>
        <w:tabs>
          <w:tab w:val="num" w:pos="1440"/>
        </w:tabs>
      </w:pPr>
    </w:p>
    <w:p w:rsidR="00E73102" w:rsidRDefault="00E73102" w:rsidP="00EF2C6E">
      <w:pPr>
        <w:tabs>
          <w:tab w:val="num" w:pos="1440"/>
        </w:tabs>
      </w:pPr>
    </w:p>
    <w:p w:rsidR="004B222D" w:rsidRDefault="004B222D"/>
    <w:p w:rsidR="00EF2C6E" w:rsidRDefault="00EF2C6E" w:rsidP="00EF2C6E">
      <w:pPr>
        <w:tabs>
          <w:tab w:val="num" w:pos="1440"/>
        </w:tabs>
      </w:pPr>
      <w:r>
        <w:t>Now scroll to the table</w:t>
      </w:r>
      <w:r w:rsidR="00E73102">
        <w:t>s</w:t>
      </w:r>
      <w:r>
        <w:t xml:space="preserve"> near the back of the survey to answer the following:</w:t>
      </w:r>
    </w:p>
    <w:p w:rsidR="00EF2C6E" w:rsidRDefault="00EF2C6E" w:rsidP="00EF2C6E">
      <w:pPr>
        <w:tabs>
          <w:tab w:val="num" w:pos="1440"/>
        </w:tabs>
      </w:pPr>
    </w:p>
    <w:p w:rsidR="0043628C" w:rsidRPr="0043628C" w:rsidRDefault="0043628C" w:rsidP="00EF2C6E">
      <w:pPr>
        <w:numPr>
          <w:ilvl w:val="0"/>
          <w:numId w:val="10"/>
        </w:numPr>
        <w:tabs>
          <w:tab w:val="clear" w:pos="1080"/>
          <w:tab w:val="num" w:pos="360"/>
        </w:tabs>
        <w:ind w:left="360"/>
      </w:pPr>
      <w:r w:rsidRPr="0043628C">
        <w:t>What is the average annual precipitation amount in inches</w:t>
      </w:r>
      <w:r w:rsidR="00EF2C6E">
        <w:t xml:space="preserve"> and centimeters</w:t>
      </w:r>
      <w:r w:rsidRPr="0043628C">
        <w:t>?</w:t>
      </w:r>
    </w:p>
    <w:p w:rsidR="0043628C" w:rsidRPr="00EF2C6E" w:rsidRDefault="00EF2C6E" w:rsidP="00EF2C6E">
      <w:pPr>
        <w:tabs>
          <w:tab w:val="num" w:pos="720"/>
        </w:tabs>
        <w:ind w:left="360"/>
        <w:rPr>
          <w:i/>
        </w:rPr>
      </w:pPr>
      <w:r>
        <w:rPr>
          <w:i/>
        </w:rPr>
        <w:t xml:space="preserve">(Tip: </w:t>
      </w:r>
      <w:r w:rsidR="002F0FF9">
        <w:rPr>
          <w:i/>
        </w:rPr>
        <w:t>1 inch = 2.54 cm</w:t>
      </w:r>
      <w:r>
        <w:rPr>
          <w:i/>
        </w:rPr>
        <w:t>)</w:t>
      </w:r>
    </w:p>
    <w:p w:rsidR="001B56DD" w:rsidRDefault="001B56DD" w:rsidP="0043628C">
      <w:pPr>
        <w:tabs>
          <w:tab w:val="num" w:pos="720"/>
        </w:tabs>
        <w:ind w:left="360" w:hanging="360"/>
      </w:pPr>
    </w:p>
    <w:p w:rsidR="0043628C" w:rsidRPr="001B56DD" w:rsidRDefault="002F0FF9" w:rsidP="0043628C">
      <w:pPr>
        <w:tabs>
          <w:tab w:val="num" w:pos="720"/>
        </w:tabs>
        <w:ind w:left="360" w:hanging="360"/>
        <w:rPr>
          <w:b/>
        </w:rPr>
      </w:pPr>
      <w:r>
        <w:tab/>
      </w:r>
    </w:p>
    <w:p w:rsidR="0043628C" w:rsidRDefault="0043628C" w:rsidP="0043628C">
      <w:pPr>
        <w:tabs>
          <w:tab w:val="num" w:pos="720"/>
        </w:tabs>
        <w:ind w:left="360" w:hanging="360"/>
      </w:pPr>
    </w:p>
    <w:p w:rsidR="00376462" w:rsidRPr="0043628C" w:rsidRDefault="00376462" w:rsidP="0043628C">
      <w:pPr>
        <w:tabs>
          <w:tab w:val="num" w:pos="720"/>
        </w:tabs>
        <w:ind w:left="360" w:hanging="360"/>
      </w:pPr>
    </w:p>
    <w:p w:rsidR="00EF2C6E" w:rsidRDefault="00EF2C6E" w:rsidP="0043628C">
      <w:pPr>
        <w:numPr>
          <w:ilvl w:val="0"/>
          <w:numId w:val="10"/>
        </w:numPr>
        <w:tabs>
          <w:tab w:val="clear" w:pos="1080"/>
          <w:tab w:val="num" w:pos="720"/>
        </w:tabs>
        <w:ind w:left="360"/>
      </w:pPr>
      <w:r>
        <w:lastRenderedPageBreak/>
        <w:t xml:space="preserve">List the three soils that occupy the greatest land area in the county in order from greatest to third greatest. Also include the </w:t>
      </w:r>
      <w:r w:rsidR="00E73102">
        <w:t xml:space="preserve">acres and </w:t>
      </w:r>
      <w:r>
        <w:t>percentage of the county they occupy. You do not need to include the slope information.</w:t>
      </w:r>
    </w:p>
    <w:p w:rsidR="00F014E0" w:rsidRDefault="00F014E0" w:rsidP="00F014E0"/>
    <w:p w:rsidR="00F014E0" w:rsidRPr="00F014E0" w:rsidRDefault="00F014E0" w:rsidP="00F014E0">
      <w:pPr>
        <w:numPr>
          <w:ilvl w:val="1"/>
          <w:numId w:val="17"/>
        </w:numPr>
      </w:pP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014E0" w:rsidRPr="00F014E0" w:rsidRDefault="00F014E0" w:rsidP="00F014E0"/>
    <w:p w:rsidR="00F014E0" w:rsidRPr="00F014E0" w:rsidRDefault="00F014E0" w:rsidP="00F014E0">
      <w:pPr>
        <w:numPr>
          <w:ilvl w:val="1"/>
          <w:numId w:val="17"/>
        </w:numPr>
      </w:pP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014E0" w:rsidRDefault="00F014E0" w:rsidP="00F014E0">
      <w:pPr>
        <w:rPr>
          <w:u w:val="single"/>
        </w:rPr>
      </w:pPr>
    </w:p>
    <w:p w:rsidR="00F014E0" w:rsidRDefault="00F014E0" w:rsidP="00F014E0">
      <w:pPr>
        <w:numPr>
          <w:ilvl w:val="1"/>
          <w:numId w:val="17"/>
        </w:numPr>
      </w:pP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B56DD" w:rsidRDefault="001B56DD" w:rsidP="00EF2C6E"/>
    <w:p w:rsidR="00291E67" w:rsidRDefault="00291E67" w:rsidP="00EF2C6E"/>
    <w:p w:rsidR="00EF2C6E" w:rsidRDefault="00EF2C6E" w:rsidP="0043628C">
      <w:pPr>
        <w:numPr>
          <w:ilvl w:val="0"/>
          <w:numId w:val="10"/>
        </w:numPr>
        <w:tabs>
          <w:tab w:val="clear" w:pos="1080"/>
          <w:tab w:val="num" w:pos="720"/>
        </w:tabs>
        <w:ind w:left="360"/>
      </w:pPr>
      <w:r>
        <w:t xml:space="preserve">If every acre of </w:t>
      </w:r>
      <w:r w:rsidR="00F014E0">
        <w:t>your answer to 13A</w:t>
      </w:r>
      <w:r>
        <w:t xml:space="preserve"> were planted to corn, how many bushels (Bu) could that soil produce</w:t>
      </w:r>
      <w:r w:rsidR="00E73102">
        <w:t xml:space="preserve"> in a year</w:t>
      </w:r>
      <w:r>
        <w:t>?</w:t>
      </w:r>
    </w:p>
    <w:p w:rsidR="001B56DD" w:rsidRDefault="001B56DD" w:rsidP="002F0FF9"/>
    <w:p w:rsidR="00291E67" w:rsidRDefault="00291E67" w:rsidP="002F0FF9"/>
    <w:p w:rsidR="00291E67" w:rsidRDefault="00291E67" w:rsidP="002F0FF9"/>
    <w:p w:rsidR="007554F8" w:rsidRDefault="007554F8" w:rsidP="002F0FF9"/>
    <w:p w:rsidR="00EF2C6E" w:rsidRPr="001B56DD" w:rsidRDefault="00EF2C6E" w:rsidP="001B56DD">
      <w:pPr>
        <w:ind w:firstLine="360"/>
        <w:rPr>
          <w:b/>
        </w:rPr>
      </w:pPr>
    </w:p>
    <w:p w:rsidR="007554F8" w:rsidRDefault="007554F8" w:rsidP="00376462"/>
    <w:p w:rsidR="009377E3" w:rsidRDefault="00083E9D" w:rsidP="009377E3">
      <w:pPr>
        <w:pStyle w:val="ListParagraph"/>
        <w:numPr>
          <w:ilvl w:val="0"/>
          <w:numId w:val="10"/>
        </w:numPr>
        <w:tabs>
          <w:tab w:val="clear" w:pos="1080"/>
          <w:tab w:val="num" w:pos="360"/>
        </w:tabs>
        <w:ind w:left="360"/>
      </w:pPr>
      <w:r>
        <w:t>Based on the engineering properties and classifications, what is the USDA texture of the surface horizon</w:t>
      </w:r>
      <w:r w:rsidR="001B56DD">
        <w:t xml:space="preserve"> </w:t>
      </w:r>
      <w:r>
        <w:t>and the subsurface horizons</w:t>
      </w:r>
      <w:r w:rsidR="00F014E0">
        <w:t xml:space="preserve"> of 13A</w:t>
      </w:r>
      <w:r>
        <w:t>?</w:t>
      </w:r>
    </w:p>
    <w:p w:rsidR="001B56DD" w:rsidRDefault="001B56DD" w:rsidP="002F0FF9"/>
    <w:p w:rsidR="00291E67" w:rsidRDefault="00291E67" w:rsidP="002F0FF9"/>
    <w:p w:rsidR="00291E67" w:rsidRDefault="00291E67" w:rsidP="002F0FF9"/>
    <w:p w:rsidR="00083E9D" w:rsidRPr="001B56DD" w:rsidRDefault="00083E9D" w:rsidP="001B56DD">
      <w:pPr>
        <w:ind w:firstLine="360"/>
        <w:rPr>
          <w:b/>
        </w:rPr>
      </w:pPr>
    </w:p>
    <w:p w:rsidR="00083E9D" w:rsidRDefault="00083E9D" w:rsidP="001B56DD">
      <w:pPr>
        <w:ind w:firstLine="360"/>
        <w:rPr>
          <w:b/>
        </w:rPr>
      </w:pPr>
    </w:p>
    <w:p w:rsidR="001B56DD" w:rsidRDefault="001B56DD" w:rsidP="00EF2C6E"/>
    <w:p w:rsidR="00083E9D" w:rsidRDefault="00083E9D" w:rsidP="0043628C">
      <w:pPr>
        <w:numPr>
          <w:ilvl w:val="0"/>
          <w:numId w:val="10"/>
        </w:numPr>
        <w:tabs>
          <w:tab w:val="clear" w:pos="1080"/>
          <w:tab w:val="num" w:pos="720"/>
        </w:tabs>
        <w:ind w:left="360"/>
      </w:pPr>
      <w:r>
        <w:t xml:space="preserve">What is the shrink-swell </w:t>
      </w:r>
      <w:r w:rsidR="00F014E0">
        <w:t>potential for 13A</w:t>
      </w:r>
      <w:r>
        <w:t>? Why would shrink-swell potential be important?</w:t>
      </w:r>
    </w:p>
    <w:p w:rsidR="001B56DD" w:rsidRDefault="001B56DD" w:rsidP="002F0FF9"/>
    <w:p w:rsidR="0043628C" w:rsidRDefault="0043628C" w:rsidP="001B56DD">
      <w:pPr>
        <w:ind w:firstLine="360"/>
        <w:rPr>
          <w:b/>
        </w:rPr>
      </w:pPr>
    </w:p>
    <w:p w:rsidR="007554F8" w:rsidRDefault="007554F8" w:rsidP="001B56DD">
      <w:pPr>
        <w:ind w:firstLine="360"/>
        <w:rPr>
          <w:b/>
        </w:rPr>
      </w:pPr>
    </w:p>
    <w:p w:rsidR="00291E67" w:rsidRDefault="00291E67" w:rsidP="001B56DD">
      <w:pPr>
        <w:ind w:firstLine="360"/>
        <w:rPr>
          <w:b/>
        </w:rPr>
      </w:pPr>
    </w:p>
    <w:p w:rsidR="00291E67" w:rsidRDefault="00291E67" w:rsidP="001B56DD">
      <w:pPr>
        <w:ind w:firstLine="360"/>
        <w:rPr>
          <w:b/>
        </w:rPr>
      </w:pPr>
    </w:p>
    <w:p w:rsidR="00083E9D" w:rsidRPr="0043628C" w:rsidRDefault="00083E9D" w:rsidP="00083E9D">
      <w:pPr>
        <w:tabs>
          <w:tab w:val="num" w:pos="720"/>
        </w:tabs>
        <w:ind w:left="360" w:hanging="360"/>
      </w:pPr>
    </w:p>
    <w:p w:rsidR="00083E9D" w:rsidRPr="0043628C" w:rsidRDefault="00083E9D" w:rsidP="00083E9D">
      <w:pPr>
        <w:numPr>
          <w:ilvl w:val="0"/>
          <w:numId w:val="10"/>
        </w:numPr>
        <w:tabs>
          <w:tab w:val="clear" w:pos="1080"/>
          <w:tab w:val="num" w:pos="720"/>
        </w:tabs>
        <w:ind w:left="360"/>
      </w:pPr>
      <w:r w:rsidRPr="0043628C">
        <w:t xml:space="preserve"> What parent material did </w:t>
      </w:r>
      <w:r w:rsidR="00F014E0">
        <w:t>13A</w:t>
      </w:r>
      <w:r w:rsidRPr="0043628C">
        <w:t xml:space="preserve"> weather from?</w:t>
      </w:r>
    </w:p>
    <w:p w:rsidR="001B56DD" w:rsidRDefault="00376462" w:rsidP="0043628C">
      <w:pPr>
        <w:tabs>
          <w:tab w:val="num" w:pos="720"/>
        </w:tabs>
        <w:ind w:left="360" w:hanging="360"/>
      </w:pPr>
      <w:r>
        <w:tab/>
      </w:r>
      <w:r>
        <w:tab/>
      </w:r>
    </w:p>
    <w:p w:rsidR="0043628C" w:rsidRPr="001B56DD" w:rsidRDefault="002F0FF9" w:rsidP="0043628C">
      <w:pPr>
        <w:tabs>
          <w:tab w:val="num" w:pos="720"/>
        </w:tabs>
        <w:ind w:left="360" w:hanging="360"/>
        <w:rPr>
          <w:b/>
        </w:rPr>
      </w:pPr>
      <w:r>
        <w:rPr>
          <w:b/>
        </w:rPr>
        <w:tab/>
      </w:r>
    </w:p>
    <w:p w:rsidR="0043628C" w:rsidRDefault="0043628C" w:rsidP="0043628C">
      <w:pPr>
        <w:tabs>
          <w:tab w:val="num" w:pos="720"/>
        </w:tabs>
        <w:ind w:left="360" w:hanging="360"/>
      </w:pPr>
    </w:p>
    <w:p w:rsidR="00291E67" w:rsidRDefault="00291E67" w:rsidP="0043628C">
      <w:pPr>
        <w:tabs>
          <w:tab w:val="num" w:pos="720"/>
        </w:tabs>
        <w:ind w:left="360" w:hanging="360"/>
      </w:pPr>
    </w:p>
    <w:p w:rsidR="00291E67" w:rsidRDefault="00291E67" w:rsidP="0043628C">
      <w:pPr>
        <w:tabs>
          <w:tab w:val="num" w:pos="720"/>
        </w:tabs>
        <w:ind w:left="360" w:hanging="360"/>
      </w:pPr>
    </w:p>
    <w:p w:rsidR="0043628C" w:rsidRPr="0043628C" w:rsidRDefault="0043628C" w:rsidP="0043628C">
      <w:pPr>
        <w:tabs>
          <w:tab w:val="num" w:pos="720"/>
        </w:tabs>
        <w:ind w:left="360" w:hanging="360"/>
      </w:pPr>
    </w:p>
    <w:p w:rsidR="0043628C" w:rsidRPr="0043628C" w:rsidRDefault="00A4218E" w:rsidP="0043628C">
      <w:pPr>
        <w:numPr>
          <w:ilvl w:val="0"/>
          <w:numId w:val="10"/>
        </w:numPr>
        <w:tabs>
          <w:tab w:val="clear" w:pos="1080"/>
          <w:tab w:val="num" w:pos="720"/>
        </w:tabs>
        <w:ind w:left="360"/>
      </w:pPr>
      <w:r>
        <w:t>What F</w:t>
      </w:r>
      <w:r w:rsidR="0043628C" w:rsidRPr="0043628C">
        <w:t>amily</w:t>
      </w:r>
      <w:r>
        <w:t xml:space="preserve"> taxonomic class d</w:t>
      </w:r>
      <w:r w:rsidR="0043628C" w:rsidRPr="0043628C">
        <w:t xml:space="preserve">oes </w:t>
      </w:r>
      <w:r w:rsidR="00F014E0">
        <w:t>13A</w:t>
      </w:r>
      <w:r w:rsidR="0043628C" w:rsidRPr="0043628C">
        <w:t xml:space="preserve"> </w:t>
      </w:r>
      <w:proofErr w:type="gramStart"/>
      <w:r w:rsidR="0043628C" w:rsidRPr="0043628C">
        <w:t>belong</w:t>
      </w:r>
      <w:proofErr w:type="gramEnd"/>
      <w:r w:rsidR="0043628C" w:rsidRPr="0043628C">
        <w:t xml:space="preserve"> to?</w:t>
      </w:r>
    </w:p>
    <w:p w:rsidR="001B56DD" w:rsidRDefault="00376462" w:rsidP="0043628C">
      <w:pPr>
        <w:tabs>
          <w:tab w:val="num" w:pos="720"/>
        </w:tabs>
        <w:ind w:left="360" w:hanging="360"/>
      </w:pPr>
      <w:r>
        <w:tab/>
      </w:r>
    </w:p>
    <w:p w:rsidR="0043628C" w:rsidRDefault="002F0FF9" w:rsidP="0043628C">
      <w:pPr>
        <w:tabs>
          <w:tab w:val="num" w:pos="720"/>
        </w:tabs>
        <w:ind w:left="360" w:hanging="360"/>
        <w:rPr>
          <w:b/>
        </w:rPr>
      </w:pPr>
      <w:r>
        <w:rPr>
          <w:b/>
        </w:rPr>
        <w:tab/>
      </w:r>
    </w:p>
    <w:p w:rsidR="00F014E0" w:rsidRPr="001B56DD" w:rsidRDefault="00F014E0" w:rsidP="0043628C">
      <w:pPr>
        <w:tabs>
          <w:tab w:val="num" w:pos="720"/>
        </w:tabs>
        <w:ind w:left="360" w:hanging="360"/>
        <w:rPr>
          <w:b/>
        </w:rPr>
      </w:pPr>
    </w:p>
    <w:p w:rsidR="0043628C" w:rsidRPr="0043628C" w:rsidRDefault="0043628C" w:rsidP="0043628C">
      <w:pPr>
        <w:tabs>
          <w:tab w:val="num" w:pos="720"/>
        </w:tabs>
        <w:ind w:left="360" w:hanging="360"/>
        <w:rPr>
          <w:b/>
        </w:rPr>
      </w:pPr>
    </w:p>
    <w:p w:rsidR="0043628C" w:rsidRPr="00083E9D" w:rsidRDefault="00083E9D" w:rsidP="0043628C">
      <w:pPr>
        <w:tabs>
          <w:tab w:val="num" w:pos="720"/>
        </w:tabs>
        <w:ind w:left="360" w:hanging="360"/>
      </w:pPr>
      <w:r w:rsidRPr="00083E9D">
        <w:lastRenderedPageBreak/>
        <w:t xml:space="preserve">Now turn to the </w:t>
      </w:r>
      <w:r w:rsidR="002F0FF9">
        <w:t>s</w:t>
      </w:r>
      <w:r w:rsidRPr="00083E9D">
        <w:t xml:space="preserve">oil series and morphology description for </w:t>
      </w:r>
      <w:r w:rsidR="00F014E0">
        <w:t>13A</w:t>
      </w:r>
      <w:r w:rsidRPr="00083E9D">
        <w:t xml:space="preserve"> in the text.</w:t>
      </w:r>
    </w:p>
    <w:p w:rsidR="0043628C" w:rsidRPr="0043628C" w:rsidRDefault="0043628C" w:rsidP="0043628C">
      <w:pPr>
        <w:tabs>
          <w:tab w:val="num" w:pos="720"/>
        </w:tabs>
        <w:ind w:left="360" w:hanging="360"/>
      </w:pPr>
    </w:p>
    <w:p w:rsidR="00376462" w:rsidRDefault="00376462" w:rsidP="00083E9D">
      <w:pPr>
        <w:numPr>
          <w:ilvl w:val="0"/>
          <w:numId w:val="10"/>
        </w:numPr>
        <w:tabs>
          <w:tab w:val="clear" w:pos="1080"/>
          <w:tab w:val="num" w:pos="720"/>
        </w:tabs>
        <w:ind w:left="360"/>
      </w:pPr>
      <w:r>
        <w:t xml:space="preserve">Complete the following table for </w:t>
      </w:r>
      <w:r w:rsidR="00F014E0">
        <w:t>13A</w:t>
      </w:r>
      <w:r>
        <w:t>:</w:t>
      </w:r>
    </w:p>
    <w:p w:rsidR="00376462" w:rsidRDefault="00376462" w:rsidP="00376462"/>
    <w:tbl>
      <w:tblPr>
        <w:tblStyle w:val="TableGrid"/>
        <w:tblW w:w="0" w:type="auto"/>
        <w:tblInd w:w="360" w:type="dxa"/>
        <w:tblLook w:val="04A0" w:firstRow="1" w:lastRow="0" w:firstColumn="1" w:lastColumn="0" w:noHBand="0" w:noVBand="1"/>
      </w:tblPr>
      <w:tblGrid>
        <w:gridCol w:w="1056"/>
        <w:gridCol w:w="1842"/>
        <w:gridCol w:w="2250"/>
        <w:gridCol w:w="4068"/>
      </w:tblGrid>
      <w:tr w:rsidR="00376462" w:rsidTr="00A4218E">
        <w:tc>
          <w:tcPr>
            <w:tcW w:w="1056" w:type="dxa"/>
          </w:tcPr>
          <w:p w:rsidR="00376462" w:rsidRPr="00376462" w:rsidRDefault="00376462" w:rsidP="00376462">
            <w:pPr>
              <w:jc w:val="center"/>
              <w:rPr>
                <w:b/>
              </w:rPr>
            </w:pPr>
            <w:r w:rsidRPr="00376462">
              <w:rPr>
                <w:b/>
              </w:rPr>
              <w:t>Horizon</w:t>
            </w:r>
          </w:p>
        </w:tc>
        <w:tc>
          <w:tcPr>
            <w:tcW w:w="1842" w:type="dxa"/>
          </w:tcPr>
          <w:p w:rsidR="00376462" w:rsidRPr="00376462" w:rsidRDefault="00376462" w:rsidP="00376462">
            <w:pPr>
              <w:jc w:val="center"/>
              <w:rPr>
                <w:b/>
              </w:rPr>
            </w:pPr>
            <w:r w:rsidRPr="00376462">
              <w:rPr>
                <w:b/>
              </w:rPr>
              <w:t>Depth</w:t>
            </w:r>
            <w:r w:rsidR="001B56DD">
              <w:rPr>
                <w:b/>
              </w:rPr>
              <w:t xml:space="preserve"> (Inches)</w:t>
            </w:r>
          </w:p>
        </w:tc>
        <w:tc>
          <w:tcPr>
            <w:tcW w:w="2250" w:type="dxa"/>
          </w:tcPr>
          <w:p w:rsidR="00376462" w:rsidRPr="00376462" w:rsidRDefault="00376462" w:rsidP="00376462">
            <w:pPr>
              <w:jc w:val="center"/>
              <w:rPr>
                <w:b/>
              </w:rPr>
            </w:pPr>
            <w:r w:rsidRPr="00376462">
              <w:rPr>
                <w:b/>
              </w:rPr>
              <w:t>Munsell color</w:t>
            </w:r>
          </w:p>
        </w:tc>
        <w:tc>
          <w:tcPr>
            <w:tcW w:w="4068" w:type="dxa"/>
          </w:tcPr>
          <w:p w:rsidR="00376462" w:rsidRPr="00376462" w:rsidRDefault="00376462" w:rsidP="00376462">
            <w:pPr>
              <w:jc w:val="center"/>
              <w:rPr>
                <w:b/>
              </w:rPr>
            </w:pPr>
            <w:r w:rsidRPr="00376462">
              <w:rPr>
                <w:b/>
              </w:rPr>
              <w:t>Structure</w:t>
            </w:r>
          </w:p>
        </w:tc>
      </w:tr>
      <w:tr w:rsidR="00376462" w:rsidTr="00A4218E">
        <w:tc>
          <w:tcPr>
            <w:tcW w:w="1056" w:type="dxa"/>
          </w:tcPr>
          <w:p w:rsidR="00A4218E" w:rsidRDefault="00A4218E" w:rsidP="00376462"/>
          <w:p w:rsidR="00BD0643" w:rsidRDefault="00BD0643" w:rsidP="00376462"/>
          <w:p w:rsidR="00BD0643" w:rsidRDefault="00BD0643" w:rsidP="00376462"/>
          <w:p w:rsidR="00BD0643" w:rsidRDefault="00BD0643" w:rsidP="00376462"/>
        </w:tc>
        <w:tc>
          <w:tcPr>
            <w:tcW w:w="1842" w:type="dxa"/>
          </w:tcPr>
          <w:p w:rsidR="00376462" w:rsidRDefault="00376462" w:rsidP="00376462"/>
        </w:tc>
        <w:tc>
          <w:tcPr>
            <w:tcW w:w="2250" w:type="dxa"/>
          </w:tcPr>
          <w:p w:rsidR="00376462" w:rsidRDefault="00376462" w:rsidP="00376462"/>
        </w:tc>
        <w:tc>
          <w:tcPr>
            <w:tcW w:w="4068" w:type="dxa"/>
          </w:tcPr>
          <w:p w:rsidR="00376462" w:rsidRDefault="00376462" w:rsidP="00376462"/>
        </w:tc>
      </w:tr>
      <w:tr w:rsidR="00376462" w:rsidTr="00A4218E">
        <w:tc>
          <w:tcPr>
            <w:tcW w:w="1056" w:type="dxa"/>
          </w:tcPr>
          <w:p w:rsidR="00BD0643" w:rsidRDefault="00BD0643" w:rsidP="00376462"/>
          <w:p w:rsidR="00BD0643" w:rsidRDefault="00BD0643" w:rsidP="00376462"/>
          <w:p w:rsidR="00BD0643" w:rsidRDefault="00BD0643" w:rsidP="00376462"/>
          <w:p w:rsidR="00BD0643" w:rsidRDefault="00BD0643" w:rsidP="00376462"/>
        </w:tc>
        <w:tc>
          <w:tcPr>
            <w:tcW w:w="1842" w:type="dxa"/>
          </w:tcPr>
          <w:p w:rsidR="00376462" w:rsidRDefault="00376462" w:rsidP="00376462"/>
        </w:tc>
        <w:tc>
          <w:tcPr>
            <w:tcW w:w="2250" w:type="dxa"/>
          </w:tcPr>
          <w:p w:rsidR="00376462" w:rsidRDefault="00376462" w:rsidP="00376462"/>
        </w:tc>
        <w:tc>
          <w:tcPr>
            <w:tcW w:w="4068" w:type="dxa"/>
          </w:tcPr>
          <w:p w:rsidR="00376462" w:rsidRDefault="00376462" w:rsidP="00376462"/>
        </w:tc>
      </w:tr>
      <w:tr w:rsidR="00376462" w:rsidTr="00A4218E">
        <w:tc>
          <w:tcPr>
            <w:tcW w:w="1056" w:type="dxa"/>
          </w:tcPr>
          <w:p w:rsidR="00BD0643" w:rsidRDefault="00BD0643" w:rsidP="00376462"/>
          <w:p w:rsidR="00BD0643" w:rsidRDefault="00BD0643" w:rsidP="00376462"/>
          <w:p w:rsidR="00BD0643" w:rsidRDefault="00BD0643" w:rsidP="00376462"/>
          <w:p w:rsidR="00BD0643" w:rsidRDefault="00BD0643" w:rsidP="00376462"/>
        </w:tc>
        <w:tc>
          <w:tcPr>
            <w:tcW w:w="1842" w:type="dxa"/>
          </w:tcPr>
          <w:p w:rsidR="00376462" w:rsidRDefault="00376462" w:rsidP="00376462"/>
        </w:tc>
        <w:tc>
          <w:tcPr>
            <w:tcW w:w="2250" w:type="dxa"/>
          </w:tcPr>
          <w:p w:rsidR="00376462" w:rsidRDefault="00376462" w:rsidP="00376462"/>
        </w:tc>
        <w:tc>
          <w:tcPr>
            <w:tcW w:w="4068" w:type="dxa"/>
          </w:tcPr>
          <w:p w:rsidR="00376462" w:rsidRDefault="00376462" w:rsidP="00376462"/>
        </w:tc>
      </w:tr>
      <w:tr w:rsidR="00376462" w:rsidTr="00A4218E">
        <w:tc>
          <w:tcPr>
            <w:tcW w:w="1056" w:type="dxa"/>
          </w:tcPr>
          <w:p w:rsidR="00BD0643" w:rsidRDefault="00BD0643" w:rsidP="00376462"/>
          <w:p w:rsidR="00BD0643" w:rsidRDefault="00BD0643" w:rsidP="00376462"/>
          <w:p w:rsidR="00BD0643" w:rsidRDefault="00BD0643" w:rsidP="00376462"/>
          <w:p w:rsidR="00BD0643" w:rsidRDefault="00BD0643" w:rsidP="00376462"/>
        </w:tc>
        <w:tc>
          <w:tcPr>
            <w:tcW w:w="1842" w:type="dxa"/>
          </w:tcPr>
          <w:p w:rsidR="00376462" w:rsidRDefault="00376462" w:rsidP="00376462"/>
        </w:tc>
        <w:tc>
          <w:tcPr>
            <w:tcW w:w="2250" w:type="dxa"/>
          </w:tcPr>
          <w:p w:rsidR="00376462" w:rsidRDefault="00376462" w:rsidP="00376462"/>
        </w:tc>
        <w:tc>
          <w:tcPr>
            <w:tcW w:w="4068" w:type="dxa"/>
          </w:tcPr>
          <w:p w:rsidR="00376462" w:rsidRDefault="00376462" w:rsidP="00376462"/>
        </w:tc>
      </w:tr>
      <w:tr w:rsidR="00376462" w:rsidTr="00A4218E">
        <w:tc>
          <w:tcPr>
            <w:tcW w:w="1056" w:type="dxa"/>
          </w:tcPr>
          <w:p w:rsidR="00BD0643" w:rsidRDefault="00BD0643" w:rsidP="00376462"/>
          <w:p w:rsidR="00BD0643" w:rsidRDefault="00BD0643" w:rsidP="00376462"/>
          <w:p w:rsidR="00BD0643" w:rsidRDefault="00BD0643" w:rsidP="00376462"/>
          <w:p w:rsidR="00BD0643" w:rsidRDefault="00BD0643" w:rsidP="00376462"/>
        </w:tc>
        <w:tc>
          <w:tcPr>
            <w:tcW w:w="1842" w:type="dxa"/>
          </w:tcPr>
          <w:p w:rsidR="00376462" w:rsidRDefault="00376462" w:rsidP="00376462"/>
        </w:tc>
        <w:tc>
          <w:tcPr>
            <w:tcW w:w="2250" w:type="dxa"/>
          </w:tcPr>
          <w:p w:rsidR="00376462" w:rsidRDefault="00376462" w:rsidP="00376462"/>
        </w:tc>
        <w:tc>
          <w:tcPr>
            <w:tcW w:w="4068" w:type="dxa"/>
          </w:tcPr>
          <w:p w:rsidR="00376462" w:rsidRDefault="00376462" w:rsidP="00376462"/>
        </w:tc>
      </w:tr>
      <w:tr w:rsidR="00376462" w:rsidTr="00A4218E">
        <w:tc>
          <w:tcPr>
            <w:tcW w:w="1056" w:type="dxa"/>
          </w:tcPr>
          <w:p w:rsidR="00BD0643" w:rsidRDefault="00BD0643" w:rsidP="00376462"/>
          <w:p w:rsidR="00BD0643" w:rsidRDefault="00BD0643" w:rsidP="00376462"/>
          <w:p w:rsidR="00BD0643" w:rsidRDefault="00BD0643" w:rsidP="00376462"/>
          <w:p w:rsidR="00BD0643" w:rsidRDefault="00BD0643" w:rsidP="00376462"/>
        </w:tc>
        <w:tc>
          <w:tcPr>
            <w:tcW w:w="1842" w:type="dxa"/>
          </w:tcPr>
          <w:p w:rsidR="00376462" w:rsidRDefault="00376462" w:rsidP="00376462"/>
        </w:tc>
        <w:tc>
          <w:tcPr>
            <w:tcW w:w="2250" w:type="dxa"/>
          </w:tcPr>
          <w:p w:rsidR="00376462" w:rsidRDefault="00376462" w:rsidP="00376462"/>
        </w:tc>
        <w:tc>
          <w:tcPr>
            <w:tcW w:w="4068" w:type="dxa"/>
          </w:tcPr>
          <w:p w:rsidR="00376462" w:rsidRDefault="00376462" w:rsidP="00376462"/>
        </w:tc>
      </w:tr>
      <w:tr w:rsidR="00376462" w:rsidTr="00A4218E">
        <w:tc>
          <w:tcPr>
            <w:tcW w:w="1056" w:type="dxa"/>
          </w:tcPr>
          <w:p w:rsidR="00BD0643" w:rsidRDefault="00BD0643" w:rsidP="00376462"/>
          <w:p w:rsidR="00BD0643" w:rsidRDefault="00BD0643" w:rsidP="00376462"/>
          <w:p w:rsidR="00BD0643" w:rsidRDefault="00BD0643" w:rsidP="00376462"/>
          <w:p w:rsidR="00BD0643" w:rsidRDefault="00BD0643" w:rsidP="00376462"/>
        </w:tc>
        <w:tc>
          <w:tcPr>
            <w:tcW w:w="1842" w:type="dxa"/>
          </w:tcPr>
          <w:p w:rsidR="00376462" w:rsidRDefault="00376462" w:rsidP="00376462"/>
        </w:tc>
        <w:tc>
          <w:tcPr>
            <w:tcW w:w="2250" w:type="dxa"/>
          </w:tcPr>
          <w:p w:rsidR="00376462" w:rsidRDefault="00376462" w:rsidP="00376462"/>
        </w:tc>
        <w:tc>
          <w:tcPr>
            <w:tcW w:w="4068" w:type="dxa"/>
          </w:tcPr>
          <w:p w:rsidR="00376462" w:rsidRDefault="00376462" w:rsidP="00376462"/>
        </w:tc>
      </w:tr>
    </w:tbl>
    <w:p w:rsidR="00376462" w:rsidRDefault="00376462" w:rsidP="002F0FF9"/>
    <w:p w:rsidR="00376462" w:rsidRDefault="00376462" w:rsidP="002F0FF9"/>
    <w:p w:rsidR="00083E9D" w:rsidRDefault="00F014E0" w:rsidP="00083E9D">
      <w:pPr>
        <w:numPr>
          <w:ilvl w:val="0"/>
          <w:numId w:val="10"/>
        </w:numPr>
        <w:tabs>
          <w:tab w:val="clear" w:pos="1080"/>
          <w:tab w:val="num" w:pos="720"/>
        </w:tabs>
        <w:ind w:left="360"/>
      </w:pPr>
      <w:r>
        <w:t>Given what you know about soils in general and the soil in 13A in particular, is this a good soil to build on</w:t>
      </w:r>
      <w:r w:rsidR="00376462">
        <w:t>?</w:t>
      </w:r>
      <w:r>
        <w:t xml:space="preserve"> What are some positive and negative aspects of this soil?</w:t>
      </w:r>
    </w:p>
    <w:p w:rsidR="001B56DD" w:rsidRDefault="001B56DD" w:rsidP="001B56DD"/>
    <w:sectPr w:rsidR="001B56DD" w:rsidSect="008653A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98C" w:rsidRDefault="0004298C" w:rsidP="00500FB2">
      <w:r>
        <w:separator/>
      </w:r>
    </w:p>
  </w:endnote>
  <w:endnote w:type="continuationSeparator" w:id="0">
    <w:p w:rsidR="0004298C" w:rsidRDefault="0004298C" w:rsidP="00500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5985"/>
      <w:docPartObj>
        <w:docPartGallery w:val="Page Numbers (Bottom of Page)"/>
        <w:docPartUnique/>
      </w:docPartObj>
    </w:sdtPr>
    <w:sdtEndPr/>
    <w:sdtContent>
      <w:p w:rsidR="0004298C" w:rsidRDefault="0004298C">
        <w:pPr>
          <w:pStyle w:val="Footer"/>
          <w:jc w:val="right"/>
        </w:pPr>
        <w:r>
          <w:t xml:space="preserve">Page | </w:t>
        </w:r>
        <w:r w:rsidR="009B7074">
          <w:fldChar w:fldCharType="begin"/>
        </w:r>
        <w:r w:rsidR="007D514D">
          <w:instrText xml:space="preserve"> PAGE   \* MERGEFORMAT </w:instrText>
        </w:r>
        <w:r w:rsidR="009B7074">
          <w:fldChar w:fldCharType="separate"/>
        </w:r>
        <w:r w:rsidR="00643840">
          <w:rPr>
            <w:noProof/>
          </w:rPr>
          <w:t>1</w:t>
        </w:r>
        <w:r w:rsidR="009B7074">
          <w:rPr>
            <w:noProof/>
          </w:rPr>
          <w:fldChar w:fldCharType="end"/>
        </w:r>
        <w:r>
          <w:t xml:space="preserve"> </w:t>
        </w:r>
      </w:p>
    </w:sdtContent>
  </w:sdt>
  <w:p w:rsidR="0004298C" w:rsidRDefault="00042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98C" w:rsidRDefault="0004298C" w:rsidP="00500FB2">
      <w:r>
        <w:separator/>
      </w:r>
    </w:p>
  </w:footnote>
  <w:footnote w:type="continuationSeparator" w:id="0">
    <w:p w:rsidR="0004298C" w:rsidRDefault="0004298C" w:rsidP="00500F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1795"/>
    <w:multiLevelType w:val="multilevel"/>
    <w:tmpl w:val="EDC2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62C3C"/>
    <w:multiLevelType w:val="hybridMultilevel"/>
    <w:tmpl w:val="22E4F20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62FB7"/>
    <w:multiLevelType w:val="hybridMultilevel"/>
    <w:tmpl w:val="92D22E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C0DF6"/>
    <w:multiLevelType w:val="hybridMultilevel"/>
    <w:tmpl w:val="953CCB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291232"/>
    <w:multiLevelType w:val="hybridMultilevel"/>
    <w:tmpl w:val="72D24F5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8112A93"/>
    <w:multiLevelType w:val="multilevel"/>
    <w:tmpl w:val="2E32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914379"/>
    <w:multiLevelType w:val="hybridMultilevel"/>
    <w:tmpl w:val="4EE4DF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D6B630A"/>
    <w:multiLevelType w:val="hybridMultilevel"/>
    <w:tmpl w:val="DE6A0370"/>
    <w:lvl w:ilvl="0" w:tplc="FFFFFFFF">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41092DF4"/>
    <w:multiLevelType w:val="hybridMultilevel"/>
    <w:tmpl w:val="5F709F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F05336F"/>
    <w:multiLevelType w:val="hybridMultilevel"/>
    <w:tmpl w:val="C3F654A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074492C"/>
    <w:multiLevelType w:val="hybridMultilevel"/>
    <w:tmpl w:val="A43C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1507B0"/>
    <w:multiLevelType w:val="hybridMultilevel"/>
    <w:tmpl w:val="31D2B18A"/>
    <w:lvl w:ilvl="0" w:tplc="0D3AE018">
      <w:start w:val="1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06367E6"/>
    <w:multiLevelType w:val="hybridMultilevel"/>
    <w:tmpl w:val="52E0ACB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3CF2EB9"/>
    <w:multiLevelType w:val="hybridMultilevel"/>
    <w:tmpl w:val="3872CB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2"/>
  </w:num>
  <w:num w:numId="4">
    <w:abstractNumId w:val="6"/>
  </w:num>
  <w:num w:numId="5">
    <w:abstractNumId w:val="0"/>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11"/>
  </w:num>
  <w:num w:numId="15">
    <w:abstractNumId w:val="13"/>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0FB2"/>
    <w:rsid w:val="00010EBB"/>
    <w:rsid w:val="0002621B"/>
    <w:rsid w:val="0004298C"/>
    <w:rsid w:val="00083E9D"/>
    <w:rsid w:val="00084528"/>
    <w:rsid w:val="000B0054"/>
    <w:rsid w:val="000C3103"/>
    <w:rsid w:val="000F6E55"/>
    <w:rsid w:val="00147665"/>
    <w:rsid w:val="001772FC"/>
    <w:rsid w:val="001B56DD"/>
    <w:rsid w:val="001C2AB7"/>
    <w:rsid w:val="001F12B7"/>
    <w:rsid w:val="00260FD8"/>
    <w:rsid w:val="00271C77"/>
    <w:rsid w:val="00274D76"/>
    <w:rsid w:val="00291E67"/>
    <w:rsid w:val="002E6539"/>
    <w:rsid w:val="002F0FF9"/>
    <w:rsid w:val="00376462"/>
    <w:rsid w:val="00376FFB"/>
    <w:rsid w:val="003C7879"/>
    <w:rsid w:val="00415007"/>
    <w:rsid w:val="00423EE5"/>
    <w:rsid w:val="0043384F"/>
    <w:rsid w:val="0043628C"/>
    <w:rsid w:val="004614C3"/>
    <w:rsid w:val="00482F11"/>
    <w:rsid w:val="004866ED"/>
    <w:rsid w:val="004B222D"/>
    <w:rsid w:val="00500FB2"/>
    <w:rsid w:val="0050562D"/>
    <w:rsid w:val="00581145"/>
    <w:rsid w:val="005818C4"/>
    <w:rsid w:val="00596FE2"/>
    <w:rsid w:val="005B0BB0"/>
    <w:rsid w:val="005B1702"/>
    <w:rsid w:val="005F5B84"/>
    <w:rsid w:val="00612CDE"/>
    <w:rsid w:val="00643840"/>
    <w:rsid w:val="00647140"/>
    <w:rsid w:val="0064776D"/>
    <w:rsid w:val="00677355"/>
    <w:rsid w:val="0069360E"/>
    <w:rsid w:val="00744506"/>
    <w:rsid w:val="007554F8"/>
    <w:rsid w:val="0077794A"/>
    <w:rsid w:val="00792482"/>
    <w:rsid w:val="007D514D"/>
    <w:rsid w:val="00835F8E"/>
    <w:rsid w:val="008418A4"/>
    <w:rsid w:val="00852B39"/>
    <w:rsid w:val="008653AA"/>
    <w:rsid w:val="00886B47"/>
    <w:rsid w:val="008A2891"/>
    <w:rsid w:val="008A3399"/>
    <w:rsid w:val="008C5549"/>
    <w:rsid w:val="008D202B"/>
    <w:rsid w:val="008E3868"/>
    <w:rsid w:val="00910112"/>
    <w:rsid w:val="009377E3"/>
    <w:rsid w:val="00987AB2"/>
    <w:rsid w:val="009A5373"/>
    <w:rsid w:val="009B7074"/>
    <w:rsid w:val="009D5D48"/>
    <w:rsid w:val="00A4218E"/>
    <w:rsid w:val="00A62831"/>
    <w:rsid w:val="00AA2F2F"/>
    <w:rsid w:val="00AC609D"/>
    <w:rsid w:val="00AE6B29"/>
    <w:rsid w:val="00AF34AB"/>
    <w:rsid w:val="00B009E4"/>
    <w:rsid w:val="00B318C1"/>
    <w:rsid w:val="00B62F40"/>
    <w:rsid w:val="00B63A00"/>
    <w:rsid w:val="00BD0643"/>
    <w:rsid w:val="00BF5D1A"/>
    <w:rsid w:val="00CC0D7D"/>
    <w:rsid w:val="00D104EF"/>
    <w:rsid w:val="00D5301A"/>
    <w:rsid w:val="00D77EE7"/>
    <w:rsid w:val="00DA45BF"/>
    <w:rsid w:val="00DB1CE5"/>
    <w:rsid w:val="00DB6780"/>
    <w:rsid w:val="00DC5075"/>
    <w:rsid w:val="00E45C4D"/>
    <w:rsid w:val="00E63224"/>
    <w:rsid w:val="00E6688A"/>
    <w:rsid w:val="00E73102"/>
    <w:rsid w:val="00EE5CCD"/>
    <w:rsid w:val="00EF2C6E"/>
    <w:rsid w:val="00F0080B"/>
    <w:rsid w:val="00F014E0"/>
    <w:rsid w:val="00F269CC"/>
    <w:rsid w:val="00F50823"/>
    <w:rsid w:val="00F53D40"/>
    <w:rsid w:val="00F60C99"/>
    <w:rsid w:val="00FB0C53"/>
    <w:rsid w:val="00FB1EE0"/>
    <w:rsid w:val="00FD155F"/>
    <w:rsid w:val="00FE3B14"/>
    <w:rsid w:val="00FF1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2732]" strokecolor="none [3213]"/>
    </o:shapedefaults>
    <o:shapelayout v:ext="edit">
      <o:idmap v:ext="edit" data="1"/>
      <o:rules v:ext="edit">
        <o:r id="V:Rule2" type="connector" idref="#Straight Arrow Connector 19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FB2"/>
    <w:pPr>
      <w:tabs>
        <w:tab w:val="center" w:pos="4680"/>
        <w:tab w:val="right" w:pos="9360"/>
      </w:tabs>
    </w:pPr>
  </w:style>
  <w:style w:type="character" w:customStyle="1" w:styleId="HeaderChar">
    <w:name w:val="Header Char"/>
    <w:basedOn w:val="DefaultParagraphFont"/>
    <w:link w:val="Header"/>
    <w:uiPriority w:val="99"/>
    <w:rsid w:val="00500FB2"/>
  </w:style>
  <w:style w:type="paragraph" w:styleId="Footer">
    <w:name w:val="footer"/>
    <w:basedOn w:val="Normal"/>
    <w:link w:val="FooterChar"/>
    <w:uiPriority w:val="99"/>
    <w:unhideWhenUsed/>
    <w:rsid w:val="00500FB2"/>
    <w:pPr>
      <w:tabs>
        <w:tab w:val="center" w:pos="4680"/>
        <w:tab w:val="right" w:pos="9360"/>
      </w:tabs>
    </w:pPr>
  </w:style>
  <w:style w:type="character" w:customStyle="1" w:styleId="FooterChar">
    <w:name w:val="Footer Char"/>
    <w:basedOn w:val="DefaultParagraphFont"/>
    <w:link w:val="Footer"/>
    <w:uiPriority w:val="99"/>
    <w:rsid w:val="00500FB2"/>
  </w:style>
  <w:style w:type="paragraph" w:styleId="BalloonText">
    <w:name w:val="Balloon Text"/>
    <w:basedOn w:val="Normal"/>
    <w:link w:val="BalloonTextChar"/>
    <w:uiPriority w:val="99"/>
    <w:semiHidden/>
    <w:unhideWhenUsed/>
    <w:rsid w:val="00500FB2"/>
    <w:rPr>
      <w:rFonts w:ascii="Tahoma" w:hAnsi="Tahoma" w:cs="Tahoma"/>
      <w:sz w:val="16"/>
      <w:szCs w:val="16"/>
    </w:rPr>
  </w:style>
  <w:style w:type="character" w:customStyle="1" w:styleId="BalloonTextChar">
    <w:name w:val="Balloon Text Char"/>
    <w:basedOn w:val="DefaultParagraphFont"/>
    <w:link w:val="BalloonText"/>
    <w:uiPriority w:val="99"/>
    <w:semiHidden/>
    <w:rsid w:val="00500FB2"/>
    <w:rPr>
      <w:rFonts w:ascii="Tahoma" w:hAnsi="Tahoma" w:cs="Tahoma"/>
      <w:sz w:val="16"/>
      <w:szCs w:val="16"/>
    </w:rPr>
  </w:style>
  <w:style w:type="paragraph" w:styleId="ListParagraph">
    <w:name w:val="List Paragraph"/>
    <w:basedOn w:val="Normal"/>
    <w:uiPriority w:val="34"/>
    <w:qFormat/>
    <w:rsid w:val="00415007"/>
    <w:pPr>
      <w:ind w:left="720"/>
      <w:contextualSpacing/>
    </w:pPr>
  </w:style>
  <w:style w:type="character" w:styleId="Hyperlink">
    <w:name w:val="Hyperlink"/>
    <w:basedOn w:val="DefaultParagraphFont"/>
    <w:uiPriority w:val="99"/>
    <w:unhideWhenUsed/>
    <w:rsid w:val="00D5301A"/>
    <w:rPr>
      <w:color w:val="0000FF" w:themeColor="hyperlink"/>
      <w:u w:val="single"/>
    </w:rPr>
  </w:style>
  <w:style w:type="character" w:styleId="FollowedHyperlink">
    <w:name w:val="FollowedHyperlink"/>
    <w:basedOn w:val="DefaultParagraphFont"/>
    <w:uiPriority w:val="99"/>
    <w:semiHidden/>
    <w:unhideWhenUsed/>
    <w:rsid w:val="00D5301A"/>
    <w:rPr>
      <w:color w:val="800080" w:themeColor="followedHyperlink"/>
      <w:u w:val="single"/>
    </w:rPr>
  </w:style>
  <w:style w:type="table" w:styleId="TableGrid">
    <w:name w:val="Table Grid"/>
    <w:basedOn w:val="TableNormal"/>
    <w:uiPriority w:val="59"/>
    <w:rsid w:val="00042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476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FB2"/>
    <w:pPr>
      <w:tabs>
        <w:tab w:val="center" w:pos="4680"/>
        <w:tab w:val="right" w:pos="9360"/>
      </w:tabs>
    </w:pPr>
  </w:style>
  <w:style w:type="character" w:customStyle="1" w:styleId="HeaderChar">
    <w:name w:val="Header Char"/>
    <w:basedOn w:val="DefaultParagraphFont"/>
    <w:link w:val="Header"/>
    <w:uiPriority w:val="99"/>
    <w:rsid w:val="00500FB2"/>
  </w:style>
  <w:style w:type="paragraph" w:styleId="Footer">
    <w:name w:val="footer"/>
    <w:basedOn w:val="Normal"/>
    <w:link w:val="FooterChar"/>
    <w:uiPriority w:val="99"/>
    <w:unhideWhenUsed/>
    <w:rsid w:val="00500FB2"/>
    <w:pPr>
      <w:tabs>
        <w:tab w:val="center" w:pos="4680"/>
        <w:tab w:val="right" w:pos="9360"/>
      </w:tabs>
    </w:pPr>
  </w:style>
  <w:style w:type="character" w:customStyle="1" w:styleId="FooterChar">
    <w:name w:val="Footer Char"/>
    <w:basedOn w:val="DefaultParagraphFont"/>
    <w:link w:val="Footer"/>
    <w:uiPriority w:val="99"/>
    <w:rsid w:val="00500FB2"/>
  </w:style>
  <w:style w:type="paragraph" w:styleId="BalloonText">
    <w:name w:val="Balloon Text"/>
    <w:basedOn w:val="Normal"/>
    <w:link w:val="BalloonTextChar"/>
    <w:uiPriority w:val="99"/>
    <w:semiHidden/>
    <w:unhideWhenUsed/>
    <w:rsid w:val="00500FB2"/>
    <w:rPr>
      <w:rFonts w:ascii="Tahoma" w:hAnsi="Tahoma" w:cs="Tahoma"/>
      <w:sz w:val="16"/>
      <w:szCs w:val="16"/>
    </w:rPr>
  </w:style>
  <w:style w:type="character" w:customStyle="1" w:styleId="BalloonTextChar">
    <w:name w:val="Balloon Text Char"/>
    <w:basedOn w:val="DefaultParagraphFont"/>
    <w:link w:val="BalloonText"/>
    <w:uiPriority w:val="99"/>
    <w:semiHidden/>
    <w:rsid w:val="00500FB2"/>
    <w:rPr>
      <w:rFonts w:ascii="Tahoma" w:hAnsi="Tahoma" w:cs="Tahoma"/>
      <w:sz w:val="16"/>
      <w:szCs w:val="16"/>
    </w:rPr>
  </w:style>
  <w:style w:type="paragraph" w:styleId="ListParagraph">
    <w:name w:val="List Paragraph"/>
    <w:basedOn w:val="Normal"/>
    <w:uiPriority w:val="34"/>
    <w:qFormat/>
    <w:rsid w:val="00415007"/>
    <w:pPr>
      <w:ind w:left="720"/>
      <w:contextualSpacing/>
    </w:pPr>
  </w:style>
  <w:style w:type="character" w:styleId="Hyperlink">
    <w:name w:val="Hyperlink"/>
    <w:basedOn w:val="DefaultParagraphFont"/>
    <w:uiPriority w:val="99"/>
    <w:unhideWhenUsed/>
    <w:rsid w:val="00D5301A"/>
    <w:rPr>
      <w:color w:val="0000FF" w:themeColor="hyperlink"/>
      <w:u w:val="single"/>
    </w:rPr>
  </w:style>
  <w:style w:type="character" w:styleId="FollowedHyperlink">
    <w:name w:val="FollowedHyperlink"/>
    <w:basedOn w:val="DefaultParagraphFont"/>
    <w:uiPriority w:val="99"/>
    <w:semiHidden/>
    <w:unhideWhenUsed/>
    <w:rsid w:val="00D5301A"/>
    <w:rPr>
      <w:color w:val="800080" w:themeColor="followedHyperlink"/>
      <w:u w:val="single"/>
    </w:rPr>
  </w:style>
  <w:style w:type="table" w:styleId="TableGrid">
    <w:name w:val="Table Grid"/>
    <w:basedOn w:val="TableNormal"/>
    <w:uiPriority w:val="59"/>
    <w:rsid w:val="00042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476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18265">
      <w:bodyDiv w:val="1"/>
      <w:marLeft w:val="0"/>
      <w:marRight w:val="0"/>
      <w:marTop w:val="0"/>
      <w:marBottom w:val="0"/>
      <w:divBdr>
        <w:top w:val="none" w:sz="0" w:space="0" w:color="auto"/>
        <w:left w:val="none" w:sz="0" w:space="0" w:color="auto"/>
        <w:bottom w:val="none" w:sz="0" w:space="0" w:color="auto"/>
        <w:right w:val="none" w:sz="0" w:space="0" w:color="auto"/>
      </w:divBdr>
      <w:divsChild>
        <w:div w:id="1942453297">
          <w:marLeft w:val="0"/>
          <w:marRight w:val="0"/>
          <w:marTop w:val="0"/>
          <w:marBottom w:val="0"/>
          <w:divBdr>
            <w:top w:val="none" w:sz="0" w:space="0" w:color="auto"/>
            <w:left w:val="none" w:sz="0" w:space="0" w:color="auto"/>
            <w:bottom w:val="none" w:sz="0" w:space="0" w:color="auto"/>
            <w:right w:val="none" w:sz="0" w:space="0" w:color="auto"/>
          </w:divBdr>
        </w:div>
      </w:divsChild>
    </w:div>
    <w:div w:id="553202856">
      <w:bodyDiv w:val="1"/>
      <w:marLeft w:val="0"/>
      <w:marRight w:val="0"/>
      <w:marTop w:val="0"/>
      <w:marBottom w:val="0"/>
      <w:divBdr>
        <w:top w:val="none" w:sz="0" w:space="0" w:color="auto"/>
        <w:left w:val="none" w:sz="0" w:space="0" w:color="auto"/>
        <w:bottom w:val="none" w:sz="0" w:space="0" w:color="auto"/>
        <w:right w:val="none" w:sz="0" w:space="0" w:color="auto"/>
      </w:divBdr>
    </w:div>
    <w:div w:id="1578712317">
      <w:bodyDiv w:val="1"/>
      <w:marLeft w:val="0"/>
      <w:marRight w:val="0"/>
      <w:marTop w:val="0"/>
      <w:marBottom w:val="0"/>
      <w:divBdr>
        <w:top w:val="none" w:sz="0" w:space="0" w:color="auto"/>
        <w:left w:val="none" w:sz="0" w:space="0" w:color="auto"/>
        <w:bottom w:val="none" w:sz="0" w:space="0" w:color="auto"/>
        <w:right w:val="none" w:sz="0" w:space="0" w:color="auto"/>
      </w:divBdr>
      <w:divsChild>
        <w:div w:id="354383876">
          <w:marLeft w:val="0"/>
          <w:marRight w:val="0"/>
          <w:marTop w:val="0"/>
          <w:marBottom w:val="0"/>
          <w:divBdr>
            <w:top w:val="none" w:sz="0" w:space="0" w:color="auto"/>
            <w:left w:val="none" w:sz="0" w:space="0" w:color="auto"/>
            <w:bottom w:val="none" w:sz="0" w:space="0" w:color="auto"/>
            <w:right w:val="none" w:sz="0" w:space="0" w:color="auto"/>
          </w:divBdr>
        </w:div>
      </w:divsChild>
    </w:div>
    <w:div w:id="1936672458">
      <w:bodyDiv w:val="1"/>
      <w:marLeft w:val="0"/>
      <w:marRight w:val="0"/>
      <w:marTop w:val="0"/>
      <w:marBottom w:val="0"/>
      <w:divBdr>
        <w:top w:val="none" w:sz="0" w:space="0" w:color="auto"/>
        <w:left w:val="none" w:sz="0" w:space="0" w:color="auto"/>
        <w:bottom w:val="none" w:sz="0" w:space="0" w:color="auto"/>
        <w:right w:val="none" w:sz="0" w:space="0" w:color="auto"/>
      </w:divBdr>
    </w:div>
    <w:div w:id="1986741504">
      <w:bodyDiv w:val="1"/>
      <w:marLeft w:val="0"/>
      <w:marRight w:val="0"/>
      <w:marTop w:val="0"/>
      <w:marBottom w:val="0"/>
      <w:divBdr>
        <w:top w:val="none" w:sz="0" w:space="0" w:color="auto"/>
        <w:left w:val="none" w:sz="0" w:space="0" w:color="auto"/>
        <w:bottom w:val="none" w:sz="0" w:space="0" w:color="auto"/>
        <w:right w:val="none" w:sz="0" w:space="0" w:color="auto"/>
      </w:divBdr>
      <w:divsChild>
        <w:div w:id="1407414450">
          <w:marLeft w:val="0"/>
          <w:marRight w:val="0"/>
          <w:marTop w:val="0"/>
          <w:marBottom w:val="0"/>
          <w:divBdr>
            <w:top w:val="none" w:sz="0" w:space="0" w:color="auto"/>
            <w:left w:val="none" w:sz="0" w:space="0" w:color="auto"/>
            <w:bottom w:val="none" w:sz="0" w:space="0" w:color="auto"/>
            <w:right w:val="none" w:sz="0" w:space="0" w:color="auto"/>
          </w:divBdr>
        </w:div>
      </w:divsChild>
    </w:div>
    <w:div w:id="2063286726">
      <w:bodyDiv w:val="1"/>
      <w:marLeft w:val="0"/>
      <w:marRight w:val="0"/>
      <w:marTop w:val="0"/>
      <w:marBottom w:val="0"/>
      <w:divBdr>
        <w:top w:val="none" w:sz="0" w:space="0" w:color="auto"/>
        <w:left w:val="none" w:sz="0" w:space="0" w:color="auto"/>
        <w:bottom w:val="none" w:sz="0" w:space="0" w:color="auto"/>
        <w:right w:val="none" w:sz="0" w:space="0" w:color="auto"/>
      </w:divBdr>
      <w:divsChild>
        <w:div w:id="40384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owenm@uwos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04BA1-92E0-4E98-BF4E-9F32BC61C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Wisconsin Oshkosh</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Bowen</cp:lastModifiedBy>
  <cp:revision>7</cp:revision>
  <cp:lastPrinted>2013-07-02T18:00:00Z</cp:lastPrinted>
  <dcterms:created xsi:type="dcterms:W3CDTF">2014-11-19T16:06:00Z</dcterms:created>
  <dcterms:modified xsi:type="dcterms:W3CDTF">2014-11-21T02:55:00Z</dcterms:modified>
</cp:coreProperties>
</file>