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7C" w:rsidRDefault="00D167E9" w:rsidP="008A5E7C">
      <w:pPr>
        <w:spacing w:after="0" w:line="240" w:lineRule="auto"/>
        <w:ind w:left="-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-517525</wp:posOffset>
            </wp:positionV>
            <wp:extent cx="7284085" cy="3524885"/>
            <wp:effectExtent l="19050" t="0" r="0" b="0"/>
            <wp:wrapTight wrapText="bothSides">
              <wp:wrapPolygon edited="0">
                <wp:start x="-56" y="0"/>
                <wp:lineTo x="-56" y="21479"/>
                <wp:lineTo x="21579" y="21479"/>
                <wp:lineTo x="21579" y="0"/>
                <wp:lineTo x="-56" y="0"/>
              </wp:wrapPolygon>
            </wp:wrapTight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3031490</wp:posOffset>
            </wp:positionV>
            <wp:extent cx="4155440" cy="3549015"/>
            <wp:effectExtent l="19050" t="0" r="0" b="0"/>
            <wp:wrapTight wrapText="bothSides">
              <wp:wrapPolygon edited="0">
                <wp:start x="-99" y="0"/>
                <wp:lineTo x="-99" y="21449"/>
                <wp:lineTo x="21587" y="21449"/>
                <wp:lineTo x="21587" y="0"/>
                <wp:lineTo x="-9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66" t="26020" r="33529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3235960</wp:posOffset>
            </wp:positionV>
            <wp:extent cx="7288530" cy="3320415"/>
            <wp:effectExtent l="19050" t="0" r="7620" b="0"/>
            <wp:wrapNone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A5E7C">
        <w:rPr>
          <w:b/>
        </w:rPr>
        <w:t>Name:___</w:t>
      </w:r>
      <w:r w:rsidR="002F5323">
        <w:rPr>
          <w:b/>
        </w:rPr>
        <w:t>____</w:t>
      </w:r>
      <w:r w:rsidR="008A5E7C">
        <w:rPr>
          <w:b/>
        </w:rPr>
        <w:t>____________</w:t>
      </w:r>
    </w:p>
    <w:p w:rsidR="00661AC1" w:rsidRDefault="00CD245B" w:rsidP="005B2133">
      <w:pPr>
        <w:spacing w:line="240" w:lineRule="auto"/>
        <w:ind w:left="-720"/>
      </w:pPr>
      <w:r>
        <w:rPr>
          <w:b/>
        </w:rPr>
        <w:t>d</w:t>
      </w:r>
      <w:r w:rsidRPr="00CD245B">
        <w:rPr>
          <w:b/>
        </w:rPr>
        <w:t xml:space="preserve">ue: </w:t>
      </w:r>
      <w:r>
        <w:t>today!</w:t>
      </w:r>
    </w:p>
    <w:p w:rsidR="005B2133" w:rsidRDefault="005B2133" w:rsidP="005B2133">
      <w:pPr>
        <w:spacing w:after="0" w:line="240" w:lineRule="auto"/>
        <w:ind w:left="-720"/>
      </w:pPr>
      <w:proofErr w:type="spellStart"/>
      <w:r>
        <w:t>Middlefork</w:t>
      </w:r>
      <w:proofErr w:type="spellEnd"/>
      <w:r>
        <w:t xml:space="preserve"> Reservoir crest elevation is 971 ft. Use the map and graphs to calculate </w:t>
      </w:r>
    </w:p>
    <w:p w:rsidR="005B2133" w:rsidRDefault="005B2133" w:rsidP="005B2133">
      <w:pPr>
        <w:pStyle w:val="ListParagraph"/>
        <w:numPr>
          <w:ilvl w:val="0"/>
          <w:numId w:val="1"/>
        </w:numPr>
        <w:spacing w:after="0" w:line="240" w:lineRule="auto"/>
        <w:ind w:left="-360"/>
        <w:contextualSpacing w:val="0"/>
      </w:pPr>
      <w:r>
        <w:t xml:space="preserve">reservoir area, </w:t>
      </w:r>
    </w:p>
    <w:p w:rsidR="005B2133" w:rsidRDefault="005B2133" w:rsidP="005B2133">
      <w:pPr>
        <w:pStyle w:val="ListParagraph"/>
        <w:numPr>
          <w:ilvl w:val="0"/>
          <w:numId w:val="1"/>
        </w:numPr>
        <w:spacing w:after="0" w:line="240" w:lineRule="auto"/>
        <w:ind w:left="-360"/>
        <w:contextualSpacing w:val="0"/>
      </w:pPr>
      <w:r>
        <w:t xml:space="preserve">range in water elevation in 1985 and 2005, </w:t>
      </w:r>
    </w:p>
    <w:p w:rsidR="00CD245B" w:rsidRDefault="005B2133" w:rsidP="005B2133">
      <w:pPr>
        <w:pStyle w:val="ListParagraph"/>
        <w:numPr>
          <w:ilvl w:val="0"/>
          <w:numId w:val="1"/>
        </w:numPr>
        <w:spacing w:after="0" w:line="240" w:lineRule="auto"/>
        <w:ind w:left="-360"/>
        <w:contextualSpacing w:val="0"/>
      </w:pPr>
      <w:r>
        <w:t>change in volume in 1985 and 2005</w:t>
      </w:r>
      <w:r w:rsidR="008A5E7C">
        <w:t>, and</w:t>
      </w:r>
    </w:p>
    <w:p w:rsidR="008A5E7C" w:rsidRDefault="008A5E7C" w:rsidP="008A5E7C">
      <w:pPr>
        <w:pStyle w:val="ListParagraph"/>
        <w:numPr>
          <w:ilvl w:val="0"/>
          <w:numId w:val="1"/>
        </w:numPr>
        <w:spacing w:after="0" w:line="240" w:lineRule="auto"/>
        <w:ind w:left="-360"/>
        <w:contextualSpacing w:val="0"/>
      </w:pPr>
      <w:r>
        <w:t xml:space="preserve">change in </w:t>
      </w:r>
      <w:r w:rsidR="00703452">
        <w:t xml:space="preserve">average </w:t>
      </w:r>
      <w:r>
        <w:t>volume between 1985 and 2005.</w:t>
      </w:r>
    </w:p>
    <w:p w:rsidR="008A5E7C" w:rsidRDefault="00703452" w:rsidP="008A5E7C">
      <w:pPr>
        <w:spacing w:after="0" w:line="240" w:lineRule="auto"/>
        <w:ind w:left="-720"/>
      </w:pPr>
      <w:r>
        <w:t xml:space="preserve">Evaluate whether you think the reservoir has changed substantially over these 20 yr and </w:t>
      </w:r>
      <w:r w:rsidR="002F5323">
        <w:t>list the</w:t>
      </w:r>
      <w:r w:rsidR="0034734E">
        <w:t xml:space="preserve"> </w:t>
      </w:r>
      <w:r w:rsidR="002F5323">
        <w:t>additional</w:t>
      </w:r>
      <w:r w:rsidR="0034734E">
        <w:t xml:space="preserve"> </w:t>
      </w:r>
      <w:r w:rsidR="002F5323">
        <w:t>data</w:t>
      </w:r>
      <w:r w:rsidR="0034734E">
        <w:t xml:space="preserve"> you </w:t>
      </w:r>
      <w:r w:rsidR="002F5323">
        <w:t xml:space="preserve">would </w:t>
      </w:r>
      <w:r w:rsidR="0034734E">
        <w:t xml:space="preserve">need to </w:t>
      </w:r>
      <w:r w:rsidR="002F5323">
        <w:t xml:space="preserve">evaluate </w:t>
      </w:r>
      <w:r w:rsidR="0034734E">
        <w:t>more accurately the reservoir's evolution.</w:t>
      </w:r>
    </w:p>
    <w:sectPr w:rsidR="008A5E7C" w:rsidSect="00F60C5E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B09" w:rsidRDefault="00B54B09" w:rsidP="00CD245B">
      <w:pPr>
        <w:spacing w:after="0" w:line="240" w:lineRule="auto"/>
      </w:pPr>
      <w:r>
        <w:separator/>
      </w:r>
    </w:p>
  </w:endnote>
  <w:endnote w:type="continuationSeparator" w:id="0">
    <w:p w:rsidR="00B54B09" w:rsidRDefault="00B54B09" w:rsidP="00CD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ESRI Caves 1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B09" w:rsidRDefault="00B54B09" w:rsidP="00CD245B">
      <w:pPr>
        <w:spacing w:after="0" w:line="240" w:lineRule="auto"/>
      </w:pPr>
      <w:r>
        <w:separator/>
      </w:r>
    </w:p>
  </w:footnote>
  <w:footnote w:type="continuationSeparator" w:id="0">
    <w:p w:rsidR="00B54B09" w:rsidRDefault="00B54B09" w:rsidP="00CD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45B" w:rsidRDefault="00CD245B" w:rsidP="00070BD5">
    <w:pPr>
      <w:pStyle w:val="Header"/>
      <w:tabs>
        <w:tab w:val="clear" w:pos="9360"/>
        <w:tab w:val="right" w:pos="12960"/>
      </w:tabs>
      <w:ind w:left="-720"/>
    </w:pPr>
    <w:r>
      <w:t>GEOS 430 - Final Lab</w:t>
    </w:r>
    <w:r>
      <w:tab/>
    </w:r>
    <w:r>
      <w:tab/>
      <w:t>Name:_________________</w:t>
    </w:r>
  </w:p>
  <w:p w:rsidR="00CD245B" w:rsidRDefault="00CD24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A01FA"/>
    <w:multiLevelType w:val="hybridMultilevel"/>
    <w:tmpl w:val="7DEA16C0"/>
    <w:lvl w:ilvl="0" w:tplc="24821AF8">
      <w:start w:val="1"/>
      <w:numFmt w:val="bullet"/>
      <w:lvlText w:val="±"/>
      <w:lvlJc w:val="left"/>
      <w:pPr>
        <w:ind w:left="720" w:hanging="360"/>
      </w:pPr>
      <w:rPr>
        <w:rFonts w:ascii="ESRI Caves 1" w:hAnsi="ESRI Caves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45B"/>
    <w:rsid w:val="000549DB"/>
    <w:rsid w:val="00070BD5"/>
    <w:rsid w:val="002F5323"/>
    <w:rsid w:val="0034734E"/>
    <w:rsid w:val="003D4436"/>
    <w:rsid w:val="005B2133"/>
    <w:rsid w:val="005D373F"/>
    <w:rsid w:val="00661AC1"/>
    <w:rsid w:val="00703452"/>
    <w:rsid w:val="008A5E7C"/>
    <w:rsid w:val="00A57DA7"/>
    <w:rsid w:val="00B54B09"/>
    <w:rsid w:val="00CD245B"/>
    <w:rsid w:val="00D167E9"/>
    <w:rsid w:val="00E31631"/>
    <w:rsid w:val="00F512B1"/>
    <w:rsid w:val="00F60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A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45B"/>
  </w:style>
  <w:style w:type="paragraph" w:styleId="Footer">
    <w:name w:val="footer"/>
    <w:basedOn w:val="Normal"/>
    <w:link w:val="FooterChar"/>
    <w:uiPriority w:val="99"/>
    <w:semiHidden/>
    <w:unhideWhenUsed/>
    <w:rsid w:val="00CD2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245B"/>
  </w:style>
  <w:style w:type="paragraph" w:styleId="BalloonText">
    <w:name w:val="Balloon Text"/>
    <w:basedOn w:val="Normal"/>
    <w:link w:val="BalloonTextChar"/>
    <w:uiPriority w:val="99"/>
    <w:semiHidden/>
    <w:unhideWhenUsed/>
    <w:rsid w:val="00CD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4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21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MiddleFork Reservior Level 1985  </a:t>
            </a:r>
          </a:p>
        </c:rich>
      </c:tx>
      <c:layout>
        <c:manualLayout>
          <c:xMode val="edge"/>
          <c:yMode val="edge"/>
          <c:x val="0.35849056603773582"/>
          <c:y val="1.927194860813705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9911209766925673E-2"/>
          <c:y val="0.16702355460385432"/>
          <c:w val="0.90899001109877953"/>
          <c:h val="0.76231263383297643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1985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31052</c:v>
                </c:pt>
                <c:pt idx="1">
                  <c:v>31059</c:v>
                </c:pt>
                <c:pt idx="2">
                  <c:v>31066</c:v>
                </c:pt>
                <c:pt idx="3">
                  <c:v>31073</c:v>
                </c:pt>
                <c:pt idx="4">
                  <c:v>31080</c:v>
                </c:pt>
                <c:pt idx="5">
                  <c:v>31087</c:v>
                </c:pt>
                <c:pt idx="6">
                  <c:v>31094</c:v>
                </c:pt>
                <c:pt idx="7">
                  <c:v>31101</c:v>
                </c:pt>
                <c:pt idx="8">
                  <c:v>31108</c:v>
                </c:pt>
                <c:pt idx="9">
                  <c:v>31115</c:v>
                </c:pt>
                <c:pt idx="10">
                  <c:v>31122</c:v>
                </c:pt>
                <c:pt idx="11">
                  <c:v>31129</c:v>
                </c:pt>
                <c:pt idx="12">
                  <c:v>31136</c:v>
                </c:pt>
                <c:pt idx="13">
                  <c:v>31143</c:v>
                </c:pt>
                <c:pt idx="14">
                  <c:v>31150</c:v>
                </c:pt>
                <c:pt idx="15">
                  <c:v>31157</c:v>
                </c:pt>
                <c:pt idx="16">
                  <c:v>31164</c:v>
                </c:pt>
                <c:pt idx="17">
                  <c:v>31171</c:v>
                </c:pt>
                <c:pt idx="18">
                  <c:v>31178</c:v>
                </c:pt>
                <c:pt idx="19">
                  <c:v>31185</c:v>
                </c:pt>
                <c:pt idx="20">
                  <c:v>31192</c:v>
                </c:pt>
                <c:pt idx="21">
                  <c:v>31199</c:v>
                </c:pt>
                <c:pt idx="22">
                  <c:v>31206</c:v>
                </c:pt>
                <c:pt idx="23">
                  <c:v>31213</c:v>
                </c:pt>
                <c:pt idx="24">
                  <c:v>31220</c:v>
                </c:pt>
                <c:pt idx="25">
                  <c:v>31227</c:v>
                </c:pt>
                <c:pt idx="26">
                  <c:v>31234</c:v>
                </c:pt>
                <c:pt idx="27" formatCode="d\-mmm">
                  <c:v>31241</c:v>
                </c:pt>
                <c:pt idx="28">
                  <c:v>31248</c:v>
                </c:pt>
                <c:pt idx="29">
                  <c:v>31255</c:v>
                </c:pt>
                <c:pt idx="30">
                  <c:v>31262</c:v>
                </c:pt>
                <c:pt idx="31">
                  <c:v>31269</c:v>
                </c:pt>
                <c:pt idx="32">
                  <c:v>31276</c:v>
                </c:pt>
                <c:pt idx="33">
                  <c:v>31283</c:v>
                </c:pt>
                <c:pt idx="34">
                  <c:v>31290</c:v>
                </c:pt>
                <c:pt idx="35">
                  <c:v>31297</c:v>
                </c:pt>
                <c:pt idx="36">
                  <c:v>31304</c:v>
                </c:pt>
                <c:pt idx="37">
                  <c:v>31311</c:v>
                </c:pt>
                <c:pt idx="38">
                  <c:v>31318</c:v>
                </c:pt>
                <c:pt idx="39">
                  <c:v>31325</c:v>
                </c:pt>
                <c:pt idx="40">
                  <c:v>31332</c:v>
                </c:pt>
                <c:pt idx="41">
                  <c:v>31339</c:v>
                </c:pt>
                <c:pt idx="42">
                  <c:v>31346</c:v>
                </c:pt>
                <c:pt idx="43">
                  <c:v>31353</c:v>
                </c:pt>
                <c:pt idx="44">
                  <c:v>31360</c:v>
                </c:pt>
                <c:pt idx="45">
                  <c:v>31367</c:v>
                </c:pt>
                <c:pt idx="46">
                  <c:v>31374</c:v>
                </c:pt>
                <c:pt idx="47">
                  <c:v>31381</c:v>
                </c:pt>
                <c:pt idx="48">
                  <c:v>31388</c:v>
                </c:pt>
                <c:pt idx="49">
                  <c:v>31395</c:v>
                </c:pt>
                <c:pt idx="50">
                  <c:v>31402</c:v>
                </c:pt>
                <c:pt idx="51">
                  <c:v>31409</c:v>
                </c:pt>
              </c:numCache>
            </c:numRef>
          </c:cat>
          <c:val>
            <c:numRef>
              <c:f>Sheet1!$B$2:$BO$2</c:f>
              <c:numCache>
                <c:formatCode>General</c:formatCode>
                <c:ptCount val="66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17</c:v>
                </c:pt>
                <c:pt idx="8">
                  <c:v>4</c:v>
                </c:pt>
                <c:pt idx="9">
                  <c:v>8</c:v>
                </c:pt>
                <c:pt idx="10">
                  <c:v>4</c:v>
                </c:pt>
                <c:pt idx="11">
                  <c:v>3</c:v>
                </c:pt>
                <c:pt idx="12">
                  <c:v>15</c:v>
                </c:pt>
                <c:pt idx="13">
                  <c:v>9</c:v>
                </c:pt>
                <c:pt idx="14">
                  <c:v>3</c:v>
                </c:pt>
                <c:pt idx="15">
                  <c:v>2</c:v>
                </c:pt>
                <c:pt idx="16">
                  <c:v>2</c:v>
                </c:pt>
                <c:pt idx="17">
                  <c:v>6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3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-2</c:v>
                </c:pt>
                <c:pt idx="28">
                  <c:v>-4</c:v>
                </c:pt>
                <c:pt idx="29">
                  <c:v>0</c:v>
                </c:pt>
                <c:pt idx="30">
                  <c:v>-1</c:v>
                </c:pt>
                <c:pt idx="31">
                  <c:v>-4</c:v>
                </c:pt>
                <c:pt idx="32">
                  <c:v>-6</c:v>
                </c:pt>
                <c:pt idx="33">
                  <c:v>-3</c:v>
                </c:pt>
                <c:pt idx="34">
                  <c:v>-4</c:v>
                </c:pt>
                <c:pt idx="35">
                  <c:v>-7</c:v>
                </c:pt>
                <c:pt idx="36">
                  <c:v>-18</c:v>
                </c:pt>
                <c:pt idx="37">
                  <c:v>-25</c:v>
                </c:pt>
                <c:pt idx="38">
                  <c:v>-28</c:v>
                </c:pt>
                <c:pt idx="39">
                  <c:v>-30</c:v>
                </c:pt>
                <c:pt idx="40">
                  <c:v>-33</c:v>
                </c:pt>
                <c:pt idx="41">
                  <c:v>-44</c:v>
                </c:pt>
                <c:pt idx="42">
                  <c:v>-47</c:v>
                </c:pt>
                <c:pt idx="43">
                  <c:v>-48</c:v>
                </c:pt>
                <c:pt idx="44">
                  <c:v>-53</c:v>
                </c:pt>
                <c:pt idx="45">
                  <c:v>4</c:v>
                </c:pt>
                <c:pt idx="46">
                  <c:v>3</c:v>
                </c:pt>
                <c:pt idx="47">
                  <c:v>12</c:v>
                </c:pt>
                <c:pt idx="48">
                  <c:v>3</c:v>
                </c:pt>
                <c:pt idx="49">
                  <c:v>5</c:v>
                </c:pt>
                <c:pt idx="50">
                  <c:v>3</c:v>
                </c:pt>
                <c:pt idx="51">
                  <c:v>2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31052</c:v>
                </c:pt>
                <c:pt idx="1">
                  <c:v>31059</c:v>
                </c:pt>
                <c:pt idx="2">
                  <c:v>31066</c:v>
                </c:pt>
                <c:pt idx="3">
                  <c:v>31073</c:v>
                </c:pt>
                <c:pt idx="4">
                  <c:v>31080</c:v>
                </c:pt>
                <c:pt idx="5">
                  <c:v>31087</c:v>
                </c:pt>
                <c:pt idx="6">
                  <c:v>31094</c:v>
                </c:pt>
                <c:pt idx="7">
                  <c:v>31101</c:v>
                </c:pt>
                <c:pt idx="8">
                  <c:v>31108</c:v>
                </c:pt>
                <c:pt idx="9">
                  <c:v>31115</c:v>
                </c:pt>
                <c:pt idx="10">
                  <c:v>31122</c:v>
                </c:pt>
                <c:pt idx="11">
                  <c:v>31129</c:v>
                </c:pt>
                <c:pt idx="12">
                  <c:v>31136</c:v>
                </c:pt>
                <c:pt idx="13">
                  <c:v>31143</c:v>
                </c:pt>
                <c:pt idx="14">
                  <c:v>31150</c:v>
                </c:pt>
                <c:pt idx="15">
                  <c:v>31157</c:v>
                </c:pt>
                <c:pt idx="16">
                  <c:v>31164</c:v>
                </c:pt>
                <c:pt idx="17">
                  <c:v>31171</c:v>
                </c:pt>
                <c:pt idx="18">
                  <c:v>31178</c:v>
                </c:pt>
                <c:pt idx="19">
                  <c:v>31185</c:v>
                </c:pt>
                <c:pt idx="20">
                  <c:v>31192</c:v>
                </c:pt>
                <c:pt idx="21">
                  <c:v>31199</c:v>
                </c:pt>
                <c:pt idx="22">
                  <c:v>31206</c:v>
                </c:pt>
                <c:pt idx="23">
                  <c:v>31213</c:v>
                </c:pt>
                <c:pt idx="24">
                  <c:v>31220</c:v>
                </c:pt>
                <c:pt idx="25">
                  <c:v>31227</c:v>
                </c:pt>
                <c:pt idx="26">
                  <c:v>31234</c:v>
                </c:pt>
                <c:pt idx="27" formatCode="d\-mmm">
                  <c:v>31241</c:v>
                </c:pt>
                <c:pt idx="28">
                  <c:v>31248</c:v>
                </c:pt>
                <c:pt idx="29">
                  <c:v>31255</c:v>
                </c:pt>
                <c:pt idx="30">
                  <c:v>31262</c:v>
                </c:pt>
                <c:pt idx="31">
                  <c:v>31269</c:v>
                </c:pt>
                <c:pt idx="32">
                  <c:v>31276</c:v>
                </c:pt>
                <c:pt idx="33">
                  <c:v>31283</c:v>
                </c:pt>
                <c:pt idx="34">
                  <c:v>31290</c:v>
                </c:pt>
                <c:pt idx="35">
                  <c:v>31297</c:v>
                </c:pt>
                <c:pt idx="36">
                  <c:v>31304</c:v>
                </c:pt>
                <c:pt idx="37">
                  <c:v>31311</c:v>
                </c:pt>
                <c:pt idx="38">
                  <c:v>31318</c:v>
                </c:pt>
                <c:pt idx="39">
                  <c:v>31325</c:v>
                </c:pt>
                <c:pt idx="40">
                  <c:v>31332</c:v>
                </c:pt>
                <c:pt idx="41">
                  <c:v>31339</c:v>
                </c:pt>
                <c:pt idx="42">
                  <c:v>31346</c:v>
                </c:pt>
                <c:pt idx="43">
                  <c:v>31353</c:v>
                </c:pt>
                <c:pt idx="44">
                  <c:v>31360</c:v>
                </c:pt>
                <c:pt idx="45">
                  <c:v>31367</c:v>
                </c:pt>
                <c:pt idx="46">
                  <c:v>31374</c:v>
                </c:pt>
                <c:pt idx="47">
                  <c:v>31381</c:v>
                </c:pt>
                <c:pt idx="48">
                  <c:v>31388</c:v>
                </c:pt>
                <c:pt idx="49">
                  <c:v>31395</c:v>
                </c:pt>
                <c:pt idx="50">
                  <c:v>31402</c:v>
                </c:pt>
                <c:pt idx="51">
                  <c:v>31409</c:v>
                </c:pt>
              </c:numCache>
            </c:numRef>
          </c:cat>
          <c:val>
            <c:numRef>
              <c:f>Sheet1!$B$3:$BO$3</c:f>
              <c:numCache>
                <c:formatCode>General</c:formatCode>
                <c:ptCount val="6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ln w="12700">
              <a:solidFill>
                <a:schemeClr val="tx1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31052</c:v>
                </c:pt>
                <c:pt idx="1">
                  <c:v>31059</c:v>
                </c:pt>
                <c:pt idx="2">
                  <c:v>31066</c:v>
                </c:pt>
                <c:pt idx="3">
                  <c:v>31073</c:v>
                </c:pt>
                <c:pt idx="4">
                  <c:v>31080</c:v>
                </c:pt>
                <c:pt idx="5">
                  <c:v>31087</c:v>
                </c:pt>
                <c:pt idx="6">
                  <c:v>31094</c:v>
                </c:pt>
                <c:pt idx="7">
                  <c:v>31101</c:v>
                </c:pt>
                <c:pt idx="8">
                  <c:v>31108</c:v>
                </c:pt>
                <c:pt idx="9">
                  <c:v>31115</c:v>
                </c:pt>
                <c:pt idx="10">
                  <c:v>31122</c:v>
                </c:pt>
                <c:pt idx="11">
                  <c:v>31129</c:v>
                </c:pt>
                <c:pt idx="12">
                  <c:v>31136</c:v>
                </c:pt>
                <c:pt idx="13">
                  <c:v>31143</c:v>
                </c:pt>
                <c:pt idx="14">
                  <c:v>31150</c:v>
                </c:pt>
                <c:pt idx="15">
                  <c:v>31157</c:v>
                </c:pt>
                <c:pt idx="16">
                  <c:v>31164</c:v>
                </c:pt>
                <c:pt idx="17">
                  <c:v>31171</c:v>
                </c:pt>
                <c:pt idx="18">
                  <c:v>31178</c:v>
                </c:pt>
                <c:pt idx="19">
                  <c:v>31185</c:v>
                </c:pt>
                <c:pt idx="20">
                  <c:v>31192</c:v>
                </c:pt>
                <c:pt idx="21">
                  <c:v>31199</c:v>
                </c:pt>
                <c:pt idx="22">
                  <c:v>31206</c:v>
                </c:pt>
                <c:pt idx="23">
                  <c:v>31213</c:v>
                </c:pt>
                <c:pt idx="24">
                  <c:v>31220</c:v>
                </c:pt>
                <c:pt idx="25">
                  <c:v>31227</c:v>
                </c:pt>
                <c:pt idx="26">
                  <c:v>31234</c:v>
                </c:pt>
                <c:pt idx="27" formatCode="d\-mmm">
                  <c:v>31241</c:v>
                </c:pt>
                <c:pt idx="28">
                  <c:v>31248</c:v>
                </c:pt>
                <c:pt idx="29">
                  <c:v>31255</c:v>
                </c:pt>
                <c:pt idx="30">
                  <c:v>31262</c:v>
                </c:pt>
                <c:pt idx="31">
                  <c:v>31269</c:v>
                </c:pt>
                <c:pt idx="32">
                  <c:v>31276</c:v>
                </c:pt>
                <c:pt idx="33">
                  <c:v>31283</c:v>
                </c:pt>
                <c:pt idx="34">
                  <c:v>31290</c:v>
                </c:pt>
                <c:pt idx="35">
                  <c:v>31297</c:v>
                </c:pt>
                <c:pt idx="36">
                  <c:v>31304</c:v>
                </c:pt>
                <c:pt idx="37">
                  <c:v>31311</c:v>
                </c:pt>
                <c:pt idx="38">
                  <c:v>31318</c:v>
                </c:pt>
                <c:pt idx="39">
                  <c:v>31325</c:v>
                </c:pt>
                <c:pt idx="40">
                  <c:v>31332</c:v>
                </c:pt>
                <c:pt idx="41">
                  <c:v>31339</c:v>
                </c:pt>
                <c:pt idx="42">
                  <c:v>31346</c:v>
                </c:pt>
                <c:pt idx="43">
                  <c:v>31353</c:v>
                </c:pt>
                <c:pt idx="44">
                  <c:v>31360</c:v>
                </c:pt>
                <c:pt idx="45">
                  <c:v>31367</c:v>
                </c:pt>
                <c:pt idx="46">
                  <c:v>31374</c:v>
                </c:pt>
                <c:pt idx="47">
                  <c:v>31381</c:v>
                </c:pt>
                <c:pt idx="48">
                  <c:v>31388</c:v>
                </c:pt>
                <c:pt idx="49">
                  <c:v>31395</c:v>
                </c:pt>
                <c:pt idx="50">
                  <c:v>31402</c:v>
                </c:pt>
                <c:pt idx="51">
                  <c:v>31409</c:v>
                </c:pt>
              </c:numCache>
            </c:numRef>
          </c:cat>
          <c:val>
            <c:numRef>
              <c:f>Sheet1!$B$4:$BO$4</c:f>
              <c:numCache>
                <c:formatCode>General</c:formatCode>
                <c:ptCount val="6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31052</c:v>
                </c:pt>
                <c:pt idx="1">
                  <c:v>31059</c:v>
                </c:pt>
                <c:pt idx="2">
                  <c:v>31066</c:v>
                </c:pt>
                <c:pt idx="3">
                  <c:v>31073</c:v>
                </c:pt>
                <c:pt idx="4">
                  <c:v>31080</c:v>
                </c:pt>
                <c:pt idx="5">
                  <c:v>31087</c:v>
                </c:pt>
                <c:pt idx="6">
                  <c:v>31094</c:v>
                </c:pt>
                <c:pt idx="7">
                  <c:v>31101</c:v>
                </c:pt>
                <c:pt idx="8">
                  <c:v>31108</c:v>
                </c:pt>
                <c:pt idx="9">
                  <c:v>31115</c:v>
                </c:pt>
                <c:pt idx="10">
                  <c:v>31122</c:v>
                </c:pt>
                <c:pt idx="11">
                  <c:v>31129</c:v>
                </c:pt>
                <c:pt idx="12">
                  <c:v>31136</c:v>
                </c:pt>
                <c:pt idx="13">
                  <c:v>31143</c:v>
                </c:pt>
                <c:pt idx="14">
                  <c:v>31150</c:v>
                </c:pt>
                <c:pt idx="15">
                  <c:v>31157</c:v>
                </c:pt>
                <c:pt idx="16">
                  <c:v>31164</c:v>
                </c:pt>
                <c:pt idx="17">
                  <c:v>31171</c:v>
                </c:pt>
                <c:pt idx="18">
                  <c:v>31178</c:v>
                </c:pt>
                <c:pt idx="19">
                  <c:v>31185</c:v>
                </c:pt>
                <c:pt idx="20">
                  <c:v>31192</c:v>
                </c:pt>
                <c:pt idx="21">
                  <c:v>31199</c:v>
                </c:pt>
                <c:pt idx="22">
                  <c:v>31206</c:v>
                </c:pt>
                <c:pt idx="23">
                  <c:v>31213</c:v>
                </c:pt>
                <c:pt idx="24">
                  <c:v>31220</c:v>
                </c:pt>
                <c:pt idx="25">
                  <c:v>31227</c:v>
                </c:pt>
                <c:pt idx="26">
                  <c:v>31234</c:v>
                </c:pt>
                <c:pt idx="27" formatCode="d\-mmm">
                  <c:v>31241</c:v>
                </c:pt>
                <c:pt idx="28">
                  <c:v>31248</c:v>
                </c:pt>
                <c:pt idx="29">
                  <c:v>31255</c:v>
                </c:pt>
                <c:pt idx="30">
                  <c:v>31262</c:v>
                </c:pt>
                <c:pt idx="31">
                  <c:v>31269</c:v>
                </c:pt>
                <c:pt idx="32">
                  <c:v>31276</c:v>
                </c:pt>
                <c:pt idx="33">
                  <c:v>31283</c:v>
                </c:pt>
                <c:pt idx="34">
                  <c:v>31290</c:v>
                </c:pt>
                <c:pt idx="35">
                  <c:v>31297</c:v>
                </c:pt>
                <c:pt idx="36">
                  <c:v>31304</c:v>
                </c:pt>
                <c:pt idx="37">
                  <c:v>31311</c:v>
                </c:pt>
                <c:pt idx="38">
                  <c:v>31318</c:v>
                </c:pt>
                <c:pt idx="39">
                  <c:v>31325</c:v>
                </c:pt>
                <c:pt idx="40">
                  <c:v>31332</c:v>
                </c:pt>
                <c:pt idx="41">
                  <c:v>31339</c:v>
                </c:pt>
                <c:pt idx="42">
                  <c:v>31346</c:v>
                </c:pt>
                <c:pt idx="43">
                  <c:v>31353</c:v>
                </c:pt>
                <c:pt idx="44">
                  <c:v>31360</c:v>
                </c:pt>
                <c:pt idx="45">
                  <c:v>31367</c:v>
                </c:pt>
                <c:pt idx="46">
                  <c:v>31374</c:v>
                </c:pt>
                <c:pt idx="47">
                  <c:v>31381</c:v>
                </c:pt>
                <c:pt idx="48">
                  <c:v>31388</c:v>
                </c:pt>
                <c:pt idx="49">
                  <c:v>31395</c:v>
                </c:pt>
                <c:pt idx="50">
                  <c:v>31402</c:v>
                </c:pt>
                <c:pt idx="51">
                  <c:v>31409</c:v>
                </c:pt>
              </c:numCache>
            </c:numRef>
          </c:cat>
          <c:val>
            <c:numRef>
              <c:f>Sheet1!$B$5:$BO$5</c:f>
              <c:numCache>
                <c:formatCode>General</c:formatCode>
                <c:ptCount val="66"/>
              </c:numCache>
            </c:numRef>
          </c:val>
          <c:smooth val="1"/>
        </c:ser>
        <c:marker val="1"/>
        <c:axId val="181482240"/>
        <c:axId val="181484160"/>
      </c:lineChart>
      <c:catAx>
        <c:axId val="1814822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Date</a:t>
                </a:r>
              </a:p>
            </c:rich>
          </c:tx>
          <c:layout>
            <c:manualLayout>
              <c:xMode val="edge"/>
              <c:yMode val="edge"/>
              <c:x val="0.51498335183129829"/>
              <c:y val="0.95074946466809485"/>
            </c:manualLayout>
          </c:layout>
          <c:spPr>
            <a:noFill/>
            <a:ln w="25400">
              <a:noFill/>
            </a:ln>
          </c:spPr>
        </c:title>
        <c:numFmt formatCode="m/d/yyyy" sourceLinked="0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81484160"/>
        <c:crosses val="autoZero"/>
        <c:lblAlgn val="ctr"/>
        <c:lblOffset val="100"/>
        <c:tickLblSkip val="2"/>
        <c:tickMarkSkip val="1"/>
      </c:catAx>
      <c:valAx>
        <c:axId val="181484160"/>
        <c:scaling>
          <c:orientation val="minMax"/>
          <c:max val="55"/>
          <c:min val="-55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Crest</a:t>
                </a:r>
              </a:p>
            </c:rich>
          </c:tx>
          <c:layout>
            <c:manualLayout>
              <c:xMode val="edge"/>
              <c:yMode val="edge"/>
              <c:x val="1.9977802441731418E-2"/>
              <c:y val="0.50749464668094213"/>
            </c:manualLayout>
          </c:layout>
          <c:spPr>
            <a:noFill/>
            <a:ln w="25400">
              <a:noFill/>
            </a:ln>
          </c:spPr>
        </c:title>
        <c:numFmt formatCode="General" sourceLinked="0"/>
        <c:majorTickMark val="cross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81482240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gradFill rotWithShape="0">
      <a:gsLst>
        <a:gs pos="0">
          <a:srgbClr val="FFFFFF">
            <a:gamma/>
            <a:shade val="46275"/>
            <a:invGamma/>
          </a:srgbClr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MiddleFork Reservior Level 2005</a:t>
            </a:r>
          </a:p>
        </c:rich>
      </c:tx>
      <c:layout>
        <c:manualLayout>
          <c:xMode val="edge"/>
          <c:yMode val="edge"/>
          <c:x val="0.35849056603773582"/>
          <c:y val="2.0408163265306131E-2"/>
        </c:manualLayout>
      </c:layout>
      <c:spPr>
        <a:noFill/>
        <a:ln w="25369">
          <a:noFill/>
        </a:ln>
      </c:spPr>
    </c:title>
    <c:plotArea>
      <c:layout>
        <c:manualLayout>
          <c:layoutTarget val="inner"/>
          <c:xMode val="edge"/>
          <c:yMode val="edge"/>
          <c:x val="7.9911209766925673E-2"/>
          <c:y val="0.17460317460317457"/>
          <c:w val="0.90899001109877953"/>
          <c:h val="0.75056689342403649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2005</c:v>
                </c:pt>
              </c:strCache>
            </c:strRef>
          </c:tx>
          <c:spPr>
            <a:ln w="12685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38360</c:v>
                </c:pt>
                <c:pt idx="1">
                  <c:v>38367</c:v>
                </c:pt>
                <c:pt idx="2">
                  <c:v>38374</c:v>
                </c:pt>
                <c:pt idx="3">
                  <c:v>38382</c:v>
                </c:pt>
                <c:pt idx="4">
                  <c:v>38388</c:v>
                </c:pt>
                <c:pt idx="5">
                  <c:v>38395</c:v>
                </c:pt>
                <c:pt idx="6">
                  <c:v>38402</c:v>
                </c:pt>
                <c:pt idx="7">
                  <c:v>38410</c:v>
                </c:pt>
                <c:pt idx="8">
                  <c:v>38417</c:v>
                </c:pt>
                <c:pt idx="9">
                  <c:v>38423</c:v>
                </c:pt>
                <c:pt idx="10">
                  <c:v>38429</c:v>
                </c:pt>
                <c:pt idx="11">
                  <c:v>38439</c:v>
                </c:pt>
                <c:pt idx="12">
                  <c:v>38444</c:v>
                </c:pt>
                <c:pt idx="13">
                  <c:v>38451</c:v>
                </c:pt>
                <c:pt idx="14">
                  <c:v>38458</c:v>
                </c:pt>
                <c:pt idx="15">
                  <c:v>38473</c:v>
                </c:pt>
                <c:pt idx="16">
                  <c:v>38479</c:v>
                </c:pt>
                <c:pt idx="17">
                  <c:v>38486</c:v>
                </c:pt>
                <c:pt idx="18">
                  <c:v>38493</c:v>
                </c:pt>
                <c:pt idx="19">
                  <c:v>38500</c:v>
                </c:pt>
                <c:pt idx="20">
                  <c:v>38514</c:v>
                </c:pt>
                <c:pt idx="21">
                  <c:v>38521</c:v>
                </c:pt>
                <c:pt idx="22">
                  <c:v>38528</c:v>
                </c:pt>
                <c:pt idx="23">
                  <c:v>38535</c:v>
                </c:pt>
                <c:pt idx="24">
                  <c:v>38542</c:v>
                </c:pt>
                <c:pt idx="25">
                  <c:v>38549</c:v>
                </c:pt>
                <c:pt idx="26">
                  <c:v>38556</c:v>
                </c:pt>
                <c:pt idx="27" formatCode="d\-mmm">
                  <c:v>38571</c:v>
                </c:pt>
                <c:pt idx="28">
                  <c:v>38577</c:v>
                </c:pt>
                <c:pt idx="29">
                  <c:v>38584</c:v>
                </c:pt>
                <c:pt idx="30">
                  <c:v>38590</c:v>
                </c:pt>
                <c:pt idx="31">
                  <c:v>38598</c:v>
                </c:pt>
                <c:pt idx="32">
                  <c:v>38605</c:v>
                </c:pt>
                <c:pt idx="33">
                  <c:v>38612</c:v>
                </c:pt>
                <c:pt idx="34">
                  <c:v>38626</c:v>
                </c:pt>
                <c:pt idx="35">
                  <c:v>38633</c:v>
                </c:pt>
                <c:pt idx="36">
                  <c:v>38640</c:v>
                </c:pt>
                <c:pt idx="37">
                  <c:v>38647</c:v>
                </c:pt>
                <c:pt idx="38">
                  <c:v>38654</c:v>
                </c:pt>
                <c:pt idx="39">
                  <c:v>38662</c:v>
                </c:pt>
                <c:pt idx="40">
                  <c:v>38668</c:v>
                </c:pt>
                <c:pt idx="41">
                  <c:v>38675</c:v>
                </c:pt>
                <c:pt idx="42">
                  <c:v>38682</c:v>
                </c:pt>
                <c:pt idx="43">
                  <c:v>38690</c:v>
                </c:pt>
                <c:pt idx="44">
                  <c:v>38697</c:v>
                </c:pt>
                <c:pt idx="45">
                  <c:v>38703</c:v>
                </c:pt>
                <c:pt idx="46">
                  <c:v>38710</c:v>
                </c:pt>
              </c:numCache>
            </c:numRef>
          </c:cat>
          <c:val>
            <c:numRef>
              <c:f>Sheet1!$B$2:$BO$2</c:f>
              <c:numCache>
                <c:formatCode>General</c:formatCode>
                <c:ptCount val="66"/>
                <c:pt idx="0">
                  <c:v>5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2</c:v>
                </c:pt>
                <c:pt idx="16">
                  <c:v>2</c:v>
                </c:pt>
                <c:pt idx="17">
                  <c:v>3</c:v>
                </c:pt>
                <c:pt idx="18">
                  <c:v>3</c:v>
                </c:pt>
                <c:pt idx="19">
                  <c:v>1</c:v>
                </c:pt>
                <c:pt idx="20">
                  <c:v>2</c:v>
                </c:pt>
                <c:pt idx="21">
                  <c:v>1</c:v>
                </c:pt>
                <c:pt idx="22">
                  <c:v>0</c:v>
                </c:pt>
                <c:pt idx="23">
                  <c:v>4</c:v>
                </c:pt>
                <c:pt idx="24">
                  <c:v>2</c:v>
                </c:pt>
                <c:pt idx="25">
                  <c:v>3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-2</c:v>
                </c:pt>
                <c:pt idx="30">
                  <c:v>3</c:v>
                </c:pt>
                <c:pt idx="31">
                  <c:v>0</c:v>
                </c:pt>
                <c:pt idx="32">
                  <c:v>-1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0</c:v>
                </c:pt>
                <c:pt idx="37">
                  <c:v>1</c:v>
                </c:pt>
                <c:pt idx="38">
                  <c:v>4</c:v>
                </c:pt>
                <c:pt idx="39">
                  <c:v>2</c:v>
                </c:pt>
                <c:pt idx="40">
                  <c:v>1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ln w="12685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38360</c:v>
                </c:pt>
                <c:pt idx="1">
                  <c:v>38367</c:v>
                </c:pt>
                <c:pt idx="2">
                  <c:v>38374</c:v>
                </c:pt>
                <c:pt idx="3">
                  <c:v>38382</c:v>
                </c:pt>
                <c:pt idx="4">
                  <c:v>38388</c:v>
                </c:pt>
                <c:pt idx="5">
                  <c:v>38395</c:v>
                </c:pt>
                <c:pt idx="6">
                  <c:v>38402</c:v>
                </c:pt>
                <c:pt idx="7">
                  <c:v>38410</c:v>
                </c:pt>
                <c:pt idx="8">
                  <c:v>38417</c:v>
                </c:pt>
                <c:pt idx="9">
                  <c:v>38423</c:v>
                </c:pt>
                <c:pt idx="10">
                  <c:v>38429</c:v>
                </c:pt>
                <c:pt idx="11">
                  <c:v>38439</c:v>
                </c:pt>
                <c:pt idx="12">
                  <c:v>38444</c:v>
                </c:pt>
                <c:pt idx="13">
                  <c:v>38451</c:v>
                </c:pt>
                <c:pt idx="14">
                  <c:v>38458</c:v>
                </c:pt>
                <c:pt idx="15">
                  <c:v>38473</c:v>
                </c:pt>
                <c:pt idx="16">
                  <c:v>38479</c:v>
                </c:pt>
                <c:pt idx="17">
                  <c:v>38486</c:v>
                </c:pt>
                <c:pt idx="18">
                  <c:v>38493</c:v>
                </c:pt>
                <c:pt idx="19">
                  <c:v>38500</c:v>
                </c:pt>
                <c:pt idx="20">
                  <c:v>38514</c:v>
                </c:pt>
                <c:pt idx="21">
                  <c:v>38521</c:v>
                </c:pt>
                <c:pt idx="22">
                  <c:v>38528</c:v>
                </c:pt>
                <c:pt idx="23">
                  <c:v>38535</c:v>
                </c:pt>
                <c:pt idx="24">
                  <c:v>38542</c:v>
                </c:pt>
                <c:pt idx="25">
                  <c:v>38549</c:v>
                </c:pt>
                <c:pt idx="26">
                  <c:v>38556</c:v>
                </c:pt>
                <c:pt idx="27" formatCode="d\-mmm">
                  <c:v>38571</c:v>
                </c:pt>
                <c:pt idx="28">
                  <c:v>38577</c:v>
                </c:pt>
                <c:pt idx="29">
                  <c:v>38584</c:v>
                </c:pt>
                <c:pt idx="30">
                  <c:v>38590</c:v>
                </c:pt>
                <c:pt idx="31">
                  <c:v>38598</c:v>
                </c:pt>
                <c:pt idx="32">
                  <c:v>38605</c:v>
                </c:pt>
                <c:pt idx="33">
                  <c:v>38612</c:v>
                </c:pt>
                <c:pt idx="34">
                  <c:v>38626</c:v>
                </c:pt>
                <c:pt idx="35">
                  <c:v>38633</c:v>
                </c:pt>
                <c:pt idx="36">
                  <c:v>38640</c:v>
                </c:pt>
                <c:pt idx="37">
                  <c:v>38647</c:v>
                </c:pt>
                <c:pt idx="38">
                  <c:v>38654</c:v>
                </c:pt>
                <c:pt idx="39">
                  <c:v>38662</c:v>
                </c:pt>
                <c:pt idx="40">
                  <c:v>38668</c:v>
                </c:pt>
                <c:pt idx="41">
                  <c:v>38675</c:v>
                </c:pt>
                <c:pt idx="42">
                  <c:v>38682</c:v>
                </c:pt>
                <c:pt idx="43">
                  <c:v>38690</c:v>
                </c:pt>
                <c:pt idx="44">
                  <c:v>38697</c:v>
                </c:pt>
                <c:pt idx="45">
                  <c:v>38703</c:v>
                </c:pt>
                <c:pt idx="46">
                  <c:v>38710</c:v>
                </c:pt>
              </c:numCache>
            </c:numRef>
          </c:cat>
          <c:val>
            <c:numRef>
              <c:f>Sheet1!$B$3:$BO$3</c:f>
              <c:numCache>
                <c:formatCode>General</c:formatCode>
                <c:ptCount val="66"/>
              </c:numCache>
            </c:numRef>
          </c:val>
          <c:smooth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ln w="12685">
              <a:solidFill>
                <a:schemeClr val="tx1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38360</c:v>
                </c:pt>
                <c:pt idx="1">
                  <c:v>38367</c:v>
                </c:pt>
                <c:pt idx="2">
                  <c:v>38374</c:v>
                </c:pt>
                <c:pt idx="3">
                  <c:v>38382</c:v>
                </c:pt>
                <c:pt idx="4">
                  <c:v>38388</c:v>
                </c:pt>
                <c:pt idx="5">
                  <c:v>38395</c:v>
                </c:pt>
                <c:pt idx="6">
                  <c:v>38402</c:v>
                </c:pt>
                <c:pt idx="7">
                  <c:v>38410</c:v>
                </c:pt>
                <c:pt idx="8">
                  <c:v>38417</c:v>
                </c:pt>
                <c:pt idx="9">
                  <c:v>38423</c:v>
                </c:pt>
                <c:pt idx="10">
                  <c:v>38429</c:v>
                </c:pt>
                <c:pt idx="11">
                  <c:v>38439</c:v>
                </c:pt>
                <c:pt idx="12">
                  <c:v>38444</c:v>
                </c:pt>
                <c:pt idx="13">
                  <c:v>38451</c:v>
                </c:pt>
                <c:pt idx="14">
                  <c:v>38458</c:v>
                </c:pt>
                <c:pt idx="15">
                  <c:v>38473</c:v>
                </c:pt>
                <c:pt idx="16">
                  <c:v>38479</c:v>
                </c:pt>
                <c:pt idx="17">
                  <c:v>38486</c:v>
                </c:pt>
                <c:pt idx="18">
                  <c:v>38493</c:v>
                </c:pt>
                <c:pt idx="19">
                  <c:v>38500</c:v>
                </c:pt>
                <c:pt idx="20">
                  <c:v>38514</c:v>
                </c:pt>
                <c:pt idx="21">
                  <c:v>38521</c:v>
                </c:pt>
                <c:pt idx="22">
                  <c:v>38528</c:v>
                </c:pt>
                <c:pt idx="23">
                  <c:v>38535</c:v>
                </c:pt>
                <c:pt idx="24">
                  <c:v>38542</c:v>
                </c:pt>
                <c:pt idx="25">
                  <c:v>38549</c:v>
                </c:pt>
                <c:pt idx="26">
                  <c:v>38556</c:v>
                </c:pt>
                <c:pt idx="27" formatCode="d\-mmm">
                  <c:v>38571</c:v>
                </c:pt>
                <c:pt idx="28">
                  <c:v>38577</c:v>
                </c:pt>
                <c:pt idx="29">
                  <c:v>38584</c:v>
                </c:pt>
                <c:pt idx="30">
                  <c:v>38590</c:v>
                </c:pt>
                <c:pt idx="31">
                  <c:v>38598</c:v>
                </c:pt>
                <c:pt idx="32">
                  <c:v>38605</c:v>
                </c:pt>
                <c:pt idx="33">
                  <c:v>38612</c:v>
                </c:pt>
                <c:pt idx="34">
                  <c:v>38626</c:v>
                </c:pt>
                <c:pt idx="35">
                  <c:v>38633</c:v>
                </c:pt>
                <c:pt idx="36">
                  <c:v>38640</c:v>
                </c:pt>
                <c:pt idx="37">
                  <c:v>38647</c:v>
                </c:pt>
                <c:pt idx="38">
                  <c:v>38654</c:v>
                </c:pt>
                <c:pt idx="39">
                  <c:v>38662</c:v>
                </c:pt>
                <c:pt idx="40">
                  <c:v>38668</c:v>
                </c:pt>
                <c:pt idx="41">
                  <c:v>38675</c:v>
                </c:pt>
                <c:pt idx="42">
                  <c:v>38682</c:v>
                </c:pt>
                <c:pt idx="43">
                  <c:v>38690</c:v>
                </c:pt>
                <c:pt idx="44">
                  <c:v>38697</c:v>
                </c:pt>
                <c:pt idx="45">
                  <c:v>38703</c:v>
                </c:pt>
                <c:pt idx="46">
                  <c:v>38710</c:v>
                </c:pt>
              </c:numCache>
            </c:numRef>
          </c:cat>
          <c:val>
            <c:numRef>
              <c:f>Sheet1!$B$4:$BO$4</c:f>
              <c:numCache>
                <c:formatCode>General</c:formatCode>
                <c:ptCount val="6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</c:v>
                </c:pt>
              </c:strCache>
            </c:strRef>
          </c:tx>
          <c:spPr>
            <a:ln w="12685">
              <a:solidFill>
                <a:srgbClr val="00FFFF"/>
              </a:solidFill>
              <a:prstDash val="solid"/>
            </a:ln>
          </c:spPr>
          <c:marker>
            <c:symbol val="none"/>
          </c:marker>
          <c:cat>
            <c:numRef>
              <c:f>Sheet1!$B$1:$BO$1</c:f>
              <c:numCache>
                <c:formatCode>m/d/yyyy</c:formatCode>
                <c:ptCount val="66"/>
                <c:pt idx="0">
                  <c:v>38360</c:v>
                </c:pt>
                <c:pt idx="1">
                  <c:v>38367</c:v>
                </c:pt>
                <c:pt idx="2">
                  <c:v>38374</c:v>
                </c:pt>
                <c:pt idx="3">
                  <c:v>38382</c:v>
                </c:pt>
                <c:pt idx="4">
                  <c:v>38388</c:v>
                </c:pt>
                <c:pt idx="5">
                  <c:v>38395</c:v>
                </c:pt>
                <c:pt idx="6">
                  <c:v>38402</c:v>
                </c:pt>
                <c:pt idx="7">
                  <c:v>38410</c:v>
                </c:pt>
                <c:pt idx="8">
                  <c:v>38417</c:v>
                </c:pt>
                <c:pt idx="9">
                  <c:v>38423</c:v>
                </c:pt>
                <c:pt idx="10">
                  <c:v>38429</c:v>
                </c:pt>
                <c:pt idx="11">
                  <c:v>38439</c:v>
                </c:pt>
                <c:pt idx="12">
                  <c:v>38444</c:v>
                </c:pt>
                <c:pt idx="13">
                  <c:v>38451</c:v>
                </c:pt>
                <c:pt idx="14">
                  <c:v>38458</c:v>
                </c:pt>
                <c:pt idx="15">
                  <c:v>38473</c:v>
                </c:pt>
                <c:pt idx="16">
                  <c:v>38479</c:v>
                </c:pt>
                <c:pt idx="17">
                  <c:v>38486</c:v>
                </c:pt>
                <c:pt idx="18">
                  <c:v>38493</c:v>
                </c:pt>
                <c:pt idx="19">
                  <c:v>38500</c:v>
                </c:pt>
                <c:pt idx="20">
                  <c:v>38514</c:v>
                </c:pt>
                <c:pt idx="21">
                  <c:v>38521</c:v>
                </c:pt>
                <c:pt idx="22">
                  <c:v>38528</c:v>
                </c:pt>
                <c:pt idx="23">
                  <c:v>38535</c:v>
                </c:pt>
                <c:pt idx="24">
                  <c:v>38542</c:v>
                </c:pt>
                <c:pt idx="25">
                  <c:v>38549</c:v>
                </c:pt>
                <c:pt idx="26">
                  <c:v>38556</c:v>
                </c:pt>
                <c:pt idx="27" formatCode="d\-mmm">
                  <c:v>38571</c:v>
                </c:pt>
                <c:pt idx="28">
                  <c:v>38577</c:v>
                </c:pt>
                <c:pt idx="29">
                  <c:v>38584</c:v>
                </c:pt>
                <c:pt idx="30">
                  <c:v>38590</c:v>
                </c:pt>
                <c:pt idx="31">
                  <c:v>38598</c:v>
                </c:pt>
                <c:pt idx="32">
                  <c:v>38605</c:v>
                </c:pt>
                <c:pt idx="33">
                  <c:v>38612</c:v>
                </c:pt>
                <c:pt idx="34">
                  <c:v>38626</c:v>
                </c:pt>
                <c:pt idx="35">
                  <c:v>38633</c:v>
                </c:pt>
                <c:pt idx="36">
                  <c:v>38640</c:v>
                </c:pt>
                <c:pt idx="37">
                  <c:v>38647</c:v>
                </c:pt>
                <c:pt idx="38">
                  <c:v>38654</c:v>
                </c:pt>
                <c:pt idx="39">
                  <c:v>38662</c:v>
                </c:pt>
                <c:pt idx="40">
                  <c:v>38668</c:v>
                </c:pt>
                <c:pt idx="41">
                  <c:v>38675</c:v>
                </c:pt>
                <c:pt idx="42">
                  <c:v>38682</c:v>
                </c:pt>
                <c:pt idx="43">
                  <c:v>38690</c:v>
                </c:pt>
                <c:pt idx="44">
                  <c:v>38697</c:v>
                </c:pt>
                <c:pt idx="45">
                  <c:v>38703</c:v>
                </c:pt>
                <c:pt idx="46">
                  <c:v>38710</c:v>
                </c:pt>
              </c:numCache>
            </c:numRef>
          </c:cat>
          <c:val>
            <c:numRef>
              <c:f>Sheet1!$B$5:$BO$5</c:f>
              <c:numCache>
                <c:formatCode>General</c:formatCode>
                <c:ptCount val="66"/>
              </c:numCache>
            </c:numRef>
          </c:val>
          <c:smooth val="1"/>
        </c:ser>
        <c:marker val="1"/>
        <c:axId val="181762688"/>
        <c:axId val="181773440"/>
      </c:lineChart>
      <c:catAx>
        <c:axId val="18176268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Date</a:t>
                </a:r>
              </a:p>
            </c:rich>
          </c:tx>
          <c:layout>
            <c:manualLayout>
              <c:xMode val="edge"/>
              <c:yMode val="edge"/>
              <c:x val="0.51498335183129829"/>
              <c:y val="0.94784580498866233"/>
            </c:manualLayout>
          </c:layout>
          <c:spPr>
            <a:noFill/>
            <a:ln w="25369">
              <a:noFill/>
            </a:ln>
          </c:spPr>
        </c:title>
        <c:numFmt formatCode="m/d/yyyy" sourceLinked="0"/>
        <c:majorTickMark val="cross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81773440"/>
        <c:crosses val="autoZero"/>
        <c:lblAlgn val="ctr"/>
        <c:lblOffset val="100"/>
        <c:tickLblSkip val="2"/>
        <c:tickMarkSkip val="1"/>
      </c:catAx>
      <c:valAx>
        <c:axId val="181773440"/>
        <c:scaling>
          <c:orientation val="minMax"/>
          <c:max val="20"/>
          <c:min val="-20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Crest</a:t>
                </a:r>
              </a:p>
            </c:rich>
          </c:tx>
          <c:layout>
            <c:manualLayout>
              <c:xMode val="edge"/>
              <c:yMode val="edge"/>
              <c:x val="1.9977802441731418E-2"/>
              <c:y val="0.50566893424036286"/>
            </c:manualLayout>
          </c:layout>
          <c:spPr>
            <a:noFill/>
            <a:ln w="25369">
              <a:noFill/>
            </a:ln>
          </c:spPr>
        </c:title>
        <c:numFmt formatCode="General" sourceLinked="0"/>
        <c:majorTickMark val="cross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81762688"/>
        <c:crosses val="autoZero"/>
        <c:crossBetween val="midCat"/>
      </c:valAx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plotVisOnly val="1"/>
    <c:dispBlanksAs val="gap"/>
  </c:chart>
  <c:spPr>
    <a:gradFill rotWithShape="0">
      <a:gsLst>
        <a:gs pos="0">
          <a:srgbClr val="FFFFFF">
            <a:gamma/>
            <a:shade val="46275"/>
            <a:invGamma/>
          </a:srgbClr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M. Fadem</dc:creator>
  <cp:lastModifiedBy>Cynthia M. Fadem</cp:lastModifiedBy>
  <cp:revision>10</cp:revision>
  <dcterms:created xsi:type="dcterms:W3CDTF">2011-12-05T04:52:00Z</dcterms:created>
  <dcterms:modified xsi:type="dcterms:W3CDTF">2011-12-05T06:35:00Z</dcterms:modified>
</cp:coreProperties>
</file>