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656" w:rsidRPr="0042734A" w:rsidRDefault="00137656" w:rsidP="0042734A">
      <w:pPr>
        <w:pStyle w:val="Heading2"/>
        <w:tabs>
          <w:tab w:val="right" w:pos="9360"/>
        </w:tabs>
        <w:spacing w:before="0" w:after="200" w:line="240" w:lineRule="auto"/>
        <w:rPr>
          <w:rFonts w:asciiTheme="minorHAnsi" w:hAnsiTheme="minorHAnsi"/>
          <w:b w:val="0"/>
          <w:color w:val="0F243E" w:themeColor="text2" w:themeShade="80"/>
          <w:sz w:val="24"/>
          <w:szCs w:val="24"/>
        </w:rPr>
      </w:pPr>
      <w:r w:rsidRPr="0042734A">
        <w:rPr>
          <w:rFonts w:asciiTheme="minorHAnsi" w:hAnsiTheme="minorHAnsi"/>
          <w:color w:val="0F243E" w:themeColor="text2" w:themeShade="80"/>
          <w:sz w:val="24"/>
          <w:szCs w:val="24"/>
        </w:rPr>
        <w:t xml:space="preserve">Due: </w:t>
      </w:r>
      <w:r w:rsidR="00F8378A">
        <w:rPr>
          <w:rFonts w:asciiTheme="minorHAnsi" w:hAnsiTheme="minorHAnsi"/>
          <w:b w:val="0"/>
          <w:color w:val="0F243E" w:themeColor="text2" w:themeShade="80"/>
          <w:sz w:val="24"/>
          <w:szCs w:val="24"/>
        </w:rPr>
        <w:t>1 October 2012</w:t>
      </w:r>
      <w:r w:rsidR="00DC13BB" w:rsidRPr="0042734A">
        <w:rPr>
          <w:rFonts w:asciiTheme="minorHAnsi" w:hAnsiTheme="minorHAnsi"/>
          <w:b w:val="0"/>
          <w:color w:val="0F243E" w:themeColor="text2" w:themeShade="80"/>
          <w:sz w:val="24"/>
          <w:szCs w:val="24"/>
        </w:rPr>
        <w:tab/>
        <w:t>Name _______________________</w:t>
      </w:r>
    </w:p>
    <w:p w:rsidR="00F75E12" w:rsidRPr="0042734A" w:rsidRDefault="006166F7" w:rsidP="00F8378A">
      <w:pPr>
        <w:pStyle w:val="ListParagraph"/>
        <w:numPr>
          <w:ilvl w:val="0"/>
          <w:numId w:val="1"/>
        </w:numPr>
        <w:tabs>
          <w:tab w:val="left" w:pos="360"/>
        </w:tabs>
        <w:spacing w:after="3000" w:line="240" w:lineRule="auto"/>
        <w:ind w:hanging="720"/>
        <w:contextualSpacing w:val="0"/>
        <w:rPr>
          <w:sz w:val="24"/>
          <w:szCs w:val="24"/>
        </w:rPr>
      </w:pPr>
      <w:r w:rsidRPr="0042734A">
        <w:rPr>
          <w:sz w:val="24"/>
          <w:szCs w:val="24"/>
        </w:rPr>
        <w:t xml:space="preserve">a. </w:t>
      </w:r>
      <w:r w:rsidR="001C18CC" w:rsidRPr="0042734A">
        <w:rPr>
          <w:sz w:val="24"/>
          <w:szCs w:val="24"/>
        </w:rPr>
        <w:tab/>
      </w:r>
      <w:r w:rsidR="00F75E12" w:rsidRPr="0042734A">
        <w:rPr>
          <w:sz w:val="24"/>
          <w:szCs w:val="24"/>
        </w:rPr>
        <w:t>Using the soil taxonomy poster</w:t>
      </w:r>
      <w:r w:rsidR="001C18CC" w:rsidRPr="0042734A">
        <w:rPr>
          <w:sz w:val="24"/>
          <w:szCs w:val="24"/>
        </w:rPr>
        <w:t>, surface map, and geologic map</w:t>
      </w:r>
      <w:r w:rsidR="0042734A">
        <w:rPr>
          <w:sz w:val="24"/>
          <w:szCs w:val="24"/>
        </w:rPr>
        <w:t>s</w:t>
      </w:r>
      <w:r w:rsidR="00F75E12" w:rsidRPr="0042734A">
        <w:rPr>
          <w:sz w:val="24"/>
          <w:szCs w:val="24"/>
        </w:rPr>
        <w:t xml:space="preserve">, </w:t>
      </w:r>
      <w:r w:rsidRPr="0042734A">
        <w:rPr>
          <w:sz w:val="24"/>
          <w:szCs w:val="24"/>
        </w:rPr>
        <w:t xml:space="preserve">what </w:t>
      </w:r>
      <w:r w:rsidR="00F75E12" w:rsidRPr="0042734A">
        <w:rPr>
          <w:sz w:val="24"/>
          <w:szCs w:val="24"/>
        </w:rPr>
        <w:t xml:space="preserve">can you hypothesize about the </w:t>
      </w:r>
      <w:r w:rsidR="001C18CC" w:rsidRPr="0042734A">
        <w:rPr>
          <w:sz w:val="24"/>
          <w:szCs w:val="24"/>
        </w:rPr>
        <w:t>classification and diversity</w:t>
      </w:r>
      <w:r w:rsidR="00F75E12" w:rsidRPr="0042734A">
        <w:rPr>
          <w:sz w:val="24"/>
          <w:szCs w:val="24"/>
        </w:rPr>
        <w:t xml:space="preserve"> of Indiana soils?</w:t>
      </w:r>
      <w:r w:rsidRPr="0042734A">
        <w:rPr>
          <w:sz w:val="24"/>
          <w:szCs w:val="24"/>
        </w:rPr>
        <w:t xml:space="preserve"> </w:t>
      </w:r>
    </w:p>
    <w:p w:rsidR="00F75E12" w:rsidRPr="0042734A" w:rsidRDefault="006166F7" w:rsidP="00F8378A">
      <w:pPr>
        <w:pStyle w:val="ListParagraph"/>
        <w:tabs>
          <w:tab w:val="left" w:pos="720"/>
        </w:tabs>
        <w:spacing w:after="3000" w:line="240" w:lineRule="auto"/>
        <w:ind w:hanging="360"/>
        <w:contextualSpacing w:val="0"/>
        <w:rPr>
          <w:sz w:val="24"/>
          <w:szCs w:val="24"/>
        </w:rPr>
      </w:pPr>
      <w:r w:rsidRPr="0042734A">
        <w:rPr>
          <w:sz w:val="24"/>
          <w:szCs w:val="24"/>
        </w:rPr>
        <w:t xml:space="preserve">b. </w:t>
      </w:r>
      <w:r w:rsidR="001C18CC" w:rsidRPr="0042734A">
        <w:rPr>
          <w:sz w:val="24"/>
          <w:szCs w:val="24"/>
        </w:rPr>
        <w:tab/>
      </w:r>
      <w:r w:rsidR="00F75E12" w:rsidRPr="0042734A">
        <w:rPr>
          <w:sz w:val="24"/>
          <w:szCs w:val="24"/>
        </w:rPr>
        <w:t>What about the soils of your home state</w:t>
      </w:r>
      <w:r w:rsidRPr="0042734A">
        <w:rPr>
          <w:sz w:val="24"/>
          <w:szCs w:val="24"/>
        </w:rPr>
        <w:t>/region</w:t>
      </w:r>
      <w:r w:rsidR="00F75E12" w:rsidRPr="0042734A">
        <w:rPr>
          <w:sz w:val="24"/>
          <w:szCs w:val="24"/>
        </w:rPr>
        <w:t>?</w:t>
      </w:r>
      <w:r w:rsidRPr="0042734A">
        <w:rPr>
          <w:sz w:val="24"/>
          <w:szCs w:val="24"/>
        </w:rPr>
        <w:t xml:space="preserve"> (If your home state is IN, hypothesize about another location!)</w:t>
      </w:r>
    </w:p>
    <w:p w:rsidR="001D60AB" w:rsidRDefault="001D60AB" w:rsidP="001D60AB">
      <w:pPr>
        <w:pStyle w:val="ListParagraph"/>
        <w:numPr>
          <w:ilvl w:val="0"/>
          <w:numId w:val="1"/>
        </w:numPr>
        <w:spacing w:after="0" w:line="240" w:lineRule="auto"/>
        <w:ind w:left="360"/>
        <w:contextualSpacing w:val="0"/>
        <w:rPr>
          <w:sz w:val="24"/>
          <w:szCs w:val="24"/>
        </w:rPr>
      </w:pPr>
      <w:r>
        <w:rPr>
          <w:sz w:val="24"/>
          <w:szCs w:val="24"/>
        </w:rPr>
        <w:t xml:space="preserve">Explain the soil order distribution of </w:t>
      </w:r>
    </w:p>
    <w:p w:rsidR="001D60AB" w:rsidRDefault="001D60AB" w:rsidP="00F8378A">
      <w:pPr>
        <w:pStyle w:val="ListParagraph"/>
        <w:numPr>
          <w:ilvl w:val="1"/>
          <w:numId w:val="1"/>
        </w:numPr>
        <w:spacing w:after="2000" w:line="240" w:lineRule="auto"/>
        <w:ind w:left="720"/>
        <w:contextualSpacing w:val="0"/>
        <w:rPr>
          <w:sz w:val="24"/>
          <w:szCs w:val="24"/>
        </w:rPr>
      </w:pPr>
      <w:r>
        <w:rPr>
          <w:sz w:val="24"/>
          <w:szCs w:val="24"/>
        </w:rPr>
        <w:t>Texas</w:t>
      </w:r>
    </w:p>
    <w:p w:rsidR="001D60AB" w:rsidRDefault="001D60AB" w:rsidP="00F8378A">
      <w:pPr>
        <w:pStyle w:val="ListParagraph"/>
        <w:numPr>
          <w:ilvl w:val="1"/>
          <w:numId w:val="1"/>
        </w:numPr>
        <w:spacing w:after="2000" w:line="240" w:lineRule="auto"/>
        <w:ind w:left="720"/>
        <w:contextualSpacing w:val="0"/>
        <w:rPr>
          <w:sz w:val="24"/>
          <w:szCs w:val="24"/>
        </w:rPr>
      </w:pPr>
      <w:r>
        <w:rPr>
          <w:sz w:val="24"/>
          <w:szCs w:val="24"/>
        </w:rPr>
        <w:t>Missouri</w:t>
      </w:r>
    </w:p>
    <w:p w:rsidR="001F1354" w:rsidRDefault="001F1354">
      <w:pPr>
        <w:rPr>
          <w:sz w:val="24"/>
          <w:szCs w:val="24"/>
        </w:rPr>
      </w:pPr>
      <w:r>
        <w:rPr>
          <w:sz w:val="24"/>
          <w:szCs w:val="24"/>
        </w:rPr>
        <w:br w:type="page"/>
      </w:r>
    </w:p>
    <w:p w:rsidR="00F8378A" w:rsidRDefault="00F8378A" w:rsidP="00F8378A">
      <w:pPr>
        <w:pStyle w:val="ListParagraph"/>
        <w:spacing w:after="0" w:line="240" w:lineRule="auto"/>
        <w:ind w:left="360"/>
        <w:contextualSpacing w:val="0"/>
        <w:rPr>
          <w:sz w:val="24"/>
          <w:szCs w:val="24"/>
        </w:rPr>
      </w:pPr>
      <w:r>
        <w:rPr>
          <w:noProof/>
          <w:sz w:val="24"/>
          <w:szCs w:val="24"/>
        </w:rPr>
        <w:lastRenderedPageBreak/>
        <w:drawing>
          <wp:anchor distT="0" distB="0" distL="114300" distR="114300" simplePos="0" relativeHeight="251675648" behindDoc="1" locked="0" layoutInCell="1" allowOverlap="1">
            <wp:simplePos x="0" y="0"/>
            <wp:positionH relativeFrom="column">
              <wp:posOffset>-756285</wp:posOffset>
            </wp:positionH>
            <wp:positionV relativeFrom="paragraph">
              <wp:posOffset>-681990</wp:posOffset>
            </wp:positionV>
            <wp:extent cx="3607435" cy="2386330"/>
            <wp:effectExtent l="19050" t="0" r="0" b="0"/>
            <wp:wrapTight wrapText="bothSides">
              <wp:wrapPolygon edited="0">
                <wp:start x="-114" y="0"/>
                <wp:lineTo x="-114" y="21382"/>
                <wp:lineTo x="21558" y="21382"/>
                <wp:lineTo x="21558" y="0"/>
                <wp:lineTo x="-114" y="0"/>
              </wp:wrapPolygon>
            </wp:wrapTight>
            <wp:docPr id="14" name="Picture 9" descr="Dominant Soil Orders of 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ant Soil Orders of Texas.jpg"/>
                    <pic:cNvPicPr/>
                  </pic:nvPicPr>
                  <pic:blipFill>
                    <a:blip r:embed="rId7" cstate="print"/>
                    <a:srcRect t="5294" r="2513" b="4109"/>
                    <a:stretch>
                      <a:fillRect/>
                    </a:stretch>
                  </pic:blipFill>
                  <pic:spPr>
                    <a:xfrm>
                      <a:off x="0" y="0"/>
                      <a:ext cx="3607435" cy="2386330"/>
                    </a:xfrm>
                    <a:prstGeom prst="rect">
                      <a:avLst/>
                    </a:prstGeom>
                  </pic:spPr>
                </pic:pic>
              </a:graphicData>
            </a:graphic>
          </wp:anchor>
        </w:drawing>
      </w:r>
      <w:r>
        <w:rPr>
          <w:noProof/>
          <w:sz w:val="24"/>
          <w:szCs w:val="24"/>
        </w:rPr>
        <w:drawing>
          <wp:anchor distT="0" distB="0" distL="114300" distR="114300" simplePos="0" relativeHeight="251674624" behindDoc="1" locked="0" layoutInCell="1" allowOverlap="1">
            <wp:simplePos x="0" y="0"/>
            <wp:positionH relativeFrom="column">
              <wp:posOffset>2312670</wp:posOffset>
            </wp:positionH>
            <wp:positionV relativeFrom="paragraph">
              <wp:posOffset>325120</wp:posOffset>
            </wp:positionV>
            <wp:extent cx="4289425" cy="3223260"/>
            <wp:effectExtent l="19050" t="0" r="0" b="0"/>
            <wp:wrapTight wrapText="bothSides">
              <wp:wrapPolygon edited="0">
                <wp:start x="-96" y="0"/>
                <wp:lineTo x="-96" y="21447"/>
                <wp:lineTo x="21584" y="21447"/>
                <wp:lineTo x="21584" y="0"/>
                <wp:lineTo x="-96" y="0"/>
              </wp:wrapPolygon>
            </wp:wrapTight>
            <wp:docPr id="15" name="Picture 11" descr="soils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s_map.gif"/>
                    <pic:cNvPicPr/>
                  </pic:nvPicPr>
                  <pic:blipFill>
                    <a:blip r:embed="rId8" cstate="print"/>
                    <a:srcRect l="3217" t="3017" r="2304" b="3873"/>
                    <a:stretch>
                      <a:fillRect/>
                    </a:stretch>
                  </pic:blipFill>
                  <pic:spPr>
                    <a:xfrm>
                      <a:off x="0" y="0"/>
                      <a:ext cx="4289425" cy="3223260"/>
                    </a:xfrm>
                    <a:prstGeom prst="rect">
                      <a:avLst/>
                    </a:prstGeom>
                  </pic:spPr>
                </pic:pic>
              </a:graphicData>
            </a:graphic>
          </wp:anchor>
        </w:drawing>
      </w:r>
    </w:p>
    <w:p w:rsidR="00F8378A" w:rsidRDefault="00F8378A" w:rsidP="00F8378A">
      <w:pPr>
        <w:pStyle w:val="ListParagraph"/>
        <w:spacing w:after="0" w:line="240" w:lineRule="auto"/>
        <w:ind w:left="360"/>
        <w:contextualSpacing w:val="0"/>
        <w:rPr>
          <w:sz w:val="24"/>
          <w:szCs w:val="24"/>
        </w:rPr>
      </w:pPr>
    </w:p>
    <w:p w:rsidR="006166F7" w:rsidRPr="0042734A" w:rsidRDefault="006166F7" w:rsidP="0042734A">
      <w:pPr>
        <w:pStyle w:val="ListParagraph"/>
        <w:numPr>
          <w:ilvl w:val="0"/>
          <w:numId w:val="1"/>
        </w:numPr>
        <w:spacing w:after="0" w:line="240" w:lineRule="auto"/>
        <w:ind w:left="360"/>
        <w:contextualSpacing w:val="0"/>
        <w:rPr>
          <w:sz w:val="24"/>
          <w:szCs w:val="24"/>
        </w:rPr>
      </w:pPr>
      <w:r w:rsidRPr="0042734A">
        <w:rPr>
          <w:sz w:val="24"/>
          <w:szCs w:val="24"/>
        </w:rPr>
        <w:t>Use the guide and flow chart to determine t</w:t>
      </w:r>
      <w:r w:rsidR="002147AF" w:rsidRPr="0042734A">
        <w:rPr>
          <w:sz w:val="24"/>
          <w:szCs w:val="24"/>
        </w:rPr>
        <w:t>he textural class and approximate sand, silt, and clay proportions</w:t>
      </w:r>
      <w:r w:rsidRPr="0042734A">
        <w:rPr>
          <w:sz w:val="24"/>
          <w:szCs w:val="24"/>
        </w:rPr>
        <w:t xml:space="preserve"> of the following samples:</w:t>
      </w:r>
    </w:p>
    <w:p w:rsidR="00192B9A" w:rsidRPr="0042734A" w:rsidRDefault="006166F7" w:rsidP="00F8378A">
      <w:pPr>
        <w:pStyle w:val="ListParagraph"/>
        <w:numPr>
          <w:ilvl w:val="1"/>
          <w:numId w:val="1"/>
        </w:numPr>
        <w:spacing w:after="300" w:line="240" w:lineRule="auto"/>
        <w:ind w:left="720"/>
        <w:contextualSpacing w:val="0"/>
        <w:rPr>
          <w:sz w:val="24"/>
          <w:szCs w:val="24"/>
        </w:rPr>
      </w:pPr>
      <w:r w:rsidRPr="0042734A">
        <w:rPr>
          <w:sz w:val="24"/>
          <w:szCs w:val="24"/>
        </w:rPr>
        <w:t>unknown light material</w:t>
      </w:r>
    </w:p>
    <w:p w:rsidR="006166F7" w:rsidRPr="0042734A" w:rsidRDefault="006166F7" w:rsidP="00F8378A">
      <w:pPr>
        <w:pStyle w:val="ListParagraph"/>
        <w:numPr>
          <w:ilvl w:val="1"/>
          <w:numId w:val="1"/>
        </w:numPr>
        <w:spacing w:after="300" w:line="240" w:lineRule="auto"/>
        <w:ind w:left="720"/>
        <w:contextualSpacing w:val="0"/>
        <w:rPr>
          <w:sz w:val="24"/>
          <w:szCs w:val="24"/>
        </w:rPr>
      </w:pPr>
      <w:r w:rsidRPr="0042734A">
        <w:rPr>
          <w:sz w:val="24"/>
          <w:szCs w:val="24"/>
        </w:rPr>
        <w:t>Planting Experiment Soil 1</w:t>
      </w:r>
    </w:p>
    <w:p w:rsidR="006166F7" w:rsidRPr="0042734A" w:rsidRDefault="006166F7" w:rsidP="00F8378A">
      <w:pPr>
        <w:pStyle w:val="ListParagraph"/>
        <w:numPr>
          <w:ilvl w:val="1"/>
          <w:numId w:val="1"/>
        </w:numPr>
        <w:spacing w:after="300" w:line="240" w:lineRule="auto"/>
        <w:ind w:left="720"/>
        <w:contextualSpacing w:val="0"/>
        <w:rPr>
          <w:sz w:val="24"/>
          <w:szCs w:val="24"/>
        </w:rPr>
      </w:pPr>
      <w:r w:rsidRPr="0042734A">
        <w:rPr>
          <w:sz w:val="24"/>
          <w:szCs w:val="24"/>
        </w:rPr>
        <w:t>Planting Experiment Soil 2</w:t>
      </w:r>
    </w:p>
    <w:p w:rsidR="006166F7" w:rsidRPr="0042734A" w:rsidRDefault="006166F7" w:rsidP="00F8378A">
      <w:pPr>
        <w:pStyle w:val="ListParagraph"/>
        <w:numPr>
          <w:ilvl w:val="1"/>
          <w:numId w:val="1"/>
        </w:numPr>
        <w:spacing w:after="300" w:line="240" w:lineRule="auto"/>
        <w:ind w:left="720"/>
        <w:contextualSpacing w:val="0"/>
        <w:rPr>
          <w:sz w:val="24"/>
          <w:szCs w:val="24"/>
        </w:rPr>
      </w:pPr>
      <w:r w:rsidRPr="0042734A">
        <w:rPr>
          <w:sz w:val="24"/>
          <w:szCs w:val="24"/>
        </w:rPr>
        <w:t>Planting Experiment Soil 3</w:t>
      </w:r>
    </w:p>
    <w:p w:rsidR="006166F7" w:rsidRPr="0042734A" w:rsidRDefault="006166F7" w:rsidP="0042734A">
      <w:pPr>
        <w:pStyle w:val="ListParagraph"/>
        <w:numPr>
          <w:ilvl w:val="0"/>
          <w:numId w:val="1"/>
        </w:numPr>
        <w:spacing w:after="800" w:line="240" w:lineRule="auto"/>
        <w:ind w:left="360"/>
        <w:contextualSpacing w:val="0"/>
        <w:rPr>
          <w:sz w:val="24"/>
          <w:szCs w:val="24"/>
        </w:rPr>
      </w:pPr>
      <w:r w:rsidRPr="0042734A">
        <w:rPr>
          <w:sz w:val="24"/>
          <w:szCs w:val="24"/>
        </w:rPr>
        <w:t>Do you think you might get different answers if you performed the analysis again? Why or why not?</w:t>
      </w:r>
    </w:p>
    <w:p w:rsidR="004714B7" w:rsidRPr="0042734A" w:rsidRDefault="006166F7" w:rsidP="0042734A">
      <w:pPr>
        <w:pStyle w:val="ListParagraph"/>
        <w:numPr>
          <w:ilvl w:val="0"/>
          <w:numId w:val="1"/>
        </w:numPr>
        <w:spacing w:after="1600" w:line="240" w:lineRule="auto"/>
        <w:ind w:left="360"/>
        <w:contextualSpacing w:val="0"/>
        <w:rPr>
          <w:sz w:val="24"/>
          <w:szCs w:val="24"/>
        </w:rPr>
      </w:pPr>
      <w:r w:rsidRPr="0042734A">
        <w:rPr>
          <w:sz w:val="24"/>
          <w:szCs w:val="24"/>
        </w:rPr>
        <w:t>According to your own experience,  and the definitions discussed in class and in your text, a</w:t>
      </w:r>
      <w:r w:rsidR="005B1CD9" w:rsidRPr="0042734A">
        <w:rPr>
          <w:sz w:val="24"/>
          <w:szCs w:val="24"/>
        </w:rPr>
        <w:t>re these</w:t>
      </w:r>
      <w:r w:rsidR="00B60007" w:rsidRPr="0042734A">
        <w:rPr>
          <w:sz w:val="24"/>
          <w:szCs w:val="24"/>
        </w:rPr>
        <w:t xml:space="preserve"> material</w:t>
      </w:r>
      <w:r w:rsidR="005B1CD9" w:rsidRPr="0042734A">
        <w:rPr>
          <w:sz w:val="24"/>
          <w:szCs w:val="24"/>
        </w:rPr>
        <w:t>s</w:t>
      </w:r>
      <w:r w:rsidR="004714B7" w:rsidRPr="0042734A">
        <w:rPr>
          <w:sz w:val="24"/>
          <w:szCs w:val="24"/>
        </w:rPr>
        <w:t xml:space="preserve"> </w:t>
      </w:r>
      <w:r w:rsidR="004714B7" w:rsidRPr="0042734A">
        <w:rPr>
          <w:i/>
          <w:sz w:val="24"/>
          <w:szCs w:val="24"/>
        </w:rPr>
        <w:t>soil</w:t>
      </w:r>
      <w:r w:rsidR="005B1CD9" w:rsidRPr="0042734A">
        <w:rPr>
          <w:i/>
          <w:sz w:val="24"/>
          <w:szCs w:val="24"/>
        </w:rPr>
        <w:t>s</w:t>
      </w:r>
      <w:r w:rsidR="004714B7" w:rsidRPr="0042734A">
        <w:rPr>
          <w:sz w:val="24"/>
          <w:szCs w:val="24"/>
        </w:rPr>
        <w:t>? Explain your answer.</w:t>
      </w:r>
    </w:p>
    <w:p w:rsidR="002147AF" w:rsidRPr="001F1354" w:rsidRDefault="00BE05C7" w:rsidP="001F1354">
      <w:pPr>
        <w:pStyle w:val="ListParagraph"/>
        <w:numPr>
          <w:ilvl w:val="0"/>
          <w:numId w:val="1"/>
        </w:numPr>
        <w:spacing w:after="2000" w:line="240" w:lineRule="auto"/>
        <w:ind w:left="360"/>
        <w:contextualSpacing w:val="0"/>
        <w:rPr>
          <w:sz w:val="24"/>
          <w:szCs w:val="24"/>
        </w:rPr>
      </w:pPr>
      <w:r w:rsidRPr="0042734A">
        <w:rPr>
          <w:sz w:val="24"/>
          <w:szCs w:val="24"/>
        </w:rPr>
        <w:t>Do you think testing the same soil by feel and by quantitative</w:t>
      </w:r>
      <w:r w:rsidR="006166F7" w:rsidRPr="0042734A">
        <w:rPr>
          <w:sz w:val="24"/>
          <w:szCs w:val="24"/>
        </w:rPr>
        <w:t>/mechanical</w:t>
      </w:r>
      <w:r w:rsidRPr="0042734A">
        <w:rPr>
          <w:sz w:val="24"/>
          <w:szCs w:val="24"/>
        </w:rPr>
        <w:t xml:space="preserve"> </w:t>
      </w:r>
      <w:r w:rsidR="006166F7" w:rsidRPr="0042734A">
        <w:rPr>
          <w:sz w:val="24"/>
          <w:szCs w:val="24"/>
        </w:rPr>
        <w:t>analysis</w:t>
      </w:r>
      <w:r w:rsidRPr="0042734A">
        <w:rPr>
          <w:sz w:val="24"/>
          <w:szCs w:val="24"/>
        </w:rPr>
        <w:t xml:space="preserve"> (</w:t>
      </w:r>
      <w:r w:rsidR="001C18CC" w:rsidRPr="0042734A">
        <w:rPr>
          <w:sz w:val="24"/>
          <w:szCs w:val="24"/>
        </w:rPr>
        <w:t xml:space="preserve">e.g., </w:t>
      </w:r>
      <w:r w:rsidRPr="0042734A">
        <w:rPr>
          <w:sz w:val="24"/>
          <w:szCs w:val="24"/>
        </w:rPr>
        <w:t>sieve, hydrometer, laser diffraction, etc</w:t>
      </w:r>
      <w:r w:rsidR="001C18CC" w:rsidRPr="0042734A">
        <w:rPr>
          <w:sz w:val="24"/>
          <w:szCs w:val="24"/>
        </w:rPr>
        <w:t>.) might yield different textural</w:t>
      </w:r>
      <w:r w:rsidR="006166F7" w:rsidRPr="0042734A">
        <w:rPr>
          <w:sz w:val="24"/>
          <w:szCs w:val="24"/>
        </w:rPr>
        <w:t xml:space="preserve"> classes for any of these samples</w:t>
      </w:r>
      <w:r w:rsidRPr="0042734A">
        <w:rPr>
          <w:sz w:val="24"/>
          <w:szCs w:val="24"/>
        </w:rPr>
        <w:t>?</w:t>
      </w:r>
      <w:r w:rsidR="005B1CD9" w:rsidRPr="0042734A">
        <w:rPr>
          <w:sz w:val="24"/>
          <w:szCs w:val="24"/>
        </w:rPr>
        <w:t xml:space="preserve"> Why or why not?</w:t>
      </w:r>
      <w:r w:rsidR="006166F7" w:rsidRPr="0042734A">
        <w:rPr>
          <w:sz w:val="24"/>
          <w:szCs w:val="24"/>
        </w:rPr>
        <w:t xml:space="preserve"> If so, which assessment </w:t>
      </w:r>
      <w:r w:rsidR="001C18CC" w:rsidRPr="0042734A">
        <w:rPr>
          <w:sz w:val="24"/>
          <w:szCs w:val="24"/>
        </w:rPr>
        <w:t>would</w:t>
      </w:r>
      <w:r w:rsidR="006166F7" w:rsidRPr="0042734A">
        <w:rPr>
          <w:sz w:val="24"/>
          <w:szCs w:val="24"/>
        </w:rPr>
        <w:t xml:space="preserve"> you consider more v</w:t>
      </w:r>
      <w:r w:rsidR="002147AF" w:rsidRPr="001F1354">
        <w:rPr>
          <w:sz w:val="24"/>
          <w:szCs w:val="24"/>
        </w:rPr>
        <w:br w:type="page"/>
      </w:r>
    </w:p>
    <w:p w:rsidR="00C66578" w:rsidRPr="0042734A" w:rsidRDefault="00C66578" w:rsidP="0042734A">
      <w:pPr>
        <w:spacing w:line="240" w:lineRule="auto"/>
        <w:rPr>
          <w:sz w:val="24"/>
          <w:szCs w:val="24"/>
        </w:rPr>
      </w:pPr>
      <w:r w:rsidRPr="0042734A">
        <w:rPr>
          <w:noProof/>
          <w:sz w:val="24"/>
          <w:szCs w:val="24"/>
        </w:rPr>
        <w:lastRenderedPageBreak/>
        <w:drawing>
          <wp:anchor distT="0" distB="0" distL="114300" distR="114300" simplePos="0" relativeHeight="251665408" behindDoc="0" locked="0" layoutInCell="1" allowOverlap="1">
            <wp:simplePos x="174033" y="154983"/>
            <wp:positionH relativeFrom="margin">
              <wp:align>center</wp:align>
            </wp:positionH>
            <wp:positionV relativeFrom="margin">
              <wp:align>center</wp:align>
            </wp:positionV>
            <wp:extent cx="7447323" cy="9779431"/>
            <wp:effectExtent l="19050" t="0" r="1227" b="0"/>
            <wp:wrapSquare wrapText="bothSides"/>
            <wp:docPr id="7" name="Picture 6" descr="Bedrock_Geology_of_In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_Geology_of_Indiana.jpg"/>
                    <pic:cNvPicPr/>
                  </pic:nvPicPr>
                  <pic:blipFill>
                    <a:blip r:embed="rId9" cstate="print"/>
                    <a:stretch>
                      <a:fillRect/>
                    </a:stretch>
                  </pic:blipFill>
                  <pic:spPr>
                    <a:xfrm>
                      <a:off x="0" y="0"/>
                      <a:ext cx="7447323" cy="9779431"/>
                    </a:xfrm>
                    <a:prstGeom prst="rect">
                      <a:avLst/>
                    </a:prstGeom>
                  </pic:spPr>
                </pic:pic>
              </a:graphicData>
            </a:graphic>
          </wp:anchor>
        </w:drawing>
      </w:r>
      <w:r w:rsidRPr="0042734A">
        <w:rPr>
          <w:sz w:val="24"/>
          <w:szCs w:val="24"/>
        </w:rPr>
        <w:br w:type="page"/>
      </w:r>
    </w:p>
    <w:p w:rsidR="00C66578" w:rsidRPr="0042734A" w:rsidRDefault="00C66578" w:rsidP="0042734A">
      <w:pPr>
        <w:spacing w:line="240" w:lineRule="auto"/>
        <w:rPr>
          <w:sz w:val="24"/>
          <w:szCs w:val="24"/>
        </w:rPr>
      </w:pPr>
      <w:r w:rsidRPr="0042734A">
        <w:rPr>
          <w:noProof/>
          <w:sz w:val="24"/>
          <w:szCs w:val="24"/>
        </w:rPr>
        <w:lastRenderedPageBreak/>
        <w:drawing>
          <wp:anchor distT="0" distB="0" distL="114300" distR="114300" simplePos="0" relativeHeight="251664384" behindDoc="0" locked="0" layoutInCell="1" allowOverlap="1">
            <wp:simplePos x="158535" y="216976"/>
            <wp:positionH relativeFrom="margin">
              <wp:align>center</wp:align>
            </wp:positionH>
            <wp:positionV relativeFrom="margin">
              <wp:align>center</wp:align>
            </wp:positionV>
            <wp:extent cx="7465361" cy="9221492"/>
            <wp:effectExtent l="19050" t="0" r="2239" b="0"/>
            <wp:wrapSquare wrapText="bothSides"/>
            <wp:docPr id="8" name="Picture 7" descr="map_physiography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hysiography IN.jpg"/>
                    <pic:cNvPicPr/>
                  </pic:nvPicPr>
                  <pic:blipFill>
                    <a:blip r:embed="rId10" cstate="print"/>
                    <a:stretch>
                      <a:fillRect/>
                    </a:stretch>
                  </pic:blipFill>
                  <pic:spPr>
                    <a:xfrm>
                      <a:off x="0" y="0"/>
                      <a:ext cx="7465361" cy="9221492"/>
                    </a:xfrm>
                    <a:prstGeom prst="rect">
                      <a:avLst/>
                    </a:prstGeom>
                  </pic:spPr>
                </pic:pic>
              </a:graphicData>
            </a:graphic>
          </wp:anchor>
        </w:drawing>
      </w:r>
      <w:r w:rsidRPr="0042734A">
        <w:rPr>
          <w:sz w:val="24"/>
          <w:szCs w:val="24"/>
        </w:rPr>
        <w:br w:type="page"/>
      </w:r>
    </w:p>
    <w:p w:rsidR="00414FA9" w:rsidRPr="0042734A" w:rsidRDefault="00C66578" w:rsidP="0042734A">
      <w:pPr>
        <w:spacing w:line="240" w:lineRule="auto"/>
        <w:rPr>
          <w:sz w:val="24"/>
          <w:szCs w:val="24"/>
        </w:rPr>
      </w:pPr>
      <w:r w:rsidRPr="0042734A">
        <w:rPr>
          <w:noProof/>
          <w:sz w:val="24"/>
          <w:szCs w:val="24"/>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373620" cy="9144000"/>
            <wp:effectExtent l="19050" t="0" r="0" b="0"/>
            <wp:wrapSquare wrapText="bothSides"/>
            <wp:docPr id="9" name="Picture 8" descr="in 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DEM.jpg"/>
                    <pic:cNvPicPr/>
                  </pic:nvPicPr>
                  <pic:blipFill>
                    <a:blip r:embed="rId11" cstate="print"/>
                    <a:srcRect r="5182"/>
                    <a:stretch>
                      <a:fillRect/>
                    </a:stretch>
                  </pic:blipFill>
                  <pic:spPr>
                    <a:xfrm>
                      <a:off x="0" y="0"/>
                      <a:ext cx="7373620" cy="9144000"/>
                    </a:xfrm>
                    <a:prstGeom prst="rect">
                      <a:avLst/>
                    </a:prstGeom>
                  </pic:spPr>
                </pic:pic>
              </a:graphicData>
            </a:graphic>
          </wp:anchor>
        </w:drawing>
      </w:r>
      <w:r w:rsidR="00414FA9" w:rsidRPr="0042734A">
        <w:rPr>
          <w:sz w:val="24"/>
          <w:szCs w:val="24"/>
        </w:rPr>
        <w:br w:type="page"/>
      </w:r>
    </w:p>
    <w:p w:rsidR="00E30015" w:rsidRDefault="002147AF" w:rsidP="00E30015">
      <w:pPr>
        <w:spacing w:line="240" w:lineRule="auto"/>
        <w:rPr>
          <w:sz w:val="24"/>
          <w:szCs w:val="24"/>
        </w:rPr>
      </w:pPr>
      <w:r w:rsidRPr="0042734A">
        <w:rPr>
          <w:noProof/>
          <w:sz w:val="24"/>
          <w:szCs w:val="24"/>
        </w:rPr>
        <w:lastRenderedPageBreak/>
        <w:drawing>
          <wp:anchor distT="0" distB="0" distL="114300" distR="114300" simplePos="0" relativeHeight="251660288" behindDoc="0" locked="0" layoutInCell="1" allowOverlap="1">
            <wp:simplePos x="0" y="0"/>
            <wp:positionH relativeFrom="column">
              <wp:posOffset>-569886</wp:posOffset>
            </wp:positionH>
            <wp:positionV relativeFrom="paragraph">
              <wp:posOffset>-821410</wp:posOffset>
            </wp:positionV>
            <wp:extent cx="7125669" cy="9859349"/>
            <wp:effectExtent l="19050" t="0" r="0" b="0"/>
            <wp:wrapNone/>
            <wp:docPr id="3" name="Picture 2" descr="NRCS Soil Orders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S Soil Orders Poster.jpg"/>
                    <pic:cNvPicPr/>
                  </pic:nvPicPr>
                  <pic:blipFill>
                    <a:blip r:embed="rId12" cstate="print"/>
                    <a:stretch>
                      <a:fillRect/>
                    </a:stretch>
                  </pic:blipFill>
                  <pic:spPr>
                    <a:xfrm>
                      <a:off x="0" y="0"/>
                      <a:ext cx="7129540" cy="9864705"/>
                    </a:xfrm>
                    <a:prstGeom prst="rect">
                      <a:avLst/>
                    </a:prstGeom>
                  </pic:spPr>
                </pic:pic>
              </a:graphicData>
            </a:graphic>
          </wp:anchor>
        </w:drawing>
      </w:r>
      <w:r w:rsidRPr="0042734A">
        <w:rPr>
          <w:sz w:val="24"/>
          <w:szCs w:val="24"/>
        </w:rPr>
        <w:br w:type="page"/>
      </w:r>
    </w:p>
    <w:p w:rsidR="006F2A70" w:rsidRDefault="001F1354" w:rsidP="00E30015">
      <w:pPr>
        <w:spacing w:line="240" w:lineRule="auto"/>
        <w:rPr>
          <w:b/>
          <w:sz w:val="28"/>
          <w:szCs w:val="28"/>
        </w:rPr>
      </w:pPr>
      <w:r>
        <w:rPr>
          <w:b/>
          <w:noProof/>
          <w:sz w:val="28"/>
          <w:szCs w:val="28"/>
        </w:rPr>
        <w:lastRenderedPageBreak/>
        <w:drawing>
          <wp:anchor distT="0" distB="0" distL="114300" distR="114300" simplePos="0" relativeHeight="251677696" behindDoc="1" locked="0" layoutInCell="1" allowOverlap="1">
            <wp:simplePos x="0" y="0"/>
            <wp:positionH relativeFrom="margin">
              <wp:posOffset>-790575</wp:posOffset>
            </wp:positionH>
            <wp:positionV relativeFrom="margin">
              <wp:posOffset>-775335</wp:posOffset>
            </wp:positionV>
            <wp:extent cx="4707890" cy="5501640"/>
            <wp:effectExtent l="19050" t="0" r="0" b="0"/>
            <wp:wrapTight wrapText="bothSides">
              <wp:wrapPolygon edited="0">
                <wp:start x="-87" y="0"/>
                <wp:lineTo x="-87" y="21540"/>
                <wp:lineTo x="21588" y="21540"/>
                <wp:lineTo x="21588" y="0"/>
                <wp:lineTo x="-87"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429" t="1301" r="2322"/>
                    <a:stretch>
                      <a:fillRect/>
                    </a:stretch>
                  </pic:blipFill>
                  <pic:spPr bwMode="auto">
                    <a:xfrm>
                      <a:off x="0" y="0"/>
                      <a:ext cx="4707890" cy="5501640"/>
                    </a:xfrm>
                    <a:prstGeom prst="rect">
                      <a:avLst/>
                    </a:prstGeom>
                    <a:noFill/>
                    <a:ln w="9525">
                      <a:noFill/>
                      <a:miter lim="800000"/>
                      <a:headEnd/>
                      <a:tailEnd/>
                    </a:ln>
                  </pic:spPr>
                </pic:pic>
              </a:graphicData>
            </a:graphic>
          </wp:anchor>
        </w:drawing>
      </w:r>
    </w:p>
    <w:p w:rsidR="00137656" w:rsidRPr="00E30015" w:rsidRDefault="00137656" w:rsidP="00E30015">
      <w:pPr>
        <w:spacing w:line="240" w:lineRule="auto"/>
        <w:rPr>
          <w:rFonts w:eastAsiaTheme="majorEastAsia" w:cstheme="majorBidi"/>
          <w:b/>
          <w:bCs/>
          <w:color w:val="4F81BD" w:themeColor="accent1"/>
          <w:sz w:val="24"/>
          <w:szCs w:val="24"/>
        </w:rPr>
      </w:pPr>
      <w:r w:rsidRPr="00E30015">
        <w:rPr>
          <w:b/>
          <w:sz w:val="28"/>
          <w:szCs w:val="28"/>
        </w:rPr>
        <w:t>Guide to Texture by Feel</w:t>
      </w:r>
    </w:p>
    <w:p w:rsidR="006F2A70" w:rsidRPr="006F2A70" w:rsidRDefault="006F2A70" w:rsidP="006F2A70">
      <w:pPr>
        <w:spacing w:after="0" w:line="240" w:lineRule="auto"/>
        <w:rPr>
          <w:rFonts w:eastAsia="Times New Roman" w:cs="Times New Roman"/>
          <w:sz w:val="20"/>
          <w:szCs w:val="20"/>
        </w:rPr>
      </w:pPr>
      <w:r w:rsidRPr="006F2A70">
        <w:rPr>
          <w:rFonts w:eastAsia="Times New Roman" w:cs="Times New Roman"/>
          <w:sz w:val="20"/>
          <w:szCs w:val="20"/>
        </w:rPr>
        <w:t xml:space="preserve">Modified from: </w:t>
      </w:r>
    </w:p>
    <w:p w:rsidR="006F2A70" w:rsidRPr="006F2A70" w:rsidRDefault="006F2A70" w:rsidP="006F2A70">
      <w:pPr>
        <w:spacing w:after="0" w:line="240" w:lineRule="auto"/>
        <w:ind w:left="450" w:hanging="450"/>
        <w:rPr>
          <w:rFonts w:eastAsia="Times New Roman" w:cs="Times New Roman"/>
          <w:sz w:val="20"/>
          <w:szCs w:val="20"/>
        </w:rPr>
      </w:pPr>
      <w:proofErr w:type="spellStart"/>
      <w:r w:rsidRPr="006F2A70">
        <w:rPr>
          <w:rFonts w:eastAsia="Times New Roman" w:cs="Times New Roman"/>
          <w:sz w:val="20"/>
          <w:szCs w:val="20"/>
        </w:rPr>
        <w:t>Thien</w:t>
      </w:r>
      <w:proofErr w:type="spellEnd"/>
      <w:r w:rsidRPr="006F2A70">
        <w:rPr>
          <w:rFonts w:eastAsia="Times New Roman" w:cs="Times New Roman"/>
          <w:sz w:val="20"/>
          <w:szCs w:val="20"/>
        </w:rPr>
        <w:t xml:space="preserve">, S.J. (1979). </w:t>
      </w:r>
      <w:r w:rsidRPr="006F2A70">
        <w:rPr>
          <w:rFonts w:eastAsia="Times New Roman" w:cs="Times New Roman"/>
          <w:iCs/>
          <w:sz w:val="20"/>
          <w:szCs w:val="20"/>
        </w:rPr>
        <w:t>A</w:t>
      </w:r>
      <w:r w:rsidRPr="006F2A70">
        <w:rPr>
          <w:rFonts w:eastAsia="Times New Roman" w:cs="Times New Roman"/>
          <w:i/>
          <w:iCs/>
          <w:sz w:val="20"/>
          <w:szCs w:val="20"/>
        </w:rPr>
        <w:t xml:space="preserve"> </w:t>
      </w:r>
      <w:r w:rsidRPr="006F2A70">
        <w:rPr>
          <w:rFonts w:eastAsia="Times New Roman" w:cs="Times New Roman"/>
          <w:iCs/>
          <w:sz w:val="20"/>
          <w:szCs w:val="20"/>
        </w:rPr>
        <w:t>flow diagram for teaching texture by feel analysis</w:t>
      </w:r>
      <w:r w:rsidRPr="006F2A70">
        <w:rPr>
          <w:rFonts w:eastAsia="Times New Roman" w:cs="Times New Roman"/>
          <w:i/>
          <w:iCs/>
          <w:sz w:val="20"/>
          <w:szCs w:val="20"/>
        </w:rPr>
        <w:t>.</w:t>
      </w:r>
      <w:r w:rsidRPr="006F2A70">
        <w:rPr>
          <w:rFonts w:eastAsia="Times New Roman" w:cs="Times New Roman"/>
          <w:sz w:val="20"/>
          <w:szCs w:val="20"/>
        </w:rPr>
        <w:t xml:space="preserve"> </w:t>
      </w:r>
      <w:r w:rsidRPr="006F2A70">
        <w:rPr>
          <w:rFonts w:eastAsia="Times New Roman" w:cs="Times New Roman"/>
          <w:i/>
          <w:sz w:val="20"/>
          <w:szCs w:val="20"/>
        </w:rPr>
        <w:t>Journal of Agronomic Education</w:t>
      </w:r>
      <w:r w:rsidRPr="006F2A70">
        <w:rPr>
          <w:rFonts w:eastAsia="Times New Roman" w:cs="Times New Roman"/>
          <w:sz w:val="20"/>
          <w:szCs w:val="20"/>
        </w:rPr>
        <w:t xml:space="preserve">. </w:t>
      </w:r>
      <w:r w:rsidRPr="006F2A70">
        <w:rPr>
          <w:rFonts w:eastAsia="Times New Roman" w:cs="Times New Roman"/>
          <w:b/>
          <w:sz w:val="20"/>
          <w:szCs w:val="20"/>
        </w:rPr>
        <w:t>8</w:t>
      </w:r>
      <w:r w:rsidRPr="006F2A70">
        <w:rPr>
          <w:rFonts w:eastAsia="Times New Roman" w:cs="Times New Roman"/>
          <w:sz w:val="20"/>
          <w:szCs w:val="20"/>
        </w:rPr>
        <w:t>:54-55.</w:t>
      </w:r>
    </w:p>
    <w:p w:rsidR="00137656" w:rsidRPr="0042734A" w:rsidRDefault="00137656" w:rsidP="0042734A">
      <w:pPr>
        <w:pStyle w:val="NormalWeb"/>
        <w:rPr>
          <w:rFonts w:asciiTheme="minorHAnsi" w:hAnsiTheme="minorHAnsi"/>
        </w:rPr>
      </w:pPr>
      <w:r w:rsidRPr="0042734A">
        <w:rPr>
          <w:rFonts w:asciiTheme="minorHAnsi" w:hAnsiTheme="minorHAnsi"/>
        </w:rPr>
        <w:t>Texture class is one of the first things determined when a soil is examined.  It is related to weathering and parent material.  The differences in horizons may be due to the differences in texture of their respective parent materials. </w:t>
      </w:r>
    </w:p>
    <w:p w:rsidR="00137656" w:rsidRPr="0042734A" w:rsidRDefault="00137656" w:rsidP="0042734A">
      <w:pPr>
        <w:pStyle w:val="NormalWeb"/>
        <w:rPr>
          <w:rFonts w:asciiTheme="minorHAnsi" w:hAnsiTheme="minorHAnsi"/>
        </w:rPr>
      </w:pPr>
      <w:r w:rsidRPr="0042734A">
        <w:rPr>
          <w:rFonts w:asciiTheme="minorHAnsi" w:hAnsiTheme="minorHAnsi"/>
        </w:rPr>
        <w:t>Texture class can be determined fairly well in the field by feeling the sand particles and estimating silt and clay content by flexibility and stickiness.  There is no field mechanical-analysis procedure that is as accurate as the fingers of an experienced scientist, especially if standard samples are available.  A person must be familiar with the composition of the local soils.  This is because certain characteristics of soils can create incorrect results if the person does not take these characteristics into account. </w:t>
      </w:r>
    </w:p>
    <w:p w:rsidR="00137656" w:rsidRPr="0042734A" w:rsidRDefault="00137656" w:rsidP="0042734A">
      <w:pPr>
        <w:pStyle w:val="NormalWeb"/>
        <w:rPr>
          <w:rFonts w:asciiTheme="minorHAnsi" w:hAnsiTheme="minorHAnsi"/>
        </w:rPr>
      </w:pPr>
      <w:r w:rsidRPr="0042734A">
        <w:rPr>
          <w:rFonts w:asciiTheme="minorHAnsi" w:hAnsiTheme="minorHAnsi"/>
        </w:rPr>
        <w:t>In some environments clay aggregates form that are so strongly cemented together that they feel like fine sand or silt.  In humid climates iron oxide is the cement.  In desert climates silica is the cement and in arid regions lime can be the cement.  It takes prolonged rubbing to show that they are clays and not silt loams.</w:t>
      </w:r>
    </w:p>
    <w:p w:rsidR="00137656" w:rsidRPr="0042734A" w:rsidRDefault="00137656" w:rsidP="0042734A">
      <w:pPr>
        <w:pStyle w:val="NormalWeb"/>
        <w:rPr>
          <w:rFonts w:asciiTheme="minorHAnsi" w:hAnsiTheme="minorHAnsi"/>
        </w:rPr>
      </w:pPr>
      <w:r w:rsidRPr="0042734A">
        <w:rPr>
          <w:rFonts w:asciiTheme="minorHAnsi" w:hAnsiTheme="minorHAnsi"/>
        </w:rPr>
        <w:t>Some soils derived from granite contain grains that resemble mica but are softer.  Rubbing breaks down these grains and reveals that they are clay.  These grains resist dispersion and field and laboratory determinations may disagree. </w:t>
      </w:r>
    </w:p>
    <w:p w:rsidR="00137656" w:rsidRPr="0042734A" w:rsidRDefault="00137656" w:rsidP="0042734A">
      <w:pPr>
        <w:pStyle w:val="NormalWeb"/>
        <w:rPr>
          <w:rFonts w:asciiTheme="minorHAnsi" w:hAnsiTheme="minorHAnsi"/>
        </w:rPr>
      </w:pPr>
      <w:r w:rsidRPr="0042734A">
        <w:rPr>
          <w:rFonts w:asciiTheme="minorHAnsi" w:hAnsiTheme="minorHAnsi"/>
        </w:rPr>
        <w:t>Many soil conditions and components mentions earlier cause inconsistencies between field texture estimates and standard laboratory data.  These are, but not limited to, the presence of cements, large clay crystals, and mineral grains.  If field and laboratory determinations are inconsistent, one or more of these conditions is suspected.</w:t>
      </w:r>
    </w:p>
    <w:p w:rsidR="00137656" w:rsidRPr="0042734A" w:rsidRDefault="00137656" w:rsidP="0042734A">
      <w:pPr>
        <w:pStyle w:val="NormalWeb"/>
        <w:rPr>
          <w:rFonts w:asciiTheme="minorHAnsi" w:hAnsiTheme="minorHAnsi"/>
        </w:rPr>
      </w:pPr>
      <w:r w:rsidRPr="0042734A">
        <w:rPr>
          <w:rFonts w:asciiTheme="minorHAnsi" w:hAnsiTheme="minorHAnsi"/>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396990" cy="8743950"/>
            <wp:effectExtent l="19050" t="0" r="3810" b="0"/>
            <wp:wrapSquare wrapText="bothSides"/>
            <wp:docPr id="1" name="Picture 0" descr="soil_texture_f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texture_feel.jpg"/>
                    <pic:cNvPicPr/>
                  </pic:nvPicPr>
                  <pic:blipFill>
                    <a:blip r:embed="rId14" cstate="print"/>
                    <a:stretch>
                      <a:fillRect/>
                    </a:stretch>
                  </pic:blipFill>
                  <pic:spPr>
                    <a:xfrm>
                      <a:off x="0" y="0"/>
                      <a:ext cx="6396990" cy="8743950"/>
                    </a:xfrm>
                    <a:prstGeom prst="rect">
                      <a:avLst/>
                    </a:prstGeom>
                  </pic:spPr>
                </pic:pic>
              </a:graphicData>
            </a:graphic>
          </wp:anchor>
        </w:drawing>
      </w:r>
    </w:p>
    <w:p w:rsidR="006F2A70" w:rsidRDefault="006F2A70">
      <w:pPr>
        <w:rPr>
          <w:rFonts w:eastAsia="Times New Roman" w:cs="Times New Roman"/>
          <w:sz w:val="24"/>
          <w:szCs w:val="24"/>
        </w:rPr>
      </w:pPr>
      <w:r>
        <w:rPr>
          <w:rFonts w:eastAsia="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-694055</wp:posOffset>
            </wp:positionH>
            <wp:positionV relativeFrom="paragraph">
              <wp:posOffset>-620395</wp:posOffset>
            </wp:positionV>
            <wp:extent cx="7303770" cy="4726940"/>
            <wp:effectExtent l="19050" t="0" r="0" b="0"/>
            <wp:wrapTight wrapText="bothSides">
              <wp:wrapPolygon edited="0">
                <wp:start x="-56" y="0"/>
                <wp:lineTo x="-56" y="21501"/>
                <wp:lineTo x="21577" y="21501"/>
                <wp:lineTo x="21577" y="0"/>
                <wp:lineTo x="-56" y="0"/>
              </wp:wrapPolygon>
            </wp:wrapTight>
            <wp:docPr id="6" name="Picture 5" descr="world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orders.jpg"/>
                    <pic:cNvPicPr/>
                  </pic:nvPicPr>
                  <pic:blipFill>
                    <a:blip r:embed="rId15" cstate="print"/>
                    <a:stretch>
                      <a:fillRect/>
                    </a:stretch>
                  </pic:blipFill>
                  <pic:spPr>
                    <a:xfrm>
                      <a:off x="0" y="0"/>
                      <a:ext cx="7303770" cy="4726940"/>
                    </a:xfrm>
                    <a:prstGeom prst="rect">
                      <a:avLst/>
                    </a:prstGeom>
                  </pic:spPr>
                </pic:pic>
              </a:graphicData>
            </a:graphic>
          </wp:anchor>
        </w:drawing>
      </w:r>
      <w:r>
        <w:rPr>
          <w:rFonts w:eastAsia="Times New Roman" w:cs="Times New Roman"/>
          <w:noProof/>
          <w:sz w:val="24"/>
          <w:szCs w:val="24"/>
        </w:rPr>
        <w:drawing>
          <wp:anchor distT="0" distB="0" distL="114300" distR="114300" simplePos="0" relativeHeight="251670528" behindDoc="1" locked="0" layoutInCell="1" allowOverlap="1">
            <wp:simplePos x="0" y="0"/>
            <wp:positionH relativeFrom="column">
              <wp:posOffset>-662940</wp:posOffset>
            </wp:positionH>
            <wp:positionV relativeFrom="paragraph">
              <wp:posOffset>4060190</wp:posOffset>
            </wp:positionV>
            <wp:extent cx="7296150" cy="4726940"/>
            <wp:effectExtent l="19050" t="0" r="0" b="0"/>
            <wp:wrapTight wrapText="bothSides">
              <wp:wrapPolygon edited="0">
                <wp:start x="-56" y="0"/>
                <wp:lineTo x="-56" y="21501"/>
                <wp:lineTo x="21600" y="21501"/>
                <wp:lineTo x="21600" y="0"/>
                <wp:lineTo x="-56" y="0"/>
              </wp:wrapPolygon>
            </wp:wrapTight>
            <wp:docPr id="4" name="Picture 3" descr="w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c.jpg"/>
                    <pic:cNvPicPr/>
                  </pic:nvPicPr>
                  <pic:blipFill>
                    <a:blip r:embed="rId16" cstate="print"/>
                    <a:stretch>
                      <a:fillRect/>
                    </a:stretch>
                  </pic:blipFill>
                  <pic:spPr>
                    <a:xfrm>
                      <a:off x="0" y="0"/>
                      <a:ext cx="7296150" cy="4726940"/>
                    </a:xfrm>
                    <a:prstGeom prst="rect">
                      <a:avLst/>
                    </a:prstGeom>
                  </pic:spPr>
                </pic:pic>
              </a:graphicData>
            </a:graphic>
          </wp:anchor>
        </w:drawing>
      </w:r>
      <w:r>
        <w:rPr>
          <w:rFonts w:eastAsia="Times New Roman" w:cs="Times New Roman"/>
          <w:sz w:val="24"/>
          <w:szCs w:val="24"/>
        </w:rPr>
        <w:br w:type="page"/>
      </w:r>
    </w:p>
    <w:p w:rsidR="00542603" w:rsidRDefault="00F8378A">
      <w:pPr>
        <w:rPr>
          <w:rFonts w:eastAsia="Times New Roman" w:cs="Times New Roman"/>
          <w:sz w:val="24"/>
          <w:szCs w:val="24"/>
        </w:rPr>
      </w:pPr>
      <w:r>
        <w:rPr>
          <w:rFonts w:eastAsia="Times New Roman" w:cs="Times New Roman"/>
          <w:noProof/>
          <w:sz w:val="24"/>
          <w:szCs w:val="24"/>
        </w:rPr>
        <w:lastRenderedPageBreak/>
        <w:drawing>
          <wp:anchor distT="0" distB="0" distL="114300" distR="114300" simplePos="0" relativeHeight="251667456" behindDoc="1" locked="0" layoutInCell="1" allowOverlap="1">
            <wp:simplePos x="0" y="0"/>
            <wp:positionH relativeFrom="margin">
              <wp:posOffset>-713105</wp:posOffset>
            </wp:positionH>
            <wp:positionV relativeFrom="margin">
              <wp:posOffset>4556125</wp:posOffset>
            </wp:positionV>
            <wp:extent cx="4552950" cy="4385945"/>
            <wp:effectExtent l="19050" t="0" r="0" b="0"/>
            <wp:wrapTight wrapText="bothSides">
              <wp:wrapPolygon edited="0">
                <wp:start x="-90" y="0"/>
                <wp:lineTo x="-90" y="21484"/>
                <wp:lineTo x="21600" y="21484"/>
                <wp:lineTo x="21600" y="0"/>
                <wp:lineTo x="-90" y="0"/>
              </wp:wrapPolygon>
            </wp:wrapTight>
            <wp:docPr id="13" name="Picture 1" descr="textural_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l_triangle.jpg"/>
                    <pic:cNvPicPr/>
                  </pic:nvPicPr>
                  <pic:blipFill>
                    <a:blip r:embed="rId17" cstate="print"/>
                    <a:srcRect t="8115"/>
                    <a:stretch>
                      <a:fillRect/>
                    </a:stretch>
                  </pic:blipFill>
                  <pic:spPr>
                    <a:xfrm>
                      <a:off x="0" y="0"/>
                      <a:ext cx="4552950" cy="4385945"/>
                    </a:xfrm>
                    <a:prstGeom prst="rect">
                      <a:avLst/>
                    </a:prstGeom>
                  </pic:spPr>
                </pic:pic>
              </a:graphicData>
            </a:graphic>
          </wp:anchor>
        </w:drawing>
      </w:r>
      <w:r w:rsidR="001F1354">
        <w:rPr>
          <w:rFonts w:eastAsia="Times New Roman" w:cs="Times New Roman"/>
          <w:noProof/>
          <w:sz w:val="24"/>
          <w:szCs w:val="24"/>
        </w:rPr>
        <w:drawing>
          <wp:anchor distT="0" distB="0" distL="114300" distR="114300" simplePos="0" relativeHeight="251678720" behindDoc="1" locked="0" layoutInCell="1" allowOverlap="1">
            <wp:simplePos x="0" y="0"/>
            <wp:positionH relativeFrom="column">
              <wp:posOffset>2421255</wp:posOffset>
            </wp:positionH>
            <wp:positionV relativeFrom="paragraph">
              <wp:posOffset>1967865</wp:posOffset>
            </wp:positionV>
            <wp:extent cx="4224655" cy="3843020"/>
            <wp:effectExtent l="19050" t="0" r="4445" b="0"/>
            <wp:wrapTight wrapText="bothSides">
              <wp:wrapPolygon edited="0">
                <wp:start x="-97" y="0"/>
                <wp:lineTo x="-97" y="21521"/>
                <wp:lineTo x="21623" y="21521"/>
                <wp:lineTo x="21623" y="0"/>
                <wp:lineTo x="-97" y="0"/>
              </wp:wrapPolygon>
            </wp:wrapTight>
            <wp:docPr id="17" name="Picture 16" descr="WAT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V.GIF"/>
                    <pic:cNvPicPr/>
                  </pic:nvPicPr>
                  <pic:blipFill>
                    <a:blip r:embed="rId18" cstate="print"/>
                    <a:stretch>
                      <a:fillRect/>
                    </a:stretch>
                  </pic:blipFill>
                  <pic:spPr>
                    <a:xfrm>
                      <a:off x="0" y="0"/>
                      <a:ext cx="4224655" cy="3843020"/>
                    </a:xfrm>
                    <a:prstGeom prst="rect">
                      <a:avLst/>
                    </a:prstGeom>
                  </pic:spPr>
                </pic:pic>
              </a:graphicData>
            </a:graphic>
          </wp:anchor>
        </w:drawing>
      </w:r>
      <w:r w:rsidR="001F1354">
        <w:rPr>
          <w:rFonts w:eastAsia="Times New Roman" w:cs="Times New Roman"/>
          <w:noProof/>
          <w:sz w:val="24"/>
          <w:szCs w:val="24"/>
        </w:rPr>
        <w:drawing>
          <wp:anchor distT="0" distB="0" distL="114300" distR="114300" simplePos="0" relativeHeight="251672576" behindDoc="0" locked="0" layoutInCell="1" allowOverlap="1">
            <wp:simplePos x="0" y="0"/>
            <wp:positionH relativeFrom="margin">
              <wp:posOffset>-725170</wp:posOffset>
            </wp:positionH>
            <wp:positionV relativeFrom="margin">
              <wp:posOffset>4199890</wp:posOffset>
            </wp:positionV>
            <wp:extent cx="2578100" cy="356235"/>
            <wp:effectExtent l="19050" t="0" r="0" b="0"/>
            <wp:wrapSquare wrapText="bothSides"/>
            <wp:docPr id="11" name="Picture 1" descr="textural_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l_triangle.jpg"/>
                    <pic:cNvPicPr/>
                  </pic:nvPicPr>
                  <pic:blipFill>
                    <a:blip r:embed="rId17" cstate="print"/>
                    <a:srcRect l="27643" t="480" r="30691" b="94012"/>
                    <a:stretch>
                      <a:fillRect/>
                    </a:stretch>
                  </pic:blipFill>
                  <pic:spPr>
                    <a:xfrm>
                      <a:off x="0" y="0"/>
                      <a:ext cx="2578100" cy="356235"/>
                    </a:xfrm>
                    <a:prstGeom prst="rect">
                      <a:avLst/>
                    </a:prstGeom>
                  </pic:spPr>
                </pic:pic>
              </a:graphicData>
            </a:graphic>
          </wp:anchor>
        </w:drawing>
      </w:r>
      <w:r w:rsidR="001F1354">
        <w:rPr>
          <w:rFonts w:eastAsia="Times New Roman" w:cs="Times New Roman"/>
          <w:noProof/>
          <w:sz w:val="24"/>
          <w:szCs w:val="24"/>
        </w:rPr>
        <w:drawing>
          <wp:anchor distT="0" distB="0" distL="114300" distR="114300" simplePos="0" relativeHeight="251668480" behindDoc="1" locked="0" layoutInCell="1" allowOverlap="1">
            <wp:simplePos x="0" y="0"/>
            <wp:positionH relativeFrom="column">
              <wp:posOffset>-709930</wp:posOffset>
            </wp:positionH>
            <wp:positionV relativeFrom="paragraph">
              <wp:posOffset>-697865</wp:posOffset>
            </wp:positionV>
            <wp:extent cx="3963670" cy="2990850"/>
            <wp:effectExtent l="19050" t="0" r="0" b="0"/>
            <wp:wrapTight wrapText="bothSides">
              <wp:wrapPolygon edited="0">
                <wp:start x="-104" y="0"/>
                <wp:lineTo x="-104" y="21462"/>
                <wp:lineTo x="21593" y="21462"/>
                <wp:lineTo x="21593" y="0"/>
                <wp:lineTo x="-104" y="0"/>
              </wp:wrapPolygon>
            </wp:wrapTight>
            <wp:docPr id="2" name="Picture 1"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19" cstate="print"/>
                    <a:stretch>
                      <a:fillRect/>
                    </a:stretch>
                  </pic:blipFill>
                  <pic:spPr>
                    <a:xfrm>
                      <a:off x="0" y="0"/>
                      <a:ext cx="3963670" cy="2990850"/>
                    </a:xfrm>
                    <a:prstGeom prst="rect">
                      <a:avLst/>
                    </a:prstGeom>
                  </pic:spPr>
                </pic:pic>
              </a:graphicData>
            </a:graphic>
          </wp:anchor>
        </w:drawing>
      </w:r>
    </w:p>
    <w:sectPr w:rsidR="00542603" w:rsidSect="006D2C35">
      <w:head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62A" w:rsidRDefault="00CF462A" w:rsidP="00137656">
      <w:pPr>
        <w:spacing w:after="0" w:line="240" w:lineRule="auto"/>
      </w:pPr>
      <w:r>
        <w:separator/>
      </w:r>
    </w:p>
  </w:endnote>
  <w:endnote w:type="continuationSeparator" w:id="0">
    <w:p w:rsidR="00CF462A" w:rsidRDefault="00CF462A" w:rsidP="00137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62A" w:rsidRDefault="00CF462A" w:rsidP="00137656">
      <w:pPr>
        <w:spacing w:after="0" w:line="240" w:lineRule="auto"/>
      </w:pPr>
      <w:r>
        <w:separator/>
      </w:r>
    </w:p>
  </w:footnote>
  <w:footnote w:type="continuationSeparator" w:id="0">
    <w:p w:rsidR="00CF462A" w:rsidRDefault="00CF462A" w:rsidP="001376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656" w:rsidRDefault="001A641F">
    <w:pPr>
      <w:pStyle w:val="Header"/>
    </w:pPr>
    <w:r>
      <w:t>GEOS 431 – Lab 5</w:t>
    </w:r>
    <w:r w:rsidR="00137656">
      <w:tab/>
    </w:r>
    <w:r w:rsidR="00137656">
      <w:tab/>
    </w:r>
    <w:r w:rsidR="001C18CC">
      <w:t>getting a feel for soils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33DCB"/>
    <w:multiLevelType w:val="hybridMultilevel"/>
    <w:tmpl w:val="72DE18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defaultTabStop w:val="720"/>
  <w:characterSpacingControl w:val="doNotCompress"/>
  <w:footnotePr>
    <w:footnote w:id="-1"/>
    <w:footnote w:id="0"/>
  </w:footnotePr>
  <w:endnotePr>
    <w:endnote w:id="-1"/>
    <w:endnote w:id="0"/>
  </w:endnotePr>
  <w:compat/>
  <w:rsids>
    <w:rsidRoot w:val="00137656"/>
    <w:rsid w:val="000A3B69"/>
    <w:rsid w:val="00137656"/>
    <w:rsid w:val="001748A1"/>
    <w:rsid w:val="00192B9A"/>
    <w:rsid w:val="001A641F"/>
    <w:rsid w:val="001C18CC"/>
    <w:rsid w:val="001D60AB"/>
    <w:rsid w:val="001F1354"/>
    <w:rsid w:val="001F33A9"/>
    <w:rsid w:val="002147AF"/>
    <w:rsid w:val="003B1CAD"/>
    <w:rsid w:val="003C6799"/>
    <w:rsid w:val="00414FA9"/>
    <w:rsid w:val="0042734A"/>
    <w:rsid w:val="004714B7"/>
    <w:rsid w:val="005212F6"/>
    <w:rsid w:val="00542603"/>
    <w:rsid w:val="005B1CD9"/>
    <w:rsid w:val="005C3178"/>
    <w:rsid w:val="00610636"/>
    <w:rsid w:val="006166F7"/>
    <w:rsid w:val="006D2C35"/>
    <w:rsid w:val="006F2A70"/>
    <w:rsid w:val="00874662"/>
    <w:rsid w:val="008D0550"/>
    <w:rsid w:val="009F66C5"/>
    <w:rsid w:val="00A2374A"/>
    <w:rsid w:val="00B04682"/>
    <w:rsid w:val="00B60007"/>
    <w:rsid w:val="00BE05C7"/>
    <w:rsid w:val="00C16E12"/>
    <w:rsid w:val="00C66578"/>
    <w:rsid w:val="00CB0566"/>
    <w:rsid w:val="00CF462A"/>
    <w:rsid w:val="00DC13BB"/>
    <w:rsid w:val="00E22E0B"/>
    <w:rsid w:val="00E30015"/>
    <w:rsid w:val="00E7104C"/>
    <w:rsid w:val="00E747DC"/>
    <w:rsid w:val="00F75E12"/>
    <w:rsid w:val="00F8378A"/>
    <w:rsid w:val="00FE7E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C35"/>
  </w:style>
  <w:style w:type="paragraph" w:styleId="Heading1">
    <w:name w:val="heading 1"/>
    <w:basedOn w:val="Normal"/>
    <w:link w:val="Heading1Char"/>
    <w:uiPriority w:val="9"/>
    <w:qFormat/>
    <w:rsid w:val="001376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376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76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65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3765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37656"/>
    <w:rPr>
      <w:i/>
      <w:iCs/>
    </w:rPr>
  </w:style>
  <w:style w:type="character" w:customStyle="1" w:styleId="Heading2Char">
    <w:name w:val="Heading 2 Char"/>
    <w:basedOn w:val="DefaultParagraphFont"/>
    <w:link w:val="Heading2"/>
    <w:uiPriority w:val="9"/>
    <w:rsid w:val="0013765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1376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37656"/>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3765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37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656"/>
    <w:rPr>
      <w:rFonts w:ascii="Tahoma" w:hAnsi="Tahoma" w:cs="Tahoma"/>
      <w:sz w:val="16"/>
      <w:szCs w:val="16"/>
    </w:rPr>
  </w:style>
  <w:style w:type="paragraph" w:styleId="Header">
    <w:name w:val="header"/>
    <w:basedOn w:val="Normal"/>
    <w:link w:val="HeaderChar"/>
    <w:uiPriority w:val="99"/>
    <w:unhideWhenUsed/>
    <w:rsid w:val="00137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656"/>
  </w:style>
  <w:style w:type="paragraph" w:styleId="Footer">
    <w:name w:val="footer"/>
    <w:basedOn w:val="Normal"/>
    <w:link w:val="FooterChar"/>
    <w:uiPriority w:val="99"/>
    <w:semiHidden/>
    <w:unhideWhenUsed/>
    <w:rsid w:val="0013765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7656"/>
  </w:style>
  <w:style w:type="paragraph" w:styleId="ListParagraph">
    <w:name w:val="List Paragraph"/>
    <w:basedOn w:val="Normal"/>
    <w:uiPriority w:val="34"/>
    <w:qFormat/>
    <w:rsid w:val="00DC13BB"/>
    <w:pPr>
      <w:ind w:left="720"/>
      <w:contextualSpacing/>
    </w:pPr>
  </w:style>
</w:styles>
</file>

<file path=word/webSettings.xml><?xml version="1.0" encoding="utf-8"?>
<w:webSettings xmlns:r="http://schemas.openxmlformats.org/officeDocument/2006/relationships" xmlns:w="http://schemas.openxmlformats.org/wordprocessingml/2006/main">
  <w:divs>
    <w:div w:id="1812597644">
      <w:bodyDiv w:val="1"/>
      <w:marLeft w:val="0"/>
      <w:marRight w:val="0"/>
      <w:marTop w:val="0"/>
      <w:marBottom w:val="0"/>
      <w:divBdr>
        <w:top w:val="none" w:sz="0" w:space="0" w:color="auto"/>
        <w:left w:val="none" w:sz="0" w:space="0" w:color="auto"/>
        <w:bottom w:val="none" w:sz="0" w:space="0" w:color="auto"/>
        <w:right w:val="none" w:sz="0" w:space="0" w:color="auto"/>
      </w:divBdr>
    </w:div>
    <w:div w:id="188713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M. Fadem</dc:creator>
  <cp:lastModifiedBy>Cynthia M. Fadem</cp:lastModifiedBy>
  <cp:revision>3</cp:revision>
  <dcterms:created xsi:type="dcterms:W3CDTF">2012-09-24T05:53:00Z</dcterms:created>
  <dcterms:modified xsi:type="dcterms:W3CDTF">2012-09-24T05:53:00Z</dcterms:modified>
</cp:coreProperties>
</file>