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88D84" w14:textId="3F65A07D" w:rsidR="002B4C20" w:rsidRPr="00177889" w:rsidRDefault="00B07598" w:rsidP="002B4C20">
      <w:pPr>
        <w:rPr>
          <w:sz w:val="40"/>
          <w:szCs w:val="40"/>
        </w:rPr>
      </w:pPr>
      <w:r>
        <w:rPr>
          <w:sz w:val="40"/>
          <w:szCs w:val="40"/>
        </w:rPr>
        <w:t>Investigating Factors Affecting Tsunami Inundation</w:t>
      </w:r>
    </w:p>
    <w:p w14:paraId="408DF845" w14:textId="77777777" w:rsidR="002B4C20" w:rsidRDefault="002B4C20" w:rsidP="002B4C20"/>
    <w:p w14:paraId="36AEF3FC" w14:textId="77777777" w:rsidR="00BB2B5F" w:rsidRDefault="00BB2B5F" w:rsidP="00BB2B5F">
      <w:r>
        <w:t>Name: __________________________________________________        Period: __________</w:t>
      </w:r>
    </w:p>
    <w:p w14:paraId="330F0D34" w14:textId="77777777" w:rsidR="00177889" w:rsidRDefault="00177889" w:rsidP="002B4C20"/>
    <w:p w14:paraId="6E083C7C" w14:textId="5F712873" w:rsidR="001B1CBC" w:rsidRPr="00BB2B5F" w:rsidRDefault="00B07598" w:rsidP="001B1CBC">
      <w:pPr>
        <w:rPr>
          <w:i/>
        </w:rPr>
      </w:pPr>
      <w:r w:rsidRPr="00BB2B5F">
        <w:rPr>
          <w:i/>
        </w:rPr>
        <w:t xml:space="preserve">Investigate how coastal landforms affect how far a tsunami travels inland. </w:t>
      </w:r>
    </w:p>
    <w:p w14:paraId="4D054D3E" w14:textId="77777777" w:rsidR="001B1CBC" w:rsidRDefault="001B1CBC" w:rsidP="001B1CBC"/>
    <w:p w14:paraId="20AC70E9" w14:textId="15B18CBC" w:rsidR="001B1CBC" w:rsidRPr="00F42859" w:rsidRDefault="001B1CBC" w:rsidP="001B1CBC">
      <w:pPr>
        <w:rPr>
          <w:b/>
        </w:rPr>
      </w:pPr>
      <w:r w:rsidRPr="00F42859">
        <w:rPr>
          <w:b/>
        </w:rPr>
        <w:t>Part One: Forming a Question or Hypothesis</w:t>
      </w:r>
    </w:p>
    <w:p w14:paraId="426A7BB6" w14:textId="39534154" w:rsidR="001B1CBC" w:rsidRDefault="001B1CBC" w:rsidP="001B1CBC"/>
    <w:p w14:paraId="49FE0C4E" w14:textId="33B43A2F" w:rsidR="001B1CBC" w:rsidRDefault="001B1CBC" w:rsidP="001B1CBC">
      <w:pPr>
        <w:pStyle w:val="ListParagraph"/>
        <w:numPr>
          <w:ilvl w:val="0"/>
          <w:numId w:val="4"/>
        </w:numPr>
      </w:pPr>
      <w:r>
        <w:t xml:space="preserve">Why is it important to understand tsunami wave inundation? </w:t>
      </w:r>
    </w:p>
    <w:p w14:paraId="123E13DE" w14:textId="77777777" w:rsidR="00F42859" w:rsidRDefault="00F42859" w:rsidP="00F42859"/>
    <w:p w14:paraId="72FC7443" w14:textId="77777777" w:rsidR="00F42859" w:rsidRDefault="00F42859" w:rsidP="00F42859"/>
    <w:p w14:paraId="5A053150" w14:textId="77777777" w:rsidR="00F42859" w:rsidRDefault="00F42859" w:rsidP="00F42859"/>
    <w:p w14:paraId="1441B763" w14:textId="77777777" w:rsidR="00F42859" w:rsidRDefault="00F42859" w:rsidP="00F42859"/>
    <w:p w14:paraId="7FF67DAA" w14:textId="77777777" w:rsidR="00396752" w:rsidRDefault="00396752" w:rsidP="00396752">
      <w:pPr>
        <w:pStyle w:val="ListParagraph"/>
        <w:numPr>
          <w:ilvl w:val="0"/>
          <w:numId w:val="4"/>
        </w:numPr>
      </w:pPr>
      <w:r>
        <w:t xml:space="preserve">Consider the list of variables that the class has brainstormed or your teacher has given you. </w:t>
      </w:r>
    </w:p>
    <w:p w14:paraId="2E3FF10C" w14:textId="77777777" w:rsidR="00396752" w:rsidRDefault="00396752" w:rsidP="00396752">
      <w:pPr>
        <w:pStyle w:val="ListParagraph"/>
        <w:numPr>
          <w:ilvl w:val="1"/>
          <w:numId w:val="4"/>
        </w:numPr>
      </w:pPr>
      <w:r>
        <w:t xml:space="preserve">Which question are you investigating? </w:t>
      </w:r>
    </w:p>
    <w:p w14:paraId="660F30CC" w14:textId="77777777" w:rsidR="00396752" w:rsidRDefault="00396752" w:rsidP="00396752"/>
    <w:p w14:paraId="6FD00156" w14:textId="77777777" w:rsidR="00396752" w:rsidRDefault="00396752" w:rsidP="00396752">
      <w:r>
        <w:t xml:space="preserve"> </w:t>
      </w:r>
    </w:p>
    <w:p w14:paraId="19D02A6B" w14:textId="77777777" w:rsidR="00396752" w:rsidRDefault="00396752" w:rsidP="00396752"/>
    <w:p w14:paraId="61F80D2E" w14:textId="77777777" w:rsidR="00396752" w:rsidRDefault="00396752" w:rsidP="00396752"/>
    <w:p w14:paraId="041E9467" w14:textId="2BF0177F" w:rsidR="00396752" w:rsidRDefault="00396752" w:rsidP="00396752">
      <w:pPr>
        <w:pStyle w:val="ListParagraph"/>
        <w:numPr>
          <w:ilvl w:val="1"/>
          <w:numId w:val="4"/>
        </w:numPr>
      </w:pPr>
      <w:r>
        <w:t xml:space="preserve">What </w:t>
      </w:r>
      <w:r w:rsidR="00F825A1">
        <w:t xml:space="preserve">two </w:t>
      </w:r>
      <w:r>
        <w:t xml:space="preserve">variables are you testing? </w:t>
      </w:r>
    </w:p>
    <w:p w14:paraId="242FDC1B" w14:textId="77777777" w:rsidR="00396752" w:rsidRDefault="00396752" w:rsidP="00396752"/>
    <w:p w14:paraId="5B1BC37C" w14:textId="77777777" w:rsidR="00396752" w:rsidRDefault="00396752" w:rsidP="00396752"/>
    <w:p w14:paraId="5327576B" w14:textId="77777777" w:rsidR="00396752" w:rsidRDefault="00396752" w:rsidP="00396752"/>
    <w:p w14:paraId="275188E0" w14:textId="77777777" w:rsidR="00396752" w:rsidRDefault="00396752" w:rsidP="00396752"/>
    <w:p w14:paraId="7DFCCD84" w14:textId="3EC87FAC" w:rsidR="00396752" w:rsidRDefault="00396752" w:rsidP="00396752">
      <w:pPr>
        <w:pStyle w:val="ListParagraph"/>
        <w:numPr>
          <w:ilvl w:val="1"/>
          <w:numId w:val="4"/>
        </w:numPr>
      </w:pPr>
      <w:r>
        <w:t xml:space="preserve">Draw and label sketches to show how you will use the tsunami wave box to test the </w:t>
      </w:r>
      <w:r w:rsidR="00F825A1">
        <w:t xml:space="preserve">two </w:t>
      </w:r>
      <w:r>
        <w:t xml:space="preserve">variables you selected.   </w:t>
      </w:r>
    </w:p>
    <w:p w14:paraId="6665407B" w14:textId="77777777" w:rsidR="00396752" w:rsidRDefault="00396752" w:rsidP="00396752">
      <w:pPr>
        <w:ind w:left="1080"/>
      </w:pPr>
    </w:p>
    <w:p w14:paraId="55678E84" w14:textId="77777777" w:rsidR="00396752" w:rsidRDefault="00396752" w:rsidP="00396752"/>
    <w:p w14:paraId="00D34402" w14:textId="77777777" w:rsidR="00396752" w:rsidRDefault="00396752" w:rsidP="00396752"/>
    <w:p w14:paraId="43E4C357" w14:textId="77777777" w:rsidR="00396752" w:rsidRDefault="00396752" w:rsidP="00396752"/>
    <w:p w14:paraId="3A26A671" w14:textId="77777777" w:rsidR="00396752" w:rsidRDefault="00396752" w:rsidP="00396752"/>
    <w:p w14:paraId="77CC0714" w14:textId="77777777" w:rsidR="00396752" w:rsidRDefault="00396752" w:rsidP="00396752"/>
    <w:p w14:paraId="693875C9" w14:textId="77777777" w:rsidR="00396752" w:rsidRDefault="00396752" w:rsidP="00396752"/>
    <w:p w14:paraId="360B9309" w14:textId="77777777" w:rsidR="00396752" w:rsidRDefault="00396752" w:rsidP="00396752"/>
    <w:p w14:paraId="75149323" w14:textId="77777777" w:rsidR="00396752" w:rsidRDefault="00396752" w:rsidP="00396752"/>
    <w:p w14:paraId="315DA1DF" w14:textId="77777777" w:rsidR="00396752" w:rsidRDefault="00396752" w:rsidP="00396752">
      <w:pPr>
        <w:pStyle w:val="ListParagraph"/>
        <w:numPr>
          <w:ilvl w:val="0"/>
          <w:numId w:val="4"/>
        </w:numPr>
      </w:pPr>
      <w:r>
        <w:t xml:space="preserve">Write a hypothesis predicting what you expect to see. </w:t>
      </w:r>
    </w:p>
    <w:p w14:paraId="7017C119" w14:textId="77777777" w:rsidR="00396752" w:rsidRDefault="00396752" w:rsidP="00396752"/>
    <w:p w14:paraId="5A57DB29" w14:textId="77777777" w:rsidR="00396752" w:rsidRDefault="00396752" w:rsidP="00396752"/>
    <w:p w14:paraId="777F9021" w14:textId="77777777" w:rsidR="00396752" w:rsidRDefault="00396752" w:rsidP="00396752">
      <w:bookmarkStart w:id="0" w:name="_GoBack"/>
      <w:bookmarkEnd w:id="0"/>
    </w:p>
    <w:p w14:paraId="73C932D4" w14:textId="77777777" w:rsidR="00396752" w:rsidRDefault="00396752" w:rsidP="00396752"/>
    <w:p w14:paraId="08AFDE23" w14:textId="5DE9A693" w:rsidR="00396752" w:rsidRDefault="00396752" w:rsidP="00396752">
      <w:r>
        <w:br/>
      </w:r>
    </w:p>
    <w:p w14:paraId="2506049A" w14:textId="0926B6AD" w:rsidR="003C7351" w:rsidRPr="00DA3425" w:rsidRDefault="003C7351" w:rsidP="003C7351">
      <w:pPr>
        <w:rPr>
          <w:b/>
        </w:rPr>
      </w:pPr>
      <w:r w:rsidRPr="00DA3425">
        <w:rPr>
          <w:b/>
        </w:rPr>
        <w:lastRenderedPageBreak/>
        <w:t xml:space="preserve">Part Two: </w:t>
      </w:r>
      <w:r w:rsidR="00DA3425">
        <w:rPr>
          <w:b/>
        </w:rPr>
        <w:t>Investigate &amp; Collect Information</w:t>
      </w:r>
    </w:p>
    <w:p w14:paraId="1994CAED" w14:textId="74FD771F" w:rsidR="007F240C" w:rsidRDefault="005E0FC0" w:rsidP="005E0FC0">
      <w:r>
        <w:t>Use the materials provided to create</w:t>
      </w:r>
      <w:r w:rsidR="00DA3425">
        <w:t xml:space="preserve"> </w:t>
      </w:r>
      <w:r>
        <w:t>your first landscape. Once it is complete, run</w:t>
      </w:r>
      <w:r w:rsidR="00DA3425">
        <w:t xml:space="preserve"> multiple tests,</w:t>
      </w:r>
      <w:r>
        <w:t xml:space="preserve"> being sure to keep</w:t>
      </w:r>
      <w:r w:rsidR="00DA3425">
        <w:t xml:space="preserve"> all </w:t>
      </w:r>
      <w:r>
        <w:t xml:space="preserve">other </w:t>
      </w:r>
      <w:r w:rsidR="00DA3425">
        <w:t xml:space="preserve">variables the same (water depth, box slope, tsunami strength). </w:t>
      </w:r>
      <w:r>
        <w:t>Use</w:t>
      </w:r>
      <w:r w:rsidR="00DA3425">
        <w:t xml:space="preserve"> toothpicks to mark the location of wave inundation</w:t>
      </w:r>
      <w:r>
        <w:t>, and then use the toothpicks to measure the distance the wave made it inland. You may also record a</w:t>
      </w:r>
      <w:r w:rsidR="00DA3425">
        <w:t xml:space="preserve"> </w:t>
      </w:r>
      <w:r w:rsidR="00704DFA">
        <w:t xml:space="preserve">video </w:t>
      </w:r>
      <w:r>
        <w:t>of your tsunami</w:t>
      </w:r>
      <w:r w:rsidR="00DA3425">
        <w:t xml:space="preserve"> in slow motion</w:t>
      </w:r>
      <w:r>
        <w:t xml:space="preserve"> to help with recording observations</w:t>
      </w:r>
      <w:r w:rsidR="00DA3425">
        <w:t xml:space="preserve">. </w:t>
      </w:r>
    </w:p>
    <w:p w14:paraId="704C5E32" w14:textId="77777777" w:rsidR="00B221D4" w:rsidRDefault="00B221D4" w:rsidP="00B221D4"/>
    <w:p w14:paraId="471C988F" w14:textId="77777777" w:rsidR="00F825A1" w:rsidRPr="00EA4FEF" w:rsidRDefault="00F825A1" w:rsidP="00F825A1">
      <w:pPr>
        <w:rPr>
          <w:color w:val="FF0000"/>
        </w:rPr>
      </w:pPr>
      <w:r>
        <w:t>What is your first variable tested?</w:t>
      </w:r>
    </w:p>
    <w:p w14:paraId="3ACFCE7B" w14:textId="77777777" w:rsidR="005E0FC0" w:rsidRDefault="005E0FC0" w:rsidP="005E0FC0"/>
    <w:tbl>
      <w:tblPr>
        <w:tblStyle w:val="TableGrid"/>
        <w:tblW w:w="9445" w:type="dxa"/>
        <w:tblLook w:val="04A0" w:firstRow="1" w:lastRow="0" w:firstColumn="1" w:lastColumn="0" w:noHBand="0" w:noVBand="1"/>
      </w:tblPr>
      <w:tblGrid>
        <w:gridCol w:w="985"/>
        <w:gridCol w:w="3690"/>
        <w:gridCol w:w="4770"/>
      </w:tblGrid>
      <w:tr w:rsidR="005E0FC0" w14:paraId="79DDDA4A" w14:textId="06BEF60A" w:rsidTr="005E0FC0">
        <w:tc>
          <w:tcPr>
            <w:tcW w:w="985" w:type="dxa"/>
          </w:tcPr>
          <w:p w14:paraId="73F04D34" w14:textId="3F3877F9" w:rsidR="005E0FC0" w:rsidRPr="00704DFA" w:rsidRDefault="005E0FC0" w:rsidP="00704DFA">
            <w:pPr>
              <w:jc w:val="center"/>
              <w:rPr>
                <w:b/>
              </w:rPr>
            </w:pPr>
            <w:r w:rsidRPr="00704DFA">
              <w:rPr>
                <w:b/>
              </w:rPr>
              <w:t>Test</w:t>
            </w:r>
          </w:p>
        </w:tc>
        <w:tc>
          <w:tcPr>
            <w:tcW w:w="3690" w:type="dxa"/>
          </w:tcPr>
          <w:p w14:paraId="64CEAC90" w14:textId="231650A0" w:rsidR="005E0FC0" w:rsidRPr="00704DFA" w:rsidRDefault="005E0FC0" w:rsidP="00704DFA">
            <w:pPr>
              <w:rPr>
                <w:b/>
              </w:rPr>
            </w:pPr>
            <w:r w:rsidRPr="00704DFA">
              <w:rPr>
                <w:b/>
              </w:rPr>
              <w:t>Run-Up Measurements</w:t>
            </w:r>
            <w:r>
              <w:rPr>
                <w:b/>
              </w:rPr>
              <w:t xml:space="preserve"> (cm)</w:t>
            </w:r>
          </w:p>
        </w:tc>
        <w:tc>
          <w:tcPr>
            <w:tcW w:w="4770" w:type="dxa"/>
          </w:tcPr>
          <w:p w14:paraId="66F19FCB" w14:textId="2A1FDEDF" w:rsidR="005E0FC0" w:rsidRPr="00704DFA" w:rsidRDefault="005E0FC0" w:rsidP="00704DFA">
            <w:pPr>
              <w:rPr>
                <w:b/>
              </w:rPr>
            </w:pPr>
            <w:r>
              <w:rPr>
                <w:b/>
              </w:rPr>
              <w:t>Observations</w:t>
            </w:r>
          </w:p>
        </w:tc>
      </w:tr>
      <w:tr w:rsidR="005E0FC0" w14:paraId="4D96C854" w14:textId="5E8C177F" w:rsidTr="005E0FC0">
        <w:tc>
          <w:tcPr>
            <w:tcW w:w="985" w:type="dxa"/>
          </w:tcPr>
          <w:p w14:paraId="4F0C34A1" w14:textId="745F53D6" w:rsidR="005E0FC0" w:rsidRDefault="005E0FC0" w:rsidP="00704DFA">
            <w:pPr>
              <w:jc w:val="center"/>
            </w:pPr>
            <w:r>
              <w:t>1</w:t>
            </w:r>
          </w:p>
        </w:tc>
        <w:tc>
          <w:tcPr>
            <w:tcW w:w="3690" w:type="dxa"/>
          </w:tcPr>
          <w:p w14:paraId="46CC47B0" w14:textId="77777777" w:rsidR="005E0FC0" w:rsidRDefault="005E0FC0" w:rsidP="00B221D4"/>
          <w:p w14:paraId="224BE61F" w14:textId="77777777" w:rsidR="005E0FC0" w:rsidRDefault="005E0FC0" w:rsidP="00B221D4"/>
        </w:tc>
        <w:tc>
          <w:tcPr>
            <w:tcW w:w="4770" w:type="dxa"/>
          </w:tcPr>
          <w:p w14:paraId="3F6E3A6E" w14:textId="77777777" w:rsidR="005E0FC0" w:rsidRDefault="005E0FC0" w:rsidP="00B221D4"/>
        </w:tc>
      </w:tr>
      <w:tr w:rsidR="005E0FC0" w14:paraId="6049D23A" w14:textId="02C458E5" w:rsidTr="005E0FC0">
        <w:tc>
          <w:tcPr>
            <w:tcW w:w="985" w:type="dxa"/>
          </w:tcPr>
          <w:p w14:paraId="2C901BA7" w14:textId="0820246B" w:rsidR="005E0FC0" w:rsidRDefault="005E0FC0" w:rsidP="00704DFA">
            <w:pPr>
              <w:jc w:val="center"/>
            </w:pPr>
            <w:r>
              <w:t>2</w:t>
            </w:r>
          </w:p>
        </w:tc>
        <w:tc>
          <w:tcPr>
            <w:tcW w:w="3690" w:type="dxa"/>
          </w:tcPr>
          <w:p w14:paraId="25E6FD36" w14:textId="77777777" w:rsidR="005E0FC0" w:rsidRDefault="005E0FC0" w:rsidP="00B221D4"/>
          <w:p w14:paraId="2F81A70B" w14:textId="77777777" w:rsidR="005E0FC0" w:rsidRDefault="005E0FC0" w:rsidP="00B221D4"/>
        </w:tc>
        <w:tc>
          <w:tcPr>
            <w:tcW w:w="4770" w:type="dxa"/>
          </w:tcPr>
          <w:p w14:paraId="4192EEE1" w14:textId="77777777" w:rsidR="005E0FC0" w:rsidRDefault="005E0FC0" w:rsidP="00B221D4"/>
        </w:tc>
      </w:tr>
      <w:tr w:rsidR="005E0FC0" w14:paraId="3BE06607" w14:textId="3CE31597" w:rsidTr="005E0FC0">
        <w:tc>
          <w:tcPr>
            <w:tcW w:w="985" w:type="dxa"/>
          </w:tcPr>
          <w:p w14:paraId="0B12D523" w14:textId="5421D118" w:rsidR="005E0FC0" w:rsidRDefault="005E0FC0" w:rsidP="00704DFA">
            <w:pPr>
              <w:jc w:val="center"/>
            </w:pPr>
            <w:r>
              <w:t>3</w:t>
            </w:r>
          </w:p>
        </w:tc>
        <w:tc>
          <w:tcPr>
            <w:tcW w:w="3690" w:type="dxa"/>
          </w:tcPr>
          <w:p w14:paraId="298CC507" w14:textId="77777777" w:rsidR="005E0FC0" w:rsidRDefault="005E0FC0" w:rsidP="00B221D4"/>
          <w:p w14:paraId="6C875FED" w14:textId="77777777" w:rsidR="005E0FC0" w:rsidRDefault="005E0FC0" w:rsidP="00B221D4"/>
        </w:tc>
        <w:tc>
          <w:tcPr>
            <w:tcW w:w="4770" w:type="dxa"/>
          </w:tcPr>
          <w:p w14:paraId="6EC02941" w14:textId="77777777" w:rsidR="005E0FC0" w:rsidRDefault="005E0FC0" w:rsidP="00B221D4"/>
        </w:tc>
      </w:tr>
      <w:tr w:rsidR="005E0FC0" w14:paraId="661107DF" w14:textId="5CFB95ED" w:rsidTr="005E0FC0">
        <w:tc>
          <w:tcPr>
            <w:tcW w:w="985" w:type="dxa"/>
          </w:tcPr>
          <w:p w14:paraId="2AB6F56F" w14:textId="305F76B6" w:rsidR="005E0FC0" w:rsidRDefault="005E0FC0" w:rsidP="00704DFA">
            <w:pPr>
              <w:jc w:val="center"/>
            </w:pPr>
            <w:r>
              <w:t>4</w:t>
            </w:r>
          </w:p>
        </w:tc>
        <w:tc>
          <w:tcPr>
            <w:tcW w:w="3690" w:type="dxa"/>
          </w:tcPr>
          <w:p w14:paraId="186F712A" w14:textId="77777777" w:rsidR="005E0FC0" w:rsidRDefault="005E0FC0" w:rsidP="00B221D4"/>
          <w:p w14:paraId="47F26376" w14:textId="77777777" w:rsidR="005E0FC0" w:rsidRDefault="005E0FC0" w:rsidP="00B221D4"/>
        </w:tc>
        <w:tc>
          <w:tcPr>
            <w:tcW w:w="4770" w:type="dxa"/>
          </w:tcPr>
          <w:p w14:paraId="3AB393EB" w14:textId="77777777" w:rsidR="005E0FC0" w:rsidRDefault="005E0FC0" w:rsidP="00B221D4"/>
        </w:tc>
      </w:tr>
      <w:tr w:rsidR="005E0FC0" w14:paraId="3C49072F" w14:textId="163E6AA7" w:rsidTr="005E0FC0">
        <w:tc>
          <w:tcPr>
            <w:tcW w:w="985" w:type="dxa"/>
          </w:tcPr>
          <w:p w14:paraId="3667D46C" w14:textId="5959FAA8" w:rsidR="005E0FC0" w:rsidRDefault="005E0FC0" w:rsidP="00704DFA">
            <w:pPr>
              <w:jc w:val="center"/>
            </w:pPr>
            <w:r>
              <w:t>5</w:t>
            </w:r>
          </w:p>
        </w:tc>
        <w:tc>
          <w:tcPr>
            <w:tcW w:w="3690" w:type="dxa"/>
          </w:tcPr>
          <w:p w14:paraId="06552703" w14:textId="77777777" w:rsidR="005E0FC0" w:rsidRDefault="005E0FC0" w:rsidP="00B221D4"/>
          <w:p w14:paraId="484D07FA" w14:textId="77777777" w:rsidR="005E0FC0" w:rsidRDefault="005E0FC0" w:rsidP="00B221D4"/>
        </w:tc>
        <w:tc>
          <w:tcPr>
            <w:tcW w:w="4770" w:type="dxa"/>
          </w:tcPr>
          <w:p w14:paraId="738E38B2" w14:textId="77777777" w:rsidR="005E0FC0" w:rsidRDefault="005E0FC0" w:rsidP="00B221D4"/>
        </w:tc>
      </w:tr>
    </w:tbl>
    <w:p w14:paraId="4DC2AA10" w14:textId="77777777" w:rsidR="00B221D4" w:rsidRDefault="00B221D4" w:rsidP="00B221D4"/>
    <w:p w14:paraId="465AAB45" w14:textId="454F2AC3" w:rsidR="00704DFA" w:rsidRDefault="006F3A38" w:rsidP="00704DFA">
      <w:r>
        <w:t xml:space="preserve">Draw and label a </w:t>
      </w:r>
      <w:r w:rsidR="00704DFA">
        <w:t>top view sketch showing tsunami wave inundation</w:t>
      </w:r>
      <w:r>
        <w:t xml:space="preserve"> on your landscape</w:t>
      </w:r>
      <w:r w:rsidR="00704DFA">
        <w:t xml:space="preserve">: </w:t>
      </w:r>
    </w:p>
    <w:p w14:paraId="081A3876" w14:textId="77777777" w:rsidR="00704DFA" w:rsidRDefault="00704DFA" w:rsidP="00704DFA"/>
    <w:tbl>
      <w:tblPr>
        <w:tblStyle w:val="TableGrid"/>
        <w:tblW w:w="0" w:type="auto"/>
        <w:tblLook w:val="04A0" w:firstRow="1" w:lastRow="0" w:firstColumn="1" w:lastColumn="0" w:noHBand="0" w:noVBand="1"/>
      </w:tblPr>
      <w:tblGrid>
        <w:gridCol w:w="9350"/>
      </w:tblGrid>
      <w:tr w:rsidR="005E0FC0" w14:paraId="2745C1B5" w14:textId="77777777" w:rsidTr="005E0FC0">
        <w:tc>
          <w:tcPr>
            <w:tcW w:w="9350" w:type="dxa"/>
          </w:tcPr>
          <w:p w14:paraId="3A24F2C7" w14:textId="77777777" w:rsidR="005E0FC0" w:rsidRDefault="005E0FC0" w:rsidP="00704DFA"/>
          <w:p w14:paraId="368294B6" w14:textId="77777777" w:rsidR="005E0FC0" w:rsidRDefault="005E0FC0" w:rsidP="00704DFA"/>
          <w:p w14:paraId="4A8FCA7B" w14:textId="77777777" w:rsidR="005E0FC0" w:rsidRDefault="005E0FC0" w:rsidP="00704DFA"/>
          <w:p w14:paraId="0957ABA6" w14:textId="77777777" w:rsidR="005E0FC0" w:rsidRDefault="005E0FC0" w:rsidP="00704DFA"/>
          <w:p w14:paraId="0360C66A" w14:textId="77777777" w:rsidR="005E0FC0" w:rsidRDefault="005E0FC0" w:rsidP="00704DFA"/>
          <w:p w14:paraId="32A89272" w14:textId="77777777" w:rsidR="005E0FC0" w:rsidRDefault="005E0FC0" w:rsidP="00704DFA"/>
          <w:p w14:paraId="0806F343" w14:textId="77777777" w:rsidR="005E0FC0" w:rsidRDefault="005E0FC0" w:rsidP="00704DFA"/>
          <w:p w14:paraId="0DAF0EA2" w14:textId="77777777" w:rsidR="005E0FC0" w:rsidRDefault="005E0FC0" w:rsidP="00704DFA"/>
          <w:p w14:paraId="0FD126A9" w14:textId="77777777" w:rsidR="005E0FC0" w:rsidRDefault="005E0FC0" w:rsidP="00704DFA"/>
          <w:p w14:paraId="65C4D1A5" w14:textId="77777777" w:rsidR="005E0FC0" w:rsidRDefault="005E0FC0" w:rsidP="00704DFA"/>
          <w:p w14:paraId="4AABA63F" w14:textId="77777777" w:rsidR="005E0FC0" w:rsidRDefault="005E0FC0" w:rsidP="00704DFA"/>
          <w:p w14:paraId="361589AB" w14:textId="77777777" w:rsidR="005E0FC0" w:rsidRDefault="005E0FC0" w:rsidP="00704DFA"/>
          <w:p w14:paraId="674A44FE" w14:textId="77777777" w:rsidR="005E0FC0" w:rsidRDefault="005E0FC0" w:rsidP="00704DFA"/>
        </w:tc>
      </w:tr>
    </w:tbl>
    <w:p w14:paraId="77D7110D" w14:textId="77777777" w:rsidR="00704DFA" w:rsidRDefault="00704DFA" w:rsidP="00704DFA"/>
    <w:p w14:paraId="2B00F382" w14:textId="77777777" w:rsidR="00CD5B23" w:rsidRDefault="005E0FC0" w:rsidP="00CD5B23">
      <w:r>
        <w:t xml:space="preserve">Once you are finished testing your first variable, </w:t>
      </w:r>
      <w:r w:rsidR="00CD5B23">
        <w:t xml:space="preserve">make adjustments to your tsunami wave tank to test the second variable. Once it is complete, run multiple tests, being sure to keep all other variables the same (water depth, box slope, tsunami strength). Use toothpicks to mark the location of wave inundation, and then use the toothpicks to measure the distance the wave made it inland. You may also record a video of your tsunami in slow motion to help with recording observations. </w:t>
      </w:r>
    </w:p>
    <w:p w14:paraId="7249927A" w14:textId="1479C9E4" w:rsidR="00CD5B23" w:rsidRDefault="00CD5B23" w:rsidP="00CD5B23">
      <w:r>
        <w:lastRenderedPageBreak/>
        <w:t xml:space="preserve">Second Variable Tested: </w:t>
      </w:r>
    </w:p>
    <w:p w14:paraId="0B855107" w14:textId="77777777" w:rsidR="00CD5B23" w:rsidRDefault="00CD5B23" w:rsidP="00CD5B23"/>
    <w:tbl>
      <w:tblPr>
        <w:tblStyle w:val="TableGrid"/>
        <w:tblW w:w="9445" w:type="dxa"/>
        <w:tblLook w:val="04A0" w:firstRow="1" w:lastRow="0" w:firstColumn="1" w:lastColumn="0" w:noHBand="0" w:noVBand="1"/>
      </w:tblPr>
      <w:tblGrid>
        <w:gridCol w:w="985"/>
        <w:gridCol w:w="3690"/>
        <w:gridCol w:w="4770"/>
      </w:tblGrid>
      <w:tr w:rsidR="00CD5B23" w14:paraId="4EDC14EB" w14:textId="77777777" w:rsidTr="00391CC9">
        <w:tc>
          <w:tcPr>
            <w:tcW w:w="985" w:type="dxa"/>
          </w:tcPr>
          <w:p w14:paraId="14823304" w14:textId="77777777" w:rsidR="00CD5B23" w:rsidRPr="00704DFA" w:rsidRDefault="00CD5B23" w:rsidP="00391CC9">
            <w:pPr>
              <w:jc w:val="center"/>
              <w:rPr>
                <w:b/>
              </w:rPr>
            </w:pPr>
            <w:r w:rsidRPr="00704DFA">
              <w:rPr>
                <w:b/>
              </w:rPr>
              <w:t>Test</w:t>
            </w:r>
          </w:p>
        </w:tc>
        <w:tc>
          <w:tcPr>
            <w:tcW w:w="3690" w:type="dxa"/>
          </w:tcPr>
          <w:p w14:paraId="61EBE024" w14:textId="77777777" w:rsidR="00CD5B23" w:rsidRPr="00704DFA" w:rsidRDefault="00CD5B23" w:rsidP="00391CC9">
            <w:pPr>
              <w:rPr>
                <w:b/>
              </w:rPr>
            </w:pPr>
            <w:r w:rsidRPr="00704DFA">
              <w:rPr>
                <w:b/>
              </w:rPr>
              <w:t>Run-Up Measurements</w:t>
            </w:r>
            <w:r>
              <w:rPr>
                <w:b/>
              </w:rPr>
              <w:t xml:space="preserve"> (cm)</w:t>
            </w:r>
          </w:p>
        </w:tc>
        <w:tc>
          <w:tcPr>
            <w:tcW w:w="4770" w:type="dxa"/>
          </w:tcPr>
          <w:p w14:paraId="3102AE0E" w14:textId="77777777" w:rsidR="00CD5B23" w:rsidRPr="00704DFA" w:rsidRDefault="00CD5B23" w:rsidP="00391CC9">
            <w:pPr>
              <w:rPr>
                <w:b/>
              </w:rPr>
            </w:pPr>
            <w:r>
              <w:rPr>
                <w:b/>
              </w:rPr>
              <w:t>Observations</w:t>
            </w:r>
          </w:p>
        </w:tc>
      </w:tr>
      <w:tr w:rsidR="00CD5B23" w14:paraId="6539D00C" w14:textId="77777777" w:rsidTr="00391CC9">
        <w:tc>
          <w:tcPr>
            <w:tcW w:w="985" w:type="dxa"/>
          </w:tcPr>
          <w:p w14:paraId="6C1B604C" w14:textId="77777777" w:rsidR="00CD5B23" w:rsidRDefault="00CD5B23" w:rsidP="00391CC9">
            <w:pPr>
              <w:jc w:val="center"/>
            </w:pPr>
            <w:r>
              <w:t>1</w:t>
            </w:r>
          </w:p>
        </w:tc>
        <w:tc>
          <w:tcPr>
            <w:tcW w:w="3690" w:type="dxa"/>
          </w:tcPr>
          <w:p w14:paraId="714A3725" w14:textId="77777777" w:rsidR="00CD5B23" w:rsidRDefault="00CD5B23" w:rsidP="00391CC9"/>
          <w:p w14:paraId="47328A3D" w14:textId="77777777" w:rsidR="00CD5B23" w:rsidRDefault="00CD5B23" w:rsidP="00391CC9"/>
        </w:tc>
        <w:tc>
          <w:tcPr>
            <w:tcW w:w="4770" w:type="dxa"/>
          </w:tcPr>
          <w:p w14:paraId="78EE337A" w14:textId="77777777" w:rsidR="00CD5B23" w:rsidRDefault="00CD5B23" w:rsidP="00391CC9"/>
        </w:tc>
      </w:tr>
      <w:tr w:rsidR="00CD5B23" w14:paraId="7FF8B2CA" w14:textId="77777777" w:rsidTr="00391CC9">
        <w:tc>
          <w:tcPr>
            <w:tcW w:w="985" w:type="dxa"/>
          </w:tcPr>
          <w:p w14:paraId="75EF3898" w14:textId="77777777" w:rsidR="00CD5B23" w:rsidRDefault="00CD5B23" w:rsidP="00391CC9">
            <w:pPr>
              <w:jc w:val="center"/>
            </w:pPr>
            <w:r>
              <w:t>2</w:t>
            </w:r>
          </w:p>
        </w:tc>
        <w:tc>
          <w:tcPr>
            <w:tcW w:w="3690" w:type="dxa"/>
          </w:tcPr>
          <w:p w14:paraId="755B100F" w14:textId="77777777" w:rsidR="00CD5B23" w:rsidRDefault="00CD5B23" w:rsidP="00391CC9"/>
          <w:p w14:paraId="4183FE91" w14:textId="77777777" w:rsidR="00CD5B23" w:rsidRDefault="00CD5B23" w:rsidP="00391CC9"/>
        </w:tc>
        <w:tc>
          <w:tcPr>
            <w:tcW w:w="4770" w:type="dxa"/>
          </w:tcPr>
          <w:p w14:paraId="7FC9E8E6" w14:textId="77777777" w:rsidR="00CD5B23" w:rsidRDefault="00CD5B23" w:rsidP="00391CC9"/>
        </w:tc>
      </w:tr>
      <w:tr w:rsidR="00CD5B23" w14:paraId="42393408" w14:textId="77777777" w:rsidTr="00391CC9">
        <w:tc>
          <w:tcPr>
            <w:tcW w:w="985" w:type="dxa"/>
          </w:tcPr>
          <w:p w14:paraId="02EFFDAD" w14:textId="77777777" w:rsidR="00CD5B23" w:rsidRDefault="00CD5B23" w:rsidP="00391CC9">
            <w:pPr>
              <w:jc w:val="center"/>
            </w:pPr>
            <w:r>
              <w:t>3</w:t>
            </w:r>
          </w:p>
        </w:tc>
        <w:tc>
          <w:tcPr>
            <w:tcW w:w="3690" w:type="dxa"/>
          </w:tcPr>
          <w:p w14:paraId="4BE386ED" w14:textId="77777777" w:rsidR="00CD5B23" w:rsidRDefault="00CD5B23" w:rsidP="00391CC9"/>
          <w:p w14:paraId="72BC0AF6" w14:textId="77777777" w:rsidR="00CD5B23" w:rsidRDefault="00CD5B23" w:rsidP="00391CC9"/>
        </w:tc>
        <w:tc>
          <w:tcPr>
            <w:tcW w:w="4770" w:type="dxa"/>
          </w:tcPr>
          <w:p w14:paraId="32FD808B" w14:textId="77777777" w:rsidR="00CD5B23" w:rsidRDefault="00CD5B23" w:rsidP="00391CC9"/>
        </w:tc>
      </w:tr>
      <w:tr w:rsidR="00CD5B23" w14:paraId="7D22DF82" w14:textId="77777777" w:rsidTr="00391CC9">
        <w:tc>
          <w:tcPr>
            <w:tcW w:w="985" w:type="dxa"/>
          </w:tcPr>
          <w:p w14:paraId="278DE116" w14:textId="77777777" w:rsidR="00CD5B23" w:rsidRDefault="00CD5B23" w:rsidP="00391CC9">
            <w:pPr>
              <w:jc w:val="center"/>
            </w:pPr>
            <w:r>
              <w:t>4</w:t>
            </w:r>
          </w:p>
        </w:tc>
        <w:tc>
          <w:tcPr>
            <w:tcW w:w="3690" w:type="dxa"/>
          </w:tcPr>
          <w:p w14:paraId="0900DC17" w14:textId="77777777" w:rsidR="00CD5B23" w:rsidRDefault="00CD5B23" w:rsidP="00391CC9"/>
          <w:p w14:paraId="010822B2" w14:textId="77777777" w:rsidR="00CD5B23" w:rsidRDefault="00CD5B23" w:rsidP="00391CC9"/>
        </w:tc>
        <w:tc>
          <w:tcPr>
            <w:tcW w:w="4770" w:type="dxa"/>
          </w:tcPr>
          <w:p w14:paraId="3027ACF4" w14:textId="77777777" w:rsidR="00CD5B23" w:rsidRDefault="00CD5B23" w:rsidP="00391CC9"/>
        </w:tc>
      </w:tr>
      <w:tr w:rsidR="00CD5B23" w14:paraId="2BC4F606" w14:textId="77777777" w:rsidTr="00391CC9">
        <w:tc>
          <w:tcPr>
            <w:tcW w:w="985" w:type="dxa"/>
          </w:tcPr>
          <w:p w14:paraId="3DE585E2" w14:textId="77777777" w:rsidR="00CD5B23" w:rsidRDefault="00CD5B23" w:rsidP="00391CC9">
            <w:pPr>
              <w:jc w:val="center"/>
            </w:pPr>
            <w:r>
              <w:t>5</w:t>
            </w:r>
          </w:p>
        </w:tc>
        <w:tc>
          <w:tcPr>
            <w:tcW w:w="3690" w:type="dxa"/>
          </w:tcPr>
          <w:p w14:paraId="294E16E1" w14:textId="77777777" w:rsidR="00CD5B23" w:rsidRDefault="00CD5B23" w:rsidP="00391CC9"/>
          <w:p w14:paraId="33D07F2B" w14:textId="77777777" w:rsidR="00CD5B23" w:rsidRDefault="00CD5B23" w:rsidP="00391CC9"/>
        </w:tc>
        <w:tc>
          <w:tcPr>
            <w:tcW w:w="4770" w:type="dxa"/>
          </w:tcPr>
          <w:p w14:paraId="60AB6EC2" w14:textId="77777777" w:rsidR="00CD5B23" w:rsidRDefault="00CD5B23" w:rsidP="00391CC9"/>
        </w:tc>
      </w:tr>
    </w:tbl>
    <w:p w14:paraId="3E1F0D16" w14:textId="77777777" w:rsidR="00CD5B23" w:rsidRDefault="00CD5B23" w:rsidP="00CD5B23"/>
    <w:p w14:paraId="3B0EF4C7" w14:textId="47D158F9" w:rsidR="006F3A38" w:rsidRDefault="006F3A38" w:rsidP="006F3A38">
      <w:r>
        <w:t xml:space="preserve">Draw and label a top view sketch showing tsunami wave inundation on your landscape: </w:t>
      </w:r>
    </w:p>
    <w:p w14:paraId="4845D4B7" w14:textId="7B3BAAA8" w:rsidR="00CD5B23" w:rsidRDefault="00CD5B23" w:rsidP="00CD5B23"/>
    <w:p w14:paraId="39FE5483" w14:textId="77777777" w:rsidR="00CD5B23" w:rsidRDefault="00CD5B23" w:rsidP="00CD5B23"/>
    <w:tbl>
      <w:tblPr>
        <w:tblStyle w:val="TableGrid"/>
        <w:tblW w:w="0" w:type="auto"/>
        <w:tblLook w:val="04A0" w:firstRow="1" w:lastRow="0" w:firstColumn="1" w:lastColumn="0" w:noHBand="0" w:noVBand="1"/>
      </w:tblPr>
      <w:tblGrid>
        <w:gridCol w:w="9350"/>
      </w:tblGrid>
      <w:tr w:rsidR="00CD5B23" w14:paraId="2997F03C" w14:textId="77777777" w:rsidTr="00391CC9">
        <w:tc>
          <w:tcPr>
            <w:tcW w:w="9350" w:type="dxa"/>
          </w:tcPr>
          <w:p w14:paraId="6CFCEBDF" w14:textId="77777777" w:rsidR="00CD5B23" w:rsidRDefault="00CD5B23" w:rsidP="00391CC9"/>
          <w:p w14:paraId="3DF1B263" w14:textId="77777777" w:rsidR="00CD5B23" w:rsidRDefault="00CD5B23" w:rsidP="00391CC9"/>
          <w:p w14:paraId="7C555AD9" w14:textId="77777777" w:rsidR="00CD5B23" w:rsidRDefault="00CD5B23" w:rsidP="00391CC9"/>
          <w:p w14:paraId="718B43B2" w14:textId="77777777" w:rsidR="00CD5B23" w:rsidRDefault="00CD5B23" w:rsidP="00391CC9"/>
          <w:p w14:paraId="06B0F017" w14:textId="77777777" w:rsidR="00CD5B23" w:rsidRDefault="00CD5B23" w:rsidP="00391CC9"/>
          <w:p w14:paraId="4CF74F89" w14:textId="77777777" w:rsidR="00CD5B23" w:rsidRDefault="00CD5B23" w:rsidP="00391CC9"/>
          <w:p w14:paraId="46B328EA" w14:textId="77777777" w:rsidR="00CD5B23" w:rsidRDefault="00CD5B23" w:rsidP="00391CC9"/>
          <w:p w14:paraId="6235734B" w14:textId="77777777" w:rsidR="00CD5B23" w:rsidRDefault="00CD5B23" w:rsidP="00391CC9"/>
          <w:p w14:paraId="3794FFBB" w14:textId="77777777" w:rsidR="00CD5B23" w:rsidRDefault="00CD5B23" w:rsidP="00391CC9"/>
          <w:p w14:paraId="6A236998" w14:textId="77777777" w:rsidR="00CD5B23" w:rsidRDefault="00CD5B23" w:rsidP="00391CC9"/>
          <w:p w14:paraId="6B96E30D" w14:textId="77777777" w:rsidR="00CD5B23" w:rsidRDefault="00CD5B23" w:rsidP="00391CC9"/>
          <w:p w14:paraId="16916D13" w14:textId="77777777" w:rsidR="00CD5B23" w:rsidRDefault="00CD5B23" w:rsidP="00391CC9"/>
          <w:p w14:paraId="64123569" w14:textId="77777777" w:rsidR="00CD5B23" w:rsidRDefault="00CD5B23" w:rsidP="00391CC9"/>
        </w:tc>
      </w:tr>
    </w:tbl>
    <w:p w14:paraId="641402B6" w14:textId="77777777" w:rsidR="00B221D4" w:rsidRDefault="00B221D4" w:rsidP="00B221D4"/>
    <w:p w14:paraId="60BFF4AB" w14:textId="77777777" w:rsidR="006F3A38" w:rsidRDefault="006F3A38" w:rsidP="00B221D4">
      <w:pPr>
        <w:rPr>
          <w:b/>
        </w:rPr>
      </w:pPr>
    </w:p>
    <w:p w14:paraId="345A6C3D" w14:textId="67FCDC22" w:rsidR="00220F9D" w:rsidRDefault="00220F9D" w:rsidP="00B221D4">
      <w:r>
        <w:t xml:space="preserve">Based on what you observed, how would you answer your initial question (2a)? </w:t>
      </w:r>
    </w:p>
    <w:p w14:paraId="1B4CAFB1" w14:textId="77777777" w:rsidR="00220F9D" w:rsidRDefault="00220F9D" w:rsidP="00B221D4"/>
    <w:p w14:paraId="6A960573" w14:textId="77777777" w:rsidR="00220F9D" w:rsidRDefault="00220F9D" w:rsidP="00B221D4"/>
    <w:p w14:paraId="185C0BB5" w14:textId="77777777" w:rsidR="00220F9D" w:rsidRDefault="00220F9D" w:rsidP="00B221D4"/>
    <w:p w14:paraId="1E39ED0E" w14:textId="77777777" w:rsidR="00220F9D" w:rsidRDefault="00220F9D" w:rsidP="00B221D4"/>
    <w:p w14:paraId="2F4804CF" w14:textId="77777777" w:rsidR="00220F9D" w:rsidRDefault="00220F9D" w:rsidP="00B221D4"/>
    <w:p w14:paraId="78ED410D" w14:textId="77777777" w:rsidR="00220F9D" w:rsidRDefault="00220F9D" w:rsidP="00B221D4"/>
    <w:p w14:paraId="40E59758" w14:textId="77777777" w:rsidR="00220F9D" w:rsidRPr="00220F9D" w:rsidRDefault="00220F9D" w:rsidP="00B221D4"/>
    <w:p w14:paraId="0BF72446" w14:textId="77777777" w:rsidR="00220F9D" w:rsidRDefault="00220F9D" w:rsidP="00B221D4">
      <w:pPr>
        <w:rPr>
          <w:b/>
        </w:rPr>
      </w:pPr>
    </w:p>
    <w:p w14:paraId="2337492E" w14:textId="77777777" w:rsidR="00220F9D" w:rsidRDefault="00220F9D" w:rsidP="00B221D4">
      <w:pPr>
        <w:rPr>
          <w:b/>
        </w:rPr>
      </w:pPr>
    </w:p>
    <w:p w14:paraId="3F1A2D3F" w14:textId="77777777" w:rsidR="006F3A38" w:rsidRDefault="006F3A38" w:rsidP="00B221D4">
      <w:pPr>
        <w:rPr>
          <w:b/>
        </w:rPr>
      </w:pPr>
    </w:p>
    <w:p w14:paraId="08278334" w14:textId="1A6FAA3A" w:rsidR="00B221D4" w:rsidRPr="00B221D4" w:rsidRDefault="00B221D4" w:rsidP="00B221D4">
      <w:pPr>
        <w:rPr>
          <w:b/>
        </w:rPr>
      </w:pPr>
      <w:r w:rsidRPr="00B221D4">
        <w:rPr>
          <w:b/>
        </w:rPr>
        <w:lastRenderedPageBreak/>
        <w:t xml:space="preserve">Part </w:t>
      </w:r>
      <w:r w:rsidR="006B6067">
        <w:rPr>
          <w:b/>
        </w:rPr>
        <w:t>Three</w:t>
      </w:r>
      <w:r w:rsidRPr="00B221D4">
        <w:rPr>
          <w:b/>
        </w:rPr>
        <w:t>: Conclusion</w:t>
      </w:r>
    </w:p>
    <w:p w14:paraId="7B6D0C7C" w14:textId="05AE65DB" w:rsidR="00B221D4" w:rsidRDefault="00806031" w:rsidP="00B221D4">
      <w:pPr>
        <w:pStyle w:val="ListParagraph"/>
        <w:numPr>
          <w:ilvl w:val="0"/>
          <w:numId w:val="6"/>
        </w:numPr>
      </w:pPr>
      <w:r>
        <w:t>Write a paragraph that r</w:t>
      </w:r>
      <w:r w:rsidR="00B221D4">
        <w:t>estate</w:t>
      </w:r>
      <w:r>
        <w:t>s</w:t>
      </w:r>
      <w:r w:rsidR="00B221D4">
        <w:t xml:space="preserve"> your hypothesis and whether or not you were correct. </w:t>
      </w:r>
      <w:r w:rsidR="00CD5B23">
        <w:t>Use your measurements and observations as evidence</w:t>
      </w:r>
      <w:r w:rsidR="00B221D4">
        <w:t xml:space="preserve"> to support your conclusion. </w:t>
      </w:r>
    </w:p>
    <w:p w14:paraId="0A2D42EC" w14:textId="77777777" w:rsidR="00B221D4" w:rsidRDefault="00B221D4" w:rsidP="00B221D4"/>
    <w:p w14:paraId="0C552CF8" w14:textId="77777777" w:rsidR="00B221D4" w:rsidRDefault="00B221D4" w:rsidP="00B221D4"/>
    <w:p w14:paraId="498BAF24" w14:textId="77777777" w:rsidR="00B221D4" w:rsidRDefault="00B221D4" w:rsidP="00B221D4"/>
    <w:p w14:paraId="40EA4072" w14:textId="77777777" w:rsidR="00B221D4" w:rsidRDefault="00B221D4" w:rsidP="00B221D4"/>
    <w:p w14:paraId="42EBDC1E" w14:textId="77777777" w:rsidR="00220F9D" w:rsidRDefault="00220F9D" w:rsidP="00B221D4"/>
    <w:p w14:paraId="6D6839DF" w14:textId="77777777" w:rsidR="00220F9D" w:rsidRDefault="00220F9D" w:rsidP="00B221D4"/>
    <w:p w14:paraId="0E862FD2" w14:textId="77777777" w:rsidR="00806031" w:rsidRDefault="00806031" w:rsidP="00B221D4"/>
    <w:p w14:paraId="4CE533AD" w14:textId="77777777" w:rsidR="00806031" w:rsidRDefault="00806031" w:rsidP="00B221D4"/>
    <w:p w14:paraId="06448F4F" w14:textId="77777777" w:rsidR="00806031" w:rsidRDefault="00806031" w:rsidP="00B221D4"/>
    <w:p w14:paraId="0F3A6EA4" w14:textId="77777777" w:rsidR="00806031" w:rsidRDefault="00806031" w:rsidP="00B221D4"/>
    <w:p w14:paraId="4FB3521C" w14:textId="77777777" w:rsidR="00806031" w:rsidRDefault="00806031" w:rsidP="00B221D4"/>
    <w:p w14:paraId="52810B15" w14:textId="77777777" w:rsidR="00220F9D" w:rsidRDefault="00220F9D" w:rsidP="00B221D4"/>
    <w:p w14:paraId="3B931433" w14:textId="77777777" w:rsidR="00220F9D" w:rsidRDefault="00220F9D" w:rsidP="00B221D4"/>
    <w:p w14:paraId="0ECAC1BC" w14:textId="77777777" w:rsidR="00B221D4" w:rsidRDefault="00B221D4" w:rsidP="00B221D4"/>
    <w:p w14:paraId="6EE10E19" w14:textId="3558B64B" w:rsidR="00B221D4" w:rsidRDefault="00CD5B23" w:rsidP="00B221D4">
      <w:pPr>
        <w:pStyle w:val="ListParagraph"/>
        <w:numPr>
          <w:ilvl w:val="0"/>
          <w:numId w:val="6"/>
        </w:numPr>
      </w:pPr>
      <w:r>
        <w:t>At the end of class groups will rotate and share observations and conclusions with each other. Record the conclusions from t</w:t>
      </w:r>
      <w:r w:rsidR="00806031">
        <w:t>hree</w:t>
      </w:r>
      <w:r>
        <w:t xml:space="preserve"> different groups below: </w:t>
      </w:r>
    </w:p>
    <w:p w14:paraId="147AADC4" w14:textId="77777777" w:rsidR="00220F9D" w:rsidRDefault="00220F9D" w:rsidP="00220F9D"/>
    <w:p w14:paraId="0872AF78" w14:textId="77777777" w:rsidR="00220F9D" w:rsidRDefault="00220F9D" w:rsidP="00220F9D"/>
    <w:p w14:paraId="32C24E82" w14:textId="77777777" w:rsidR="00220F9D" w:rsidRDefault="00220F9D" w:rsidP="00220F9D"/>
    <w:p w14:paraId="634AA8BE" w14:textId="77777777" w:rsidR="00220F9D" w:rsidRDefault="00220F9D" w:rsidP="00220F9D"/>
    <w:p w14:paraId="423860DB" w14:textId="77777777" w:rsidR="00220F9D" w:rsidRDefault="00220F9D" w:rsidP="00220F9D"/>
    <w:p w14:paraId="27563264" w14:textId="77777777" w:rsidR="00806031" w:rsidRDefault="00806031" w:rsidP="00220F9D"/>
    <w:p w14:paraId="30D7E352" w14:textId="77777777" w:rsidR="00806031" w:rsidRDefault="00806031" w:rsidP="00220F9D"/>
    <w:p w14:paraId="65389515" w14:textId="77777777" w:rsidR="00806031" w:rsidRDefault="00806031" w:rsidP="00220F9D"/>
    <w:p w14:paraId="19A2668B" w14:textId="77777777" w:rsidR="00806031" w:rsidRDefault="00806031" w:rsidP="00220F9D"/>
    <w:p w14:paraId="07E8979D" w14:textId="77777777" w:rsidR="00220F9D" w:rsidRDefault="00220F9D" w:rsidP="00220F9D"/>
    <w:p w14:paraId="010D24A7" w14:textId="77777777" w:rsidR="00220F9D" w:rsidRDefault="00220F9D" w:rsidP="00220F9D"/>
    <w:p w14:paraId="7043BA23" w14:textId="77777777" w:rsidR="00220F9D" w:rsidRDefault="00220F9D" w:rsidP="00220F9D"/>
    <w:p w14:paraId="7148B5A4" w14:textId="77777777" w:rsidR="00220F9D" w:rsidRDefault="00220F9D" w:rsidP="00220F9D"/>
    <w:p w14:paraId="08154A2B" w14:textId="77777777" w:rsidR="00806031" w:rsidRDefault="00806031" w:rsidP="00220F9D"/>
    <w:p w14:paraId="33CAF989" w14:textId="77777777" w:rsidR="00806031" w:rsidRDefault="00806031" w:rsidP="00220F9D"/>
    <w:p w14:paraId="0D6D53BC" w14:textId="77777777" w:rsidR="00220F9D" w:rsidRDefault="00220F9D" w:rsidP="00220F9D"/>
    <w:p w14:paraId="36321037" w14:textId="77777777" w:rsidR="00220F9D" w:rsidRDefault="00220F9D" w:rsidP="00220F9D"/>
    <w:p w14:paraId="39A4DB4F" w14:textId="77777777" w:rsidR="00220F9D" w:rsidRDefault="00220F9D" w:rsidP="00220F9D"/>
    <w:p w14:paraId="047E2A90" w14:textId="0ECF80D8" w:rsidR="00220F9D" w:rsidRPr="00220F9D" w:rsidRDefault="00220F9D" w:rsidP="00220F9D">
      <w:pPr>
        <w:rPr>
          <w:b/>
        </w:rPr>
      </w:pPr>
      <w:r w:rsidRPr="00220F9D">
        <w:rPr>
          <w:b/>
        </w:rPr>
        <w:t>Clean Up</w:t>
      </w:r>
    </w:p>
    <w:p w14:paraId="77338703" w14:textId="7D4E04E9" w:rsidR="00220F9D" w:rsidRDefault="00220F9D" w:rsidP="00220F9D">
      <w:r>
        <w:t xml:space="preserve">Clean up your space. Carefully empty the water into a sink, tidy up your tank, organize your materials, and wipe down your table. </w:t>
      </w:r>
    </w:p>
    <w:p w14:paraId="498E9098" w14:textId="77777777" w:rsidR="00220F9D" w:rsidRDefault="00220F9D" w:rsidP="00220F9D"/>
    <w:p w14:paraId="351F5BDA" w14:textId="017BB80A" w:rsidR="00220F9D" w:rsidRDefault="00220F9D" w:rsidP="00220F9D">
      <w:r>
        <w:t>Have your teacher initial that your group has properly cleaned up: ____________</w:t>
      </w:r>
    </w:p>
    <w:p w14:paraId="32262611" w14:textId="77777777" w:rsidR="00220F9D" w:rsidRDefault="00220F9D" w:rsidP="00220F9D">
      <w:pPr>
        <w:jc w:val="center"/>
      </w:pPr>
    </w:p>
    <w:sectPr w:rsidR="00220F9D" w:rsidSect="00A7755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8C7EB" w14:textId="77777777" w:rsidR="00901660" w:rsidRDefault="00901660" w:rsidP="00177889">
      <w:r>
        <w:separator/>
      </w:r>
    </w:p>
  </w:endnote>
  <w:endnote w:type="continuationSeparator" w:id="0">
    <w:p w14:paraId="488848C3" w14:textId="77777777" w:rsidR="00901660" w:rsidRDefault="00901660" w:rsidP="0017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4806188"/>
      <w:docPartObj>
        <w:docPartGallery w:val="Page Numbers (Bottom of Page)"/>
        <w:docPartUnique/>
      </w:docPartObj>
    </w:sdtPr>
    <w:sdtContent>
      <w:p w14:paraId="189D69F5" w14:textId="3269D92D" w:rsidR="00AE08CB" w:rsidRDefault="00AE08CB" w:rsidP="00F66C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BC307F" w14:textId="77777777" w:rsidR="00AE08CB" w:rsidRDefault="00AE0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6089" w14:textId="7120A910" w:rsidR="00AE08CB" w:rsidRDefault="00AE08CB" w:rsidP="00F66C55">
    <w:pPr>
      <w:pStyle w:val="Footer"/>
      <w:framePr w:wrap="none" w:vAnchor="text" w:hAnchor="margin" w:xAlign="center" w:y="1"/>
      <w:rPr>
        <w:rStyle w:val="PageNumber"/>
      </w:rPr>
    </w:pPr>
    <w:r>
      <w:rPr>
        <w:rStyle w:val="PageNumber"/>
      </w:rPr>
      <w:t>SW-</w:t>
    </w:r>
    <w:sdt>
      <w:sdtPr>
        <w:rPr>
          <w:rStyle w:val="PageNumber"/>
        </w:rPr>
        <w:id w:val="1490053374"/>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7657588F" w14:textId="77777777" w:rsidR="00AE08CB" w:rsidRDefault="00AE0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20A71" w14:textId="77777777" w:rsidR="00901660" w:rsidRDefault="00901660" w:rsidP="00177889">
      <w:r>
        <w:separator/>
      </w:r>
    </w:p>
  </w:footnote>
  <w:footnote w:type="continuationSeparator" w:id="0">
    <w:p w14:paraId="18DCC4F8" w14:textId="77777777" w:rsidR="00901660" w:rsidRDefault="00901660" w:rsidP="00177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00611"/>
    <w:multiLevelType w:val="hybridMultilevel"/>
    <w:tmpl w:val="CD2C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538BC"/>
    <w:multiLevelType w:val="hybridMultilevel"/>
    <w:tmpl w:val="80780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90BBA"/>
    <w:multiLevelType w:val="hybridMultilevel"/>
    <w:tmpl w:val="9B86C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F79F0"/>
    <w:multiLevelType w:val="hybridMultilevel"/>
    <w:tmpl w:val="F356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D285F"/>
    <w:multiLevelType w:val="hybridMultilevel"/>
    <w:tmpl w:val="570E5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E46C3"/>
    <w:multiLevelType w:val="hybridMultilevel"/>
    <w:tmpl w:val="160C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64430"/>
    <w:multiLevelType w:val="hybridMultilevel"/>
    <w:tmpl w:val="EF124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EA604F"/>
    <w:multiLevelType w:val="hybridMultilevel"/>
    <w:tmpl w:val="CB08A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C20"/>
    <w:rsid w:val="00110D1D"/>
    <w:rsid w:val="00177889"/>
    <w:rsid w:val="00185521"/>
    <w:rsid w:val="001B1CBC"/>
    <w:rsid w:val="001C5833"/>
    <w:rsid w:val="00220F9D"/>
    <w:rsid w:val="0028357D"/>
    <w:rsid w:val="002B4C20"/>
    <w:rsid w:val="00331DDF"/>
    <w:rsid w:val="003374E8"/>
    <w:rsid w:val="00375148"/>
    <w:rsid w:val="00396752"/>
    <w:rsid w:val="003B4364"/>
    <w:rsid w:val="003C6883"/>
    <w:rsid w:val="003C7351"/>
    <w:rsid w:val="005C769D"/>
    <w:rsid w:val="005E0FC0"/>
    <w:rsid w:val="006A5272"/>
    <w:rsid w:val="006B6067"/>
    <w:rsid w:val="006F3A38"/>
    <w:rsid w:val="00704DFA"/>
    <w:rsid w:val="00705F69"/>
    <w:rsid w:val="0075589C"/>
    <w:rsid w:val="007F240C"/>
    <w:rsid w:val="00806031"/>
    <w:rsid w:val="008E30A8"/>
    <w:rsid w:val="00901660"/>
    <w:rsid w:val="00A02467"/>
    <w:rsid w:val="00A17450"/>
    <w:rsid w:val="00A7755F"/>
    <w:rsid w:val="00AE08CB"/>
    <w:rsid w:val="00B07598"/>
    <w:rsid w:val="00B221D4"/>
    <w:rsid w:val="00B4156C"/>
    <w:rsid w:val="00BB2B5F"/>
    <w:rsid w:val="00CD5B23"/>
    <w:rsid w:val="00D20DEA"/>
    <w:rsid w:val="00D42A4E"/>
    <w:rsid w:val="00DA3425"/>
    <w:rsid w:val="00E72160"/>
    <w:rsid w:val="00F42859"/>
    <w:rsid w:val="00F8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85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4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C20"/>
    <w:pPr>
      <w:ind w:left="720"/>
      <w:contextualSpacing/>
    </w:pPr>
  </w:style>
  <w:style w:type="paragraph" w:styleId="Header">
    <w:name w:val="header"/>
    <w:basedOn w:val="Normal"/>
    <w:link w:val="HeaderChar"/>
    <w:uiPriority w:val="99"/>
    <w:unhideWhenUsed/>
    <w:rsid w:val="00177889"/>
    <w:pPr>
      <w:tabs>
        <w:tab w:val="center" w:pos="4680"/>
        <w:tab w:val="right" w:pos="9360"/>
      </w:tabs>
    </w:pPr>
  </w:style>
  <w:style w:type="character" w:customStyle="1" w:styleId="HeaderChar">
    <w:name w:val="Header Char"/>
    <w:basedOn w:val="DefaultParagraphFont"/>
    <w:link w:val="Header"/>
    <w:uiPriority w:val="99"/>
    <w:rsid w:val="00177889"/>
  </w:style>
  <w:style w:type="paragraph" w:styleId="Footer">
    <w:name w:val="footer"/>
    <w:basedOn w:val="Normal"/>
    <w:link w:val="FooterChar"/>
    <w:uiPriority w:val="99"/>
    <w:unhideWhenUsed/>
    <w:rsid w:val="00177889"/>
    <w:pPr>
      <w:tabs>
        <w:tab w:val="center" w:pos="4680"/>
        <w:tab w:val="right" w:pos="9360"/>
      </w:tabs>
    </w:pPr>
  </w:style>
  <w:style w:type="character" w:customStyle="1" w:styleId="FooterChar">
    <w:name w:val="Footer Char"/>
    <w:basedOn w:val="DefaultParagraphFont"/>
    <w:link w:val="Footer"/>
    <w:uiPriority w:val="99"/>
    <w:rsid w:val="00177889"/>
  </w:style>
  <w:style w:type="table" w:styleId="TableGrid">
    <w:name w:val="Table Grid"/>
    <w:basedOn w:val="TableNormal"/>
    <w:uiPriority w:val="39"/>
    <w:rsid w:val="00704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8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08CB"/>
    <w:rPr>
      <w:rFonts w:ascii="Times New Roman" w:hAnsi="Times New Roman" w:cs="Times New Roman"/>
      <w:sz w:val="18"/>
      <w:szCs w:val="18"/>
    </w:rPr>
  </w:style>
  <w:style w:type="character" w:styleId="PageNumber">
    <w:name w:val="page number"/>
    <w:basedOn w:val="DefaultParagraphFont"/>
    <w:uiPriority w:val="99"/>
    <w:semiHidden/>
    <w:unhideWhenUsed/>
    <w:rsid w:val="00AE0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 Pratt-Sitaula</cp:lastModifiedBy>
  <cp:revision>3</cp:revision>
  <cp:lastPrinted>2020-06-05T20:15:00Z</cp:lastPrinted>
  <dcterms:created xsi:type="dcterms:W3CDTF">2020-06-05T20:15:00Z</dcterms:created>
  <dcterms:modified xsi:type="dcterms:W3CDTF">2020-06-05T20:15:00Z</dcterms:modified>
</cp:coreProperties>
</file>