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D122" w14:textId="7F0DDAE5" w:rsidR="006F080D" w:rsidRPr="00E90690" w:rsidRDefault="00E90690" w:rsidP="00B95520">
      <w:pPr>
        <w:rPr>
          <w:rFonts w:ascii="Verdana" w:hAnsi="Verdana" w:cs="Verdana"/>
          <w:color w:val="365F91" w:themeColor="accent1" w:themeShade="BF"/>
          <w:sz w:val="58"/>
          <w:szCs w:val="58"/>
        </w:rPr>
      </w:pPr>
      <w:r>
        <w:rPr>
          <w:rFonts w:ascii="Verdana" w:hAnsi="Verdana" w:cs="Verdana"/>
          <w:color w:val="365F91" w:themeColor="accent1" w:themeShade="BF"/>
          <w:sz w:val="58"/>
          <w:szCs w:val="58"/>
        </w:rPr>
        <w:t>A Monarchy</w:t>
      </w:r>
      <w:r w:rsidR="00B95520" w:rsidRPr="00E90690">
        <w:rPr>
          <w:rFonts w:ascii="Verdana" w:hAnsi="Verdana" w:cs="Verdana"/>
          <w:color w:val="365F91" w:themeColor="accent1" w:themeShade="BF"/>
          <w:sz w:val="58"/>
          <w:szCs w:val="58"/>
        </w:rPr>
        <w:t xml:space="preserve"> Deposed: The Demise of the Monarch Butterfly</w:t>
      </w:r>
    </w:p>
    <w:p w14:paraId="719BCC88" w14:textId="77777777" w:rsidR="00B95520" w:rsidRDefault="00B95520" w:rsidP="006965E5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Daniel C. Abel</w:t>
      </w:r>
    </w:p>
    <w:p w14:paraId="4B994AE2" w14:textId="2722864B" w:rsidR="006965E5" w:rsidRDefault="006965E5" w:rsidP="006965E5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Dept. of Marine Science</w:t>
      </w:r>
    </w:p>
    <w:p w14:paraId="52DA98BE" w14:textId="1D4E7D8D" w:rsidR="006965E5" w:rsidRDefault="006965E5" w:rsidP="006965E5">
      <w:pPr>
        <w:spacing w:after="0"/>
        <w:rPr>
          <w:rFonts w:ascii="Verdana" w:hAnsi="Verdana" w:cs="Verdana"/>
        </w:rPr>
      </w:pPr>
      <w:r w:rsidRPr="006965E5">
        <w:rPr>
          <w:rFonts w:ascii="Verdana" w:hAnsi="Verdana" w:cs="Verdana"/>
        </w:rPr>
        <w:t>Coastal Carolina University</w:t>
      </w:r>
    </w:p>
    <w:p w14:paraId="6BA0CFD1" w14:textId="60A11CEB" w:rsidR="006965E5" w:rsidRDefault="000C7C03" w:rsidP="006965E5">
      <w:pPr>
        <w:spacing w:after="0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</w:rPr>
        <w:t xml:space="preserve"> </w:t>
      </w:r>
    </w:p>
    <w:p w14:paraId="1EADC0CE" w14:textId="77777777" w:rsidR="00BB5634" w:rsidRPr="00BB5634" w:rsidRDefault="00BB5634" w:rsidP="006965E5">
      <w:pPr>
        <w:spacing w:after="0"/>
        <w:rPr>
          <w:rFonts w:ascii="Verdana" w:hAnsi="Verdana" w:cs="Verdana"/>
          <w:b/>
          <w:u w:val="single"/>
        </w:rPr>
      </w:pPr>
    </w:p>
    <w:p w14:paraId="519385CA" w14:textId="77777777" w:rsidR="00E90690" w:rsidRDefault="004967EA" w:rsidP="00BB5634">
      <w:pPr>
        <w:spacing w:after="0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2.94 acres</w:t>
      </w:r>
      <w:r w:rsidR="004B274F">
        <w:rPr>
          <w:rFonts w:ascii="Verdana" w:hAnsi="Verdana" w:cs="Verdana"/>
        </w:rPr>
        <w:t xml:space="preserve"> (1.19 ha) is about the size of</w:t>
      </w:r>
      <w:r>
        <w:rPr>
          <w:rFonts w:ascii="Verdana" w:hAnsi="Verdana" w:cs="Verdana"/>
        </w:rPr>
        <w:t xml:space="preserve"> </w:t>
      </w:r>
      <w:r w:rsidR="002F6D22">
        <w:rPr>
          <w:rFonts w:ascii="Verdana" w:hAnsi="Verdana" w:cs="Verdana"/>
        </w:rPr>
        <w:t>2.2 U</w:t>
      </w:r>
      <w:r>
        <w:rPr>
          <w:rFonts w:ascii="Verdana" w:hAnsi="Verdana" w:cs="Verdana"/>
        </w:rPr>
        <w:t>.S</w:t>
      </w:r>
      <w:r w:rsidR="002F6D22">
        <w:rPr>
          <w:rFonts w:ascii="Verdana" w:hAnsi="Verdana" w:cs="Verdana"/>
        </w:rPr>
        <w:t>. football fields, or about 1.5</w:t>
      </w:r>
      <w:r>
        <w:rPr>
          <w:rFonts w:ascii="Verdana" w:hAnsi="Verdana" w:cs="Verdana"/>
        </w:rPr>
        <w:t xml:space="preserve"> international soccer fields.</w:t>
      </w:r>
      <w:r w:rsidR="004B274F">
        <w:rPr>
          <w:rFonts w:ascii="Verdana" w:hAnsi="Verdana" w:cs="Verdana"/>
        </w:rPr>
        <w:t xml:space="preserve"> Imagine sitting high in the stands, looking out over the field below and thinking that the entire fate of a </w:t>
      </w:r>
      <w:r w:rsidR="00096835">
        <w:rPr>
          <w:rFonts w:ascii="Verdana" w:hAnsi="Verdana" w:cs="Verdana"/>
        </w:rPr>
        <w:t xml:space="preserve">population </w:t>
      </w:r>
      <w:r w:rsidR="001A1EA3">
        <w:rPr>
          <w:rFonts w:ascii="Verdana" w:hAnsi="Verdana" w:cs="Verdana"/>
        </w:rPr>
        <w:t xml:space="preserve">of a </w:t>
      </w:r>
      <w:r w:rsidR="004B274F">
        <w:rPr>
          <w:rFonts w:ascii="Verdana" w:hAnsi="Verdana" w:cs="Verdana"/>
        </w:rPr>
        <w:t>species relies on an ecosystem only slightly larger.</w:t>
      </w:r>
      <w:r w:rsidR="00981EC4">
        <w:rPr>
          <w:rFonts w:ascii="Verdana" w:hAnsi="Verdana" w:cs="Verdana"/>
        </w:rPr>
        <w:t xml:space="preserve"> </w:t>
      </w:r>
    </w:p>
    <w:p w14:paraId="6A9F70F6" w14:textId="0CC524F5" w:rsidR="001D156F" w:rsidRDefault="001D156F" w:rsidP="00BB5634">
      <w:pPr>
        <w:spacing w:after="0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question is not hypothetical. The species in question is the monarch butterfly (scientific name: </w:t>
      </w:r>
      <w:r w:rsidR="00C979FD">
        <w:rPr>
          <w:rFonts w:ascii="Verdana" w:hAnsi="Verdana" w:cs="Verdana"/>
          <w:i/>
        </w:rPr>
        <w:t>Danaus plexippus</w:t>
      </w:r>
      <w:r w:rsidR="00C979FD">
        <w:rPr>
          <w:rFonts w:ascii="Verdana" w:hAnsi="Verdana" w:cs="Verdana"/>
        </w:rPr>
        <w:t xml:space="preserve">; </w:t>
      </w:r>
      <w:r w:rsidR="00FF1478">
        <w:rPr>
          <w:rFonts w:ascii="Verdana" w:hAnsi="Verdana" w:cs="Verdana"/>
        </w:rPr>
        <w:t>Figu</w:t>
      </w:r>
      <w:r w:rsidR="00E90690">
        <w:rPr>
          <w:rFonts w:ascii="Verdana" w:hAnsi="Verdana" w:cs="Verdana"/>
        </w:rPr>
        <w:t>re 1), and the latest</w:t>
      </w:r>
      <w:r w:rsidR="00FF1478">
        <w:rPr>
          <w:rFonts w:ascii="Verdana" w:hAnsi="Verdana" w:cs="Verdana"/>
        </w:rPr>
        <w:t xml:space="preserve"> </w:t>
      </w:r>
      <w:r w:rsidR="00B807A5">
        <w:rPr>
          <w:rFonts w:ascii="Verdana" w:hAnsi="Verdana" w:cs="Verdana"/>
        </w:rPr>
        <w:t>scientific assessment found that the 9 remaining hibernating colonies in Mexico occupied just 2.94 acres, down from 7.14 acres a year earlie</w:t>
      </w:r>
      <w:r w:rsidR="00B25189">
        <w:rPr>
          <w:rFonts w:ascii="Verdana" w:hAnsi="Verdana" w:cs="Verdana"/>
        </w:rPr>
        <w:t>r</w:t>
      </w:r>
      <w:r w:rsidR="00B807A5">
        <w:rPr>
          <w:rFonts w:ascii="Verdana" w:hAnsi="Verdana" w:cs="Verdana"/>
        </w:rPr>
        <w:t>.</w:t>
      </w:r>
    </w:p>
    <w:p w14:paraId="5A32F862" w14:textId="12521925" w:rsidR="00726F8D" w:rsidRDefault="00E90690" w:rsidP="00BB5634">
      <w:pPr>
        <w:spacing w:after="0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What is happening to this species? Is the decline natural, or a result of human impact? Can the species be saved? Is it worth saving? You will answer these and other questions in this activity.</w:t>
      </w:r>
    </w:p>
    <w:p w14:paraId="0ACA7408" w14:textId="77777777" w:rsidR="00BB5634" w:rsidRDefault="00BB5634" w:rsidP="00BB5634">
      <w:pPr>
        <w:spacing w:after="0"/>
        <w:ind w:firstLine="720"/>
        <w:rPr>
          <w:rFonts w:ascii="Verdana" w:hAnsi="Verdana" w:cs="Verdana"/>
        </w:rPr>
      </w:pPr>
    </w:p>
    <w:p w14:paraId="5340625A" w14:textId="780E3EB7" w:rsidR="00B807A5" w:rsidRPr="008D0AC0" w:rsidRDefault="00B807A5" w:rsidP="001F54D2">
      <w:pPr>
        <w:spacing w:after="0"/>
        <w:rPr>
          <w:rFonts w:ascii="Verdana" w:hAnsi="Verdana" w:cs="Verdana"/>
          <w:color w:val="0000FF"/>
        </w:rPr>
      </w:pPr>
      <w:r w:rsidRPr="008D0AC0">
        <w:rPr>
          <w:rFonts w:ascii="Verdana" w:hAnsi="Verdana" w:cs="Verdana"/>
          <w:color w:val="0000FF"/>
        </w:rPr>
        <w:t>Question</w:t>
      </w:r>
      <w:r w:rsidR="00B25189" w:rsidRPr="008D0AC0">
        <w:rPr>
          <w:rFonts w:ascii="Verdana" w:hAnsi="Verdana" w:cs="Verdana"/>
          <w:color w:val="0000FF"/>
        </w:rPr>
        <w:t xml:space="preserve"> 1</w:t>
      </w:r>
      <w:r w:rsidRPr="008D0AC0">
        <w:rPr>
          <w:rFonts w:ascii="Verdana" w:hAnsi="Verdana" w:cs="Verdana"/>
          <w:color w:val="0000FF"/>
        </w:rPr>
        <w:t xml:space="preserve">: </w:t>
      </w:r>
      <w:r w:rsidR="00B25189" w:rsidRPr="008D0AC0">
        <w:rPr>
          <w:rFonts w:ascii="Verdana" w:hAnsi="Verdana" w:cs="Verdana"/>
          <w:color w:val="0000FF"/>
        </w:rPr>
        <w:t>What is the percentage decrease in area occupied by overwintering monarch butterflies in Mexico from 2012 – 2013?</w:t>
      </w:r>
    </w:p>
    <w:p w14:paraId="350E4D3E" w14:textId="77777777" w:rsidR="001F54D2" w:rsidRDefault="001F54D2" w:rsidP="001F54D2">
      <w:pPr>
        <w:spacing w:after="0"/>
        <w:rPr>
          <w:rFonts w:ascii="Verdana" w:hAnsi="Verdana" w:cs="Verdana"/>
        </w:rPr>
      </w:pPr>
    </w:p>
    <w:p w14:paraId="724B6567" w14:textId="77777777" w:rsidR="00C4104C" w:rsidRDefault="00C4104C" w:rsidP="001F54D2">
      <w:pPr>
        <w:spacing w:after="0"/>
        <w:rPr>
          <w:rFonts w:ascii="Verdana" w:hAnsi="Verdana" w:cs="Verdana"/>
        </w:rPr>
      </w:pPr>
    </w:p>
    <w:p w14:paraId="517E0665" w14:textId="77777777" w:rsidR="00C4104C" w:rsidRDefault="00C4104C" w:rsidP="001F54D2">
      <w:pPr>
        <w:spacing w:after="0"/>
        <w:rPr>
          <w:rFonts w:ascii="Verdana" w:hAnsi="Verdana" w:cs="Verdana"/>
        </w:rPr>
      </w:pPr>
    </w:p>
    <w:p w14:paraId="6AC832C5" w14:textId="77777777" w:rsidR="00C4104C" w:rsidRDefault="00C4104C" w:rsidP="001F54D2">
      <w:pPr>
        <w:spacing w:after="0"/>
        <w:rPr>
          <w:rFonts w:ascii="Verdana" w:hAnsi="Verdana" w:cs="Verdana"/>
        </w:rPr>
      </w:pPr>
    </w:p>
    <w:p w14:paraId="00B61221" w14:textId="77777777" w:rsidR="001F54D2" w:rsidRDefault="001F54D2" w:rsidP="001F54D2">
      <w:pPr>
        <w:spacing w:after="0"/>
        <w:rPr>
          <w:rFonts w:ascii="Verdana" w:hAnsi="Verdana" w:cs="Verdana"/>
        </w:rPr>
      </w:pPr>
    </w:p>
    <w:p w14:paraId="65D374DF" w14:textId="545E39B7" w:rsidR="00B25189" w:rsidRPr="008D0AC0" w:rsidRDefault="00B25189" w:rsidP="001F54D2">
      <w:pPr>
        <w:spacing w:after="0"/>
        <w:rPr>
          <w:rFonts w:ascii="Verdana" w:hAnsi="Verdana" w:cs="Verdana"/>
          <w:color w:val="0000FF"/>
        </w:rPr>
      </w:pPr>
      <w:r w:rsidRPr="008D0AC0">
        <w:rPr>
          <w:rFonts w:ascii="Verdana" w:hAnsi="Verdana" w:cs="Verdana"/>
          <w:color w:val="0000FF"/>
        </w:rPr>
        <w:t xml:space="preserve">Question 2: Previous surveys </w:t>
      </w:r>
      <w:r w:rsidR="000C7C03">
        <w:rPr>
          <w:rFonts w:ascii="Verdana" w:hAnsi="Verdana" w:cs="Verdana"/>
          <w:color w:val="0000FF"/>
        </w:rPr>
        <w:t xml:space="preserve">(about 20 years earlier) </w:t>
      </w:r>
      <w:r w:rsidRPr="008D0AC0">
        <w:rPr>
          <w:rFonts w:ascii="Verdana" w:hAnsi="Verdana" w:cs="Verdana"/>
          <w:color w:val="0000FF"/>
        </w:rPr>
        <w:t xml:space="preserve">found </w:t>
      </w:r>
      <w:r w:rsidR="008D0AC0">
        <w:rPr>
          <w:rFonts w:ascii="Verdana" w:hAnsi="Verdana" w:cs="Verdana"/>
          <w:color w:val="0000FF"/>
        </w:rPr>
        <w:t xml:space="preserve">a maximum </w:t>
      </w:r>
      <w:r w:rsidRPr="008D0AC0">
        <w:rPr>
          <w:rFonts w:ascii="Verdana" w:hAnsi="Verdana" w:cs="Verdana"/>
          <w:color w:val="0000FF"/>
        </w:rPr>
        <w:t>50 acres of overwintering habitat. What is the percentage decrease from 50 to 2.94 acres?</w:t>
      </w:r>
    </w:p>
    <w:p w14:paraId="7B3C2E4F" w14:textId="77777777" w:rsidR="00AD06FE" w:rsidRDefault="00AD06FE" w:rsidP="001F54D2">
      <w:pPr>
        <w:spacing w:after="0"/>
        <w:rPr>
          <w:rFonts w:ascii="Verdana" w:hAnsi="Verdana" w:cs="Verdana"/>
        </w:rPr>
      </w:pPr>
    </w:p>
    <w:p w14:paraId="1D50A6DB" w14:textId="77777777" w:rsidR="00C4104C" w:rsidRDefault="00C4104C" w:rsidP="001F54D2">
      <w:pPr>
        <w:spacing w:after="0"/>
        <w:rPr>
          <w:rFonts w:ascii="Verdana" w:hAnsi="Verdana" w:cs="Verdana"/>
        </w:rPr>
      </w:pPr>
    </w:p>
    <w:p w14:paraId="58D07FDD" w14:textId="77777777" w:rsidR="00555C94" w:rsidRDefault="00555C94" w:rsidP="001F54D2">
      <w:pPr>
        <w:spacing w:after="0"/>
        <w:rPr>
          <w:rFonts w:ascii="Verdana" w:hAnsi="Verdana" w:cs="Verdana"/>
        </w:rPr>
      </w:pPr>
    </w:p>
    <w:p w14:paraId="3A1DD9A1" w14:textId="77777777" w:rsidR="00C4104C" w:rsidRDefault="00C4104C" w:rsidP="001F54D2">
      <w:pPr>
        <w:spacing w:after="0"/>
        <w:rPr>
          <w:rFonts w:ascii="Verdana" w:hAnsi="Verdana" w:cs="Verdana"/>
        </w:rPr>
      </w:pPr>
    </w:p>
    <w:p w14:paraId="2632C690" w14:textId="77777777" w:rsidR="00C4104C" w:rsidRDefault="00C4104C" w:rsidP="001F54D2">
      <w:pPr>
        <w:spacing w:after="0"/>
        <w:rPr>
          <w:rFonts w:ascii="Verdana" w:hAnsi="Verdana" w:cs="Verdana"/>
        </w:rPr>
      </w:pPr>
    </w:p>
    <w:p w14:paraId="04F84A53" w14:textId="48777812" w:rsidR="00C4104C" w:rsidRDefault="004F1B56" w:rsidP="001F54D2">
      <w:pPr>
        <w:spacing w:after="0"/>
        <w:rPr>
          <w:rFonts w:ascii="Verdana" w:hAnsi="Verdana" w:cs="Verdana"/>
          <w:color w:val="0000FF"/>
        </w:rPr>
      </w:pPr>
      <w:r w:rsidRPr="00BB5634">
        <w:rPr>
          <w:rFonts w:ascii="Verdana" w:hAnsi="Verdana" w:cs="Verdana"/>
          <w:color w:val="0000FF"/>
        </w:rPr>
        <w:lastRenderedPageBreak/>
        <w:t xml:space="preserve">Question 3: Explain whether you think declines of this magnitude are cause for alarm. In other words, </w:t>
      </w:r>
      <w:r w:rsidR="00BB5634" w:rsidRPr="00BB5634">
        <w:rPr>
          <w:rFonts w:ascii="Verdana" w:hAnsi="Verdana" w:cs="Verdana"/>
          <w:color w:val="0000FF"/>
        </w:rPr>
        <w:t>explain whether you think the species may be endangered by this decrease in population.</w:t>
      </w:r>
    </w:p>
    <w:p w14:paraId="13D21E8A" w14:textId="77777777" w:rsidR="00BB5634" w:rsidRDefault="00BB5634" w:rsidP="001F54D2">
      <w:pPr>
        <w:spacing w:after="0"/>
        <w:rPr>
          <w:rFonts w:ascii="Verdana" w:hAnsi="Verdana" w:cs="Verdana"/>
          <w:color w:val="0000FF"/>
        </w:rPr>
      </w:pPr>
    </w:p>
    <w:p w14:paraId="7EEA607B" w14:textId="77777777" w:rsidR="00BB5634" w:rsidRDefault="00BB5634" w:rsidP="001F54D2">
      <w:pPr>
        <w:spacing w:after="0"/>
        <w:rPr>
          <w:rFonts w:ascii="Verdana" w:hAnsi="Verdana" w:cs="Verdana"/>
          <w:color w:val="0000FF"/>
        </w:rPr>
      </w:pPr>
    </w:p>
    <w:p w14:paraId="00845269" w14:textId="77777777" w:rsidR="00BB5634" w:rsidRDefault="00BB5634" w:rsidP="001F54D2">
      <w:pPr>
        <w:spacing w:after="0"/>
        <w:rPr>
          <w:rFonts w:ascii="Verdana" w:hAnsi="Verdana" w:cs="Verdana"/>
          <w:color w:val="0000FF"/>
        </w:rPr>
      </w:pPr>
    </w:p>
    <w:p w14:paraId="6F5A4635" w14:textId="77777777" w:rsidR="00BB5634" w:rsidRDefault="00BB5634" w:rsidP="001F54D2">
      <w:pPr>
        <w:spacing w:after="0"/>
        <w:rPr>
          <w:rFonts w:ascii="Verdana" w:hAnsi="Verdana" w:cs="Verdana"/>
          <w:color w:val="0000FF"/>
        </w:rPr>
      </w:pPr>
    </w:p>
    <w:p w14:paraId="754444B4" w14:textId="77777777" w:rsidR="00BB5634" w:rsidRDefault="00BB5634" w:rsidP="001F54D2">
      <w:pPr>
        <w:spacing w:after="0"/>
        <w:rPr>
          <w:rFonts w:ascii="Verdana" w:hAnsi="Verdana" w:cs="Verdana"/>
          <w:color w:val="0000FF"/>
        </w:rPr>
      </w:pPr>
    </w:p>
    <w:p w14:paraId="570CB6E2" w14:textId="77777777" w:rsidR="00BB5634" w:rsidRPr="00BB5634" w:rsidRDefault="00BB5634" w:rsidP="001F54D2">
      <w:pPr>
        <w:spacing w:after="0"/>
        <w:rPr>
          <w:rFonts w:ascii="Verdana" w:hAnsi="Verdana" w:cs="Verdana"/>
          <w:color w:val="0000FF"/>
        </w:rPr>
      </w:pPr>
    </w:p>
    <w:p w14:paraId="4EC98F73" w14:textId="77777777" w:rsidR="00AD06FE" w:rsidRDefault="00AD06FE" w:rsidP="001F54D2">
      <w:pPr>
        <w:spacing w:after="0"/>
        <w:rPr>
          <w:rFonts w:ascii="Verdana" w:hAnsi="Verdana" w:cs="Verdana"/>
        </w:rPr>
      </w:pPr>
    </w:p>
    <w:p w14:paraId="4E88A078" w14:textId="77777777" w:rsidR="004F1B56" w:rsidRPr="004F1B56" w:rsidRDefault="004F1B56" w:rsidP="004F1B56">
      <w:pPr>
        <w:spacing w:after="0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Recall the concept of </w:t>
      </w:r>
      <w:r w:rsidR="00B25189" w:rsidRPr="004F1B56">
        <w:rPr>
          <w:rFonts w:ascii="Verdana" w:hAnsi="Verdana" w:cs="Verdana"/>
          <w:i/>
        </w:rPr>
        <w:t>doubling</w:t>
      </w:r>
      <w:r w:rsidRPr="004F1B56">
        <w:rPr>
          <w:rFonts w:ascii="Verdana" w:hAnsi="Verdana" w:cs="Verdana"/>
          <w:i/>
        </w:rPr>
        <w:t xml:space="preserve"> time</w:t>
      </w:r>
      <w:r>
        <w:rPr>
          <w:rFonts w:ascii="Verdana" w:hAnsi="Verdana" w:cs="Verdana"/>
        </w:rPr>
        <w:t xml:space="preserve"> (or </w:t>
      </w:r>
      <w:r w:rsidRPr="004F1B56">
        <w:rPr>
          <w:rFonts w:ascii="Verdana" w:hAnsi="Verdana" w:cs="Verdana"/>
          <w:i/>
        </w:rPr>
        <w:t>halving time</w:t>
      </w:r>
      <w:r>
        <w:rPr>
          <w:rFonts w:ascii="Verdana" w:hAnsi="Verdana" w:cs="Verdana"/>
        </w:rPr>
        <w:t xml:space="preserve">): </w:t>
      </w:r>
      <w:r w:rsidRPr="004F1B56">
        <w:rPr>
          <w:rFonts w:ascii="Verdana" w:hAnsi="Verdana" w:cs="Verdana"/>
        </w:rPr>
        <w:t xml:space="preserve">When a population grows exponentially (by a percentage of the original number), the time it takes for the population to double, called </w:t>
      </w:r>
      <w:r w:rsidRPr="004F1B56">
        <w:rPr>
          <w:rFonts w:ascii="Verdana" w:hAnsi="Verdana" w:cs="Verdana"/>
          <w:i/>
        </w:rPr>
        <w:t xml:space="preserve">doubling time </w:t>
      </w:r>
      <w:r w:rsidRPr="004F1B56">
        <w:rPr>
          <w:rFonts w:ascii="Verdana" w:hAnsi="Verdana" w:cs="Verdana"/>
        </w:rPr>
        <w:t>(symbol “</w:t>
      </w:r>
      <w:r w:rsidRPr="004F1B56">
        <w:rPr>
          <w:rFonts w:ascii="Verdana" w:hAnsi="Verdana" w:cs="Verdana"/>
          <w:b/>
        </w:rPr>
        <w:t>t</w:t>
      </w:r>
      <w:r w:rsidRPr="004F1B56">
        <w:rPr>
          <w:rFonts w:ascii="Verdana" w:hAnsi="Verdana" w:cs="Verdana"/>
        </w:rPr>
        <w:t>”), can be approximately calculated using the following formula:</w:t>
      </w:r>
    </w:p>
    <w:p w14:paraId="6A80FFB2" w14:textId="0CA61B98" w:rsidR="004F1B56" w:rsidRDefault="004F1B56" w:rsidP="004F1B56">
      <w:pPr>
        <w:spacing w:after="0"/>
        <w:jc w:val="center"/>
        <w:rPr>
          <w:rFonts w:ascii="Verdana" w:hAnsi="Verdana" w:cs="Verdana"/>
          <w:b/>
        </w:rPr>
      </w:pPr>
      <w:r w:rsidRPr="004F1B56">
        <w:rPr>
          <w:rFonts w:ascii="Verdana" w:hAnsi="Verdana" w:cs="Verdana"/>
          <w:b/>
        </w:rPr>
        <w:t xml:space="preserve">t </w:t>
      </w:r>
      <w:r w:rsidRPr="004F1B56">
        <w:rPr>
          <w:rFonts w:ascii="Verdana" w:hAnsi="Verdana" w:cs="Verdana"/>
        </w:rPr>
        <w:t xml:space="preserve">= </w:t>
      </w:r>
      <w:r w:rsidRPr="004F1B56">
        <w:rPr>
          <w:rFonts w:ascii="Verdana" w:hAnsi="Verdana" w:cs="Verdana"/>
          <w:b/>
        </w:rPr>
        <w:t>(70</w:t>
      </w:r>
      <w:r>
        <w:rPr>
          <w:rFonts w:ascii="Verdana" w:hAnsi="Verdana" w:cs="Verdana"/>
        </w:rPr>
        <w:t>/</w:t>
      </w:r>
      <w:r w:rsidRPr="004F1B56">
        <w:rPr>
          <w:rFonts w:ascii="Verdana" w:hAnsi="Verdana" w:cs="Verdana"/>
          <w:b/>
        </w:rPr>
        <w:t>r)</w:t>
      </w:r>
    </w:p>
    <w:p w14:paraId="5B7D511C" w14:textId="77777777" w:rsidR="004F1B56" w:rsidRPr="004F1B56" w:rsidRDefault="004F1B56" w:rsidP="004F1B56">
      <w:pPr>
        <w:spacing w:after="0"/>
        <w:jc w:val="center"/>
        <w:rPr>
          <w:rFonts w:ascii="Verdana" w:hAnsi="Verdana" w:cs="Verdana"/>
          <w:b/>
        </w:rPr>
      </w:pPr>
    </w:p>
    <w:p w14:paraId="76C7DF0B" w14:textId="45A4C6CF" w:rsidR="004F1B56" w:rsidRPr="004F1B56" w:rsidRDefault="004F1B56" w:rsidP="004F1B56">
      <w:pPr>
        <w:spacing w:after="0"/>
        <w:rPr>
          <w:rFonts w:ascii="Verdana" w:hAnsi="Verdana" w:cs="Verdana"/>
        </w:rPr>
      </w:pPr>
      <w:r w:rsidRPr="004F1B56">
        <w:rPr>
          <w:rFonts w:ascii="Verdana" w:hAnsi="Verdana" w:cs="Verdana"/>
        </w:rPr>
        <w:t>where t is the doubling time (usually in years) and r is the growth rate expressed as the</w:t>
      </w:r>
      <w:r>
        <w:rPr>
          <w:rFonts w:ascii="Verdana" w:hAnsi="Verdana" w:cs="Verdana"/>
        </w:rPr>
        <w:t xml:space="preserve"> </w:t>
      </w:r>
      <w:r w:rsidRPr="004F1B56">
        <w:rPr>
          <w:rFonts w:ascii="Verdana" w:hAnsi="Verdana" w:cs="Verdana"/>
        </w:rPr>
        <w:t xml:space="preserve">decimal increase or decrease ×100 (for example, you would enter 7 for a 7% increase). </w:t>
      </w:r>
    </w:p>
    <w:p w14:paraId="09B7608D" w14:textId="77777777" w:rsidR="004F1B56" w:rsidRDefault="004F1B56" w:rsidP="001F54D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6285FAAB" w14:textId="5F2AF7B4" w:rsidR="00B25189" w:rsidRDefault="004F1B56" w:rsidP="001F54D2">
      <w:pPr>
        <w:spacing w:after="0"/>
        <w:rPr>
          <w:rFonts w:ascii="Verdana" w:hAnsi="Verdana" w:cs="Verdana"/>
        </w:rPr>
      </w:pPr>
      <w:r w:rsidRPr="008D0AC0">
        <w:rPr>
          <w:rFonts w:ascii="Verdana" w:hAnsi="Verdana" w:cs="Verdana"/>
          <w:color w:val="0000FF"/>
        </w:rPr>
        <w:t xml:space="preserve">Question </w:t>
      </w:r>
      <w:r w:rsidR="00BB5634">
        <w:rPr>
          <w:rFonts w:ascii="Verdana" w:hAnsi="Verdana" w:cs="Verdana"/>
          <w:color w:val="0000FF"/>
        </w:rPr>
        <w:t>4</w:t>
      </w:r>
      <w:r>
        <w:rPr>
          <w:rFonts w:ascii="Verdana" w:hAnsi="Verdana" w:cs="Verdana"/>
          <w:color w:val="0000FF"/>
        </w:rPr>
        <w:t xml:space="preserve">: Use the doubling time </w:t>
      </w:r>
      <w:r w:rsidRPr="004F1B56">
        <w:rPr>
          <w:rFonts w:ascii="Verdana" w:hAnsi="Verdana" w:cs="Verdana"/>
          <w:color w:val="0000FF"/>
        </w:rPr>
        <w:t>formula to c</w:t>
      </w:r>
      <w:r w:rsidR="00AD06FE" w:rsidRPr="004F1B56">
        <w:rPr>
          <w:rFonts w:ascii="Verdana" w:hAnsi="Verdana" w:cs="Verdana"/>
          <w:color w:val="0000FF"/>
        </w:rPr>
        <w:t>alculate how long it will take for the overwintering area to be halved (to 1.47 ac).</w:t>
      </w:r>
    </w:p>
    <w:p w14:paraId="2AFF84E6" w14:textId="77777777" w:rsidR="00AD06FE" w:rsidRDefault="00AD06FE" w:rsidP="001F54D2">
      <w:pPr>
        <w:spacing w:after="0"/>
        <w:rPr>
          <w:rFonts w:ascii="Verdana" w:hAnsi="Verdana" w:cs="Verdana"/>
        </w:rPr>
      </w:pPr>
    </w:p>
    <w:p w14:paraId="59D35B1E" w14:textId="77777777" w:rsidR="004F1B56" w:rsidRDefault="004F1B56" w:rsidP="001F54D2">
      <w:pPr>
        <w:spacing w:after="0"/>
        <w:rPr>
          <w:rFonts w:ascii="Verdana" w:hAnsi="Verdana" w:cs="Verdana"/>
        </w:rPr>
      </w:pPr>
    </w:p>
    <w:p w14:paraId="1C5B60EC" w14:textId="77777777" w:rsidR="004F1B56" w:rsidRDefault="004F1B56" w:rsidP="001F54D2">
      <w:pPr>
        <w:spacing w:after="0"/>
        <w:rPr>
          <w:rFonts w:ascii="Verdana" w:hAnsi="Verdana" w:cs="Verdana"/>
        </w:rPr>
      </w:pPr>
    </w:p>
    <w:p w14:paraId="78A1FB19" w14:textId="77777777" w:rsidR="004F1B56" w:rsidRDefault="004F1B56" w:rsidP="001F54D2">
      <w:pPr>
        <w:spacing w:after="0"/>
        <w:rPr>
          <w:rFonts w:ascii="Verdana" w:hAnsi="Verdana" w:cs="Verdana"/>
        </w:rPr>
      </w:pPr>
    </w:p>
    <w:p w14:paraId="792AE537" w14:textId="77777777" w:rsidR="004F1B56" w:rsidRDefault="004F1B56" w:rsidP="001F54D2">
      <w:pPr>
        <w:spacing w:after="0"/>
        <w:rPr>
          <w:rFonts w:ascii="Verdana" w:hAnsi="Verdana" w:cs="Verdana"/>
        </w:rPr>
      </w:pPr>
    </w:p>
    <w:p w14:paraId="7DA867FC" w14:textId="77777777" w:rsidR="004F1B56" w:rsidRDefault="004F1B56" w:rsidP="001F54D2">
      <w:pPr>
        <w:spacing w:after="0"/>
        <w:rPr>
          <w:rFonts w:ascii="Verdana" w:hAnsi="Verdana" w:cs="Verdana"/>
        </w:rPr>
      </w:pPr>
    </w:p>
    <w:p w14:paraId="40AA3C3D" w14:textId="77777777" w:rsidR="004F1B56" w:rsidRDefault="004F1B56" w:rsidP="001F54D2">
      <w:pPr>
        <w:spacing w:after="0"/>
        <w:rPr>
          <w:rFonts w:ascii="Verdana" w:hAnsi="Verdana" w:cs="Verdana"/>
        </w:rPr>
      </w:pPr>
    </w:p>
    <w:p w14:paraId="6E21D3CC" w14:textId="77777777" w:rsidR="00BB5634" w:rsidRDefault="00BB5634" w:rsidP="001F54D2">
      <w:pPr>
        <w:spacing w:after="0"/>
        <w:rPr>
          <w:rFonts w:ascii="Verdana" w:hAnsi="Verdana" w:cs="Verdana"/>
        </w:rPr>
      </w:pPr>
    </w:p>
    <w:p w14:paraId="294E6542" w14:textId="772BE94D" w:rsidR="00BB5634" w:rsidRDefault="00BB5634" w:rsidP="00BB5634">
      <w:pPr>
        <w:spacing w:after="0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Scientists calculate </w:t>
      </w:r>
      <w:r w:rsidR="00AD06FE">
        <w:rPr>
          <w:rFonts w:ascii="Verdana" w:hAnsi="Verdana" w:cs="Verdana"/>
        </w:rPr>
        <w:t>the overwintering area instead of the actual population size as an indicator of the health of the species</w:t>
      </w:r>
      <w:r>
        <w:rPr>
          <w:rFonts w:ascii="Verdana" w:hAnsi="Verdana" w:cs="Verdana"/>
        </w:rPr>
        <w:t xml:space="preserve"> because determining the latter is too difficult. Thus, </w:t>
      </w:r>
      <w:r>
        <w:rPr>
          <w:rFonts w:ascii="Verdana" w:hAnsi="Verdana" w:cs="Verdana"/>
          <w:i/>
        </w:rPr>
        <w:t>overwintering area</w:t>
      </w:r>
      <w:r>
        <w:rPr>
          <w:rFonts w:ascii="Verdana" w:hAnsi="Verdana" w:cs="Verdana"/>
        </w:rPr>
        <w:t xml:space="preserve"> is a </w:t>
      </w:r>
      <w:r>
        <w:rPr>
          <w:rFonts w:ascii="Verdana" w:hAnsi="Verdana" w:cs="Verdana"/>
          <w:i/>
        </w:rPr>
        <w:t>proxy</w:t>
      </w:r>
      <w:r>
        <w:rPr>
          <w:rFonts w:ascii="Verdana" w:hAnsi="Verdana" w:cs="Verdana"/>
        </w:rPr>
        <w:t xml:space="preserve"> for population size.</w:t>
      </w:r>
    </w:p>
    <w:p w14:paraId="781D44EA" w14:textId="3D04D802" w:rsidR="00BB5634" w:rsidRPr="006A2A01" w:rsidRDefault="00BB5634" w:rsidP="006A2A01">
      <w:pPr>
        <w:spacing w:after="0"/>
        <w:ind w:firstLine="720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To determine the health of the species, in addition to knowing the population size (or the proxy of overwintering area), scientists need to know the monarch’s </w:t>
      </w:r>
      <w:r w:rsidR="006A2A01">
        <w:rPr>
          <w:rFonts w:ascii="Verdana" w:hAnsi="Verdana" w:cs="Verdana"/>
          <w:i/>
        </w:rPr>
        <w:t>critical number</w:t>
      </w:r>
      <w:r>
        <w:rPr>
          <w:rFonts w:ascii="Verdana" w:hAnsi="Verdana" w:cs="Verdana"/>
          <w:i/>
        </w:rPr>
        <w:t>.</w:t>
      </w:r>
      <w:r w:rsidR="006A2A01">
        <w:rPr>
          <w:rFonts w:ascii="Verdana" w:hAnsi="Verdana" w:cs="Verdana"/>
          <w:i/>
        </w:rPr>
        <w:t xml:space="preserve"> </w:t>
      </w:r>
      <w:r w:rsidRPr="0086371E">
        <w:rPr>
          <w:rFonts w:ascii="Verdana" w:hAnsi="Verdana" w:cs="Verdana"/>
        </w:rPr>
        <w:t>For any species or population of organisms, there exists a population size below which that</w:t>
      </w:r>
      <w:r w:rsidR="006A2A01">
        <w:rPr>
          <w:rFonts w:ascii="Verdana" w:hAnsi="Verdana" w:cs="Verdana"/>
          <w:i/>
        </w:rPr>
        <w:t xml:space="preserve"> </w:t>
      </w:r>
      <w:r w:rsidRPr="0086371E">
        <w:rPr>
          <w:rFonts w:ascii="Verdana" w:hAnsi="Verdana" w:cs="Verdana"/>
        </w:rPr>
        <w:t>group is doomed to extinction. This is known as a critical number. When the number of</w:t>
      </w:r>
      <w:r w:rsidR="006A2A01">
        <w:rPr>
          <w:rFonts w:ascii="Verdana" w:hAnsi="Verdana" w:cs="Verdana"/>
          <w:i/>
        </w:rPr>
        <w:t xml:space="preserve"> </w:t>
      </w:r>
      <w:r w:rsidRPr="0086371E">
        <w:rPr>
          <w:rFonts w:ascii="Verdana" w:hAnsi="Verdana" w:cs="Verdana"/>
        </w:rPr>
        <w:t>adult individuals drops to this critical level, there is simply not a large enough reservoir of</w:t>
      </w:r>
      <w:r w:rsidR="006A2A01">
        <w:rPr>
          <w:rFonts w:ascii="Verdana" w:hAnsi="Verdana" w:cs="Verdana"/>
          <w:i/>
        </w:rPr>
        <w:t xml:space="preserve"> </w:t>
      </w:r>
      <w:r w:rsidRPr="0086371E">
        <w:rPr>
          <w:rFonts w:ascii="Verdana" w:hAnsi="Verdana" w:cs="Verdana"/>
        </w:rPr>
        <w:t>genetic variability and potential for mating to allow the population or species to propagate</w:t>
      </w:r>
    </w:p>
    <w:p w14:paraId="7838E416" w14:textId="39E9E0F7" w:rsidR="00BB5634" w:rsidRPr="0086371E" w:rsidRDefault="00BB5634" w:rsidP="00BB5634">
      <w:pPr>
        <w:spacing w:after="0"/>
        <w:rPr>
          <w:rFonts w:ascii="Verdana" w:hAnsi="Verdana" w:cs="Verdana"/>
        </w:rPr>
      </w:pPr>
      <w:r w:rsidRPr="0086371E">
        <w:rPr>
          <w:rFonts w:ascii="Verdana" w:hAnsi="Verdana" w:cs="Verdana"/>
        </w:rPr>
        <w:t>and successfully face the rigors of its environment, including competition with other</w:t>
      </w:r>
      <w:r w:rsidR="006A2A01">
        <w:rPr>
          <w:rFonts w:ascii="Verdana" w:hAnsi="Verdana" w:cs="Verdana"/>
        </w:rPr>
        <w:t xml:space="preserve"> </w:t>
      </w:r>
      <w:r w:rsidRPr="0086371E">
        <w:rPr>
          <w:rFonts w:ascii="Verdana" w:hAnsi="Verdana" w:cs="Verdana"/>
        </w:rPr>
        <w:t>species. Genetic variation is central to the survival of a species because it is the raw material</w:t>
      </w:r>
      <w:r w:rsidR="006A2A01">
        <w:rPr>
          <w:rFonts w:ascii="Verdana" w:hAnsi="Verdana" w:cs="Verdana"/>
        </w:rPr>
        <w:t xml:space="preserve"> </w:t>
      </w:r>
      <w:r w:rsidRPr="0086371E">
        <w:rPr>
          <w:rFonts w:ascii="Verdana" w:hAnsi="Verdana" w:cs="Verdana"/>
        </w:rPr>
        <w:t>for natural selection. When a population’s environment changes, genetic variation can</w:t>
      </w:r>
    </w:p>
    <w:p w14:paraId="48140218" w14:textId="141CF46A" w:rsidR="00BB5634" w:rsidRDefault="00BB5634" w:rsidP="00BB5634">
      <w:pPr>
        <w:spacing w:after="0"/>
        <w:rPr>
          <w:rFonts w:ascii="Verdana" w:hAnsi="Verdana" w:cs="Verdana"/>
        </w:rPr>
      </w:pPr>
      <w:r w:rsidRPr="0086371E">
        <w:rPr>
          <w:rFonts w:ascii="Verdana" w:hAnsi="Verdana" w:cs="Verdana"/>
        </w:rPr>
        <w:t>produce some individuals that have the characteristics necessary for survival.</w:t>
      </w:r>
      <w:r w:rsidR="006A2A01">
        <w:rPr>
          <w:rFonts w:ascii="Verdana" w:hAnsi="Verdana" w:cs="Verdana"/>
        </w:rPr>
        <w:t xml:space="preserve"> </w:t>
      </w:r>
      <w:r w:rsidRPr="0086371E">
        <w:rPr>
          <w:rFonts w:ascii="Verdana" w:hAnsi="Verdana" w:cs="Verdana"/>
        </w:rPr>
        <w:t>Critical numbers are difficult to determine, and efforts to do so are often not</w:t>
      </w:r>
      <w:r w:rsidR="006A2A01">
        <w:rPr>
          <w:rFonts w:ascii="Verdana" w:hAnsi="Verdana" w:cs="Verdana"/>
        </w:rPr>
        <w:t xml:space="preserve"> </w:t>
      </w:r>
      <w:r w:rsidRPr="0086371E">
        <w:rPr>
          <w:rFonts w:ascii="Verdana" w:hAnsi="Verdana" w:cs="Verdana"/>
        </w:rPr>
        <w:t>undertaken until a species is near extinction.</w:t>
      </w:r>
      <w:r w:rsidR="00CB74D4">
        <w:rPr>
          <w:rFonts w:ascii="Verdana" w:hAnsi="Verdana" w:cs="Verdana"/>
        </w:rPr>
        <w:t xml:space="preserve"> Thus, it is unclear whether monarchs have reached the critical level, but given the magnitude and trajectory of the decline, it would not be unreasonable to conclude that the population is critically stressed.</w:t>
      </w:r>
    </w:p>
    <w:p w14:paraId="2A28FCC1" w14:textId="2ABB86B7" w:rsidR="00CB74D4" w:rsidRDefault="00F35370" w:rsidP="00CB74D4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  <w:color w:val="0000FF"/>
        </w:rPr>
        <w:t xml:space="preserve"> </w:t>
      </w:r>
    </w:p>
    <w:p w14:paraId="4B688CEB" w14:textId="6B771D67" w:rsidR="00CB74D4" w:rsidRPr="00F35370" w:rsidRDefault="00F35370" w:rsidP="00BB5634">
      <w:pPr>
        <w:spacing w:after="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Question 5: What kind of threats do you think migrating monarch butterflies might face? List as many as you can.</w:t>
      </w:r>
    </w:p>
    <w:p w14:paraId="04F2E100" w14:textId="77777777" w:rsidR="00CB74D4" w:rsidRDefault="00CB74D4" w:rsidP="00BB5634">
      <w:pPr>
        <w:spacing w:after="0"/>
        <w:rPr>
          <w:rFonts w:ascii="Verdana" w:hAnsi="Verdana" w:cs="Verdana"/>
        </w:rPr>
      </w:pPr>
    </w:p>
    <w:p w14:paraId="74AE775E" w14:textId="77777777" w:rsidR="00CB74D4" w:rsidRDefault="00CB74D4" w:rsidP="00BB5634">
      <w:pPr>
        <w:spacing w:after="0"/>
        <w:rPr>
          <w:rFonts w:ascii="Verdana" w:hAnsi="Verdana" w:cs="Verdana"/>
        </w:rPr>
      </w:pPr>
    </w:p>
    <w:p w14:paraId="53AFE344" w14:textId="77777777" w:rsidR="00F35370" w:rsidRDefault="00F35370" w:rsidP="00BB5634">
      <w:pPr>
        <w:spacing w:after="0"/>
        <w:rPr>
          <w:rFonts w:ascii="Verdana" w:hAnsi="Verdana" w:cs="Verdana"/>
        </w:rPr>
      </w:pPr>
    </w:p>
    <w:p w14:paraId="1DAE8272" w14:textId="77777777" w:rsidR="00F35370" w:rsidRDefault="00F35370" w:rsidP="00BB5634">
      <w:pPr>
        <w:spacing w:after="0"/>
        <w:rPr>
          <w:rFonts w:ascii="Verdana" w:hAnsi="Verdana" w:cs="Verdana"/>
        </w:rPr>
      </w:pPr>
    </w:p>
    <w:p w14:paraId="4ACF019E" w14:textId="77777777" w:rsidR="00F35370" w:rsidRDefault="00F35370" w:rsidP="00BB5634">
      <w:pPr>
        <w:spacing w:after="0"/>
        <w:rPr>
          <w:rFonts w:ascii="Verdana" w:hAnsi="Verdana" w:cs="Verdana"/>
        </w:rPr>
      </w:pPr>
    </w:p>
    <w:p w14:paraId="027DD8B4" w14:textId="77777777" w:rsidR="00F35370" w:rsidRDefault="00F35370" w:rsidP="00BB5634">
      <w:pPr>
        <w:spacing w:after="0"/>
        <w:rPr>
          <w:rFonts w:ascii="Verdana" w:hAnsi="Verdana" w:cs="Verdana"/>
        </w:rPr>
      </w:pPr>
    </w:p>
    <w:p w14:paraId="30EF1DC0" w14:textId="38AA550A" w:rsidR="00F35370" w:rsidRDefault="00F35370" w:rsidP="008318E0">
      <w:pPr>
        <w:spacing w:after="0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According to</w:t>
      </w:r>
      <w:r w:rsidR="005034C0">
        <w:rPr>
          <w:rFonts w:ascii="Verdana" w:hAnsi="Verdana" w:cs="Verdana"/>
        </w:rPr>
        <w:t xml:space="preserve"> conservation biologists, the most recent decline owes to higher-than-normal temperatures and drought in parts of their range in North America. The higher temperatures resulted in monarchs arriving at their breeding sites in North America earlier than</w:t>
      </w:r>
      <w:r w:rsidR="008318E0">
        <w:rPr>
          <w:rFonts w:ascii="Verdana" w:hAnsi="Verdana" w:cs="Verdana"/>
        </w:rPr>
        <w:t xml:space="preserve"> usual. The monarchs also nested farther north than they have done in the past. The result: The timing of breeding was affected, and eggs desiccated in the face of the heat and dryness. Moreover, the nectar content of their main food – milkweed, declined as a result of the weather and the female monarchs were weakened and laid fewer eggs.</w:t>
      </w:r>
    </w:p>
    <w:p w14:paraId="62CF5999" w14:textId="77777777" w:rsidR="008318E0" w:rsidRDefault="008318E0" w:rsidP="008318E0">
      <w:pPr>
        <w:spacing w:after="0"/>
        <w:ind w:firstLine="720"/>
        <w:rPr>
          <w:rFonts w:ascii="Verdana" w:hAnsi="Verdana" w:cs="Verdana"/>
        </w:rPr>
      </w:pPr>
    </w:p>
    <w:p w14:paraId="32B6B51D" w14:textId="52A43F68" w:rsidR="00CB74D4" w:rsidRDefault="008318E0" w:rsidP="00CB74D4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The milkweed also suffered from increased use if herbicides on corn and soybean crops. </w:t>
      </w:r>
    </w:p>
    <w:p w14:paraId="15D428E4" w14:textId="0731669B" w:rsidR="0062195E" w:rsidRDefault="0062195E" w:rsidP="00CB74D4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</w:rPr>
      </w:pPr>
      <w:r>
        <w:rPr>
          <w:rFonts w:ascii="Verdana" w:hAnsi="Verdana" w:cs="Verdana"/>
        </w:rPr>
        <w:t>Declines in the past have been attributed to logging in forests in Mexico.</w:t>
      </w:r>
      <w:bookmarkStart w:id="0" w:name="_GoBack"/>
      <w:bookmarkEnd w:id="0"/>
    </w:p>
    <w:p w14:paraId="3D5181C1" w14:textId="6CA6C835" w:rsidR="00CB74D4" w:rsidRPr="00EE319F" w:rsidRDefault="00EE319F" w:rsidP="008318E0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</w:rPr>
      </w:pPr>
      <w:r>
        <w:rPr>
          <w:rFonts w:ascii="Verdana" w:hAnsi="Verdana" w:cs="Verdana"/>
        </w:rPr>
        <w:t xml:space="preserve">According to </w:t>
      </w:r>
      <w:r w:rsidRPr="00EE319F">
        <w:rPr>
          <w:rFonts w:ascii="Verdana" w:hAnsi="Verdana" w:cs="Verdana"/>
        </w:rPr>
        <w:t xml:space="preserve">Chip Taylor, director of the conservation group </w:t>
      </w:r>
      <w:r w:rsidRPr="00876ACD">
        <w:rPr>
          <w:rFonts w:ascii="Verdana" w:hAnsi="Verdana" w:cs="Verdana"/>
          <w:i/>
        </w:rPr>
        <w:t xml:space="preserve">Monarch Watch </w:t>
      </w:r>
      <w:r w:rsidRPr="00876ACD">
        <w:rPr>
          <w:rFonts w:ascii="Verdana" w:hAnsi="Verdana" w:cs="Verdana"/>
        </w:rPr>
        <w:t>at</w:t>
      </w:r>
      <w:r w:rsidRPr="00876ACD">
        <w:rPr>
          <w:rFonts w:ascii="Verdana" w:hAnsi="Verdana" w:cs="Verdana"/>
          <w:i/>
        </w:rPr>
        <w:t xml:space="preserve"> </w:t>
      </w:r>
      <w:r w:rsidRPr="00EE319F">
        <w:rPr>
          <w:rFonts w:ascii="Verdana" w:hAnsi="Verdana" w:cs="Verdana"/>
        </w:rPr>
        <w:t>the University of Kansas</w:t>
      </w:r>
      <w:r>
        <w:rPr>
          <w:rFonts w:ascii="Verdana" w:hAnsi="Verdana" w:cs="Verdana"/>
        </w:rPr>
        <w:t xml:space="preserve">, </w:t>
      </w:r>
      <w:r w:rsidRPr="00EE319F">
        <w:rPr>
          <w:rFonts w:ascii="Verdana" w:hAnsi="Verdana" w:cs="Verdana"/>
        </w:rPr>
        <w:t>“That habitat is virtually gone. We’ve lost well over 120 million acres, and probably closer to 150 m</w:t>
      </w:r>
      <w:r>
        <w:rPr>
          <w:rFonts w:ascii="Verdana" w:hAnsi="Verdana" w:cs="Verdana"/>
        </w:rPr>
        <w:t>illion acres.”</w:t>
      </w:r>
    </w:p>
    <w:p w14:paraId="1900CCF8" w14:textId="4CF143B5" w:rsidR="00E86F70" w:rsidRDefault="00E86F70" w:rsidP="00E86F70">
      <w:pPr>
        <w:spacing w:after="0"/>
        <w:rPr>
          <w:rFonts w:ascii="Verdana" w:hAnsi="Verdana" w:cs="Verdana"/>
        </w:rPr>
      </w:pPr>
      <w:r w:rsidRPr="008D0AC0">
        <w:rPr>
          <w:rFonts w:ascii="Verdana" w:hAnsi="Verdana" w:cs="Verdana"/>
          <w:color w:val="0000FF"/>
        </w:rPr>
        <w:t xml:space="preserve">Question </w:t>
      </w:r>
      <w:r>
        <w:rPr>
          <w:rFonts w:ascii="Verdana" w:hAnsi="Verdana" w:cs="Verdana"/>
          <w:color w:val="0000FF"/>
        </w:rPr>
        <w:t>6:  Is it worth saving the monarch butterfly?</w:t>
      </w:r>
      <w:r w:rsidR="007061A1">
        <w:rPr>
          <w:rFonts w:ascii="Verdana" w:hAnsi="Verdana" w:cs="Verdana"/>
          <w:color w:val="0000FF"/>
        </w:rPr>
        <w:t xml:space="preserve"> Justify your answer.</w:t>
      </w:r>
    </w:p>
    <w:p w14:paraId="5F5D8841" w14:textId="77777777" w:rsidR="00CB74D4" w:rsidRDefault="00CB74D4" w:rsidP="00BB5634">
      <w:pPr>
        <w:spacing w:after="0"/>
        <w:rPr>
          <w:rFonts w:ascii="Verdana" w:hAnsi="Verdana" w:cs="Verdana"/>
        </w:rPr>
      </w:pPr>
    </w:p>
    <w:p w14:paraId="2EED4F7A" w14:textId="77777777" w:rsidR="007061A1" w:rsidRDefault="007061A1" w:rsidP="00BB5634">
      <w:pPr>
        <w:spacing w:after="0"/>
        <w:rPr>
          <w:rFonts w:ascii="Verdana" w:hAnsi="Verdana" w:cs="Verdana"/>
        </w:rPr>
      </w:pPr>
    </w:p>
    <w:p w14:paraId="610EB743" w14:textId="77777777" w:rsidR="007061A1" w:rsidRDefault="007061A1" w:rsidP="00BB5634">
      <w:pPr>
        <w:spacing w:after="0"/>
        <w:rPr>
          <w:rFonts w:ascii="Verdana" w:hAnsi="Verdana" w:cs="Verdana"/>
        </w:rPr>
      </w:pPr>
    </w:p>
    <w:p w14:paraId="0C996B2C" w14:textId="77777777" w:rsidR="007061A1" w:rsidRDefault="007061A1" w:rsidP="00BB5634">
      <w:pPr>
        <w:spacing w:after="0"/>
        <w:rPr>
          <w:rFonts w:ascii="Verdana" w:hAnsi="Verdana" w:cs="Verdana"/>
        </w:rPr>
      </w:pPr>
    </w:p>
    <w:p w14:paraId="3F8F5783" w14:textId="77777777" w:rsidR="00BB5634" w:rsidRPr="00BB5634" w:rsidRDefault="00BB5634" w:rsidP="00BB5634">
      <w:pPr>
        <w:spacing w:after="0"/>
        <w:ind w:firstLine="720"/>
        <w:rPr>
          <w:rFonts w:ascii="Verdana" w:hAnsi="Verdana" w:cs="Verdana"/>
        </w:rPr>
      </w:pPr>
    </w:p>
    <w:p w14:paraId="03DA198E" w14:textId="0C7B4B9D" w:rsidR="00E86F70" w:rsidRDefault="00E86F70" w:rsidP="00E86F70">
      <w:pPr>
        <w:spacing w:after="0"/>
        <w:rPr>
          <w:rFonts w:ascii="Verdana" w:hAnsi="Verdana" w:cs="Verdana"/>
        </w:rPr>
      </w:pPr>
      <w:r w:rsidRPr="008D0AC0">
        <w:rPr>
          <w:rFonts w:ascii="Verdana" w:hAnsi="Verdana" w:cs="Verdana"/>
          <w:color w:val="0000FF"/>
        </w:rPr>
        <w:t xml:space="preserve">Question </w:t>
      </w:r>
      <w:r>
        <w:rPr>
          <w:rFonts w:ascii="Verdana" w:hAnsi="Verdana" w:cs="Verdana"/>
          <w:color w:val="0000FF"/>
        </w:rPr>
        <w:t>7:  Do you think there may be other organisms like the monarch whose populations have declined but of which you are unaware?</w:t>
      </w:r>
    </w:p>
    <w:p w14:paraId="4447F49F" w14:textId="660CEB91" w:rsidR="00C4104C" w:rsidRDefault="00C4104C" w:rsidP="001F54D2">
      <w:pPr>
        <w:spacing w:after="0"/>
        <w:rPr>
          <w:rFonts w:ascii="Verdana" w:hAnsi="Verdana" w:cs="Verdana"/>
        </w:rPr>
      </w:pPr>
    </w:p>
    <w:p w14:paraId="74B124B0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4AD96C7F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12242805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1020002A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36B31583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0F4D1CA8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1C51193F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6E4252E9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0173AA5C" w14:textId="77777777" w:rsidR="007061A1" w:rsidRDefault="007061A1" w:rsidP="001F54D2">
      <w:pPr>
        <w:spacing w:after="0"/>
        <w:rPr>
          <w:rFonts w:ascii="Verdana" w:hAnsi="Verdana" w:cs="Verdana"/>
        </w:rPr>
      </w:pPr>
    </w:p>
    <w:p w14:paraId="1F892BCB" w14:textId="0808E0C4" w:rsidR="00E86F70" w:rsidRDefault="00E86F70" w:rsidP="00E86F70">
      <w:pPr>
        <w:spacing w:after="0"/>
        <w:rPr>
          <w:rFonts w:ascii="Verdana" w:hAnsi="Verdana" w:cs="Verdana"/>
          <w:color w:val="0000FF"/>
        </w:rPr>
      </w:pPr>
      <w:r w:rsidRPr="008D0AC0">
        <w:rPr>
          <w:rFonts w:ascii="Verdana" w:hAnsi="Verdana" w:cs="Verdana"/>
          <w:color w:val="0000FF"/>
        </w:rPr>
        <w:t xml:space="preserve">Question </w:t>
      </w:r>
      <w:r>
        <w:rPr>
          <w:rFonts w:ascii="Verdana" w:hAnsi="Verdana" w:cs="Verdana"/>
          <w:color w:val="0000FF"/>
        </w:rPr>
        <w:t xml:space="preserve">8:  </w:t>
      </w:r>
      <w:r w:rsidRPr="00E86F70">
        <w:rPr>
          <w:rFonts w:ascii="Verdana" w:hAnsi="Verdana" w:cs="Verdana"/>
          <w:color w:val="0000FF"/>
        </w:rPr>
        <w:t>Do monarch butterflies live or migrate through your area?</w:t>
      </w:r>
      <w:r w:rsidR="003E61F2">
        <w:rPr>
          <w:rFonts w:ascii="Verdana" w:hAnsi="Verdana" w:cs="Verdana"/>
          <w:color w:val="0000FF"/>
        </w:rPr>
        <w:t xml:space="preserve"> If so, what actions could you take to protect monarchs in your area?</w:t>
      </w:r>
    </w:p>
    <w:p w14:paraId="57A3742D" w14:textId="7139C421" w:rsidR="003E61F2" w:rsidRPr="00E86F70" w:rsidRDefault="003E61F2" w:rsidP="00E86F70">
      <w:pPr>
        <w:spacing w:after="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If not, what responsibility do you have to protect monarch butterflies?</w:t>
      </w:r>
    </w:p>
    <w:p w14:paraId="17804085" w14:textId="6C6A89AC" w:rsidR="00C4104C" w:rsidRDefault="00C4104C" w:rsidP="001F54D2">
      <w:pPr>
        <w:spacing w:after="0"/>
        <w:rPr>
          <w:rFonts w:ascii="Verdana" w:hAnsi="Verdana" w:cs="Verdana"/>
        </w:rPr>
      </w:pPr>
    </w:p>
    <w:p w14:paraId="01BD7B24" w14:textId="223C979E" w:rsidR="001D156F" w:rsidRDefault="007061A1" w:rsidP="007061A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</w:p>
    <w:p w14:paraId="099147A4" w14:textId="77777777" w:rsidR="007061A1" w:rsidRDefault="007061A1" w:rsidP="007061A1">
      <w:pPr>
        <w:rPr>
          <w:rFonts w:ascii="Verdana" w:hAnsi="Verdana" w:cs="Verdana"/>
        </w:rPr>
      </w:pPr>
    </w:p>
    <w:p w14:paraId="25761DBF" w14:textId="77777777" w:rsidR="007061A1" w:rsidRDefault="007061A1" w:rsidP="007061A1">
      <w:pPr>
        <w:rPr>
          <w:rFonts w:ascii="Verdana" w:hAnsi="Verdana" w:cs="Verdana"/>
        </w:rPr>
      </w:pPr>
    </w:p>
    <w:p w14:paraId="3F5FE095" w14:textId="77777777" w:rsidR="007061A1" w:rsidRDefault="007061A1" w:rsidP="007061A1">
      <w:pPr>
        <w:rPr>
          <w:rFonts w:ascii="Verdana" w:hAnsi="Verdana" w:cs="Verdana"/>
        </w:rPr>
      </w:pPr>
    </w:p>
    <w:p w14:paraId="5C3796CF" w14:textId="77777777" w:rsidR="007061A1" w:rsidRDefault="007061A1" w:rsidP="007061A1">
      <w:pPr>
        <w:rPr>
          <w:rFonts w:ascii="Verdana" w:hAnsi="Verdana" w:cs="Verdana"/>
        </w:rPr>
      </w:pPr>
    </w:p>
    <w:p w14:paraId="5BA16581" w14:textId="77777777" w:rsidR="007061A1" w:rsidRDefault="007061A1" w:rsidP="007061A1">
      <w:pPr>
        <w:rPr>
          <w:rFonts w:ascii="Verdana" w:hAnsi="Verdana" w:cs="Verdana"/>
        </w:rPr>
      </w:pPr>
    </w:p>
    <w:p w14:paraId="59BFEBB1" w14:textId="32C1B95F" w:rsidR="007061A1" w:rsidRPr="007061A1" w:rsidRDefault="007061A1" w:rsidP="007061A1">
      <w:pPr>
        <w:rPr>
          <w:rFonts w:ascii="Verdana" w:hAnsi="Verdana" w:cs="Verdana"/>
          <w:color w:val="0000FF"/>
        </w:rPr>
      </w:pPr>
      <w:r w:rsidRPr="007061A1">
        <w:rPr>
          <w:rFonts w:ascii="Verdana" w:hAnsi="Verdana" w:cs="Verdana"/>
          <w:color w:val="0000FF"/>
        </w:rPr>
        <w:t>Question 9: Summarize the issues in this activity.</w:t>
      </w:r>
    </w:p>
    <w:p w14:paraId="550FF8A5" w14:textId="77777777" w:rsidR="00B95520" w:rsidRDefault="00B95520"/>
    <w:p w14:paraId="178A4EEC" w14:textId="77777777" w:rsidR="0062195E" w:rsidRDefault="0062195E"/>
    <w:p w14:paraId="30027200" w14:textId="64D00487" w:rsidR="0062195E" w:rsidRDefault="0062195E">
      <w:r>
        <w:t>For Further Thought</w:t>
      </w:r>
    </w:p>
    <w:p w14:paraId="68DC41AA" w14:textId="730B5BF8" w:rsidR="0062195E" w:rsidRDefault="0062195E">
      <w:r>
        <w:t xml:space="preserve">Research the issue  of monarch butterflies. </w:t>
      </w:r>
    </w:p>
    <w:sectPr w:rsidR="0062195E" w:rsidSect="00110B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D"/>
    <w:rsid w:val="00096835"/>
    <w:rsid w:val="000C7C03"/>
    <w:rsid w:val="00110B08"/>
    <w:rsid w:val="001A1EA3"/>
    <w:rsid w:val="001D156F"/>
    <w:rsid w:val="001F3177"/>
    <w:rsid w:val="001F54D2"/>
    <w:rsid w:val="002F6D22"/>
    <w:rsid w:val="00306323"/>
    <w:rsid w:val="003E61F2"/>
    <w:rsid w:val="00475352"/>
    <w:rsid w:val="004967EA"/>
    <w:rsid w:val="004B274F"/>
    <w:rsid w:val="004F1B56"/>
    <w:rsid w:val="005034C0"/>
    <w:rsid w:val="00555C94"/>
    <w:rsid w:val="0062195E"/>
    <w:rsid w:val="00680D66"/>
    <w:rsid w:val="006965E5"/>
    <w:rsid w:val="006A2A01"/>
    <w:rsid w:val="006F080D"/>
    <w:rsid w:val="007061A1"/>
    <w:rsid w:val="00726F8D"/>
    <w:rsid w:val="008318E0"/>
    <w:rsid w:val="0086371E"/>
    <w:rsid w:val="00876ACD"/>
    <w:rsid w:val="008C71F7"/>
    <w:rsid w:val="008D0AC0"/>
    <w:rsid w:val="009406B5"/>
    <w:rsid w:val="00981EC4"/>
    <w:rsid w:val="00AD06FE"/>
    <w:rsid w:val="00B25189"/>
    <w:rsid w:val="00B807A5"/>
    <w:rsid w:val="00B907C2"/>
    <w:rsid w:val="00B95520"/>
    <w:rsid w:val="00BB561B"/>
    <w:rsid w:val="00BB5634"/>
    <w:rsid w:val="00C4104C"/>
    <w:rsid w:val="00C979FD"/>
    <w:rsid w:val="00CB74D4"/>
    <w:rsid w:val="00E86F70"/>
    <w:rsid w:val="00E90690"/>
    <w:rsid w:val="00EB70AC"/>
    <w:rsid w:val="00EC30A4"/>
    <w:rsid w:val="00EE319F"/>
    <w:rsid w:val="00F2371C"/>
    <w:rsid w:val="00F35370"/>
    <w:rsid w:val="00FF1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766</Words>
  <Characters>4370</Characters>
  <Application>Microsoft Macintosh Word</Application>
  <DocSecurity>0</DocSecurity>
  <Lines>36</Lines>
  <Paragraphs>10</Paragraphs>
  <ScaleCrop>false</ScaleCrop>
  <Company>Coastal Carolina University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Abel</dc:creator>
  <cp:keywords/>
  <dc:description/>
  <cp:lastModifiedBy>Dan Abel</cp:lastModifiedBy>
  <cp:revision>36</cp:revision>
  <dcterms:created xsi:type="dcterms:W3CDTF">2013-03-15T15:24:00Z</dcterms:created>
  <dcterms:modified xsi:type="dcterms:W3CDTF">2013-03-17T13:52:00Z</dcterms:modified>
</cp:coreProperties>
</file>