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FDF3" w14:textId="6E1532A8" w:rsidR="00E8360C" w:rsidRPr="00E564D0" w:rsidRDefault="00E8360C">
      <w:pPr>
        <w:rPr>
          <w:u w:val="single"/>
        </w:rPr>
      </w:pPr>
      <w:r w:rsidRPr="00C95C6D">
        <w:rPr>
          <w:u w:val="single"/>
        </w:rPr>
        <w:t xml:space="preserve">Small Group Activity for </w:t>
      </w:r>
      <w:proofErr w:type="spellStart"/>
      <w:r w:rsidRPr="00C95C6D">
        <w:rPr>
          <w:u w:val="single"/>
        </w:rPr>
        <w:t>InTeGrate</w:t>
      </w:r>
      <w:proofErr w:type="spellEnd"/>
      <w:r w:rsidRPr="00C95C6D">
        <w:rPr>
          <w:u w:val="single"/>
        </w:rPr>
        <w:t xml:space="preserve"> Metacognition Webinar</w:t>
      </w:r>
    </w:p>
    <w:p w14:paraId="0DBDC056" w14:textId="4EA8C54E" w:rsidR="00C8281A" w:rsidRDefault="00E8360C">
      <w:r w:rsidRPr="00F62537">
        <w:t>Review the following activities</w:t>
      </w:r>
      <w:r w:rsidR="002F6D10">
        <w:t xml:space="preserve"> (</w:t>
      </w:r>
      <w:r w:rsidR="00FF421B">
        <w:t>these</w:t>
      </w:r>
      <w:r w:rsidR="002F6D10">
        <w:t xml:space="preserve"> are taken directly from </w:t>
      </w:r>
      <w:proofErr w:type="spellStart"/>
      <w:r w:rsidR="002F6D10">
        <w:t>InTeGrate</w:t>
      </w:r>
      <w:proofErr w:type="spellEnd"/>
      <w:r w:rsidR="002F6D10">
        <w:t xml:space="preserve"> modules and courses that have been reviewed)</w:t>
      </w:r>
      <w:r w:rsidRPr="00F62537">
        <w:t xml:space="preserve"> and answer</w:t>
      </w:r>
      <w:r w:rsidR="00C8281A">
        <w:t xml:space="preserve"> </w:t>
      </w:r>
      <w:r w:rsidR="00A05A4A">
        <w:t xml:space="preserve">the </w:t>
      </w:r>
      <w:r w:rsidR="00C8281A">
        <w:t>following</w:t>
      </w:r>
      <w:r w:rsidRPr="00F62537">
        <w:t xml:space="preserve"> questions for each </w:t>
      </w:r>
      <w:r w:rsidR="00C8281A">
        <w:t>item</w:t>
      </w:r>
      <w:r w:rsidRPr="00F62537">
        <w:t>. Get through as many as you can, you may start anywhere in the list</w:t>
      </w:r>
      <w:r w:rsidR="007650C9">
        <w:t>.</w:t>
      </w:r>
      <w:bookmarkStart w:id="0" w:name="_GoBack"/>
      <w:bookmarkEnd w:id="0"/>
    </w:p>
    <w:p w14:paraId="5FDE293D" w14:textId="3AD569CA" w:rsidR="00F1760D" w:rsidRDefault="00F37C06" w:rsidP="00F1760D">
      <w:pPr>
        <w:pStyle w:val="ListParagraph"/>
        <w:numPr>
          <w:ilvl w:val="0"/>
          <w:numId w:val="1"/>
        </w:numPr>
      </w:pPr>
      <w:r>
        <w:t xml:space="preserve">Is this a class-level, unit-level </w:t>
      </w:r>
      <w:r w:rsidR="00276B35">
        <w:t>and/</w:t>
      </w:r>
      <w:r>
        <w:t>or course-level activity?</w:t>
      </w:r>
    </w:p>
    <w:p w14:paraId="68E0F907" w14:textId="1A85F3B8" w:rsidR="00C8281A" w:rsidRDefault="00F1760D" w:rsidP="00F1760D">
      <w:pPr>
        <w:pStyle w:val="ListParagraph"/>
        <w:numPr>
          <w:ilvl w:val="0"/>
          <w:numId w:val="1"/>
        </w:numPr>
      </w:pPr>
      <w:r>
        <w:t>What are the metacognitive aspects of this activity?</w:t>
      </w:r>
      <w:r w:rsidR="00F37C06">
        <w:t xml:space="preserve"> (</w:t>
      </w:r>
      <w:proofErr w:type="gramStart"/>
      <w:r w:rsidR="00F37C06">
        <w:t>e</w:t>
      </w:r>
      <w:proofErr w:type="gramEnd"/>
      <w:r w:rsidR="00F37C06">
        <w:t>.g. how, and in what ways, does this activity help your students?)</w:t>
      </w:r>
      <w:r w:rsidR="00C95C6D">
        <w:t xml:space="preserve"> List as many as you can.</w:t>
      </w:r>
    </w:p>
    <w:p w14:paraId="19BE62A7" w14:textId="0803F2CA" w:rsidR="00F1760D" w:rsidRPr="00F62537" w:rsidRDefault="00C95C6D" w:rsidP="00F1760D">
      <w:pPr>
        <w:pStyle w:val="ListParagraph"/>
        <w:numPr>
          <w:ilvl w:val="0"/>
          <w:numId w:val="1"/>
        </w:numPr>
      </w:pPr>
      <w:r>
        <w:t>What might you do to improve this activity or make it more relevant for YOUR course/module?</w:t>
      </w:r>
    </w:p>
    <w:p w14:paraId="37F9F82F" w14:textId="77777777" w:rsidR="00F1760D" w:rsidRPr="00F62537" w:rsidRDefault="00F1760D"/>
    <w:p w14:paraId="6D8E9FC7" w14:textId="2DF7A6D3" w:rsidR="00EE39BB" w:rsidRPr="00EE39BB" w:rsidRDefault="004D6FA7" w:rsidP="00EE39BB">
      <w:r w:rsidRPr="00F1760D">
        <w:rPr>
          <w:b/>
          <w:u w:val="single"/>
        </w:rPr>
        <w:t>Item 1</w:t>
      </w:r>
      <w:r w:rsidRPr="00F62537">
        <w:t xml:space="preserve">: </w:t>
      </w:r>
      <w:r w:rsidR="00E564D0">
        <w:t>For the last question of an exam, ask students to</w:t>
      </w:r>
      <w:r w:rsidR="00EE39BB" w:rsidRPr="00EE39BB">
        <w:t xml:space="preserve"> describe how prepared they feel</w:t>
      </w:r>
      <w:r w:rsidR="00E564D0">
        <w:t>/felt</w:t>
      </w:r>
      <w:r w:rsidR="00EE39BB" w:rsidRPr="00EE39BB">
        <w:t xml:space="preserve"> for </w:t>
      </w:r>
      <w:r w:rsidR="00E564D0">
        <w:t>the test, how they studied, what they did to prepare, how long they spent studying, etc.</w:t>
      </w:r>
      <w:r w:rsidR="00EE39BB" w:rsidRPr="00EE39BB">
        <w:t xml:space="preserve"> After they receive their </w:t>
      </w:r>
      <w:r w:rsidR="00E564D0">
        <w:t>graded exam</w:t>
      </w:r>
      <w:r w:rsidR="00EE39BB" w:rsidRPr="00EE39BB">
        <w:t>, ask them to respond to their initial idea</w:t>
      </w:r>
      <w:r w:rsidR="00E564D0">
        <w:t>s and what (if anything) they might</w:t>
      </w:r>
      <w:r w:rsidR="00EE39BB" w:rsidRPr="00EE39BB">
        <w:t xml:space="preserve"> change</w:t>
      </w:r>
      <w:r w:rsidR="00E564D0">
        <w:t xml:space="preserve"> in their study behavior</w:t>
      </w:r>
      <w:r w:rsidR="00EE39BB" w:rsidRPr="00EE39BB">
        <w:t xml:space="preserve"> for a future exam.</w:t>
      </w:r>
      <w:r w:rsidR="00E564D0">
        <w:t xml:space="preserve"> Have them write these responses down and turn them in. D</w:t>
      </w:r>
      <w:r w:rsidR="00EE39BB" w:rsidRPr="00EE39BB">
        <w:t>iscuss as a class, and remind them of those key</w:t>
      </w:r>
      <w:r w:rsidR="007650C9">
        <w:t xml:space="preserve"> study</w:t>
      </w:r>
      <w:r w:rsidR="00EE39BB" w:rsidRPr="00EE39BB">
        <w:t xml:space="preserve"> ideas prior to the next exam</w:t>
      </w:r>
      <w:r w:rsidR="00E564D0">
        <w:t>.</w:t>
      </w:r>
    </w:p>
    <w:p w14:paraId="0AA870E8" w14:textId="77777777" w:rsidR="00E564D0" w:rsidRDefault="00E564D0" w:rsidP="00E564D0">
      <w:pPr>
        <w:pStyle w:val="ListParagraph"/>
        <w:numPr>
          <w:ilvl w:val="0"/>
          <w:numId w:val="8"/>
        </w:numPr>
      </w:pPr>
      <w:r>
        <w:t>Is this a class-level, unit-level and/or course-level activity?</w:t>
      </w:r>
    </w:p>
    <w:p w14:paraId="7B001B9E" w14:textId="77777777" w:rsidR="00E564D0" w:rsidRDefault="00E564D0" w:rsidP="00E564D0">
      <w:pPr>
        <w:pStyle w:val="ListParagraph"/>
        <w:numPr>
          <w:ilvl w:val="0"/>
          <w:numId w:val="8"/>
        </w:numPr>
      </w:pPr>
      <w:r>
        <w:t>What are the metacognitive aspects of this activity? (</w:t>
      </w:r>
      <w:proofErr w:type="gramStart"/>
      <w:r>
        <w:t>e</w:t>
      </w:r>
      <w:proofErr w:type="gramEnd"/>
      <w:r>
        <w:t>.g. how, and in what ways, does this activity help your students?) List as many as you can.</w:t>
      </w:r>
    </w:p>
    <w:p w14:paraId="4E306419" w14:textId="77777777" w:rsidR="00E564D0" w:rsidRPr="00F62537" w:rsidRDefault="00E564D0" w:rsidP="00E564D0">
      <w:pPr>
        <w:pStyle w:val="ListParagraph"/>
        <w:numPr>
          <w:ilvl w:val="0"/>
          <w:numId w:val="8"/>
        </w:numPr>
      </w:pPr>
      <w:r>
        <w:t>What might you do to improve this activity or make it more relevant for YOUR course/module?</w:t>
      </w:r>
    </w:p>
    <w:p w14:paraId="2B5EC92E" w14:textId="77777777" w:rsidR="00FE1CB4" w:rsidRPr="00A05A4A" w:rsidRDefault="00FE1CB4" w:rsidP="00FE1CB4"/>
    <w:p w14:paraId="5CB1D9A6" w14:textId="77777777" w:rsidR="007650C9" w:rsidRDefault="007650C9" w:rsidP="004D6FA7">
      <w:pPr>
        <w:rPr>
          <w:rFonts w:eastAsia="Times New Roman" w:cs="Times New Roman"/>
        </w:rPr>
      </w:pPr>
    </w:p>
    <w:p w14:paraId="4031BE49" w14:textId="77777777" w:rsidR="00FE1CB4" w:rsidRDefault="00FE1CB4" w:rsidP="004D6FA7">
      <w:pPr>
        <w:rPr>
          <w:rFonts w:eastAsia="Times New Roman" w:cs="Times New Roman"/>
        </w:rPr>
      </w:pPr>
    </w:p>
    <w:p w14:paraId="70C4817B" w14:textId="4D492C56" w:rsidR="00276B35" w:rsidRDefault="00535307" w:rsidP="00276B35">
      <w:pPr>
        <w:rPr>
          <w:rFonts w:eastAsia="Times New Roman" w:cs="Times New Roman"/>
        </w:rPr>
      </w:pPr>
      <w:r w:rsidRPr="00535307">
        <w:rPr>
          <w:rFonts w:eastAsia="Times New Roman" w:cs="Times New Roman"/>
          <w:b/>
          <w:u w:val="single"/>
        </w:rPr>
        <w:t xml:space="preserve">Item </w:t>
      </w:r>
      <w:r w:rsidR="00771259">
        <w:rPr>
          <w:rFonts w:eastAsia="Times New Roman" w:cs="Times New Roman"/>
          <w:b/>
          <w:u w:val="single"/>
        </w:rPr>
        <w:t>2</w:t>
      </w:r>
      <w:r w:rsidR="001C37EA">
        <w:rPr>
          <w:rFonts w:eastAsia="Times New Roman" w:cs="Times New Roman"/>
        </w:rPr>
        <w:t xml:space="preserve">: </w:t>
      </w:r>
      <w:r w:rsidR="00276B35">
        <w:t xml:space="preserve">At the end of class, initiate a 5-minute period for </w:t>
      </w:r>
      <w:r w:rsidR="00276B35">
        <w:rPr>
          <w:rFonts w:eastAsia="Times New Roman" w:cs="Times New Roman"/>
        </w:rPr>
        <w:t xml:space="preserve">student reflection (this may be done as homework or at the beginning of the next class if there is not enough time) based on the following scenario: After learning about the concept of 'feedback' in earth systems, ask students to 'think-pair-share' to come up with their own example of a feedback (any process is fine). </w:t>
      </w:r>
      <w:r w:rsidR="00FE1CB4">
        <w:rPr>
          <w:rFonts w:eastAsia="Times New Roman" w:cs="Times New Roman"/>
        </w:rPr>
        <w:t>Have students write down a list of factors that affect climate change and share their lists with a partner.</w:t>
      </w:r>
      <w:r w:rsidR="00276B35">
        <w:rPr>
          <w:rFonts w:eastAsia="Times New Roman" w:cs="Times New Roman"/>
        </w:rPr>
        <w:t xml:space="preserve"> Before debriefing, </w:t>
      </w:r>
      <w:r w:rsidR="00FE1CB4">
        <w:rPr>
          <w:rFonts w:eastAsia="Times New Roman" w:cs="Times New Roman"/>
        </w:rPr>
        <w:t>ask them to compare their lists to what they knew about feedback in natural systems: what do they know now that they may not have known before?</w:t>
      </w:r>
    </w:p>
    <w:p w14:paraId="3DA83E19" w14:textId="77777777" w:rsidR="00276B35" w:rsidRPr="002F6D10" w:rsidRDefault="00276B35" w:rsidP="00276B3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2F6D10">
        <w:rPr>
          <w:rFonts w:eastAsia="Times New Roman" w:cs="Times New Roman"/>
        </w:rPr>
        <w:t xml:space="preserve">Class-level, unit-level </w:t>
      </w:r>
      <w:r>
        <w:rPr>
          <w:rFonts w:eastAsia="Times New Roman" w:cs="Times New Roman"/>
        </w:rPr>
        <w:t>and/</w:t>
      </w:r>
      <w:r w:rsidRPr="002F6D10">
        <w:rPr>
          <w:rFonts w:eastAsia="Times New Roman" w:cs="Times New Roman"/>
        </w:rPr>
        <w:t>or course-level?</w:t>
      </w:r>
    </w:p>
    <w:p w14:paraId="7A632D01" w14:textId="77777777" w:rsidR="00276B35" w:rsidRDefault="00276B35" w:rsidP="00276B35">
      <w:pPr>
        <w:pStyle w:val="ListParagraph"/>
        <w:numPr>
          <w:ilvl w:val="0"/>
          <w:numId w:val="2"/>
        </w:numPr>
      </w:pPr>
      <w:r>
        <w:t>What are the metacognitive aspects of this activity?</w:t>
      </w:r>
    </w:p>
    <w:p w14:paraId="49C27D18" w14:textId="77777777" w:rsidR="00276B35" w:rsidRDefault="00276B35" w:rsidP="00276B35">
      <w:pPr>
        <w:pStyle w:val="ListParagraph"/>
        <w:numPr>
          <w:ilvl w:val="0"/>
          <w:numId w:val="2"/>
        </w:numPr>
      </w:pPr>
      <w:r>
        <w:t xml:space="preserve">Improvements? How to make this more relevant for your course/module? </w:t>
      </w:r>
    </w:p>
    <w:p w14:paraId="4FB00F7C" w14:textId="7B0E5AF6" w:rsidR="002F6D10" w:rsidRDefault="002F6D10" w:rsidP="00276B35">
      <w:pPr>
        <w:rPr>
          <w:rFonts w:eastAsia="Times New Roman" w:cs="Times New Roman"/>
        </w:rPr>
      </w:pPr>
    </w:p>
    <w:p w14:paraId="13707687" w14:textId="32C3257A" w:rsidR="002F6D10" w:rsidRDefault="002F6D10" w:rsidP="00E564D0">
      <w:r>
        <w:t xml:space="preserve"> </w:t>
      </w:r>
    </w:p>
    <w:p w14:paraId="509839E5" w14:textId="77777777" w:rsidR="00E564D0" w:rsidRDefault="00E564D0" w:rsidP="00E564D0"/>
    <w:p w14:paraId="066DC08A" w14:textId="6BAA9415" w:rsidR="00535307" w:rsidRDefault="001C37EA" w:rsidP="004D6FA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3B801E03" w14:textId="77777777" w:rsidR="00535307" w:rsidRDefault="00535307" w:rsidP="004D6FA7">
      <w:pPr>
        <w:rPr>
          <w:rFonts w:eastAsia="Times New Roman" w:cs="Times New Roman"/>
        </w:rPr>
      </w:pPr>
    </w:p>
    <w:p w14:paraId="3D0C358D" w14:textId="77777777" w:rsidR="00535307" w:rsidRPr="00F62537" w:rsidRDefault="00535307" w:rsidP="004D6FA7">
      <w:pPr>
        <w:rPr>
          <w:rFonts w:eastAsia="Times New Roman" w:cs="Times New Roman"/>
        </w:rPr>
      </w:pPr>
    </w:p>
    <w:p w14:paraId="34005C1C" w14:textId="77777777" w:rsidR="00F62537" w:rsidRDefault="00F62537"/>
    <w:p w14:paraId="0CDA7338" w14:textId="77777777" w:rsidR="00F62537" w:rsidRDefault="00F62537"/>
    <w:p w14:paraId="24D50E33" w14:textId="77777777" w:rsidR="00F62537" w:rsidRPr="00F62537" w:rsidRDefault="00F62537"/>
    <w:sectPr w:rsidR="00F62537" w:rsidRPr="00F62537" w:rsidSect="007F3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A72"/>
    <w:multiLevelType w:val="hybridMultilevel"/>
    <w:tmpl w:val="017AE758"/>
    <w:lvl w:ilvl="0" w:tplc="FD427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45ED8"/>
    <w:multiLevelType w:val="hybridMultilevel"/>
    <w:tmpl w:val="017AE758"/>
    <w:lvl w:ilvl="0" w:tplc="FD427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B6FBB"/>
    <w:multiLevelType w:val="hybridMultilevel"/>
    <w:tmpl w:val="017AE758"/>
    <w:lvl w:ilvl="0" w:tplc="FD427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C22D8"/>
    <w:multiLevelType w:val="hybridMultilevel"/>
    <w:tmpl w:val="1A441016"/>
    <w:lvl w:ilvl="0" w:tplc="604A72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C6336"/>
    <w:multiLevelType w:val="hybridMultilevel"/>
    <w:tmpl w:val="1A441016"/>
    <w:lvl w:ilvl="0" w:tplc="604A72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F39E3"/>
    <w:multiLevelType w:val="hybridMultilevel"/>
    <w:tmpl w:val="017AE758"/>
    <w:lvl w:ilvl="0" w:tplc="FD427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A009A"/>
    <w:multiLevelType w:val="hybridMultilevel"/>
    <w:tmpl w:val="017AE758"/>
    <w:lvl w:ilvl="0" w:tplc="FD427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F2D62"/>
    <w:multiLevelType w:val="hybridMultilevel"/>
    <w:tmpl w:val="017AE758"/>
    <w:lvl w:ilvl="0" w:tplc="FD427B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0C"/>
    <w:rsid w:val="00127E21"/>
    <w:rsid w:val="001C37EA"/>
    <w:rsid w:val="00276B35"/>
    <w:rsid w:val="002F6D10"/>
    <w:rsid w:val="003D4C75"/>
    <w:rsid w:val="004D6FA7"/>
    <w:rsid w:val="004E4430"/>
    <w:rsid w:val="004F732F"/>
    <w:rsid w:val="00535307"/>
    <w:rsid w:val="005D5B70"/>
    <w:rsid w:val="007650C9"/>
    <w:rsid w:val="00771259"/>
    <w:rsid w:val="007F3F92"/>
    <w:rsid w:val="00A05A4A"/>
    <w:rsid w:val="00B177C0"/>
    <w:rsid w:val="00BE6C16"/>
    <w:rsid w:val="00C8281A"/>
    <w:rsid w:val="00C95C6D"/>
    <w:rsid w:val="00D81348"/>
    <w:rsid w:val="00E564D0"/>
    <w:rsid w:val="00E8360C"/>
    <w:rsid w:val="00EE39BB"/>
    <w:rsid w:val="00F164DC"/>
    <w:rsid w:val="00F1760D"/>
    <w:rsid w:val="00F37C06"/>
    <w:rsid w:val="00F62537"/>
    <w:rsid w:val="00F70CA8"/>
    <w:rsid w:val="00FE1CB4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14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6F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A7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176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6F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A7"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176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Macintosh Word</Application>
  <DocSecurity>0</DocSecurity>
  <Lines>15</Lines>
  <Paragraphs>4</Paragraphs>
  <ScaleCrop>false</ScaleCrop>
  <Company>RITES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Caulkins</dc:creator>
  <cp:keywords/>
  <dc:description/>
  <cp:lastModifiedBy>Joshua Caulkins</cp:lastModifiedBy>
  <cp:revision>3</cp:revision>
  <dcterms:created xsi:type="dcterms:W3CDTF">2013-12-08T14:50:00Z</dcterms:created>
  <dcterms:modified xsi:type="dcterms:W3CDTF">2013-12-08T14:51:00Z</dcterms:modified>
</cp:coreProperties>
</file>