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B2" w:rsidRDefault="00AF6AB2" w:rsidP="00B347B0">
      <w:pPr>
        <w:jc w:val="center"/>
        <w:rPr>
          <w:b/>
        </w:rPr>
      </w:pPr>
      <w:r>
        <w:rPr>
          <w:b/>
        </w:rPr>
        <w:t>Visioning a Sustainable World</w:t>
      </w:r>
    </w:p>
    <w:p w:rsidR="00B347B0" w:rsidRDefault="00B347B0" w:rsidP="00B347B0">
      <w:pPr>
        <w:jc w:val="center"/>
        <w:rPr>
          <w:b/>
        </w:rPr>
      </w:pPr>
      <w:r w:rsidRPr="00EE0914">
        <w:rPr>
          <w:b/>
        </w:rPr>
        <w:t>Other Key Reading Resources</w:t>
      </w:r>
    </w:p>
    <w:p w:rsidR="00AF6AB2" w:rsidRDefault="00AF6AB2" w:rsidP="00B347B0">
      <w:pPr>
        <w:jc w:val="center"/>
        <w:rPr>
          <w:b/>
        </w:rPr>
      </w:pPr>
      <w:r>
        <w:rPr>
          <w:b/>
        </w:rPr>
        <w:t>William M. Stigliani</w:t>
      </w:r>
    </w:p>
    <w:p w:rsidR="002150EE" w:rsidRDefault="002150EE" w:rsidP="00B347B0">
      <w:pPr>
        <w:jc w:val="center"/>
        <w:rPr>
          <w:b/>
        </w:rPr>
      </w:pPr>
      <w:r>
        <w:rPr>
          <w:b/>
        </w:rPr>
        <w:t>University of Northern Iowa</w:t>
      </w:r>
      <w:bookmarkStart w:id="0" w:name="_GoBack"/>
      <w:bookmarkEnd w:id="0"/>
    </w:p>
    <w:p w:rsidR="00B347B0" w:rsidRDefault="00B347B0" w:rsidP="00B347B0">
      <w:pPr>
        <w:widowControl w:val="0"/>
        <w:autoSpaceDE w:val="0"/>
        <w:autoSpaceDN w:val="0"/>
        <w:adjustRightInd w:val="0"/>
        <w:rPr>
          <w:rFonts w:eastAsia="Times New Roman" w:cstheme="minorHAnsi"/>
          <w:b/>
        </w:rPr>
      </w:pPr>
    </w:p>
    <w:p w:rsidR="00B347B0" w:rsidRPr="00EE0914" w:rsidRDefault="00B347B0" w:rsidP="00B347B0">
      <w:pPr>
        <w:widowControl w:val="0"/>
        <w:autoSpaceDE w:val="0"/>
        <w:autoSpaceDN w:val="0"/>
        <w:adjustRightInd w:val="0"/>
        <w:rPr>
          <w:rFonts w:eastAsia="Times New Roman" w:cstheme="minorHAnsi"/>
          <w:b/>
        </w:rPr>
      </w:pPr>
      <w:r w:rsidRPr="00EE0914">
        <w:rPr>
          <w:rFonts w:eastAsia="Times New Roman" w:cstheme="minorHAnsi"/>
          <w:b/>
        </w:rPr>
        <w:t>Fundamental concepts of sustainability</w:t>
      </w:r>
    </w:p>
    <w:p w:rsidR="00B347B0" w:rsidRPr="00EE0914" w:rsidRDefault="00B347B0" w:rsidP="00B347B0">
      <w:pPr>
        <w:rPr>
          <w:rFonts w:eastAsia="Times New Roman" w:cstheme="minorHAnsi"/>
          <w:sz w:val="8"/>
          <w:szCs w:val="8"/>
          <w:highlight w:val="yellow"/>
        </w:rPr>
      </w:pPr>
    </w:p>
    <w:p w:rsidR="00B347B0" w:rsidRPr="00EE0914" w:rsidRDefault="00B347B0" w:rsidP="00B347B0">
      <w:pPr>
        <w:widowControl w:val="0"/>
        <w:autoSpaceDE w:val="0"/>
        <w:autoSpaceDN w:val="0"/>
        <w:adjustRightInd w:val="0"/>
        <w:ind w:left="180" w:hanging="180"/>
        <w:rPr>
          <w:rFonts w:eastAsia="Times New Roman" w:cstheme="minorHAnsi"/>
        </w:rPr>
      </w:pPr>
      <w:r w:rsidRPr="00EE0914">
        <w:rPr>
          <w:rFonts w:cstheme="minorHAnsi"/>
        </w:rPr>
        <w:t xml:space="preserve">United Nations World Commission on Environment and Development (1987) </w:t>
      </w:r>
      <w:r w:rsidRPr="00EE0914">
        <w:rPr>
          <w:rFonts w:cstheme="minorHAnsi"/>
          <w:i/>
          <w:iCs/>
        </w:rPr>
        <w:t>Our Common Future.</w:t>
      </w:r>
      <w:r w:rsidRPr="00EE0914">
        <w:rPr>
          <w:rFonts w:cstheme="minorHAnsi"/>
        </w:rPr>
        <w:t xml:space="preserve"> Oxford: Oxford University Press.</w:t>
      </w:r>
    </w:p>
    <w:p w:rsidR="00B347B0" w:rsidRPr="00EE0914" w:rsidRDefault="00B347B0" w:rsidP="00B347B0">
      <w:pPr>
        <w:widowControl w:val="0"/>
        <w:autoSpaceDE w:val="0"/>
        <w:autoSpaceDN w:val="0"/>
        <w:adjustRightInd w:val="0"/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P.F. </w:t>
      </w:r>
      <w:proofErr w:type="spellStart"/>
      <w:r w:rsidRPr="00EE0914">
        <w:rPr>
          <w:rFonts w:eastAsia="Times New Roman" w:cstheme="minorHAnsi"/>
        </w:rPr>
        <w:t>Barlett</w:t>
      </w:r>
      <w:proofErr w:type="spellEnd"/>
      <w:r w:rsidRPr="00EE0914">
        <w:rPr>
          <w:rFonts w:eastAsia="Times New Roman" w:cstheme="minorHAnsi"/>
        </w:rPr>
        <w:t xml:space="preserve"> and G.W. Chase (eds.) (2004) </w:t>
      </w:r>
      <w:r w:rsidRPr="00EE0914">
        <w:rPr>
          <w:rFonts w:eastAsia="Times New Roman" w:cstheme="minorHAnsi"/>
          <w:i/>
        </w:rPr>
        <w:t>Sustainability on Campus: Stories and Strategies for Change</w:t>
      </w:r>
      <w:r w:rsidRPr="00EE0914">
        <w:rPr>
          <w:rFonts w:eastAsia="Times New Roman" w:cstheme="minorHAnsi"/>
        </w:rPr>
        <w:t>. Cambridge, MA: MIT Press.</w:t>
      </w:r>
    </w:p>
    <w:p w:rsidR="00B347B0" w:rsidRPr="00EE0914" w:rsidRDefault="00B347B0" w:rsidP="00B347B0">
      <w:pPr>
        <w:widowControl w:val="0"/>
        <w:autoSpaceDE w:val="0"/>
        <w:autoSpaceDN w:val="0"/>
        <w:adjustRightInd w:val="0"/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A.E. Edwards (2005) </w:t>
      </w:r>
      <w:proofErr w:type="gramStart"/>
      <w:r w:rsidRPr="00EE0914">
        <w:rPr>
          <w:rFonts w:eastAsia="Times New Roman" w:cstheme="minorHAnsi"/>
          <w:i/>
        </w:rPr>
        <w:t>The</w:t>
      </w:r>
      <w:proofErr w:type="gramEnd"/>
      <w:r w:rsidRPr="00EE0914">
        <w:rPr>
          <w:rFonts w:eastAsia="Times New Roman" w:cstheme="minorHAnsi"/>
          <w:i/>
        </w:rPr>
        <w:t xml:space="preserve"> Sustainability Revolution: Portrait of a Paradigm Shift</w:t>
      </w:r>
      <w:r w:rsidRPr="00EE0914">
        <w:rPr>
          <w:rFonts w:eastAsia="Times New Roman" w:cstheme="minorHAnsi"/>
        </w:rPr>
        <w:t>. Gabriola Island, BC: New Society Publishers.</w:t>
      </w:r>
    </w:p>
    <w:p w:rsidR="00B347B0" w:rsidRPr="00EE0914" w:rsidRDefault="00B347B0" w:rsidP="00B347B0">
      <w:pPr>
        <w:textAlignment w:val="baseline"/>
        <w:rPr>
          <w:rFonts w:eastAsia="Times New Roman" w:cstheme="minorHAnsi"/>
        </w:rPr>
      </w:pPr>
      <w:proofErr w:type="spellStart"/>
      <w:proofErr w:type="gramStart"/>
      <w:r w:rsidRPr="00EE0914">
        <w:rPr>
          <w:rFonts w:eastAsia="+mn-ea" w:cstheme="minorHAnsi"/>
          <w:kern w:val="24"/>
        </w:rPr>
        <w:t>D.Orr</w:t>
      </w:r>
      <w:proofErr w:type="spellEnd"/>
      <w:r w:rsidRPr="00EE0914">
        <w:rPr>
          <w:rFonts w:eastAsia="+mn-ea" w:cstheme="minorHAnsi"/>
          <w:kern w:val="24"/>
        </w:rPr>
        <w:t xml:space="preserve"> (2006) Framing sustainability.</w:t>
      </w:r>
      <w:proofErr w:type="gramEnd"/>
      <w:r w:rsidRPr="00EE0914">
        <w:rPr>
          <w:rFonts w:eastAsia="+mn-ea" w:cstheme="minorHAnsi"/>
          <w:kern w:val="24"/>
        </w:rPr>
        <w:t xml:space="preserve"> </w:t>
      </w:r>
      <w:r w:rsidRPr="00EE0914">
        <w:rPr>
          <w:rFonts w:eastAsia="+mn-ea" w:cstheme="minorHAnsi"/>
          <w:i/>
          <w:iCs/>
          <w:kern w:val="24"/>
        </w:rPr>
        <w:t xml:space="preserve">Conservation Biology </w:t>
      </w:r>
      <w:r w:rsidRPr="00EE0914">
        <w:rPr>
          <w:rFonts w:eastAsia="+mn-ea" w:cstheme="minorHAnsi"/>
          <w:kern w:val="24"/>
        </w:rPr>
        <w:t>20:265-266.</w:t>
      </w:r>
    </w:p>
    <w:p w:rsidR="00B347B0" w:rsidRPr="00EE0914" w:rsidRDefault="00B347B0" w:rsidP="00B347B0">
      <w:pPr>
        <w:widowControl w:val="0"/>
        <w:autoSpaceDE w:val="0"/>
        <w:autoSpaceDN w:val="0"/>
        <w:adjustRightInd w:val="0"/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P. </w:t>
      </w:r>
      <w:proofErr w:type="spellStart"/>
      <w:r w:rsidRPr="00EE0914">
        <w:rPr>
          <w:rFonts w:eastAsia="Times New Roman" w:cstheme="minorHAnsi"/>
        </w:rPr>
        <w:t>Hawken</w:t>
      </w:r>
      <w:proofErr w:type="spellEnd"/>
      <w:r w:rsidRPr="00EE0914">
        <w:rPr>
          <w:rFonts w:eastAsia="Times New Roman" w:cstheme="minorHAnsi"/>
        </w:rPr>
        <w:t xml:space="preserve"> (2007) </w:t>
      </w:r>
      <w:r w:rsidRPr="00EE0914">
        <w:rPr>
          <w:rFonts w:eastAsia="Times New Roman" w:cstheme="minorHAnsi"/>
          <w:i/>
        </w:rPr>
        <w:t>Blessed Unrest: How the Largest Movement in the World Came into Being and Why No One Saw It Coming</w:t>
      </w:r>
      <w:r w:rsidRPr="00EE0914">
        <w:rPr>
          <w:rFonts w:eastAsia="Times New Roman" w:cstheme="minorHAnsi"/>
        </w:rPr>
        <w:t>.  New York: Viking.</w:t>
      </w:r>
    </w:p>
    <w:p w:rsidR="00B347B0" w:rsidRPr="00EE0914" w:rsidRDefault="00B347B0" w:rsidP="00B347B0">
      <w:pPr>
        <w:widowControl w:val="0"/>
        <w:autoSpaceDE w:val="0"/>
        <w:autoSpaceDN w:val="0"/>
        <w:adjustRightInd w:val="0"/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A.E. Edwards (2010) </w:t>
      </w:r>
      <w:r w:rsidRPr="00EE0914">
        <w:rPr>
          <w:rFonts w:eastAsia="Times New Roman" w:cstheme="minorHAnsi"/>
          <w:i/>
        </w:rPr>
        <w:t>Thriving beyond Sustainability: Pathways to a Resilient Society</w:t>
      </w:r>
      <w:r w:rsidRPr="00EE0914">
        <w:rPr>
          <w:rFonts w:eastAsia="Times New Roman" w:cstheme="minorHAnsi"/>
        </w:rPr>
        <w:t>.  Gabriola Island, BC: New Society Publishers.</w:t>
      </w:r>
    </w:p>
    <w:p w:rsidR="00B347B0" w:rsidRPr="00EE0914" w:rsidRDefault="00B347B0" w:rsidP="00B347B0">
      <w:pPr>
        <w:widowControl w:val="0"/>
        <w:autoSpaceDE w:val="0"/>
        <w:autoSpaceDN w:val="0"/>
        <w:adjustRightInd w:val="0"/>
        <w:ind w:left="180" w:hanging="180"/>
        <w:rPr>
          <w:rFonts w:cstheme="minorHAnsi"/>
        </w:rPr>
      </w:pPr>
      <w:r w:rsidRPr="00EE0914">
        <w:rPr>
          <w:rFonts w:cstheme="minorHAnsi"/>
        </w:rPr>
        <w:t xml:space="preserve">P.M. </w:t>
      </w:r>
      <w:proofErr w:type="spellStart"/>
      <w:r w:rsidRPr="00EE0914">
        <w:rPr>
          <w:rFonts w:cstheme="minorHAnsi"/>
        </w:rPr>
        <w:t>Senge</w:t>
      </w:r>
      <w:proofErr w:type="spellEnd"/>
      <w:r w:rsidRPr="00EE0914">
        <w:rPr>
          <w:rFonts w:cstheme="minorHAnsi"/>
        </w:rPr>
        <w:t xml:space="preserve"> (2006) </w:t>
      </w:r>
      <w:r w:rsidRPr="00EE0914">
        <w:rPr>
          <w:rFonts w:cstheme="minorHAnsi"/>
          <w:i/>
        </w:rPr>
        <w:t>The Fifth Discipline: The Art and Practice of Learning Organization</w:t>
      </w:r>
      <w:r w:rsidRPr="00EE0914">
        <w:rPr>
          <w:rFonts w:cstheme="minorHAnsi"/>
        </w:rPr>
        <w:t>. New York: Doubleday.</w:t>
      </w:r>
    </w:p>
    <w:p w:rsidR="00B347B0" w:rsidRPr="00EE0914" w:rsidRDefault="00B347B0" w:rsidP="00B347B0">
      <w:pPr>
        <w:widowControl w:val="0"/>
        <w:autoSpaceDE w:val="0"/>
        <w:autoSpaceDN w:val="0"/>
        <w:adjustRightInd w:val="0"/>
        <w:ind w:left="180" w:hanging="180"/>
        <w:rPr>
          <w:rFonts w:cstheme="minorHAnsi"/>
        </w:rPr>
      </w:pPr>
      <w:proofErr w:type="gramStart"/>
      <w:r w:rsidRPr="00EE0914">
        <w:rPr>
          <w:rFonts w:cstheme="minorHAnsi"/>
        </w:rPr>
        <w:t xml:space="preserve">D.H. Meadows (2008) </w:t>
      </w:r>
      <w:r w:rsidRPr="00EE0914">
        <w:rPr>
          <w:rFonts w:cstheme="minorHAnsi"/>
          <w:i/>
        </w:rPr>
        <w:t>Thinking in Systems: A Primer</w:t>
      </w:r>
      <w:r w:rsidRPr="00EE0914">
        <w:rPr>
          <w:rFonts w:cstheme="minorHAnsi"/>
        </w:rPr>
        <w:t>.</w:t>
      </w:r>
      <w:proofErr w:type="gramEnd"/>
      <w:r w:rsidRPr="00EE0914">
        <w:rPr>
          <w:rFonts w:cstheme="minorHAnsi"/>
        </w:rPr>
        <w:t xml:space="preserve"> White River Junction, VT: Chelsea Green Publishing Company.</w:t>
      </w:r>
    </w:p>
    <w:p w:rsidR="00B347B0" w:rsidRPr="00EE0914" w:rsidRDefault="00B347B0" w:rsidP="00B347B0">
      <w:pPr>
        <w:widowControl w:val="0"/>
        <w:autoSpaceDE w:val="0"/>
        <w:autoSpaceDN w:val="0"/>
        <w:adjustRightInd w:val="0"/>
        <w:ind w:left="180" w:hanging="180"/>
        <w:rPr>
          <w:rFonts w:eastAsia="Times New Roman" w:cstheme="minorHAnsi"/>
          <w:b/>
        </w:rPr>
      </w:pPr>
      <w:r w:rsidRPr="00EE0914">
        <w:rPr>
          <w:rFonts w:cstheme="minorHAnsi"/>
        </w:rPr>
        <w:t xml:space="preserve">P. </w:t>
      </w:r>
      <w:proofErr w:type="spellStart"/>
      <w:r w:rsidRPr="00EE0914">
        <w:rPr>
          <w:rFonts w:cstheme="minorHAnsi"/>
        </w:rPr>
        <w:t>Senge</w:t>
      </w:r>
      <w:proofErr w:type="spellEnd"/>
      <w:r w:rsidRPr="00EE0914">
        <w:rPr>
          <w:rFonts w:cstheme="minorHAnsi"/>
        </w:rPr>
        <w:t xml:space="preserve">, B. Smith, N. </w:t>
      </w:r>
      <w:proofErr w:type="spellStart"/>
      <w:r w:rsidRPr="00EE0914">
        <w:rPr>
          <w:rFonts w:cstheme="minorHAnsi"/>
        </w:rPr>
        <w:t>Kruschwitz</w:t>
      </w:r>
      <w:proofErr w:type="spellEnd"/>
      <w:r w:rsidRPr="00EE0914">
        <w:rPr>
          <w:rFonts w:cstheme="minorHAnsi"/>
        </w:rPr>
        <w:t xml:space="preserve">, J. </w:t>
      </w:r>
      <w:proofErr w:type="spellStart"/>
      <w:r w:rsidRPr="00EE0914">
        <w:rPr>
          <w:rFonts w:cstheme="minorHAnsi"/>
        </w:rPr>
        <w:t>Laur</w:t>
      </w:r>
      <w:proofErr w:type="spellEnd"/>
      <w:r w:rsidRPr="00EE0914">
        <w:rPr>
          <w:rFonts w:cstheme="minorHAnsi"/>
        </w:rPr>
        <w:t xml:space="preserve">, and S. Schley (2008) </w:t>
      </w:r>
      <w:proofErr w:type="gramStart"/>
      <w:r w:rsidRPr="00EE0914">
        <w:rPr>
          <w:rFonts w:cstheme="minorHAnsi"/>
          <w:i/>
        </w:rPr>
        <w:t>The</w:t>
      </w:r>
      <w:proofErr w:type="gramEnd"/>
      <w:r w:rsidRPr="00EE0914">
        <w:rPr>
          <w:rFonts w:cstheme="minorHAnsi"/>
          <w:i/>
        </w:rPr>
        <w:t xml:space="preserve"> Necessary Revolution.</w:t>
      </w:r>
      <w:r w:rsidRPr="00EE0914">
        <w:rPr>
          <w:rFonts w:cstheme="minorHAnsi"/>
        </w:rPr>
        <w:t xml:space="preserve"> New York: Doubleday.</w:t>
      </w:r>
    </w:p>
    <w:p w:rsidR="00B347B0" w:rsidRPr="00EE0914" w:rsidRDefault="00B347B0" w:rsidP="00B347B0">
      <w:pPr>
        <w:autoSpaceDE w:val="0"/>
        <w:autoSpaceDN w:val="0"/>
        <w:adjustRightInd w:val="0"/>
        <w:rPr>
          <w:rFonts w:eastAsia="Times New Roman" w:cstheme="minorHAnsi"/>
          <w:b/>
          <w:sz w:val="8"/>
          <w:szCs w:val="8"/>
        </w:rPr>
      </w:pPr>
    </w:p>
    <w:p w:rsidR="00B347B0" w:rsidRPr="00EE0914" w:rsidRDefault="00B347B0" w:rsidP="00B347B0">
      <w:pPr>
        <w:widowControl w:val="0"/>
        <w:autoSpaceDE w:val="0"/>
        <w:autoSpaceDN w:val="0"/>
        <w:adjustRightInd w:val="0"/>
        <w:rPr>
          <w:rFonts w:eastAsia="Times New Roman" w:cstheme="minorHAnsi"/>
        </w:rPr>
      </w:pPr>
      <w:r w:rsidRPr="00EE0914">
        <w:rPr>
          <w:rFonts w:eastAsia="Times New Roman" w:cstheme="minorHAnsi"/>
          <w:b/>
        </w:rPr>
        <w:t>What have been the costs and benefits of the Industrial Revolution?</w:t>
      </w:r>
    </w:p>
    <w:p w:rsidR="00B347B0" w:rsidRPr="00EE0914" w:rsidRDefault="00B347B0" w:rsidP="00B347B0">
      <w:pPr>
        <w:autoSpaceDE w:val="0"/>
        <w:autoSpaceDN w:val="0"/>
        <w:adjustRightInd w:val="0"/>
        <w:rPr>
          <w:rFonts w:eastAsia="Times New Roman" w:cstheme="minorHAnsi"/>
          <w:sz w:val="8"/>
          <w:szCs w:val="8"/>
          <w:u w:val="single"/>
        </w:rPr>
      </w:pPr>
    </w:p>
    <w:p w:rsidR="00B347B0" w:rsidRPr="00EE0914" w:rsidRDefault="00B347B0" w:rsidP="00B347B0">
      <w:pPr>
        <w:autoSpaceDE w:val="0"/>
        <w:autoSpaceDN w:val="0"/>
        <w:adjustRightInd w:val="0"/>
        <w:rPr>
          <w:rFonts w:eastAsia="Times New Roman" w:cstheme="minorHAnsi"/>
          <w:u w:val="single"/>
        </w:rPr>
      </w:pPr>
      <w:r w:rsidRPr="00EE0914">
        <w:rPr>
          <w:rFonts w:eastAsia="Times New Roman" w:cstheme="minorHAnsi"/>
          <w:u w:val="single"/>
        </w:rPr>
        <w:t xml:space="preserve">History of the Industrial Revolution   </w:t>
      </w:r>
    </w:p>
    <w:p w:rsidR="00B347B0" w:rsidRPr="00EE0914" w:rsidRDefault="00B347B0" w:rsidP="00B347B0">
      <w:pPr>
        <w:widowControl w:val="0"/>
        <w:autoSpaceDE w:val="0"/>
        <w:autoSpaceDN w:val="0"/>
        <w:adjustRightInd w:val="0"/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J.R. McNeill (2000) </w:t>
      </w:r>
      <w:proofErr w:type="gramStart"/>
      <w:r w:rsidRPr="00EE0914">
        <w:rPr>
          <w:rFonts w:eastAsia="Times New Roman" w:cstheme="minorHAnsi"/>
          <w:i/>
        </w:rPr>
        <w:t>An</w:t>
      </w:r>
      <w:proofErr w:type="gramEnd"/>
      <w:r w:rsidRPr="00EE0914">
        <w:rPr>
          <w:rFonts w:eastAsia="Times New Roman" w:cstheme="minorHAnsi"/>
          <w:i/>
        </w:rPr>
        <w:t xml:space="preserve"> Environmental History of the Twentieth-Century World: Something New under the Sun</w:t>
      </w:r>
      <w:r w:rsidRPr="00EE0914">
        <w:rPr>
          <w:rFonts w:eastAsia="Times New Roman" w:cstheme="minorHAnsi"/>
        </w:rPr>
        <w:t>. New York: Norton.</w:t>
      </w:r>
    </w:p>
    <w:p w:rsidR="00B347B0" w:rsidRPr="00EE0914" w:rsidRDefault="00B347B0" w:rsidP="00B347B0">
      <w:pPr>
        <w:widowControl w:val="0"/>
        <w:autoSpaceDE w:val="0"/>
        <w:autoSpaceDN w:val="0"/>
        <w:adjustRightInd w:val="0"/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P. </w:t>
      </w:r>
      <w:proofErr w:type="spellStart"/>
      <w:r w:rsidRPr="00EE0914">
        <w:rPr>
          <w:rFonts w:eastAsia="Times New Roman" w:cstheme="minorHAnsi"/>
        </w:rPr>
        <w:t>Hawken</w:t>
      </w:r>
      <w:proofErr w:type="spellEnd"/>
      <w:r w:rsidRPr="00EE0914">
        <w:rPr>
          <w:rFonts w:eastAsia="Times New Roman" w:cstheme="minorHAnsi"/>
        </w:rPr>
        <w:t xml:space="preserve"> et al. (1999) </w:t>
      </w:r>
      <w:r w:rsidRPr="00EE0914">
        <w:rPr>
          <w:rFonts w:eastAsia="Times New Roman" w:cstheme="minorHAnsi"/>
          <w:i/>
        </w:rPr>
        <w:t>Natural Capitalism: Creating the Next Industrial Revolution</w:t>
      </w:r>
      <w:r w:rsidRPr="00EE0914">
        <w:rPr>
          <w:rFonts w:eastAsia="Times New Roman" w:cstheme="minorHAnsi"/>
        </w:rPr>
        <w:t>.  New York: Little, Brown and Co.</w:t>
      </w:r>
    </w:p>
    <w:p w:rsidR="00B347B0" w:rsidRPr="00EE0914" w:rsidRDefault="00B347B0" w:rsidP="00B347B0">
      <w:pPr>
        <w:widowControl w:val="0"/>
        <w:autoSpaceDE w:val="0"/>
        <w:autoSpaceDN w:val="0"/>
        <w:adjustRightInd w:val="0"/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  <w:i/>
        </w:rPr>
        <w:t>Historical Perspectives of Energy Consumption</w:t>
      </w:r>
      <w:r w:rsidRPr="00EE0914">
        <w:rPr>
          <w:rFonts w:eastAsia="Times New Roman" w:cstheme="minorHAnsi"/>
        </w:rPr>
        <w:t>, (http://www.wou.edu/las/physci/GS361/electricity%20generation/HistoricalPerspectives.htm)</w:t>
      </w:r>
    </w:p>
    <w:p w:rsidR="00B347B0" w:rsidRPr="00EE0914" w:rsidRDefault="00B347B0" w:rsidP="00B347B0">
      <w:pPr>
        <w:widowControl w:val="0"/>
        <w:autoSpaceDE w:val="0"/>
        <w:autoSpaceDN w:val="0"/>
        <w:adjustRightInd w:val="0"/>
        <w:ind w:left="180" w:hanging="180"/>
        <w:rPr>
          <w:rFonts w:eastAsia="Times New Roman" w:cstheme="minorHAnsi"/>
        </w:rPr>
      </w:pPr>
      <w:proofErr w:type="gramStart"/>
      <w:r w:rsidRPr="00EE0914">
        <w:rPr>
          <w:rFonts w:eastAsia="Times New Roman" w:cstheme="minorHAnsi"/>
        </w:rPr>
        <w:t>Energy Information Administration, U.S. Department of Energy (2008).</w:t>
      </w:r>
      <w:proofErr w:type="gramEnd"/>
      <w:r w:rsidRPr="00EE0914">
        <w:rPr>
          <w:rFonts w:eastAsia="Times New Roman" w:cstheme="minorHAnsi"/>
        </w:rPr>
        <w:t xml:space="preserve"> </w:t>
      </w:r>
      <w:r w:rsidRPr="00EE0914">
        <w:rPr>
          <w:rFonts w:eastAsia="Times New Roman" w:cstheme="minorHAnsi"/>
          <w:i/>
          <w:iCs/>
        </w:rPr>
        <w:t xml:space="preserve">History of Energy in the United States: 1635-2000. </w:t>
      </w:r>
      <w:hyperlink r:id="rId5" w:history="1">
        <w:r w:rsidRPr="00EE0914">
          <w:rPr>
            <w:rFonts w:eastAsia="Times New Roman" w:cstheme="minorHAnsi"/>
            <w:color w:val="0000FF"/>
            <w:u w:val="single"/>
          </w:rPr>
          <w:t>http://www.eia.doe.gov/aer/eh/frame.html</w:t>
        </w:r>
      </w:hyperlink>
    </w:p>
    <w:p w:rsidR="00B347B0" w:rsidRPr="00EE0914" w:rsidRDefault="00B347B0" w:rsidP="00B347B0">
      <w:pPr>
        <w:widowControl w:val="0"/>
        <w:autoSpaceDE w:val="0"/>
        <w:autoSpaceDN w:val="0"/>
        <w:adjustRightInd w:val="0"/>
        <w:ind w:left="180" w:hanging="180"/>
        <w:rPr>
          <w:rFonts w:eastAsia="Times New Roman" w:cstheme="minorHAnsi"/>
          <w:sz w:val="8"/>
          <w:szCs w:val="8"/>
        </w:rPr>
      </w:pPr>
    </w:p>
    <w:p w:rsidR="00B347B0" w:rsidRPr="00EE0914" w:rsidRDefault="00B347B0" w:rsidP="00B347B0">
      <w:pPr>
        <w:widowControl w:val="0"/>
        <w:autoSpaceDE w:val="0"/>
        <w:autoSpaceDN w:val="0"/>
        <w:adjustRightInd w:val="0"/>
        <w:rPr>
          <w:rFonts w:eastAsia="Times New Roman" w:cstheme="minorHAnsi"/>
          <w:u w:val="single"/>
        </w:rPr>
      </w:pPr>
      <w:r w:rsidRPr="00EE0914">
        <w:rPr>
          <w:rFonts w:eastAsia="Times New Roman" w:cstheme="minorHAnsi"/>
          <w:u w:val="single"/>
        </w:rPr>
        <w:t>Environmental impacts of Industrial Revolution</w:t>
      </w:r>
    </w:p>
    <w:p w:rsidR="00B347B0" w:rsidRPr="00EE0914" w:rsidRDefault="00B347B0" w:rsidP="00B347B0">
      <w:pPr>
        <w:widowControl w:val="0"/>
        <w:autoSpaceDE w:val="0"/>
        <w:autoSpaceDN w:val="0"/>
        <w:adjustRightInd w:val="0"/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W. Steffen et al. (2005) </w:t>
      </w:r>
      <w:r w:rsidRPr="00EE0914">
        <w:rPr>
          <w:rFonts w:eastAsia="Times New Roman" w:cstheme="minorHAnsi"/>
          <w:i/>
        </w:rPr>
        <w:t>Global Change and the Earth System: a Planet under Pressure</w:t>
      </w:r>
      <w:r w:rsidRPr="00EE0914">
        <w:rPr>
          <w:rFonts w:eastAsia="Times New Roman" w:cstheme="minorHAnsi"/>
        </w:rPr>
        <w:t xml:space="preserve">. </w:t>
      </w:r>
      <w:proofErr w:type="gramStart"/>
      <w:r w:rsidRPr="00EE0914">
        <w:rPr>
          <w:rFonts w:eastAsia="Times New Roman" w:cstheme="minorHAnsi"/>
        </w:rPr>
        <w:t>IGBP Series.</w:t>
      </w:r>
      <w:proofErr w:type="gramEnd"/>
      <w:r w:rsidRPr="00EE0914">
        <w:rPr>
          <w:rFonts w:eastAsia="Times New Roman" w:cstheme="minorHAnsi"/>
        </w:rPr>
        <w:t xml:space="preserve"> Heidelberg: Springer-</w:t>
      </w:r>
      <w:proofErr w:type="spellStart"/>
      <w:r w:rsidRPr="00EE0914">
        <w:rPr>
          <w:rFonts w:eastAsia="Times New Roman" w:cstheme="minorHAnsi"/>
        </w:rPr>
        <w:t>Verlag</w:t>
      </w:r>
      <w:proofErr w:type="spellEnd"/>
      <w:r w:rsidRPr="00EE0914">
        <w:rPr>
          <w:rFonts w:eastAsia="Times New Roman" w:cstheme="minorHAnsi"/>
        </w:rPr>
        <w:t>.</w:t>
      </w:r>
    </w:p>
    <w:p w:rsidR="00B347B0" w:rsidRPr="00EE0914" w:rsidRDefault="00B347B0" w:rsidP="00B347B0">
      <w:pPr>
        <w:widowControl w:val="0"/>
        <w:autoSpaceDE w:val="0"/>
        <w:autoSpaceDN w:val="0"/>
        <w:adjustRightInd w:val="0"/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R. </w:t>
      </w:r>
      <w:proofErr w:type="spellStart"/>
      <w:r w:rsidRPr="00EE0914">
        <w:rPr>
          <w:rFonts w:eastAsia="Times New Roman" w:cstheme="minorHAnsi"/>
        </w:rPr>
        <w:t>Alkemadeet</w:t>
      </w:r>
      <w:proofErr w:type="spellEnd"/>
      <w:r w:rsidRPr="00EE0914">
        <w:rPr>
          <w:rFonts w:eastAsia="Times New Roman" w:cstheme="minorHAnsi"/>
        </w:rPr>
        <w:t xml:space="preserve"> al. (2009) GLOBIO3: A framework to investigate options for reducing global terrestrial biodiversity loss. </w:t>
      </w:r>
      <w:r w:rsidRPr="00EE0914">
        <w:rPr>
          <w:rFonts w:eastAsia="Times New Roman" w:cstheme="minorHAnsi"/>
          <w:i/>
          <w:iCs/>
        </w:rPr>
        <w:t xml:space="preserve">Ecosystems </w:t>
      </w:r>
      <w:r w:rsidRPr="00EE0914">
        <w:rPr>
          <w:rFonts w:eastAsia="Times New Roman" w:cstheme="minorHAnsi"/>
        </w:rPr>
        <w:t>12: 374-390.</w:t>
      </w:r>
    </w:p>
    <w:p w:rsidR="00B347B0" w:rsidRPr="00EE0914" w:rsidRDefault="00B347B0" w:rsidP="00B347B0">
      <w:pPr>
        <w:widowControl w:val="0"/>
        <w:autoSpaceDE w:val="0"/>
        <w:autoSpaceDN w:val="0"/>
        <w:adjustRightInd w:val="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J. </w:t>
      </w:r>
      <w:proofErr w:type="spellStart"/>
      <w:r w:rsidRPr="00EE0914">
        <w:rPr>
          <w:rFonts w:eastAsia="Times New Roman" w:cstheme="minorHAnsi"/>
        </w:rPr>
        <w:t>Rockström</w:t>
      </w:r>
      <w:proofErr w:type="spellEnd"/>
      <w:r w:rsidRPr="00EE0914">
        <w:rPr>
          <w:rFonts w:eastAsia="Times New Roman" w:cstheme="minorHAnsi"/>
        </w:rPr>
        <w:t xml:space="preserve"> et al. (2009) </w:t>
      </w:r>
      <w:proofErr w:type="gramStart"/>
      <w:r w:rsidRPr="00EE0914">
        <w:rPr>
          <w:rFonts w:eastAsia="Times New Roman" w:cstheme="minorHAnsi"/>
        </w:rPr>
        <w:t>A</w:t>
      </w:r>
      <w:proofErr w:type="gramEnd"/>
      <w:r w:rsidRPr="00EE0914">
        <w:rPr>
          <w:rFonts w:eastAsia="Times New Roman" w:cstheme="minorHAnsi"/>
        </w:rPr>
        <w:t xml:space="preserve"> safe operating space for humanity. </w:t>
      </w:r>
      <w:r w:rsidRPr="00EE0914">
        <w:rPr>
          <w:rFonts w:eastAsia="Times New Roman" w:cstheme="minorHAnsi"/>
          <w:i/>
        </w:rPr>
        <w:t>Nature</w:t>
      </w:r>
      <w:r w:rsidRPr="00EE0914">
        <w:rPr>
          <w:rFonts w:eastAsia="Times New Roman" w:cstheme="minorHAnsi"/>
        </w:rPr>
        <w:t xml:space="preserve"> 461: 472-475.</w:t>
      </w:r>
    </w:p>
    <w:p w:rsidR="00B347B0" w:rsidRPr="00EE0914" w:rsidRDefault="00B347B0" w:rsidP="00B347B0">
      <w:pPr>
        <w:widowControl w:val="0"/>
        <w:autoSpaceDE w:val="0"/>
        <w:autoSpaceDN w:val="0"/>
        <w:adjustRightInd w:val="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Intergovernmental Panel on Climate Change, Fourth </w:t>
      </w:r>
      <w:proofErr w:type="gramStart"/>
      <w:r w:rsidRPr="00EE0914">
        <w:rPr>
          <w:rFonts w:eastAsia="Times New Roman" w:cstheme="minorHAnsi"/>
        </w:rPr>
        <w:t>Assessment  (</w:t>
      </w:r>
      <w:proofErr w:type="gramEnd"/>
      <w:r w:rsidRPr="00EE0914">
        <w:rPr>
          <w:rFonts w:eastAsia="Times New Roman" w:cstheme="minorHAnsi"/>
        </w:rPr>
        <w:t xml:space="preserve">IPCC) (2007).  </w:t>
      </w:r>
      <w:hyperlink r:id="rId6" w:history="1">
        <w:r w:rsidRPr="00EE0914">
          <w:rPr>
            <w:rFonts w:eastAsia="Times New Roman" w:cstheme="minorHAnsi"/>
            <w:color w:val="0000FF"/>
            <w:u w:val="single"/>
          </w:rPr>
          <w:t>http://www.ipcc.ch/</w:t>
        </w:r>
      </w:hyperlink>
    </w:p>
    <w:p w:rsidR="00B347B0" w:rsidRPr="00EE0914" w:rsidRDefault="00B347B0" w:rsidP="00B347B0">
      <w:pPr>
        <w:ind w:left="180" w:hanging="180"/>
        <w:rPr>
          <w:rFonts w:eastAsiaTheme="minorEastAsia" w:cstheme="minorHAnsi"/>
          <w:color w:val="000000" w:themeColor="text1"/>
          <w:kern w:val="24"/>
        </w:rPr>
      </w:pPr>
      <w:r w:rsidRPr="00EE0914">
        <w:rPr>
          <w:rFonts w:eastAsiaTheme="minorEastAsia" w:cstheme="minorHAnsi"/>
          <w:color w:val="000000" w:themeColor="text1"/>
          <w:kern w:val="24"/>
        </w:rPr>
        <w:t xml:space="preserve">Murphy et al. (2009) </w:t>
      </w:r>
      <w:proofErr w:type="gramStart"/>
      <w:r w:rsidRPr="00EE0914">
        <w:rPr>
          <w:rFonts w:eastAsiaTheme="minorEastAsia" w:cstheme="minorHAnsi"/>
          <w:color w:val="000000" w:themeColor="text1"/>
          <w:kern w:val="24"/>
        </w:rPr>
        <w:t>An</w:t>
      </w:r>
      <w:proofErr w:type="gramEnd"/>
      <w:r w:rsidRPr="00EE0914">
        <w:rPr>
          <w:rFonts w:eastAsiaTheme="minorEastAsia" w:cstheme="minorHAnsi"/>
          <w:color w:val="000000" w:themeColor="text1"/>
          <w:kern w:val="24"/>
        </w:rPr>
        <w:t xml:space="preserve"> observationally based energy balance for Earth since 1950.  </w:t>
      </w:r>
      <w:r w:rsidRPr="00EE0914">
        <w:rPr>
          <w:rFonts w:eastAsiaTheme="minorEastAsia" w:cstheme="minorHAnsi"/>
          <w:i/>
          <w:iCs/>
          <w:color w:val="000000" w:themeColor="text1"/>
          <w:kern w:val="24"/>
        </w:rPr>
        <w:t xml:space="preserve">J. </w:t>
      </w:r>
      <w:proofErr w:type="spellStart"/>
      <w:r w:rsidRPr="00EE0914">
        <w:rPr>
          <w:rFonts w:eastAsiaTheme="minorEastAsia" w:cstheme="minorHAnsi"/>
          <w:i/>
          <w:iCs/>
          <w:color w:val="000000" w:themeColor="text1"/>
          <w:kern w:val="24"/>
        </w:rPr>
        <w:t>Geophys</w:t>
      </w:r>
      <w:proofErr w:type="spellEnd"/>
      <w:r w:rsidRPr="00EE0914">
        <w:rPr>
          <w:rFonts w:eastAsiaTheme="minorEastAsia" w:cstheme="minorHAnsi"/>
          <w:i/>
          <w:iCs/>
          <w:color w:val="000000" w:themeColor="text1"/>
          <w:kern w:val="24"/>
        </w:rPr>
        <w:t xml:space="preserve">. Res., </w:t>
      </w:r>
      <w:r w:rsidRPr="00EE0914">
        <w:rPr>
          <w:rFonts w:eastAsiaTheme="minorEastAsia" w:cstheme="minorHAnsi"/>
          <w:color w:val="000000" w:themeColor="text1"/>
          <w:kern w:val="24"/>
        </w:rPr>
        <w:t xml:space="preserve">114, D17107, </w:t>
      </w:r>
      <w:proofErr w:type="spellStart"/>
      <w:r w:rsidRPr="00EE0914">
        <w:rPr>
          <w:rFonts w:eastAsiaTheme="minorEastAsia" w:cstheme="minorHAnsi"/>
          <w:color w:val="000000" w:themeColor="text1"/>
          <w:kern w:val="24"/>
        </w:rPr>
        <w:t>doi</w:t>
      </w:r>
      <w:proofErr w:type="spellEnd"/>
      <w:r w:rsidRPr="00EE0914">
        <w:rPr>
          <w:rFonts w:eastAsiaTheme="minorEastAsia" w:cstheme="minorHAnsi"/>
          <w:color w:val="000000" w:themeColor="text1"/>
          <w:kern w:val="24"/>
        </w:rPr>
        <w:t>: 10.1029/2009JD012105.</w:t>
      </w:r>
    </w:p>
    <w:p w:rsidR="00B347B0" w:rsidRPr="00EE0914" w:rsidRDefault="00B347B0" w:rsidP="00B347B0">
      <w:pPr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R.J. Nicholls and A. </w:t>
      </w:r>
      <w:proofErr w:type="spellStart"/>
      <w:r w:rsidRPr="00EE0914">
        <w:rPr>
          <w:rFonts w:eastAsia="Times New Roman" w:cstheme="minorHAnsi"/>
        </w:rPr>
        <w:t>Cazenave</w:t>
      </w:r>
      <w:proofErr w:type="spellEnd"/>
      <w:r w:rsidRPr="00EE0914">
        <w:rPr>
          <w:rFonts w:eastAsia="Times New Roman" w:cstheme="minorHAnsi"/>
        </w:rPr>
        <w:t xml:space="preserve"> (2010) Sea-level rise and its impacts on coastal zones. </w:t>
      </w:r>
      <w:r w:rsidRPr="00EE0914">
        <w:rPr>
          <w:rFonts w:eastAsia="Times New Roman" w:cstheme="minorHAnsi"/>
          <w:i/>
          <w:iCs/>
        </w:rPr>
        <w:t xml:space="preserve">Science </w:t>
      </w:r>
      <w:r w:rsidRPr="00EE0914">
        <w:rPr>
          <w:rFonts w:eastAsia="Times New Roman" w:cstheme="minorHAnsi"/>
        </w:rPr>
        <w:t>328:1517-1520.</w:t>
      </w:r>
    </w:p>
    <w:p w:rsidR="00B347B0" w:rsidRPr="00EE0914" w:rsidRDefault="00B347B0" w:rsidP="00B347B0">
      <w:pPr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>U.S. Global Change Research Program (2009) Global Climate Change Impacts in the United States. Cambridge: Cambridge University Press. [www.globalchange.gov/usimpacts]</w:t>
      </w:r>
    </w:p>
    <w:p w:rsidR="00B347B0" w:rsidRPr="00EE0914" w:rsidRDefault="00B347B0" w:rsidP="00B347B0">
      <w:pPr>
        <w:ind w:left="180" w:hanging="180"/>
        <w:rPr>
          <w:rFonts w:eastAsia="Times New Roman" w:cstheme="minorHAnsi"/>
        </w:rPr>
      </w:pPr>
      <w:proofErr w:type="gramStart"/>
      <w:r w:rsidRPr="00EE0914">
        <w:rPr>
          <w:rFonts w:eastAsia="Times New Roman" w:cstheme="minorHAnsi"/>
        </w:rPr>
        <w:lastRenderedPageBreak/>
        <w:t xml:space="preserve">Union of Concerned Scientists (2009) </w:t>
      </w:r>
      <w:r w:rsidRPr="00EE0914">
        <w:rPr>
          <w:rFonts w:eastAsia="Times New Roman" w:cstheme="minorHAnsi"/>
          <w:i/>
          <w:iCs/>
        </w:rPr>
        <w:t>Confronting Climate Change in the Midwest: Iowa.</w:t>
      </w:r>
      <w:proofErr w:type="gramEnd"/>
      <w:r w:rsidRPr="00EE0914">
        <w:rPr>
          <w:rFonts w:eastAsia="Times New Roman" w:cstheme="minorHAnsi"/>
          <w:i/>
          <w:iCs/>
        </w:rPr>
        <w:t xml:space="preserve"> </w:t>
      </w:r>
      <w:r w:rsidRPr="00EE0914">
        <w:rPr>
          <w:rFonts w:eastAsia="Times New Roman" w:cstheme="minorHAnsi"/>
        </w:rPr>
        <w:t>www.ucsusa/mwclimate</w:t>
      </w:r>
    </w:p>
    <w:p w:rsidR="00B347B0" w:rsidRPr="00EE0914" w:rsidRDefault="00B347B0" w:rsidP="00B347B0">
      <w:pPr>
        <w:widowControl w:val="0"/>
        <w:autoSpaceDE w:val="0"/>
        <w:autoSpaceDN w:val="0"/>
        <w:adjustRightInd w:val="0"/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Millennium Ecosystem Assessment (2005) </w:t>
      </w:r>
      <w:r w:rsidRPr="00EE0914">
        <w:rPr>
          <w:rFonts w:eastAsia="Times New Roman" w:cstheme="minorHAnsi"/>
          <w:i/>
          <w:iCs/>
        </w:rPr>
        <w:t xml:space="preserve">Ecosystems and Human Well-being: Synthesis. </w:t>
      </w:r>
      <w:proofErr w:type="gramStart"/>
      <w:r w:rsidRPr="00EE0914">
        <w:rPr>
          <w:rFonts w:eastAsia="Times New Roman" w:cstheme="minorHAnsi"/>
        </w:rPr>
        <w:t>Island Press, Washington, DC.</w:t>
      </w:r>
      <w:proofErr w:type="gramEnd"/>
    </w:p>
    <w:p w:rsidR="00B347B0" w:rsidRPr="00EE0914" w:rsidRDefault="00B347B0" w:rsidP="00B347B0">
      <w:pPr>
        <w:ind w:left="180" w:hanging="180"/>
        <w:rPr>
          <w:rFonts w:cstheme="minorHAnsi"/>
        </w:rPr>
      </w:pPr>
      <w:r w:rsidRPr="00EE0914">
        <w:rPr>
          <w:rFonts w:cstheme="minorHAnsi"/>
        </w:rPr>
        <w:t xml:space="preserve">M.M. </w:t>
      </w:r>
      <w:proofErr w:type="spellStart"/>
      <w:r w:rsidRPr="00EE0914">
        <w:rPr>
          <w:rFonts w:cstheme="minorHAnsi"/>
        </w:rPr>
        <w:t>Mekonnen</w:t>
      </w:r>
      <w:proofErr w:type="spellEnd"/>
      <w:r w:rsidRPr="00EE0914">
        <w:rPr>
          <w:rFonts w:cstheme="minorHAnsi"/>
        </w:rPr>
        <w:t xml:space="preserve"> and A.Y. Hoekstra (2011) </w:t>
      </w:r>
      <w:r w:rsidRPr="00EE0914">
        <w:rPr>
          <w:rFonts w:cstheme="minorHAnsi"/>
          <w:i/>
        </w:rPr>
        <w:t>National Water Footprint Accounts: the Green, Blue, and Grey Water Footprint of Production and Consumption</w:t>
      </w:r>
      <w:r w:rsidRPr="00EE0914">
        <w:rPr>
          <w:rFonts w:cstheme="minorHAnsi"/>
        </w:rPr>
        <w:t>.  UNESCO-IHE, Institute for Water Education. Delft: The Netherlands.</w:t>
      </w:r>
    </w:p>
    <w:p w:rsidR="00B347B0" w:rsidRPr="00EE0914" w:rsidRDefault="00B347B0" w:rsidP="00B347B0">
      <w:pPr>
        <w:ind w:left="180" w:hanging="180"/>
        <w:rPr>
          <w:rFonts w:eastAsiaTheme="minorEastAsia" w:cstheme="minorHAnsi"/>
          <w:kern w:val="24"/>
        </w:rPr>
      </w:pPr>
      <w:r w:rsidRPr="00EE0914">
        <w:rPr>
          <w:rFonts w:eastAsiaTheme="minorEastAsia" w:cstheme="minorHAnsi"/>
          <w:kern w:val="24"/>
        </w:rPr>
        <w:t xml:space="preserve">D. </w:t>
      </w:r>
      <w:proofErr w:type="spellStart"/>
      <w:r w:rsidRPr="00EE0914">
        <w:rPr>
          <w:rFonts w:eastAsiaTheme="minorEastAsia" w:cstheme="minorHAnsi"/>
          <w:kern w:val="24"/>
        </w:rPr>
        <w:t>Rogich</w:t>
      </w:r>
      <w:proofErr w:type="spellEnd"/>
      <w:r w:rsidRPr="00EE0914">
        <w:rPr>
          <w:rFonts w:eastAsiaTheme="minorEastAsia" w:cstheme="minorHAnsi"/>
          <w:kern w:val="24"/>
        </w:rPr>
        <w:t xml:space="preserve"> et al. (2008). </w:t>
      </w:r>
      <w:r w:rsidRPr="00EE0914">
        <w:rPr>
          <w:rFonts w:eastAsiaTheme="minorEastAsia" w:cstheme="minorHAnsi"/>
          <w:i/>
          <w:iCs/>
          <w:kern w:val="24"/>
        </w:rPr>
        <w:t xml:space="preserve">Material Flows in the United States: a </w:t>
      </w:r>
      <w:proofErr w:type="gramStart"/>
      <w:r w:rsidRPr="00EE0914">
        <w:rPr>
          <w:rFonts w:eastAsiaTheme="minorEastAsia" w:cstheme="minorHAnsi"/>
          <w:i/>
          <w:iCs/>
          <w:kern w:val="24"/>
        </w:rPr>
        <w:t>Physical  Accounting</w:t>
      </w:r>
      <w:proofErr w:type="gramEnd"/>
      <w:r w:rsidRPr="00EE0914">
        <w:rPr>
          <w:rFonts w:eastAsiaTheme="minorEastAsia" w:cstheme="minorHAnsi"/>
          <w:i/>
          <w:iCs/>
          <w:kern w:val="24"/>
        </w:rPr>
        <w:t xml:space="preserve"> of the U.S. Industrial Economy </w:t>
      </w:r>
      <w:r w:rsidRPr="00EE0914">
        <w:rPr>
          <w:rFonts w:eastAsiaTheme="minorEastAsia" w:cstheme="minorHAnsi"/>
          <w:kern w:val="24"/>
        </w:rPr>
        <w:t>. Washington, DC: World Resources Institute.</w:t>
      </w:r>
    </w:p>
    <w:p w:rsidR="00B347B0" w:rsidRPr="00EE0914" w:rsidRDefault="00B347B0" w:rsidP="00B347B0">
      <w:pPr>
        <w:autoSpaceDE w:val="0"/>
        <w:autoSpaceDN w:val="0"/>
        <w:adjustRightInd w:val="0"/>
        <w:rPr>
          <w:rFonts w:eastAsiaTheme="minorEastAsia" w:cstheme="minorHAnsi"/>
          <w:kern w:val="24"/>
        </w:rPr>
      </w:pPr>
      <w:proofErr w:type="gramStart"/>
      <w:r w:rsidRPr="00EE0914">
        <w:rPr>
          <w:rFonts w:cstheme="minorHAnsi"/>
        </w:rPr>
        <w:t>B.S. Halpern et al. (2008) A global map of human impact on marine ecosystems.</w:t>
      </w:r>
      <w:proofErr w:type="gramEnd"/>
      <w:r w:rsidRPr="00EE0914">
        <w:rPr>
          <w:rFonts w:cstheme="minorHAnsi"/>
        </w:rPr>
        <w:t xml:space="preserve">  </w:t>
      </w:r>
      <w:r w:rsidRPr="00EE0914">
        <w:rPr>
          <w:rFonts w:cstheme="minorHAnsi"/>
          <w:i/>
        </w:rPr>
        <w:t>Science</w:t>
      </w:r>
      <w:r w:rsidRPr="00EE0914">
        <w:rPr>
          <w:rFonts w:cstheme="minorHAnsi"/>
        </w:rPr>
        <w:t xml:space="preserve"> 319: 948-952.</w:t>
      </w:r>
    </w:p>
    <w:p w:rsidR="00B347B0" w:rsidRPr="00EE0914" w:rsidRDefault="00B347B0" w:rsidP="00B347B0">
      <w:pPr>
        <w:ind w:left="180" w:hanging="180"/>
        <w:rPr>
          <w:rFonts w:eastAsia="Times New Roman" w:cstheme="minorHAnsi"/>
          <w:sz w:val="8"/>
          <w:szCs w:val="8"/>
        </w:rPr>
      </w:pPr>
    </w:p>
    <w:p w:rsidR="00B347B0" w:rsidRPr="00EE0914" w:rsidRDefault="00B347B0" w:rsidP="00B347B0">
      <w:pPr>
        <w:widowControl w:val="0"/>
        <w:autoSpaceDE w:val="0"/>
        <w:autoSpaceDN w:val="0"/>
        <w:adjustRightInd w:val="0"/>
        <w:rPr>
          <w:rFonts w:eastAsia="Times New Roman" w:cstheme="minorHAnsi"/>
          <w:u w:val="single"/>
        </w:rPr>
      </w:pPr>
      <w:r w:rsidRPr="00EE0914">
        <w:rPr>
          <w:rFonts w:eastAsia="Times New Roman" w:cstheme="minorHAnsi"/>
          <w:u w:val="single"/>
        </w:rPr>
        <w:t>Economic and social impacts of the Industrial Revolution</w:t>
      </w:r>
    </w:p>
    <w:p w:rsidR="00B347B0" w:rsidRPr="00EE0914" w:rsidRDefault="00B347B0" w:rsidP="00B347B0">
      <w:pPr>
        <w:widowControl w:val="0"/>
        <w:autoSpaceDE w:val="0"/>
        <w:autoSpaceDN w:val="0"/>
        <w:adjustRightInd w:val="0"/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National Research Council (2010) </w:t>
      </w:r>
      <w:r w:rsidRPr="00EE0914">
        <w:rPr>
          <w:rFonts w:eastAsia="Times New Roman" w:cstheme="minorHAnsi"/>
          <w:i/>
        </w:rPr>
        <w:t xml:space="preserve">Hidden Costs of Energy: </w:t>
      </w:r>
      <w:proofErr w:type="spellStart"/>
      <w:r w:rsidRPr="00EE0914">
        <w:rPr>
          <w:rFonts w:eastAsia="Times New Roman" w:cstheme="minorHAnsi"/>
          <w:i/>
        </w:rPr>
        <w:t>Unpriced</w:t>
      </w:r>
      <w:proofErr w:type="spellEnd"/>
      <w:r w:rsidRPr="00EE0914">
        <w:rPr>
          <w:rFonts w:eastAsia="Times New Roman" w:cstheme="minorHAnsi"/>
        </w:rPr>
        <w:t xml:space="preserve"> </w:t>
      </w:r>
      <w:r w:rsidRPr="00EE0914">
        <w:rPr>
          <w:rFonts w:eastAsia="Times New Roman" w:cstheme="minorHAnsi"/>
          <w:i/>
          <w:iCs/>
        </w:rPr>
        <w:t xml:space="preserve">Consequences of Energy Production and Use. </w:t>
      </w:r>
      <w:r w:rsidRPr="00EE0914">
        <w:rPr>
          <w:rFonts w:eastAsia="Times New Roman" w:cstheme="minorHAnsi"/>
        </w:rPr>
        <w:t xml:space="preserve"> Washington, DC: National Academies Press. </w:t>
      </w:r>
    </w:p>
    <w:p w:rsidR="00B347B0" w:rsidRPr="00EE0914" w:rsidRDefault="00B347B0" w:rsidP="00B347B0">
      <w:pPr>
        <w:widowControl w:val="0"/>
        <w:autoSpaceDE w:val="0"/>
        <w:autoSpaceDN w:val="0"/>
        <w:adjustRightInd w:val="0"/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D.J. </w:t>
      </w:r>
      <w:proofErr w:type="spellStart"/>
      <w:r w:rsidRPr="00EE0914">
        <w:rPr>
          <w:rFonts w:eastAsia="Times New Roman" w:cstheme="minorHAnsi"/>
        </w:rPr>
        <w:t>Talberth</w:t>
      </w:r>
      <w:proofErr w:type="spellEnd"/>
      <w:r w:rsidRPr="00EE0914">
        <w:rPr>
          <w:rFonts w:eastAsia="Times New Roman" w:cstheme="minorHAnsi"/>
        </w:rPr>
        <w:t xml:space="preserve"> et al. (2007) </w:t>
      </w:r>
      <w:proofErr w:type="gramStart"/>
      <w:r w:rsidRPr="00EE0914">
        <w:rPr>
          <w:rFonts w:eastAsia="Times New Roman" w:cstheme="minorHAnsi"/>
          <w:i/>
          <w:iCs/>
        </w:rPr>
        <w:t>The</w:t>
      </w:r>
      <w:proofErr w:type="gramEnd"/>
      <w:r w:rsidRPr="00EE0914">
        <w:rPr>
          <w:rFonts w:eastAsia="Times New Roman" w:cstheme="minorHAnsi"/>
          <w:i/>
          <w:iCs/>
        </w:rPr>
        <w:t xml:space="preserve"> Genuine Progress Indicator 2006: A Tool for Sustainable Development. </w:t>
      </w:r>
      <w:r w:rsidRPr="00EE0914">
        <w:rPr>
          <w:rFonts w:eastAsia="Times New Roman" w:cstheme="minorHAnsi"/>
        </w:rPr>
        <w:t>Oakland, California: Redefining Progress.</w:t>
      </w:r>
    </w:p>
    <w:p w:rsidR="00B347B0" w:rsidRPr="00EE0914" w:rsidRDefault="00B347B0" w:rsidP="00B347B0">
      <w:pPr>
        <w:widowControl w:val="0"/>
        <w:autoSpaceDE w:val="0"/>
        <w:autoSpaceDN w:val="0"/>
        <w:adjustRightInd w:val="0"/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Maryland Genuine Progress Indicator: how state’s economic progress impacts its long-term prosperity. </w:t>
      </w:r>
      <w:hyperlink r:id="rId7" w:history="1">
        <w:r w:rsidRPr="00EE0914">
          <w:rPr>
            <w:rFonts w:eastAsia="Times New Roman" w:cstheme="minorHAnsi"/>
            <w:color w:val="0000FF"/>
            <w:u w:val="single"/>
          </w:rPr>
          <w:t>http://www.green.maryland.gov/mdgpi/</w:t>
        </w:r>
      </w:hyperlink>
    </w:p>
    <w:p w:rsidR="00B347B0" w:rsidRPr="00EE0914" w:rsidRDefault="00B347B0" w:rsidP="00B347B0">
      <w:pPr>
        <w:widowControl w:val="0"/>
        <w:autoSpaceDE w:val="0"/>
        <w:autoSpaceDN w:val="0"/>
        <w:adjustRightInd w:val="0"/>
        <w:rPr>
          <w:rFonts w:eastAsia="Times New Roman" w:cstheme="minorHAnsi"/>
        </w:rPr>
      </w:pPr>
      <w:proofErr w:type="gramStart"/>
      <w:r w:rsidRPr="00EE0914">
        <w:rPr>
          <w:rFonts w:eastAsia="Times New Roman" w:cstheme="minorHAnsi"/>
        </w:rPr>
        <w:t>Gross National Happiness.</w:t>
      </w:r>
      <w:proofErr w:type="gramEnd"/>
      <w:r w:rsidRPr="00EE0914">
        <w:rPr>
          <w:rFonts w:eastAsia="Times New Roman" w:cstheme="minorHAnsi"/>
        </w:rPr>
        <w:t xml:space="preserve"> (http://www.grossnationalhappiness.com/Default.aspx </w:t>
      </w:r>
    </w:p>
    <w:p w:rsidR="00B347B0" w:rsidRPr="00EE0914" w:rsidRDefault="00B347B0" w:rsidP="00B347B0">
      <w:pPr>
        <w:widowControl w:val="0"/>
        <w:autoSpaceDE w:val="0"/>
        <w:autoSpaceDN w:val="0"/>
        <w:adjustRightInd w:val="0"/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The </w:t>
      </w:r>
      <w:proofErr w:type="spellStart"/>
      <w:r w:rsidRPr="00EE0914">
        <w:rPr>
          <w:rFonts w:eastAsia="Times New Roman" w:cstheme="minorHAnsi"/>
        </w:rPr>
        <w:t>Worldwatch</w:t>
      </w:r>
      <w:proofErr w:type="spellEnd"/>
      <w:r w:rsidRPr="00EE0914">
        <w:rPr>
          <w:rFonts w:eastAsia="Times New Roman" w:cstheme="minorHAnsi"/>
        </w:rPr>
        <w:t xml:space="preserve"> Institute (2010) </w:t>
      </w:r>
      <w:r w:rsidRPr="00EE0914">
        <w:rPr>
          <w:rFonts w:eastAsia="Times New Roman" w:cstheme="minorHAnsi"/>
          <w:i/>
        </w:rPr>
        <w:t>2010 State of the World: Transforming Cultures from Consumerism to Sustainability</w:t>
      </w:r>
      <w:r w:rsidRPr="00EE0914">
        <w:rPr>
          <w:rFonts w:eastAsia="Times New Roman" w:cstheme="minorHAnsi"/>
        </w:rPr>
        <w:t>. New York: Norton.</w:t>
      </w:r>
    </w:p>
    <w:p w:rsidR="00B347B0" w:rsidRPr="00EE0914" w:rsidRDefault="00B347B0" w:rsidP="00B347B0">
      <w:pPr>
        <w:rPr>
          <w:rFonts w:cstheme="minorHAnsi"/>
          <w:sz w:val="8"/>
          <w:szCs w:val="8"/>
        </w:rPr>
      </w:pPr>
    </w:p>
    <w:p w:rsidR="00B347B0" w:rsidRPr="00EE0914" w:rsidRDefault="00B347B0" w:rsidP="00B347B0">
      <w:pPr>
        <w:widowControl w:val="0"/>
        <w:autoSpaceDE w:val="0"/>
        <w:autoSpaceDN w:val="0"/>
        <w:adjustRightInd w:val="0"/>
        <w:rPr>
          <w:rFonts w:eastAsia="Times New Roman" w:cstheme="minorHAnsi"/>
          <w:b/>
        </w:rPr>
      </w:pPr>
      <w:r w:rsidRPr="00EE0914">
        <w:rPr>
          <w:rFonts w:eastAsia="Times New Roman" w:cstheme="minorHAnsi"/>
          <w:b/>
        </w:rPr>
        <w:t>What is the potential of renewable and carbonless energy systems to replace fossil fuels?</w:t>
      </w:r>
    </w:p>
    <w:p w:rsidR="00B347B0" w:rsidRPr="00EE0914" w:rsidRDefault="00B347B0" w:rsidP="00B347B0">
      <w:pPr>
        <w:widowControl w:val="0"/>
        <w:autoSpaceDE w:val="0"/>
        <w:autoSpaceDN w:val="0"/>
        <w:adjustRightInd w:val="0"/>
        <w:rPr>
          <w:rFonts w:eastAsia="Times New Roman" w:cstheme="minorHAnsi"/>
          <w:sz w:val="8"/>
          <w:szCs w:val="8"/>
        </w:rPr>
      </w:pPr>
    </w:p>
    <w:p w:rsidR="00B347B0" w:rsidRPr="00EE0914" w:rsidRDefault="00B347B0" w:rsidP="00B347B0">
      <w:pPr>
        <w:widowControl w:val="0"/>
        <w:autoSpaceDE w:val="0"/>
        <w:autoSpaceDN w:val="0"/>
        <w:adjustRightInd w:val="0"/>
        <w:rPr>
          <w:rFonts w:eastAsia="Times New Roman" w:cstheme="minorHAnsi"/>
        </w:rPr>
      </w:pPr>
      <w:proofErr w:type="gramStart"/>
      <w:r w:rsidRPr="00EE0914">
        <w:rPr>
          <w:rFonts w:eastAsia="Times New Roman" w:cstheme="minorHAnsi"/>
        </w:rPr>
        <w:t xml:space="preserve">D.J.C. MacKay (2009) </w:t>
      </w:r>
      <w:r w:rsidRPr="00EE0914">
        <w:rPr>
          <w:rFonts w:eastAsia="Times New Roman" w:cstheme="minorHAnsi"/>
          <w:i/>
        </w:rPr>
        <w:t>Sustainable Energy without the Hot Air</w:t>
      </w:r>
      <w:r w:rsidRPr="00EE0914">
        <w:rPr>
          <w:rFonts w:eastAsia="Times New Roman" w:cstheme="minorHAnsi"/>
        </w:rPr>
        <w:t>.</w:t>
      </w:r>
      <w:proofErr w:type="gramEnd"/>
      <w:r w:rsidRPr="00EE0914">
        <w:rPr>
          <w:rFonts w:eastAsia="Times New Roman" w:cstheme="minorHAnsi"/>
        </w:rPr>
        <w:t xml:space="preserve"> Cambridge: UIT Cambridge, Ltd. </w:t>
      </w:r>
    </w:p>
    <w:p w:rsidR="00B347B0" w:rsidRPr="00EE0914" w:rsidRDefault="00B347B0" w:rsidP="00B347B0">
      <w:pPr>
        <w:autoSpaceDE w:val="0"/>
        <w:autoSpaceDN w:val="0"/>
        <w:adjustRightInd w:val="0"/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>REN21 (Renewable Energy Policy Network for the 21</w:t>
      </w:r>
      <w:r w:rsidRPr="00EE0914">
        <w:rPr>
          <w:rFonts w:eastAsia="Times New Roman" w:cstheme="minorHAnsi"/>
          <w:vertAlign w:val="superscript"/>
        </w:rPr>
        <w:t>st</w:t>
      </w:r>
      <w:r w:rsidRPr="00EE0914">
        <w:rPr>
          <w:rFonts w:eastAsia="Times New Roman" w:cstheme="minorHAnsi"/>
        </w:rPr>
        <w:t xml:space="preserve"> Century) (2011) </w:t>
      </w:r>
      <w:r w:rsidRPr="00EE0914">
        <w:rPr>
          <w:rFonts w:eastAsia="Times New Roman" w:cstheme="minorHAnsi"/>
          <w:i/>
        </w:rPr>
        <w:t>Renewables 2011: Global Status Report</w:t>
      </w:r>
      <w:r w:rsidRPr="00EE0914">
        <w:rPr>
          <w:rFonts w:eastAsia="Times New Roman" w:cstheme="minorHAnsi"/>
        </w:rPr>
        <w:t>.  (http://www.ren21.net/Portals/97/documents/GSR/REN21_GSR2011.pdf)</w:t>
      </w:r>
    </w:p>
    <w:p w:rsidR="00B347B0" w:rsidRPr="00EE0914" w:rsidRDefault="00B347B0" w:rsidP="00B347B0">
      <w:pPr>
        <w:widowControl w:val="0"/>
        <w:autoSpaceDE w:val="0"/>
        <w:autoSpaceDN w:val="0"/>
        <w:adjustRightInd w:val="0"/>
        <w:ind w:left="180" w:hanging="180"/>
        <w:rPr>
          <w:rFonts w:eastAsia="Times New Roman" w:cstheme="minorHAnsi"/>
        </w:rPr>
      </w:pPr>
      <w:proofErr w:type="gramStart"/>
      <w:r w:rsidRPr="00EE0914">
        <w:rPr>
          <w:rFonts w:eastAsia="Times New Roman" w:cstheme="minorHAnsi"/>
        </w:rPr>
        <w:t xml:space="preserve">Intergovernmental Panel on Climate Change (2011) </w:t>
      </w:r>
      <w:r w:rsidRPr="00EE0914">
        <w:rPr>
          <w:rFonts w:eastAsia="Times New Roman" w:cstheme="minorHAnsi"/>
          <w:i/>
        </w:rPr>
        <w:t>Special Report on Renewable Energy Sources and Climate Change Mitigation.</w:t>
      </w:r>
      <w:proofErr w:type="gramEnd"/>
      <w:r w:rsidRPr="00EE0914">
        <w:rPr>
          <w:rFonts w:eastAsia="Times New Roman" w:cstheme="minorHAnsi"/>
        </w:rPr>
        <w:t xml:space="preserve"> Geneva: Intergovernmental Panel on Climate Change.</w:t>
      </w:r>
    </w:p>
    <w:p w:rsidR="00B347B0" w:rsidRPr="00EE0914" w:rsidRDefault="00B347B0" w:rsidP="00B347B0">
      <w:pPr>
        <w:widowControl w:val="0"/>
        <w:autoSpaceDE w:val="0"/>
        <w:autoSpaceDN w:val="0"/>
        <w:adjustRightInd w:val="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Science Magazine (2010) Scaling </w:t>
      </w:r>
      <w:proofErr w:type="gramStart"/>
      <w:r w:rsidRPr="00EE0914">
        <w:rPr>
          <w:rFonts w:eastAsia="Times New Roman" w:cstheme="minorHAnsi"/>
        </w:rPr>
        <w:t>Up</w:t>
      </w:r>
      <w:proofErr w:type="gramEnd"/>
      <w:r w:rsidRPr="00EE0914">
        <w:rPr>
          <w:rFonts w:eastAsia="Times New Roman" w:cstheme="minorHAnsi"/>
        </w:rPr>
        <w:t xml:space="preserve"> Alternative Energy (special section).</w:t>
      </w:r>
      <w:r w:rsidRPr="00EE0914">
        <w:rPr>
          <w:rFonts w:eastAsia="Times New Roman" w:cstheme="minorHAnsi"/>
          <w:i/>
        </w:rPr>
        <w:t xml:space="preserve"> Science</w:t>
      </w:r>
      <w:r w:rsidRPr="00EE0914">
        <w:rPr>
          <w:rFonts w:eastAsia="Times New Roman" w:cstheme="minorHAnsi"/>
        </w:rPr>
        <w:t xml:space="preserve"> 329: 779-803.</w:t>
      </w:r>
    </w:p>
    <w:p w:rsidR="00B347B0" w:rsidRPr="00EE0914" w:rsidRDefault="00B347B0" w:rsidP="00B347B0">
      <w:pPr>
        <w:widowControl w:val="0"/>
        <w:autoSpaceDE w:val="0"/>
        <w:autoSpaceDN w:val="0"/>
        <w:adjustRightInd w:val="0"/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T. </w:t>
      </w:r>
      <w:proofErr w:type="spellStart"/>
      <w:r w:rsidRPr="00EE0914">
        <w:rPr>
          <w:rFonts w:eastAsia="Times New Roman" w:cstheme="minorHAnsi"/>
        </w:rPr>
        <w:t>Seba</w:t>
      </w:r>
      <w:proofErr w:type="spellEnd"/>
      <w:r w:rsidRPr="00EE0914">
        <w:rPr>
          <w:rFonts w:eastAsia="Times New Roman" w:cstheme="minorHAnsi"/>
        </w:rPr>
        <w:t xml:space="preserve"> (2010) </w:t>
      </w:r>
      <w:r w:rsidRPr="00EE0914">
        <w:rPr>
          <w:rFonts w:eastAsia="Times New Roman" w:cstheme="minorHAnsi"/>
          <w:i/>
        </w:rPr>
        <w:t>Solar Trillions: 7 Market and Investment Opportunities in the Emerging Clean-Energy Economy</w:t>
      </w:r>
      <w:r w:rsidRPr="00EE0914">
        <w:rPr>
          <w:rFonts w:eastAsia="Times New Roman" w:cstheme="minorHAnsi"/>
        </w:rPr>
        <w:t xml:space="preserve">.  </w:t>
      </w:r>
      <w:proofErr w:type="gramStart"/>
      <w:r w:rsidRPr="00EE0914">
        <w:rPr>
          <w:rFonts w:eastAsia="Times New Roman" w:cstheme="minorHAnsi"/>
        </w:rPr>
        <w:t>First Beta Edition.</w:t>
      </w:r>
      <w:proofErr w:type="gramEnd"/>
    </w:p>
    <w:p w:rsidR="00B347B0" w:rsidRPr="00EE0914" w:rsidRDefault="00B347B0" w:rsidP="00B347B0">
      <w:pPr>
        <w:widowControl w:val="0"/>
        <w:autoSpaceDE w:val="0"/>
        <w:autoSpaceDN w:val="0"/>
        <w:adjustRightInd w:val="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R. </w:t>
      </w:r>
      <w:proofErr w:type="spellStart"/>
      <w:r w:rsidRPr="00EE0914">
        <w:rPr>
          <w:rFonts w:eastAsia="Times New Roman" w:cstheme="minorHAnsi"/>
        </w:rPr>
        <w:t>Pernick</w:t>
      </w:r>
      <w:proofErr w:type="spellEnd"/>
      <w:r w:rsidRPr="00EE0914">
        <w:rPr>
          <w:rFonts w:eastAsia="Times New Roman" w:cstheme="minorHAnsi"/>
        </w:rPr>
        <w:t xml:space="preserve"> and C. Wilder (2008) </w:t>
      </w:r>
      <w:proofErr w:type="gramStart"/>
      <w:r w:rsidRPr="00EE0914">
        <w:rPr>
          <w:rFonts w:eastAsia="Times New Roman" w:cstheme="minorHAnsi"/>
          <w:i/>
        </w:rPr>
        <w:t>The</w:t>
      </w:r>
      <w:proofErr w:type="gramEnd"/>
      <w:r w:rsidRPr="00EE0914">
        <w:rPr>
          <w:rFonts w:eastAsia="Times New Roman" w:cstheme="minorHAnsi"/>
          <w:i/>
        </w:rPr>
        <w:t xml:space="preserve"> Clean Tech Revolution</w:t>
      </w:r>
      <w:r w:rsidRPr="00EE0914">
        <w:rPr>
          <w:rFonts w:eastAsia="Times New Roman" w:cstheme="minorHAnsi"/>
        </w:rPr>
        <w:t>. New York: Harper.</w:t>
      </w:r>
    </w:p>
    <w:p w:rsidR="00B347B0" w:rsidRPr="00EE0914" w:rsidRDefault="00B347B0" w:rsidP="00B347B0">
      <w:pPr>
        <w:widowControl w:val="0"/>
        <w:autoSpaceDE w:val="0"/>
        <w:autoSpaceDN w:val="0"/>
        <w:adjustRightInd w:val="0"/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  <w:i/>
          <w:iCs/>
        </w:rPr>
        <w:t>DOE/NETL Advanced Carbon Dioxide Capture R&amp;D Program: Technology Update, September, 2010</w:t>
      </w:r>
      <w:r w:rsidRPr="00EE0914">
        <w:rPr>
          <w:rFonts w:eastAsia="Times New Roman" w:cstheme="minorHAnsi"/>
        </w:rPr>
        <w:t>. U.S. Department of Energy</w:t>
      </w:r>
    </w:p>
    <w:p w:rsidR="00B347B0" w:rsidRPr="00EE0914" w:rsidRDefault="00B347B0" w:rsidP="00B347B0">
      <w:pPr>
        <w:widowControl w:val="0"/>
        <w:autoSpaceDE w:val="0"/>
        <w:autoSpaceDN w:val="0"/>
        <w:adjustRightInd w:val="0"/>
        <w:ind w:left="180" w:hanging="180"/>
        <w:rPr>
          <w:rFonts w:eastAsia="Times New Roman" w:cstheme="minorHAnsi"/>
        </w:rPr>
      </w:pPr>
      <w:proofErr w:type="gramStart"/>
      <w:r w:rsidRPr="00EE0914">
        <w:rPr>
          <w:rFonts w:eastAsia="Times New Roman" w:cstheme="minorHAnsi"/>
        </w:rPr>
        <w:t>Carbon Sequestration Atlas of the United States and Canada.</w:t>
      </w:r>
      <w:proofErr w:type="gramEnd"/>
      <w:r w:rsidRPr="00EE0914">
        <w:rPr>
          <w:rFonts w:eastAsia="Times New Roman" w:cstheme="minorHAnsi"/>
        </w:rPr>
        <w:t xml:space="preserve"> </w:t>
      </w:r>
      <w:proofErr w:type="gramStart"/>
      <w:r w:rsidRPr="00EE0914">
        <w:rPr>
          <w:rFonts w:eastAsia="Times New Roman" w:cstheme="minorHAnsi"/>
        </w:rPr>
        <w:t>National Energy Technology Laboratory, U.S. Department of Energy.</w:t>
      </w:r>
      <w:proofErr w:type="gramEnd"/>
    </w:p>
    <w:p w:rsidR="00B347B0" w:rsidRPr="00EE0914" w:rsidRDefault="00B347B0" w:rsidP="00B347B0">
      <w:pPr>
        <w:widowControl w:val="0"/>
        <w:autoSpaceDE w:val="0"/>
        <w:autoSpaceDN w:val="0"/>
        <w:adjustRightInd w:val="0"/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International Hydropower Association et al. (2000) </w:t>
      </w:r>
      <w:r w:rsidRPr="00EE0914">
        <w:rPr>
          <w:rFonts w:eastAsia="Times New Roman" w:cstheme="minorHAnsi"/>
          <w:i/>
        </w:rPr>
        <w:t>Hydropower and the World’s Energy Future</w:t>
      </w:r>
      <w:r w:rsidRPr="00EE0914">
        <w:rPr>
          <w:rFonts w:eastAsia="Times New Roman" w:cstheme="minorHAnsi"/>
        </w:rPr>
        <w:t>.  http://www.ieahydro.org/reports/Hydrofut.pdf</w:t>
      </w:r>
    </w:p>
    <w:p w:rsidR="00B347B0" w:rsidRPr="00EE0914" w:rsidRDefault="00B347B0" w:rsidP="00B347B0">
      <w:pPr>
        <w:widowControl w:val="0"/>
        <w:autoSpaceDE w:val="0"/>
        <w:autoSpaceDN w:val="0"/>
        <w:adjustRightInd w:val="0"/>
        <w:ind w:left="180" w:hanging="180"/>
        <w:rPr>
          <w:rFonts w:eastAsia="Times New Roman" w:cstheme="minorHAnsi"/>
        </w:rPr>
      </w:pPr>
      <w:proofErr w:type="gramStart"/>
      <w:r w:rsidRPr="00EE0914">
        <w:rPr>
          <w:rFonts w:eastAsia="Times New Roman" w:cstheme="minorHAnsi"/>
          <w:i/>
          <w:iCs/>
        </w:rPr>
        <w:t xml:space="preserve">Feasibility Assessment of the Water Energy Resources of the United States for New Low Power and Small Hydro Classes of Hydroelectric Plants </w:t>
      </w:r>
      <w:r w:rsidRPr="00EE0914">
        <w:rPr>
          <w:rFonts w:eastAsia="Times New Roman" w:cstheme="minorHAnsi"/>
        </w:rPr>
        <w:t>(2006).</w:t>
      </w:r>
      <w:proofErr w:type="gramEnd"/>
      <w:r w:rsidRPr="00EE0914">
        <w:rPr>
          <w:rFonts w:eastAsia="Times New Roman" w:cstheme="minorHAnsi"/>
        </w:rPr>
        <w:t xml:space="preserve"> </w:t>
      </w:r>
      <w:proofErr w:type="gramStart"/>
      <w:r w:rsidRPr="00EE0914">
        <w:rPr>
          <w:rFonts w:eastAsia="Times New Roman" w:cstheme="minorHAnsi"/>
        </w:rPr>
        <w:t>U.S. Department of Energy, Energy Efficiency and Renewable Energy.</w:t>
      </w:r>
      <w:proofErr w:type="gramEnd"/>
    </w:p>
    <w:p w:rsidR="00B347B0" w:rsidRPr="00EE0914" w:rsidRDefault="00B347B0" w:rsidP="00B347B0">
      <w:pPr>
        <w:widowControl w:val="0"/>
        <w:autoSpaceDE w:val="0"/>
        <w:autoSpaceDN w:val="0"/>
        <w:adjustRightInd w:val="0"/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B. K. </w:t>
      </w:r>
      <w:proofErr w:type="spellStart"/>
      <w:r w:rsidRPr="00EE0914">
        <w:rPr>
          <w:rFonts w:eastAsia="Times New Roman" w:cstheme="minorHAnsi"/>
        </w:rPr>
        <w:t>Sovacool</w:t>
      </w:r>
      <w:proofErr w:type="spellEnd"/>
      <w:r w:rsidRPr="00EE0914">
        <w:rPr>
          <w:rFonts w:eastAsia="Times New Roman" w:cstheme="minorHAnsi"/>
        </w:rPr>
        <w:t xml:space="preserve">. </w:t>
      </w:r>
      <w:proofErr w:type="gramStart"/>
      <w:r w:rsidRPr="00EE0914">
        <w:rPr>
          <w:rFonts w:eastAsia="Times New Roman" w:cstheme="minorHAnsi"/>
        </w:rPr>
        <w:t>Valuing the greenhouse gas emissions from nuclear power: A critical survey.</w:t>
      </w:r>
      <w:proofErr w:type="gramEnd"/>
      <w:r w:rsidRPr="00EE0914">
        <w:rPr>
          <w:rFonts w:eastAsia="Times New Roman" w:cstheme="minorHAnsi"/>
        </w:rPr>
        <w:t xml:space="preserve"> </w:t>
      </w:r>
      <w:r w:rsidRPr="00EE0914">
        <w:rPr>
          <w:rFonts w:eastAsia="Times New Roman" w:cstheme="minorHAnsi"/>
          <w:i/>
          <w:iCs/>
        </w:rPr>
        <w:t>Energy Policy</w:t>
      </w:r>
      <w:r w:rsidRPr="00EE0914">
        <w:rPr>
          <w:rFonts w:eastAsia="Times New Roman" w:cstheme="minorHAnsi"/>
        </w:rPr>
        <w:t>, Vol. 36, 2008, p. 2950.</w:t>
      </w:r>
    </w:p>
    <w:p w:rsidR="00B347B0" w:rsidRPr="00EE0914" w:rsidRDefault="00B347B0" w:rsidP="00B347B0">
      <w:pPr>
        <w:widowControl w:val="0"/>
        <w:autoSpaceDE w:val="0"/>
        <w:autoSpaceDN w:val="0"/>
        <w:adjustRightInd w:val="0"/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  <w:i/>
          <w:iCs/>
        </w:rPr>
        <w:t xml:space="preserve">Unlocking the Sunbelt Potential for </w:t>
      </w:r>
      <w:proofErr w:type="spellStart"/>
      <w:r w:rsidRPr="00EE0914">
        <w:rPr>
          <w:rFonts w:eastAsia="Times New Roman" w:cstheme="minorHAnsi"/>
          <w:i/>
          <w:iCs/>
        </w:rPr>
        <w:t>Photovoltaics</w:t>
      </w:r>
      <w:proofErr w:type="spellEnd"/>
      <w:r w:rsidRPr="00EE0914">
        <w:rPr>
          <w:rFonts w:eastAsia="Times New Roman" w:cstheme="minorHAnsi"/>
        </w:rPr>
        <w:t xml:space="preserve">, European Photovoltaic Industry Association, </w:t>
      </w:r>
      <w:proofErr w:type="gramStart"/>
      <w:r w:rsidRPr="00EE0914">
        <w:rPr>
          <w:rFonts w:eastAsia="Times New Roman" w:cstheme="minorHAnsi"/>
        </w:rPr>
        <w:t>September</w:t>
      </w:r>
      <w:proofErr w:type="gramEnd"/>
      <w:r w:rsidRPr="00EE0914">
        <w:rPr>
          <w:rFonts w:eastAsia="Times New Roman" w:cstheme="minorHAnsi"/>
        </w:rPr>
        <w:t>, 2010.</w:t>
      </w:r>
    </w:p>
    <w:p w:rsidR="00B347B0" w:rsidRPr="00EE0914" w:rsidRDefault="00B347B0" w:rsidP="00B347B0">
      <w:pPr>
        <w:widowControl w:val="0"/>
        <w:autoSpaceDE w:val="0"/>
        <w:autoSpaceDN w:val="0"/>
        <w:adjustRightInd w:val="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International Energy Agency (2010) </w:t>
      </w:r>
      <w:r w:rsidRPr="00EE0914">
        <w:rPr>
          <w:rFonts w:eastAsia="Times New Roman" w:cstheme="minorHAnsi"/>
          <w:i/>
        </w:rPr>
        <w:t>Technology Roadmap: Solar Voltaic Energy</w:t>
      </w:r>
      <w:r w:rsidRPr="00EE0914">
        <w:rPr>
          <w:rFonts w:eastAsia="Times New Roman" w:cstheme="minorHAnsi"/>
        </w:rPr>
        <w:t>. Paris, France.</w:t>
      </w:r>
    </w:p>
    <w:p w:rsidR="00B347B0" w:rsidRPr="00EE0914" w:rsidRDefault="00B347B0" w:rsidP="00B347B0">
      <w:pPr>
        <w:widowControl w:val="0"/>
        <w:autoSpaceDE w:val="0"/>
        <w:autoSpaceDN w:val="0"/>
        <w:adjustRightInd w:val="0"/>
        <w:ind w:left="180" w:hanging="180"/>
        <w:rPr>
          <w:rFonts w:eastAsia="Times New Roman" w:cstheme="minorHAnsi"/>
          <w:u w:val="single"/>
        </w:rPr>
      </w:pPr>
      <w:proofErr w:type="gramStart"/>
      <w:r w:rsidRPr="00EE0914">
        <w:rPr>
          <w:rFonts w:eastAsia="Times New Roman" w:cstheme="minorHAnsi"/>
        </w:rPr>
        <w:t>Lu et al. (2009) Global potential for wind-generated electricity.</w:t>
      </w:r>
      <w:proofErr w:type="gramEnd"/>
      <w:r w:rsidRPr="00EE0914">
        <w:rPr>
          <w:rFonts w:eastAsia="Times New Roman" w:cstheme="minorHAnsi"/>
        </w:rPr>
        <w:t xml:space="preserve"> </w:t>
      </w:r>
      <w:r w:rsidRPr="00EE0914">
        <w:rPr>
          <w:rFonts w:eastAsia="Times New Roman" w:cstheme="minorHAnsi"/>
          <w:i/>
          <w:iCs/>
        </w:rPr>
        <w:t xml:space="preserve">Proceedings of the National Academy of Sciences </w:t>
      </w:r>
      <w:r w:rsidRPr="00EE0914">
        <w:rPr>
          <w:rFonts w:eastAsia="Times New Roman" w:cstheme="minorHAnsi"/>
        </w:rPr>
        <w:t>106: 10933–10938.</w:t>
      </w:r>
    </w:p>
    <w:p w:rsidR="00B347B0" w:rsidRPr="00EE0914" w:rsidRDefault="00B347B0" w:rsidP="00B347B0">
      <w:pPr>
        <w:widowControl w:val="0"/>
        <w:autoSpaceDE w:val="0"/>
        <w:autoSpaceDN w:val="0"/>
        <w:adjustRightInd w:val="0"/>
        <w:ind w:left="180" w:hanging="180"/>
        <w:rPr>
          <w:rFonts w:eastAsia="Times New Roman" w:cstheme="minorHAnsi"/>
        </w:rPr>
      </w:pPr>
      <w:proofErr w:type="gramStart"/>
      <w:r w:rsidRPr="00EE0914">
        <w:rPr>
          <w:rFonts w:eastAsia="Times New Roman" w:cstheme="minorHAnsi"/>
        </w:rPr>
        <w:t xml:space="preserve">World Wind Energy Association (2011) </w:t>
      </w:r>
      <w:r w:rsidRPr="00EE0914">
        <w:rPr>
          <w:rFonts w:eastAsia="Times New Roman" w:cstheme="minorHAnsi"/>
          <w:i/>
        </w:rPr>
        <w:t>World Wind Energy Report 2010</w:t>
      </w:r>
      <w:r w:rsidRPr="00EE0914">
        <w:rPr>
          <w:rFonts w:eastAsia="Times New Roman" w:cstheme="minorHAnsi"/>
        </w:rPr>
        <w:t>.</w:t>
      </w:r>
      <w:proofErr w:type="gramEnd"/>
      <w:r w:rsidRPr="00EE0914">
        <w:rPr>
          <w:rFonts w:eastAsia="Times New Roman" w:cstheme="minorHAnsi"/>
        </w:rPr>
        <w:t xml:space="preserve"> Bonn: WWEA </w:t>
      </w:r>
      <w:r w:rsidRPr="00EE0914">
        <w:rPr>
          <w:rFonts w:eastAsia="Times New Roman" w:cstheme="minorHAnsi"/>
        </w:rPr>
        <w:lastRenderedPageBreak/>
        <w:t>http://www.wwindea.org/home/images/stories/pdfs/worldwindenergyreport2010_s.pdf</w:t>
      </w:r>
    </w:p>
    <w:p w:rsidR="00B347B0" w:rsidRPr="00EE0914" w:rsidRDefault="00B347B0" w:rsidP="00B347B0">
      <w:pPr>
        <w:widowControl w:val="0"/>
        <w:autoSpaceDE w:val="0"/>
        <w:autoSpaceDN w:val="0"/>
        <w:adjustRightInd w:val="0"/>
        <w:ind w:left="180" w:hanging="180"/>
        <w:rPr>
          <w:rFonts w:eastAsia="Times New Roman" w:cstheme="minorHAnsi"/>
        </w:rPr>
      </w:pPr>
      <w:proofErr w:type="gramStart"/>
      <w:r w:rsidRPr="00EE0914">
        <w:rPr>
          <w:rFonts w:eastAsia="Times New Roman" w:cstheme="minorHAnsi"/>
        </w:rPr>
        <w:t xml:space="preserve">Renewable Fuels Association (2011) </w:t>
      </w:r>
      <w:r w:rsidRPr="00EE0914">
        <w:rPr>
          <w:rFonts w:eastAsia="Times New Roman" w:cstheme="minorHAnsi"/>
          <w:i/>
        </w:rPr>
        <w:t>2011 Ethanol Industry Outlook</w:t>
      </w:r>
      <w:r w:rsidRPr="00EE0914">
        <w:rPr>
          <w:rFonts w:eastAsia="Times New Roman" w:cstheme="minorHAnsi"/>
        </w:rPr>
        <w:t>.</w:t>
      </w:r>
      <w:proofErr w:type="gramEnd"/>
      <w:r w:rsidRPr="00EE0914">
        <w:rPr>
          <w:rFonts w:eastAsia="Times New Roman" w:cstheme="minorHAnsi"/>
        </w:rPr>
        <w:t xml:space="preserve">  Washington, DC: REA. http://www.ethanolrfa.org/page/-/2011%20RFA%20Ethanol%20Industry%20Outlook.pdf?nocdn=1</w:t>
      </w:r>
    </w:p>
    <w:p w:rsidR="00B347B0" w:rsidRPr="00EE0914" w:rsidRDefault="00B347B0" w:rsidP="00B347B0">
      <w:pPr>
        <w:widowControl w:val="0"/>
        <w:autoSpaceDE w:val="0"/>
        <w:autoSpaceDN w:val="0"/>
        <w:adjustRightInd w:val="0"/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  <w:color w:val="000000"/>
        </w:rPr>
        <w:t xml:space="preserve">B.D. Green and R.G. Nix, (2006) </w:t>
      </w:r>
      <w:r w:rsidRPr="00EE0914">
        <w:rPr>
          <w:rFonts w:eastAsia="Times New Roman" w:cstheme="minorHAnsi"/>
          <w:i/>
          <w:color w:val="000000"/>
        </w:rPr>
        <w:t>Geothermal - Energy Under Our Feet, Geothermal Resource Estimates for the United States.</w:t>
      </w:r>
      <w:r w:rsidRPr="00EE0914">
        <w:rPr>
          <w:rFonts w:eastAsia="Times New Roman" w:cstheme="minorHAnsi"/>
          <w:color w:val="000000"/>
        </w:rPr>
        <w:t xml:space="preserve">  </w:t>
      </w:r>
      <w:proofErr w:type="gramStart"/>
      <w:r w:rsidRPr="00EE0914">
        <w:rPr>
          <w:rFonts w:eastAsia="Times New Roman" w:cstheme="minorHAnsi"/>
          <w:bCs/>
          <w:color w:val="000000"/>
        </w:rPr>
        <w:t>National Renewable Energy Laboratory, US Department of Energy.</w:t>
      </w:r>
      <w:proofErr w:type="gramEnd"/>
      <w:r w:rsidRPr="00EE0914">
        <w:rPr>
          <w:rFonts w:eastAsia="Times New Roman" w:cstheme="minorHAnsi"/>
          <w:bCs/>
          <w:color w:val="000000"/>
        </w:rPr>
        <w:t xml:space="preserve"> </w:t>
      </w:r>
      <w:hyperlink r:id="rId8" w:history="1">
        <w:r w:rsidRPr="00EE0914">
          <w:rPr>
            <w:rFonts w:eastAsia="Times New Roman" w:cstheme="minorHAnsi"/>
            <w:u w:val="single"/>
          </w:rPr>
          <w:t>http://www1.eere.energy.gov/geothermal/pdfs/40665.pdf</w:t>
        </w:r>
      </w:hyperlink>
    </w:p>
    <w:p w:rsidR="00B347B0" w:rsidRPr="00EE0914" w:rsidRDefault="00B347B0" w:rsidP="00B347B0">
      <w:pPr>
        <w:widowControl w:val="0"/>
        <w:autoSpaceDE w:val="0"/>
        <w:autoSpaceDN w:val="0"/>
        <w:adjustRightInd w:val="0"/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R. </w:t>
      </w:r>
      <w:proofErr w:type="spellStart"/>
      <w:r w:rsidRPr="00EE0914">
        <w:rPr>
          <w:rFonts w:eastAsia="Times New Roman" w:cstheme="minorHAnsi"/>
        </w:rPr>
        <w:t>Bertani</w:t>
      </w:r>
      <w:proofErr w:type="spellEnd"/>
      <w:r w:rsidRPr="00EE0914">
        <w:rPr>
          <w:rFonts w:eastAsia="Times New Roman" w:cstheme="minorHAnsi"/>
        </w:rPr>
        <w:t xml:space="preserve"> (2009) </w:t>
      </w:r>
      <w:r w:rsidRPr="00EE0914">
        <w:rPr>
          <w:rFonts w:eastAsia="Times New Roman" w:cstheme="minorHAnsi"/>
          <w:i/>
        </w:rPr>
        <w:t xml:space="preserve">Geothermal Energy: an Overview on Resources and Potential. </w:t>
      </w:r>
      <w:proofErr w:type="gramStart"/>
      <w:r w:rsidRPr="00EE0914">
        <w:rPr>
          <w:rFonts w:eastAsia="Times New Roman" w:cstheme="minorHAnsi"/>
        </w:rPr>
        <w:t>International Geothermal Days, Slovakia 2009.</w:t>
      </w:r>
      <w:proofErr w:type="gramEnd"/>
      <w:r w:rsidRPr="00EE0914">
        <w:rPr>
          <w:rFonts w:eastAsia="Times New Roman" w:cstheme="minorHAnsi"/>
        </w:rPr>
        <w:t xml:space="preserve"> </w:t>
      </w:r>
      <w:hyperlink r:id="rId9" w:history="1">
        <w:r w:rsidRPr="00EE0914">
          <w:rPr>
            <w:rFonts w:eastAsia="Times New Roman" w:cstheme="minorHAnsi"/>
            <w:u w:val="single"/>
          </w:rPr>
          <w:t>http://pangea.stanford.edu/ERE/pdf/IGAstandard/ISS/2009Slovakia/I.1.Bertani.pdf</w:t>
        </w:r>
      </w:hyperlink>
    </w:p>
    <w:p w:rsidR="00B347B0" w:rsidRPr="00EE0914" w:rsidRDefault="00B347B0" w:rsidP="00B347B0">
      <w:pPr>
        <w:autoSpaceDE w:val="0"/>
        <w:autoSpaceDN w:val="0"/>
        <w:adjustRightInd w:val="0"/>
        <w:ind w:left="180" w:hanging="180"/>
        <w:rPr>
          <w:rFonts w:cstheme="minorHAnsi"/>
        </w:rPr>
      </w:pPr>
      <w:r w:rsidRPr="00EE0914">
        <w:rPr>
          <w:rFonts w:cstheme="minorHAnsi"/>
        </w:rPr>
        <w:t xml:space="preserve">J.M. Cullen, J.M. </w:t>
      </w:r>
      <w:proofErr w:type="spellStart"/>
      <w:r w:rsidRPr="00EE0914">
        <w:rPr>
          <w:rFonts w:cstheme="minorHAnsi"/>
        </w:rPr>
        <w:t>Allwood</w:t>
      </w:r>
      <w:proofErr w:type="spellEnd"/>
      <w:r w:rsidRPr="00EE0914">
        <w:rPr>
          <w:rFonts w:cstheme="minorHAnsi"/>
        </w:rPr>
        <w:t xml:space="preserve">, and E.H. </w:t>
      </w:r>
      <w:proofErr w:type="spellStart"/>
      <w:r w:rsidRPr="00EE0914">
        <w:rPr>
          <w:rFonts w:cstheme="minorHAnsi"/>
        </w:rPr>
        <w:t>Borgstein</w:t>
      </w:r>
      <w:proofErr w:type="spellEnd"/>
      <w:r w:rsidRPr="00EE0914">
        <w:rPr>
          <w:rFonts w:cstheme="minorHAnsi"/>
        </w:rPr>
        <w:t xml:space="preserve"> (2011) Reducing energy demand: what are the practical limits? </w:t>
      </w:r>
      <w:r w:rsidRPr="00EE0914">
        <w:rPr>
          <w:rFonts w:cstheme="minorHAnsi"/>
          <w:i/>
        </w:rPr>
        <w:t>Environmental Science &amp; Technology</w:t>
      </w:r>
      <w:r w:rsidRPr="00EE0914">
        <w:rPr>
          <w:rFonts w:cstheme="minorHAnsi"/>
        </w:rPr>
        <w:t xml:space="preserve"> 45(4): 1711-1718.</w:t>
      </w:r>
    </w:p>
    <w:p w:rsidR="00B347B0" w:rsidRPr="00EE0914" w:rsidRDefault="00B347B0" w:rsidP="00B347B0">
      <w:pPr>
        <w:autoSpaceDE w:val="0"/>
        <w:autoSpaceDN w:val="0"/>
        <w:adjustRightInd w:val="0"/>
        <w:ind w:left="180" w:hanging="180"/>
        <w:rPr>
          <w:rFonts w:cstheme="minorHAnsi"/>
        </w:rPr>
      </w:pPr>
      <w:r w:rsidRPr="00EE0914">
        <w:rPr>
          <w:rFonts w:cstheme="minorHAnsi"/>
        </w:rPr>
        <w:t xml:space="preserve">H.D. Crane, E.M. </w:t>
      </w:r>
      <w:proofErr w:type="spellStart"/>
      <w:r w:rsidRPr="00EE0914">
        <w:rPr>
          <w:rFonts w:cstheme="minorHAnsi"/>
        </w:rPr>
        <w:t>Kinderman</w:t>
      </w:r>
      <w:proofErr w:type="spellEnd"/>
      <w:r w:rsidRPr="00EE0914">
        <w:rPr>
          <w:rFonts w:cstheme="minorHAnsi"/>
        </w:rPr>
        <w:t xml:space="preserve">, and R. </w:t>
      </w:r>
      <w:proofErr w:type="spellStart"/>
      <w:r w:rsidRPr="00EE0914">
        <w:rPr>
          <w:rFonts w:cstheme="minorHAnsi"/>
        </w:rPr>
        <w:t>Malhotra</w:t>
      </w:r>
      <w:proofErr w:type="spellEnd"/>
      <w:r w:rsidRPr="00EE0914">
        <w:rPr>
          <w:rFonts w:cstheme="minorHAnsi"/>
        </w:rPr>
        <w:t xml:space="preserve"> (2011) </w:t>
      </w:r>
      <w:r w:rsidRPr="00EE0914">
        <w:rPr>
          <w:rFonts w:cstheme="minorHAnsi"/>
          <w:i/>
        </w:rPr>
        <w:t>A Cubic Mile of Oil: Realities and Options for Averting the Looming Global Energy Crisis</w:t>
      </w:r>
      <w:r w:rsidRPr="00EE0914">
        <w:rPr>
          <w:rFonts w:cstheme="minorHAnsi"/>
        </w:rPr>
        <w:t>. Oxford: Oxford University Press.</w:t>
      </w:r>
    </w:p>
    <w:p w:rsidR="00B347B0" w:rsidRPr="00EE0914" w:rsidRDefault="00B347B0" w:rsidP="00B347B0">
      <w:pPr>
        <w:autoSpaceDE w:val="0"/>
        <w:autoSpaceDN w:val="0"/>
        <w:adjustRightInd w:val="0"/>
        <w:ind w:left="180" w:hanging="180"/>
        <w:rPr>
          <w:rFonts w:cstheme="minorHAnsi"/>
        </w:rPr>
      </w:pPr>
      <w:proofErr w:type="gramStart"/>
      <w:r w:rsidRPr="00EE0914">
        <w:rPr>
          <w:rFonts w:cstheme="minorHAnsi"/>
        </w:rPr>
        <w:t>McKinsey and Company (2009) Pathways to a Low Carbon Economy.</w:t>
      </w:r>
      <w:proofErr w:type="gramEnd"/>
      <w:r w:rsidRPr="00EE0914">
        <w:rPr>
          <w:rFonts w:cstheme="minorHAnsi"/>
        </w:rPr>
        <w:t xml:space="preserve"> </w:t>
      </w:r>
      <w:proofErr w:type="gramStart"/>
      <w:r w:rsidRPr="00EE0914">
        <w:rPr>
          <w:rFonts w:cstheme="minorHAnsi"/>
        </w:rPr>
        <w:t>Version 2 of the Global Greenhouse Gas Abatement Cost Curve.</w:t>
      </w:r>
      <w:proofErr w:type="gramEnd"/>
      <w:r w:rsidRPr="00EE0914">
        <w:rPr>
          <w:rFonts w:cstheme="minorHAnsi"/>
        </w:rPr>
        <w:t xml:space="preserve">  (</w:t>
      </w:r>
      <w:hyperlink r:id="rId10" w:history="1">
        <w:r w:rsidRPr="00EE0914">
          <w:rPr>
            <w:rFonts w:cstheme="minorHAnsi"/>
            <w:color w:val="0000FF" w:themeColor="hyperlink"/>
            <w:u w:val="single"/>
          </w:rPr>
          <w:t>www.mckinsey.com/globalGHGcostcurve</w:t>
        </w:r>
      </w:hyperlink>
      <w:r w:rsidRPr="00EE0914">
        <w:rPr>
          <w:rFonts w:cstheme="minorHAnsi"/>
        </w:rPr>
        <w:t>)</w:t>
      </w:r>
    </w:p>
    <w:p w:rsidR="00B347B0" w:rsidRPr="00EE0914" w:rsidRDefault="00B347B0" w:rsidP="00B347B0">
      <w:pPr>
        <w:autoSpaceDE w:val="0"/>
        <w:autoSpaceDN w:val="0"/>
        <w:adjustRightInd w:val="0"/>
        <w:ind w:left="180" w:hanging="180"/>
        <w:rPr>
          <w:rFonts w:cstheme="minorHAnsi"/>
          <w:sz w:val="8"/>
          <w:szCs w:val="8"/>
        </w:rPr>
      </w:pPr>
      <w:r w:rsidRPr="00EE0914">
        <w:rPr>
          <w:rFonts w:cstheme="minorHAnsi"/>
          <w:sz w:val="8"/>
          <w:szCs w:val="8"/>
        </w:rPr>
        <w:t xml:space="preserve"> </w:t>
      </w:r>
    </w:p>
    <w:p w:rsidR="00B347B0" w:rsidRPr="00EE0914" w:rsidRDefault="00B347B0" w:rsidP="00B347B0">
      <w:pPr>
        <w:widowControl w:val="0"/>
        <w:autoSpaceDE w:val="0"/>
        <w:autoSpaceDN w:val="0"/>
        <w:adjustRightInd w:val="0"/>
        <w:rPr>
          <w:rFonts w:eastAsia="Times New Roman" w:cstheme="minorHAnsi"/>
          <w:b/>
          <w:u w:val="single"/>
        </w:rPr>
      </w:pPr>
      <w:r w:rsidRPr="00EE0914">
        <w:rPr>
          <w:rFonts w:eastAsia="Times New Roman" w:cstheme="minorHAnsi"/>
          <w:b/>
        </w:rPr>
        <w:t>Can corporations be profitable and at the same time exert minimal impact on the Earth?</w:t>
      </w:r>
    </w:p>
    <w:p w:rsidR="00B347B0" w:rsidRPr="00EE0914" w:rsidRDefault="00B347B0" w:rsidP="00B347B0">
      <w:pPr>
        <w:widowControl w:val="0"/>
        <w:autoSpaceDE w:val="0"/>
        <w:autoSpaceDN w:val="0"/>
        <w:adjustRightInd w:val="0"/>
        <w:ind w:left="180" w:hanging="180"/>
        <w:rPr>
          <w:rFonts w:eastAsia="Times New Roman" w:cstheme="minorHAnsi"/>
          <w:sz w:val="8"/>
          <w:szCs w:val="8"/>
        </w:rPr>
      </w:pPr>
    </w:p>
    <w:p w:rsidR="00B347B0" w:rsidRPr="00EE0914" w:rsidRDefault="00B347B0" w:rsidP="00B347B0">
      <w:pPr>
        <w:widowControl w:val="0"/>
        <w:autoSpaceDE w:val="0"/>
        <w:autoSpaceDN w:val="0"/>
        <w:adjustRightInd w:val="0"/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World Business Council for Sustainable Development (2010) </w:t>
      </w:r>
      <w:r w:rsidRPr="00EE0914">
        <w:rPr>
          <w:rFonts w:eastAsia="Times New Roman" w:cstheme="minorHAnsi"/>
          <w:i/>
        </w:rPr>
        <w:t>Vision 2050: the New Agenda for Business</w:t>
      </w:r>
      <w:r w:rsidRPr="00EE0914">
        <w:rPr>
          <w:rFonts w:eastAsia="Times New Roman" w:cstheme="minorHAnsi"/>
        </w:rPr>
        <w:t xml:space="preserve">. Geneva: WBCSD.  </w:t>
      </w:r>
      <w:hyperlink r:id="rId11" w:history="1">
        <w:r w:rsidRPr="00EE0914">
          <w:rPr>
            <w:rFonts w:eastAsia="Times New Roman" w:cstheme="minorHAnsi"/>
            <w:u w:val="single"/>
          </w:rPr>
          <w:t>http://www.wbcsd.org/web/projects/BZrole/Vision2050-FullReport_Final.pdf</w:t>
        </w:r>
      </w:hyperlink>
    </w:p>
    <w:p w:rsidR="00B347B0" w:rsidRPr="00EE0914" w:rsidRDefault="00B347B0" w:rsidP="00B347B0">
      <w:pPr>
        <w:widowControl w:val="0"/>
        <w:autoSpaceDE w:val="0"/>
        <w:autoSpaceDN w:val="0"/>
        <w:adjustRightInd w:val="0"/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R.C. Anderson (2009) </w:t>
      </w:r>
      <w:r w:rsidRPr="00EE0914">
        <w:rPr>
          <w:rFonts w:eastAsia="Times New Roman" w:cstheme="minorHAnsi"/>
          <w:i/>
        </w:rPr>
        <w:t>Confessions of a Radical Industrialist: Profits, People, Purpose – Doing Business by Respecting the Earth</w:t>
      </w:r>
      <w:r w:rsidRPr="00EE0914">
        <w:rPr>
          <w:rFonts w:eastAsia="Times New Roman" w:cstheme="minorHAnsi"/>
        </w:rPr>
        <w:t>. New York: St. Martin’s Press.</w:t>
      </w:r>
    </w:p>
    <w:p w:rsidR="00B347B0" w:rsidRPr="00EE0914" w:rsidRDefault="00B347B0" w:rsidP="00B347B0">
      <w:pPr>
        <w:widowControl w:val="0"/>
        <w:autoSpaceDE w:val="0"/>
        <w:autoSpaceDN w:val="0"/>
        <w:adjustRightInd w:val="0"/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M. </w:t>
      </w:r>
      <w:proofErr w:type="spellStart"/>
      <w:r w:rsidRPr="00EE0914">
        <w:rPr>
          <w:rFonts w:eastAsia="Times New Roman" w:cstheme="minorHAnsi"/>
        </w:rPr>
        <w:t>Tueth</w:t>
      </w:r>
      <w:proofErr w:type="spellEnd"/>
      <w:r w:rsidRPr="00EE0914">
        <w:rPr>
          <w:rFonts w:eastAsia="Times New Roman" w:cstheme="minorHAnsi"/>
        </w:rPr>
        <w:t xml:space="preserve"> (2010) </w:t>
      </w:r>
      <w:r w:rsidRPr="00EE0914">
        <w:rPr>
          <w:rFonts w:eastAsia="Times New Roman" w:cstheme="minorHAnsi"/>
          <w:i/>
        </w:rPr>
        <w:t>Fundamentals of Sustainable Business: A Guide for the Next 100 Years</w:t>
      </w:r>
      <w:r w:rsidRPr="00EE0914">
        <w:rPr>
          <w:rFonts w:eastAsia="Times New Roman" w:cstheme="minorHAnsi"/>
        </w:rPr>
        <w:t>.  Singapore: World Scientific Publishing Co.</w:t>
      </w:r>
    </w:p>
    <w:p w:rsidR="00B347B0" w:rsidRPr="00EE0914" w:rsidRDefault="00B347B0" w:rsidP="00B347B0">
      <w:pPr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A. Steffen (ed.) (2011) Business.  Chapter in: </w:t>
      </w:r>
      <w:r w:rsidRPr="00EE0914">
        <w:rPr>
          <w:rFonts w:eastAsia="Times New Roman" w:cstheme="minorHAnsi"/>
          <w:i/>
        </w:rPr>
        <w:t>World Changing: a User’s Guide for the 21</w:t>
      </w:r>
      <w:r w:rsidRPr="00EE0914">
        <w:rPr>
          <w:rFonts w:eastAsia="Times New Roman" w:cstheme="minorHAnsi"/>
          <w:i/>
          <w:vertAlign w:val="superscript"/>
        </w:rPr>
        <w:t>st</w:t>
      </w:r>
      <w:r w:rsidRPr="00EE0914">
        <w:rPr>
          <w:rFonts w:eastAsia="Times New Roman" w:cstheme="minorHAnsi"/>
          <w:i/>
        </w:rPr>
        <w:t xml:space="preserve"> Century</w:t>
      </w:r>
      <w:r w:rsidRPr="00EE0914">
        <w:rPr>
          <w:rFonts w:eastAsia="Times New Roman" w:cstheme="minorHAnsi"/>
        </w:rPr>
        <w:t>. New York: Abrams, pp. 351-381.</w:t>
      </w:r>
    </w:p>
    <w:p w:rsidR="00B347B0" w:rsidRPr="00EE0914" w:rsidRDefault="00B347B0" w:rsidP="00B347B0">
      <w:pPr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W. McDonough and M. </w:t>
      </w:r>
      <w:proofErr w:type="spellStart"/>
      <w:r w:rsidRPr="00EE0914">
        <w:rPr>
          <w:rFonts w:eastAsia="Times New Roman" w:cstheme="minorHAnsi"/>
        </w:rPr>
        <w:t>Braungart</w:t>
      </w:r>
      <w:proofErr w:type="spellEnd"/>
      <w:r w:rsidRPr="00EE0914">
        <w:rPr>
          <w:rFonts w:eastAsia="Times New Roman" w:cstheme="minorHAnsi"/>
        </w:rPr>
        <w:t xml:space="preserve"> (2002) </w:t>
      </w:r>
      <w:r w:rsidRPr="00EE0914">
        <w:rPr>
          <w:rFonts w:eastAsia="Times New Roman" w:cstheme="minorHAnsi"/>
          <w:i/>
        </w:rPr>
        <w:t>Cradle to Cradle: Remaking the Way We Make Things</w:t>
      </w:r>
      <w:r w:rsidRPr="00EE0914">
        <w:rPr>
          <w:rFonts w:eastAsia="Times New Roman" w:cstheme="minorHAnsi"/>
        </w:rPr>
        <w:t>.  New York: North Point Press.</w:t>
      </w:r>
    </w:p>
    <w:p w:rsidR="00B347B0" w:rsidRPr="00EE0914" w:rsidRDefault="00B347B0" w:rsidP="00B347B0">
      <w:pPr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J.M. </w:t>
      </w:r>
      <w:proofErr w:type="spellStart"/>
      <w:r w:rsidRPr="00EE0914">
        <w:rPr>
          <w:rFonts w:eastAsia="Times New Roman" w:cstheme="minorHAnsi"/>
        </w:rPr>
        <w:t>Benyus</w:t>
      </w:r>
      <w:proofErr w:type="spellEnd"/>
      <w:r w:rsidRPr="00EE0914">
        <w:rPr>
          <w:rFonts w:eastAsia="Times New Roman" w:cstheme="minorHAnsi"/>
        </w:rPr>
        <w:t xml:space="preserve"> (1997) </w:t>
      </w:r>
      <w:proofErr w:type="spellStart"/>
      <w:r w:rsidRPr="00EE0914">
        <w:rPr>
          <w:rFonts w:eastAsia="Times New Roman" w:cstheme="minorHAnsi"/>
          <w:i/>
        </w:rPr>
        <w:t>Biomimicry</w:t>
      </w:r>
      <w:proofErr w:type="spellEnd"/>
      <w:r w:rsidRPr="00EE0914">
        <w:rPr>
          <w:rFonts w:eastAsia="Times New Roman" w:cstheme="minorHAnsi"/>
          <w:i/>
        </w:rPr>
        <w:t>: Innovation Inspired by Nature</w:t>
      </w:r>
      <w:r w:rsidRPr="00EE0914">
        <w:rPr>
          <w:rFonts w:eastAsia="Times New Roman" w:cstheme="minorHAnsi"/>
        </w:rPr>
        <w:t>.  New York: HarperCollins.</w:t>
      </w:r>
    </w:p>
    <w:p w:rsidR="00B347B0" w:rsidRPr="00EE0914" w:rsidRDefault="00B347B0" w:rsidP="00B347B0">
      <w:pPr>
        <w:ind w:left="180" w:hanging="180"/>
        <w:rPr>
          <w:rFonts w:eastAsia="Times New Roman" w:cstheme="minorHAnsi"/>
        </w:rPr>
      </w:pPr>
      <w:proofErr w:type="gramStart"/>
      <w:r w:rsidRPr="00EE0914">
        <w:rPr>
          <w:rFonts w:eastAsia="Times New Roman" w:cstheme="minorHAnsi"/>
          <w:i/>
        </w:rPr>
        <w:t>Global 100 Most Sustainable Corporations in the World</w:t>
      </w:r>
      <w:r w:rsidRPr="00EE0914">
        <w:rPr>
          <w:rFonts w:eastAsia="Times New Roman" w:cstheme="minorHAnsi"/>
        </w:rPr>
        <w:t>.</w:t>
      </w:r>
      <w:proofErr w:type="gramEnd"/>
      <w:r w:rsidRPr="00EE0914">
        <w:rPr>
          <w:rFonts w:eastAsia="Times New Roman" w:cstheme="minorHAnsi"/>
        </w:rPr>
        <w:t xml:space="preserve"> http://www.global100.org/ </w:t>
      </w:r>
    </w:p>
    <w:p w:rsidR="00B347B0" w:rsidRPr="00EE0914" w:rsidRDefault="00B347B0" w:rsidP="00B347B0">
      <w:pPr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S.L. Hart (2007) </w:t>
      </w:r>
      <w:r w:rsidRPr="00EE0914">
        <w:rPr>
          <w:rFonts w:eastAsia="Times New Roman" w:cstheme="minorHAnsi"/>
          <w:i/>
        </w:rPr>
        <w:t>Capitalism at the Crossroads: Aligning Business, Earth, and Humanity</w:t>
      </w:r>
      <w:r w:rsidRPr="00EE0914">
        <w:rPr>
          <w:rFonts w:eastAsia="Times New Roman" w:cstheme="minorHAnsi"/>
        </w:rPr>
        <w:t>.  Upper Saddle River, NJ: Wharton School Publishing.</w:t>
      </w:r>
    </w:p>
    <w:p w:rsidR="00B347B0" w:rsidRPr="00EE0914" w:rsidRDefault="00B347B0" w:rsidP="00B347B0">
      <w:pPr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D.C. </w:t>
      </w:r>
      <w:proofErr w:type="spellStart"/>
      <w:r w:rsidRPr="00EE0914">
        <w:rPr>
          <w:rFonts w:eastAsia="Times New Roman" w:cstheme="minorHAnsi"/>
        </w:rPr>
        <w:t>Esty</w:t>
      </w:r>
      <w:proofErr w:type="spellEnd"/>
      <w:r w:rsidRPr="00EE0914">
        <w:rPr>
          <w:rFonts w:eastAsia="Times New Roman" w:cstheme="minorHAnsi"/>
        </w:rPr>
        <w:t xml:space="preserve"> and A.S. Winston (2009) </w:t>
      </w:r>
      <w:r w:rsidRPr="00EE0914">
        <w:rPr>
          <w:rFonts w:eastAsia="Times New Roman" w:cstheme="minorHAnsi"/>
          <w:i/>
        </w:rPr>
        <w:t>Green to Gold: How Smart Companies Use Environmental Strategy to Innovate, Create Value, and Build Competitive Advantage</w:t>
      </w:r>
      <w:r w:rsidRPr="00EE0914">
        <w:rPr>
          <w:rFonts w:eastAsia="Times New Roman" w:cstheme="minorHAnsi"/>
        </w:rPr>
        <w:t xml:space="preserve">.  Hoboken, NJ: Wiley. </w:t>
      </w:r>
    </w:p>
    <w:p w:rsidR="00B347B0" w:rsidRPr="00EE0914" w:rsidRDefault="00B347B0" w:rsidP="00B347B0">
      <w:pPr>
        <w:ind w:left="180" w:hanging="180"/>
        <w:rPr>
          <w:rFonts w:eastAsia="Times New Roman" w:cstheme="minorHAnsi"/>
        </w:rPr>
      </w:pPr>
      <w:proofErr w:type="gramStart"/>
      <w:r w:rsidRPr="00EE0914">
        <w:rPr>
          <w:rFonts w:eastAsia="Times New Roman" w:cstheme="minorHAnsi"/>
        </w:rPr>
        <w:t xml:space="preserve">United Nations Department of Economic and Social Affairs (2011) </w:t>
      </w:r>
      <w:r w:rsidRPr="00EE0914">
        <w:rPr>
          <w:rFonts w:eastAsia="Times New Roman" w:cstheme="minorHAnsi"/>
          <w:i/>
        </w:rPr>
        <w:t>World Economic and Social Survey 2011: The Great Green Technological Transformation</w:t>
      </w:r>
      <w:r w:rsidRPr="00EE0914">
        <w:rPr>
          <w:rFonts w:eastAsia="Times New Roman" w:cstheme="minorHAnsi"/>
        </w:rPr>
        <w:t>.</w:t>
      </w:r>
      <w:proofErr w:type="gramEnd"/>
      <w:r w:rsidRPr="00EE0914">
        <w:rPr>
          <w:rFonts w:eastAsia="Times New Roman" w:cstheme="minorHAnsi"/>
        </w:rPr>
        <w:t xml:space="preserve">  New York: United Nations. </w:t>
      </w:r>
    </w:p>
    <w:p w:rsidR="00B347B0" w:rsidRPr="00EE0914" w:rsidRDefault="00B347B0" w:rsidP="00B347B0">
      <w:pPr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R. Ayres and C. van der </w:t>
      </w:r>
      <w:proofErr w:type="spellStart"/>
      <w:r w:rsidRPr="00EE0914">
        <w:rPr>
          <w:rFonts w:eastAsia="Times New Roman" w:cstheme="minorHAnsi"/>
        </w:rPr>
        <w:t>Lugt</w:t>
      </w:r>
      <w:proofErr w:type="spellEnd"/>
      <w:r w:rsidRPr="00EE0914">
        <w:rPr>
          <w:rFonts w:eastAsia="Times New Roman" w:cstheme="minorHAnsi"/>
        </w:rPr>
        <w:t xml:space="preserve"> (2011) Manufacturing: investing in energy efficiency and resource efficiency.  Chapter in: UNEP, </w:t>
      </w:r>
      <w:r w:rsidRPr="00EE0914">
        <w:rPr>
          <w:rFonts w:eastAsia="Times New Roman" w:cstheme="minorHAnsi"/>
          <w:i/>
        </w:rPr>
        <w:t xml:space="preserve">Towards a Green Economy: Pathways to Sustainable Development and Poverty Eradication, </w:t>
      </w:r>
      <w:r w:rsidRPr="00EE0914">
        <w:rPr>
          <w:rFonts w:eastAsia="Times New Roman" w:cstheme="minorHAnsi"/>
        </w:rPr>
        <w:t xml:space="preserve">pp. 239-283.  </w:t>
      </w:r>
      <w:hyperlink r:id="rId12" w:history="1">
        <w:r w:rsidRPr="00EE0914">
          <w:rPr>
            <w:rFonts w:eastAsia="Times New Roman" w:cstheme="minorHAnsi"/>
            <w:u w:val="single"/>
          </w:rPr>
          <w:t>www.unep.org/greeneconomy</w:t>
        </w:r>
      </w:hyperlink>
    </w:p>
    <w:p w:rsidR="00B347B0" w:rsidRPr="00EE0914" w:rsidRDefault="00B347B0" w:rsidP="00B347B0">
      <w:pPr>
        <w:autoSpaceDE w:val="0"/>
        <w:autoSpaceDN w:val="0"/>
        <w:adjustRightInd w:val="0"/>
        <w:rPr>
          <w:rFonts w:eastAsia="Times New Roman" w:cstheme="minorHAnsi"/>
          <w:b/>
          <w:sz w:val="8"/>
          <w:szCs w:val="8"/>
        </w:rPr>
      </w:pPr>
    </w:p>
    <w:p w:rsidR="00B347B0" w:rsidRPr="00EE0914" w:rsidRDefault="00B347B0" w:rsidP="00B347B0">
      <w:pPr>
        <w:rPr>
          <w:rFonts w:eastAsia="Times New Roman" w:cstheme="minorHAnsi"/>
          <w:b/>
        </w:rPr>
      </w:pPr>
      <w:r w:rsidRPr="00EE0914">
        <w:rPr>
          <w:rFonts w:eastAsia="Times New Roman" w:cstheme="minorHAnsi"/>
          <w:b/>
        </w:rPr>
        <w:t xml:space="preserve"> How can we design sustainable cities where 70% of the world’s population will live in 2050?</w:t>
      </w:r>
    </w:p>
    <w:p w:rsidR="00B347B0" w:rsidRPr="00EE0914" w:rsidRDefault="00B347B0" w:rsidP="00B347B0">
      <w:pPr>
        <w:ind w:left="180" w:hanging="180"/>
        <w:rPr>
          <w:rFonts w:eastAsia="Times New Roman" w:cstheme="minorHAnsi"/>
          <w:sz w:val="8"/>
          <w:szCs w:val="8"/>
        </w:rPr>
      </w:pPr>
    </w:p>
    <w:p w:rsidR="00B347B0" w:rsidRPr="00EE0914" w:rsidRDefault="00B347B0" w:rsidP="00B347B0">
      <w:pPr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Northern Light Productions and Lincoln Institute of Land Policy (2009) </w:t>
      </w:r>
      <w:r w:rsidRPr="00EE0914">
        <w:rPr>
          <w:rFonts w:eastAsia="Times New Roman" w:cstheme="minorHAnsi"/>
          <w:i/>
        </w:rPr>
        <w:t>Portland: Quest for the Livable City.</w:t>
      </w:r>
      <w:r w:rsidRPr="00EE0914">
        <w:rPr>
          <w:rFonts w:eastAsia="Times New Roman" w:cstheme="minorHAnsi"/>
        </w:rPr>
        <w:t xml:space="preserve">  DVD (</w:t>
      </w:r>
      <w:hyperlink r:id="rId13" w:history="1">
        <w:r w:rsidRPr="00EE0914">
          <w:rPr>
            <w:rFonts w:eastAsia="Times New Roman" w:cstheme="minorHAnsi"/>
            <w:u w:val="single"/>
          </w:rPr>
          <w:t>www.makingsenseofplace.org</w:t>
        </w:r>
      </w:hyperlink>
      <w:r w:rsidRPr="00EE0914">
        <w:rPr>
          <w:rFonts w:eastAsia="Times New Roman" w:cstheme="minorHAnsi"/>
        </w:rPr>
        <w:t>)</w:t>
      </w:r>
    </w:p>
    <w:p w:rsidR="00B347B0" w:rsidRPr="00EE0914" w:rsidRDefault="00B347B0" w:rsidP="00B347B0">
      <w:pPr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J. </w:t>
      </w:r>
      <w:proofErr w:type="spellStart"/>
      <w:r w:rsidRPr="00EE0914">
        <w:rPr>
          <w:rFonts w:eastAsia="Times New Roman" w:cstheme="minorHAnsi"/>
        </w:rPr>
        <w:t>Campoli</w:t>
      </w:r>
      <w:proofErr w:type="spellEnd"/>
      <w:r w:rsidRPr="00EE0914">
        <w:rPr>
          <w:rFonts w:eastAsia="Times New Roman" w:cstheme="minorHAnsi"/>
        </w:rPr>
        <w:t xml:space="preserve"> and A.S. MacLean (2007) </w:t>
      </w:r>
      <w:r w:rsidRPr="00EE0914">
        <w:rPr>
          <w:rFonts w:eastAsia="Times New Roman" w:cstheme="minorHAnsi"/>
          <w:i/>
        </w:rPr>
        <w:t>Visualizing Density</w:t>
      </w:r>
      <w:r w:rsidRPr="00EE0914">
        <w:rPr>
          <w:rFonts w:eastAsia="Times New Roman" w:cstheme="minorHAnsi"/>
        </w:rPr>
        <w:t>. Cambridge, MA: Lincoln Institute of Land Policy.</w:t>
      </w:r>
    </w:p>
    <w:p w:rsidR="00B347B0" w:rsidRPr="00EE0914" w:rsidRDefault="00B347B0" w:rsidP="00B347B0">
      <w:pPr>
        <w:widowControl w:val="0"/>
        <w:autoSpaceDE w:val="0"/>
        <w:autoSpaceDN w:val="0"/>
        <w:adjustRightInd w:val="0"/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J. Fitzgerald (2010) </w:t>
      </w:r>
      <w:r w:rsidRPr="00EE0914">
        <w:rPr>
          <w:rFonts w:eastAsia="Times New Roman" w:cstheme="minorHAnsi"/>
          <w:i/>
        </w:rPr>
        <w:t>Emerald Cities: Urban Sustainability and Economic Development</w:t>
      </w:r>
      <w:r w:rsidRPr="00EE0914">
        <w:rPr>
          <w:rFonts w:eastAsia="Times New Roman" w:cstheme="minorHAnsi"/>
        </w:rPr>
        <w:t>.  Oxford: Oxford University Press.</w:t>
      </w:r>
    </w:p>
    <w:p w:rsidR="00B347B0" w:rsidRPr="00EE0914" w:rsidRDefault="00B347B0" w:rsidP="00B347B0">
      <w:pPr>
        <w:widowControl w:val="0"/>
        <w:autoSpaceDE w:val="0"/>
        <w:autoSpaceDN w:val="0"/>
        <w:adjustRightInd w:val="0"/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R. Hopkins (2008) </w:t>
      </w:r>
      <w:proofErr w:type="gramStart"/>
      <w:r w:rsidRPr="00EE0914">
        <w:rPr>
          <w:rFonts w:eastAsia="Times New Roman" w:cstheme="minorHAnsi"/>
          <w:i/>
        </w:rPr>
        <w:t>The</w:t>
      </w:r>
      <w:proofErr w:type="gramEnd"/>
      <w:r w:rsidRPr="00EE0914">
        <w:rPr>
          <w:rFonts w:eastAsia="Times New Roman" w:cstheme="minorHAnsi"/>
          <w:i/>
        </w:rPr>
        <w:t xml:space="preserve"> Transition Handbook: from Oil Dependency to Local Resilience</w:t>
      </w:r>
      <w:r w:rsidRPr="00EE0914">
        <w:rPr>
          <w:rFonts w:eastAsia="Times New Roman" w:cstheme="minorHAnsi"/>
        </w:rPr>
        <w:t>.  White River Jct., Vermont: Chelsea Green.</w:t>
      </w:r>
    </w:p>
    <w:p w:rsidR="00B347B0" w:rsidRPr="00EE0914" w:rsidRDefault="00B347B0" w:rsidP="00B347B0">
      <w:pPr>
        <w:widowControl w:val="0"/>
        <w:autoSpaceDE w:val="0"/>
        <w:autoSpaceDN w:val="0"/>
        <w:adjustRightInd w:val="0"/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B. </w:t>
      </w:r>
      <w:proofErr w:type="spellStart"/>
      <w:r w:rsidRPr="00EE0914">
        <w:rPr>
          <w:rFonts w:eastAsia="Times New Roman" w:cstheme="minorHAnsi"/>
        </w:rPr>
        <w:t>McKibben</w:t>
      </w:r>
      <w:proofErr w:type="spellEnd"/>
      <w:r w:rsidRPr="00EE0914">
        <w:rPr>
          <w:rFonts w:eastAsia="Times New Roman" w:cstheme="minorHAnsi"/>
        </w:rPr>
        <w:t xml:space="preserve"> (2007) </w:t>
      </w:r>
      <w:r w:rsidRPr="00EE0914">
        <w:rPr>
          <w:rFonts w:eastAsia="Times New Roman" w:cstheme="minorHAnsi"/>
          <w:i/>
        </w:rPr>
        <w:t>Deep Economy: the Wealth of Communities and the Durable Future</w:t>
      </w:r>
      <w:r w:rsidRPr="00EE0914">
        <w:rPr>
          <w:rFonts w:eastAsia="Times New Roman" w:cstheme="minorHAnsi"/>
        </w:rPr>
        <w:t xml:space="preserve">. New York: </w:t>
      </w:r>
      <w:r w:rsidRPr="00EE0914">
        <w:rPr>
          <w:rFonts w:eastAsia="Times New Roman" w:cstheme="minorHAnsi"/>
        </w:rPr>
        <w:lastRenderedPageBreak/>
        <w:t>Times Books.</w:t>
      </w:r>
    </w:p>
    <w:p w:rsidR="00B347B0" w:rsidRPr="00EE0914" w:rsidRDefault="00B347B0" w:rsidP="00B347B0">
      <w:pPr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P. </w:t>
      </w:r>
      <w:proofErr w:type="spellStart"/>
      <w:r w:rsidRPr="00EE0914">
        <w:rPr>
          <w:rFonts w:eastAsia="Times New Roman" w:cstheme="minorHAnsi"/>
        </w:rPr>
        <w:t>Calthorpe</w:t>
      </w:r>
      <w:proofErr w:type="spellEnd"/>
      <w:r w:rsidRPr="00EE0914">
        <w:rPr>
          <w:rFonts w:eastAsia="Times New Roman" w:cstheme="minorHAnsi"/>
        </w:rPr>
        <w:t xml:space="preserve"> (2011) </w:t>
      </w:r>
      <w:r w:rsidRPr="00EE0914">
        <w:rPr>
          <w:rFonts w:eastAsia="Times New Roman" w:cstheme="minorHAnsi"/>
          <w:i/>
        </w:rPr>
        <w:t>Urbanism in an Age of Climate Change</w:t>
      </w:r>
      <w:r w:rsidRPr="00EE0914">
        <w:rPr>
          <w:rFonts w:eastAsia="Times New Roman" w:cstheme="minorHAnsi"/>
        </w:rPr>
        <w:t>.  Washington, DC: Island Press.</w:t>
      </w:r>
    </w:p>
    <w:p w:rsidR="00B347B0" w:rsidRPr="00EE0914" w:rsidRDefault="00B347B0" w:rsidP="00B347B0">
      <w:pPr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P. Newman, T. </w:t>
      </w:r>
      <w:proofErr w:type="spellStart"/>
      <w:r w:rsidRPr="00EE0914">
        <w:rPr>
          <w:rFonts w:eastAsia="Times New Roman" w:cstheme="minorHAnsi"/>
        </w:rPr>
        <w:t>Beatley</w:t>
      </w:r>
      <w:proofErr w:type="spellEnd"/>
      <w:r w:rsidRPr="00EE0914">
        <w:rPr>
          <w:rFonts w:eastAsia="Times New Roman" w:cstheme="minorHAnsi"/>
        </w:rPr>
        <w:t xml:space="preserve">, and H. Boyer (2009) </w:t>
      </w:r>
      <w:r w:rsidRPr="00EE0914">
        <w:rPr>
          <w:rFonts w:eastAsia="Times New Roman" w:cstheme="minorHAnsi"/>
          <w:i/>
        </w:rPr>
        <w:t>Resilient Cities: Responding to Peak Oil and Peak Climate Change.</w:t>
      </w:r>
      <w:r w:rsidRPr="00EE0914">
        <w:rPr>
          <w:rFonts w:eastAsia="Times New Roman" w:cstheme="minorHAnsi"/>
        </w:rPr>
        <w:t xml:space="preserve">  Washington, DC: Island Press.</w:t>
      </w:r>
    </w:p>
    <w:p w:rsidR="00B347B0" w:rsidRPr="00EE0914" w:rsidRDefault="00B347B0" w:rsidP="00B347B0">
      <w:pPr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P.M. Condon (2010) </w:t>
      </w:r>
      <w:r w:rsidRPr="00EE0914">
        <w:rPr>
          <w:rFonts w:eastAsia="Times New Roman" w:cstheme="minorHAnsi"/>
          <w:i/>
        </w:rPr>
        <w:t>Seven Rules for Sustainable Communities: Design Strategies for the Post-Carbon World</w:t>
      </w:r>
      <w:r w:rsidRPr="00EE0914">
        <w:rPr>
          <w:rFonts w:eastAsia="Times New Roman" w:cstheme="minorHAnsi"/>
        </w:rPr>
        <w:t>.  Washington, DC: Island Press.</w:t>
      </w:r>
    </w:p>
    <w:p w:rsidR="00B347B0" w:rsidRPr="00EE0914" w:rsidRDefault="00B347B0" w:rsidP="00B347B0">
      <w:pPr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T. </w:t>
      </w:r>
      <w:proofErr w:type="spellStart"/>
      <w:r w:rsidRPr="00EE0914">
        <w:rPr>
          <w:rFonts w:eastAsia="Times New Roman" w:cstheme="minorHAnsi"/>
        </w:rPr>
        <w:t>Beatley</w:t>
      </w:r>
      <w:proofErr w:type="spellEnd"/>
      <w:r w:rsidRPr="00EE0914">
        <w:rPr>
          <w:rFonts w:eastAsia="Times New Roman" w:cstheme="minorHAnsi"/>
        </w:rPr>
        <w:t xml:space="preserve"> (2011) </w:t>
      </w:r>
      <w:proofErr w:type="spellStart"/>
      <w:r w:rsidRPr="00EE0914">
        <w:rPr>
          <w:rFonts w:eastAsia="Times New Roman" w:cstheme="minorHAnsi"/>
          <w:i/>
        </w:rPr>
        <w:t>Biophilic</w:t>
      </w:r>
      <w:proofErr w:type="spellEnd"/>
      <w:r w:rsidRPr="00EE0914">
        <w:rPr>
          <w:rFonts w:eastAsia="Times New Roman" w:cstheme="minorHAnsi"/>
          <w:i/>
        </w:rPr>
        <w:t xml:space="preserve"> Cities: Integrating Nature into Urban Design and Planning</w:t>
      </w:r>
      <w:r w:rsidRPr="00EE0914">
        <w:rPr>
          <w:rFonts w:eastAsia="Times New Roman" w:cstheme="minorHAnsi"/>
        </w:rPr>
        <w:t>. Washington, DC: Island Press.</w:t>
      </w:r>
    </w:p>
    <w:p w:rsidR="00B347B0" w:rsidRPr="00EE0914" w:rsidRDefault="00B347B0" w:rsidP="00B347B0">
      <w:pPr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G. </w:t>
      </w:r>
      <w:proofErr w:type="spellStart"/>
      <w:r w:rsidRPr="00EE0914">
        <w:rPr>
          <w:rFonts w:eastAsia="Times New Roman" w:cstheme="minorHAnsi"/>
        </w:rPr>
        <w:t>Franta</w:t>
      </w:r>
      <w:proofErr w:type="spellEnd"/>
      <w:r w:rsidRPr="00EE0914">
        <w:rPr>
          <w:rFonts w:eastAsia="Times New Roman" w:cstheme="minorHAnsi"/>
        </w:rPr>
        <w:t xml:space="preserve"> (2010) </w:t>
      </w:r>
      <w:r w:rsidRPr="00EE0914">
        <w:rPr>
          <w:rFonts w:eastAsia="Times New Roman" w:cstheme="minorHAnsi"/>
          <w:i/>
        </w:rPr>
        <w:t>Cooling the Warming: the Connection between Climate Change and the Built Environment</w:t>
      </w:r>
      <w:r w:rsidRPr="00EE0914">
        <w:rPr>
          <w:rFonts w:eastAsia="Times New Roman" w:cstheme="minorHAnsi"/>
        </w:rPr>
        <w:t>.  Snowmass, CO: Rocky Mountain Institute.</w:t>
      </w:r>
    </w:p>
    <w:p w:rsidR="00B347B0" w:rsidRPr="00EE0914" w:rsidRDefault="00B347B0" w:rsidP="00B347B0">
      <w:pPr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M. Carter (2006) </w:t>
      </w:r>
      <w:r w:rsidRPr="00EE0914">
        <w:rPr>
          <w:rFonts w:eastAsia="Times New Roman" w:cstheme="minorHAnsi"/>
          <w:i/>
        </w:rPr>
        <w:t>Greening the Ghetto</w:t>
      </w:r>
      <w:r w:rsidRPr="00EE0914">
        <w:rPr>
          <w:rFonts w:eastAsia="Times New Roman" w:cstheme="minorHAnsi"/>
        </w:rPr>
        <w:t>. Ted Talk: http://www.ted.com/talks/majora_carter_s_tale_of_urban_renewal.html</w:t>
      </w:r>
    </w:p>
    <w:p w:rsidR="00B347B0" w:rsidRPr="00EE0914" w:rsidRDefault="00B347B0" w:rsidP="00B347B0">
      <w:pPr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A. Steffen (ed.) (2011) Cities.  Chapter in: </w:t>
      </w:r>
      <w:r w:rsidRPr="00EE0914">
        <w:rPr>
          <w:rFonts w:eastAsia="Times New Roman" w:cstheme="minorHAnsi"/>
          <w:i/>
        </w:rPr>
        <w:t>World Changing: a User’s Guide for the 21</w:t>
      </w:r>
      <w:r w:rsidRPr="00EE0914">
        <w:rPr>
          <w:rFonts w:eastAsia="Times New Roman" w:cstheme="minorHAnsi"/>
          <w:i/>
          <w:vertAlign w:val="superscript"/>
        </w:rPr>
        <w:t>st</w:t>
      </w:r>
      <w:r w:rsidRPr="00EE0914">
        <w:rPr>
          <w:rFonts w:eastAsia="Times New Roman" w:cstheme="minorHAnsi"/>
          <w:i/>
        </w:rPr>
        <w:t xml:space="preserve"> Century</w:t>
      </w:r>
      <w:r w:rsidRPr="00EE0914">
        <w:rPr>
          <w:rFonts w:eastAsia="Times New Roman" w:cstheme="minorHAnsi"/>
        </w:rPr>
        <w:t>. New York: Abrams, pp. 191-251.</w:t>
      </w:r>
    </w:p>
    <w:p w:rsidR="00B347B0" w:rsidRPr="00EE0914" w:rsidRDefault="00B347B0" w:rsidP="00B347B0">
      <w:pPr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>United States Green Building Council website: http://www.usgbc.org/</w:t>
      </w:r>
    </w:p>
    <w:p w:rsidR="00B347B0" w:rsidRPr="00EE0914" w:rsidRDefault="00B347B0" w:rsidP="00B347B0">
      <w:pPr>
        <w:ind w:left="180" w:hanging="180"/>
        <w:rPr>
          <w:rFonts w:eastAsia="Times New Roman" w:cstheme="minorHAnsi"/>
        </w:rPr>
      </w:pPr>
      <w:proofErr w:type="gramStart"/>
      <w:r w:rsidRPr="00EE0914">
        <w:rPr>
          <w:rFonts w:eastAsia="Times New Roman" w:cstheme="minorHAnsi"/>
        </w:rPr>
        <w:t xml:space="preserve">City of Dubuque, official website for </w:t>
      </w:r>
      <w:r w:rsidRPr="00EE0914">
        <w:rPr>
          <w:rFonts w:eastAsia="Times New Roman" w:cstheme="minorHAnsi"/>
          <w:i/>
        </w:rPr>
        <w:t>Smarter, Sustainable Dubuque</w:t>
      </w:r>
      <w:r w:rsidRPr="00EE0914">
        <w:rPr>
          <w:rFonts w:eastAsia="Times New Roman" w:cstheme="minorHAnsi"/>
        </w:rPr>
        <w:t>.</w:t>
      </w:r>
      <w:proofErr w:type="gramEnd"/>
      <w:r w:rsidRPr="00EE0914">
        <w:rPr>
          <w:rFonts w:eastAsia="Times New Roman" w:cstheme="minorHAnsi"/>
        </w:rPr>
        <w:t xml:space="preserve">  http://www.cityofdubuque.org/index.aspx?NID=1344</w:t>
      </w:r>
    </w:p>
    <w:p w:rsidR="00B347B0" w:rsidRPr="00EE0914" w:rsidRDefault="00B347B0" w:rsidP="00B347B0">
      <w:pPr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City of Charles City (2009) </w:t>
      </w:r>
      <w:r w:rsidRPr="00EE0914">
        <w:rPr>
          <w:rFonts w:eastAsia="Times New Roman" w:cstheme="minorHAnsi"/>
          <w:i/>
        </w:rPr>
        <w:t>Charles City Streets: Evaluation and Design Report</w:t>
      </w:r>
      <w:r w:rsidRPr="00EE0914">
        <w:rPr>
          <w:rFonts w:eastAsia="Times New Roman" w:cstheme="minorHAnsi"/>
        </w:rPr>
        <w:t>. Elmhurst, IL: Conservation Design Forum.</w:t>
      </w:r>
    </w:p>
    <w:p w:rsidR="00B347B0" w:rsidRPr="00EE0914" w:rsidRDefault="00B347B0" w:rsidP="00B347B0">
      <w:pPr>
        <w:ind w:left="180" w:hanging="180"/>
        <w:rPr>
          <w:rFonts w:eastAsia="Times New Roman" w:cstheme="minorHAnsi"/>
          <w:sz w:val="8"/>
          <w:szCs w:val="8"/>
        </w:rPr>
      </w:pPr>
    </w:p>
    <w:p w:rsidR="00B347B0" w:rsidRPr="00EE0914" w:rsidRDefault="00B347B0" w:rsidP="00B347B0">
      <w:pPr>
        <w:rPr>
          <w:rFonts w:eastAsia="Times New Roman" w:cstheme="minorHAnsi"/>
          <w:b/>
        </w:rPr>
      </w:pPr>
      <w:r w:rsidRPr="00EE0914">
        <w:rPr>
          <w:rFonts w:eastAsia="Times New Roman" w:cstheme="minorHAnsi"/>
          <w:b/>
        </w:rPr>
        <w:t>Can we feed a world of 9 billion people with minimal impacts on the environment?</w:t>
      </w:r>
    </w:p>
    <w:p w:rsidR="00B347B0" w:rsidRPr="00EE0914" w:rsidRDefault="00B347B0" w:rsidP="00B347B0">
      <w:pPr>
        <w:spacing w:line="276" w:lineRule="auto"/>
        <w:rPr>
          <w:rFonts w:eastAsia="Times New Roman" w:cstheme="minorHAnsi"/>
          <w:b/>
          <w:sz w:val="8"/>
          <w:szCs w:val="8"/>
        </w:rPr>
      </w:pPr>
    </w:p>
    <w:p w:rsidR="00B347B0" w:rsidRPr="00EE0914" w:rsidRDefault="00B347B0" w:rsidP="00B347B0">
      <w:pPr>
        <w:autoSpaceDE w:val="0"/>
        <w:autoSpaceDN w:val="0"/>
        <w:adjustRightInd w:val="0"/>
        <w:spacing w:line="276" w:lineRule="auto"/>
        <w:ind w:left="180" w:hanging="180"/>
        <w:rPr>
          <w:rFonts w:cstheme="minorHAnsi"/>
        </w:rPr>
      </w:pPr>
      <w:proofErr w:type="gramStart"/>
      <w:r w:rsidRPr="00EE0914">
        <w:rPr>
          <w:rFonts w:cstheme="minorHAnsi"/>
          <w:color w:val="000000"/>
        </w:rPr>
        <w:t>C.L. Weber and H.S. Matthews (2008) Food-miles and the relative climate impacts of food choices in the United States.</w:t>
      </w:r>
      <w:proofErr w:type="gramEnd"/>
      <w:r w:rsidRPr="00EE0914">
        <w:rPr>
          <w:rFonts w:cstheme="minorHAnsi"/>
          <w:color w:val="000000"/>
        </w:rPr>
        <w:t xml:space="preserve">  </w:t>
      </w:r>
      <w:r w:rsidRPr="00EE0914">
        <w:rPr>
          <w:rFonts w:cstheme="minorHAnsi"/>
          <w:i/>
        </w:rPr>
        <w:t>Environmental Science &amp; Technology</w:t>
      </w:r>
      <w:r w:rsidRPr="00EE0914">
        <w:rPr>
          <w:rFonts w:cstheme="minorHAnsi"/>
        </w:rPr>
        <w:t xml:space="preserve"> 42(10): 3508-3513.</w:t>
      </w:r>
    </w:p>
    <w:p w:rsidR="00B347B0" w:rsidRPr="00EE0914" w:rsidRDefault="00B347B0" w:rsidP="00B347B0">
      <w:pPr>
        <w:widowControl w:val="0"/>
        <w:autoSpaceDE w:val="0"/>
        <w:autoSpaceDN w:val="0"/>
        <w:adjustRightInd w:val="0"/>
        <w:rPr>
          <w:rFonts w:eastAsia="Times New Roman" w:cstheme="minorHAnsi"/>
        </w:rPr>
      </w:pPr>
      <w:r w:rsidRPr="00EE0914">
        <w:rPr>
          <w:rFonts w:eastAsia="Times New Roman" w:cstheme="minorHAnsi"/>
        </w:rPr>
        <w:t>Science Magazine (2010) Food Security (special section).</w:t>
      </w:r>
      <w:r w:rsidRPr="00EE0914">
        <w:rPr>
          <w:rFonts w:eastAsia="Times New Roman" w:cstheme="minorHAnsi"/>
          <w:i/>
        </w:rPr>
        <w:t xml:space="preserve"> Science</w:t>
      </w:r>
      <w:r w:rsidRPr="00EE0914">
        <w:rPr>
          <w:rFonts w:eastAsia="Times New Roman" w:cstheme="minorHAnsi"/>
        </w:rPr>
        <w:t xml:space="preserve"> 327: 797-834.</w:t>
      </w:r>
    </w:p>
    <w:p w:rsidR="00B347B0" w:rsidRPr="00EE0914" w:rsidRDefault="00B347B0" w:rsidP="00B347B0">
      <w:pPr>
        <w:widowControl w:val="0"/>
        <w:autoSpaceDE w:val="0"/>
        <w:autoSpaceDN w:val="0"/>
        <w:adjustRightInd w:val="0"/>
        <w:ind w:left="180" w:hanging="180"/>
        <w:rPr>
          <w:rFonts w:eastAsia="Times New Roman" w:cstheme="minorHAnsi"/>
        </w:rPr>
      </w:pPr>
      <w:proofErr w:type="gramStart"/>
      <w:r w:rsidRPr="00EE0914">
        <w:rPr>
          <w:rFonts w:eastAsia="Times New Roman" w:cstheme="minorHAnsi"/>
        </w:rPr>
        <w:t xml:space="preserve">J.W. Clay (2010) </w:t>
      </w:r>
      <w:r w:rsidRPr="00EE0914">
        <w:rPr>
          <w:rFonts w:eastAsia="Times New Roman" w:cstheme="minorHAnsi"/>
          <w:i/>
        </w:rPr>
        <w:t>Agriculture from 2000 to 2050 –The Business as Usual Scenario.</w:t>
      </w:r>
      <w:proofErr w:type="gramEnd"/>
      <w:r w:rsidRPr="00EE0914">
        <w:rPr>
          <w:rFonts w:eastAsia="Times New Roman" w:cstheme="minorHAnsi"/>
          <w:i/>
        </w:rPr>
        <w:t xml:space="preserve">  </w:t>
      </w:r>
      <w:proofErr w:type="gramStart"/>
      <w:r w:rsidRPr="00EE0914">
        <w:rPr>
          <w:rFonts w:eastAsia="Times New Roman" w:cstheme="minorHAnsi"/>
          <w:i/>
        </w:rPr>
        <w:t>Global Harvest Initiative</w:t>
      </w:r>
      <w:r w:rsidRPr="00EE0914">
        <w:rPr>
          <w:rFonts w:eastAsia="Times New Roman" w:cstheme="minorHAnsi"/>
        </w:rPr>
        <w:t>.</w:t>
      </w:r>
      <w:proofErr w:type="gramEnd"/>
      <w:r w:rsidRPr="00EE0914">
        <w:rPr>
          <w:rFonts w:eastAsia="Times New Roman" w:cstheme="minorHAnsi"/>
        </w:rPr>
        <w:t xml:space="preserve">  </w:t>
      </w:r>
      <w:hyperlink r:id="rId14" w:history="1">
        <w:r w:rsidRPr="00EE0914">
          <w:rPr>
            <w:rFonts w:eastAsia="Times New Roman" w:cstheme="minorHAnsi"/>
            <w:u w:val="single"/>
          </w:rPr>
          <w:t>http://www.globalharvestinitiative.org/Documents/Clay</w:t>
        </w:r>
      </w:hyperlink>
      <w:r w:rsidRPr="00EE0914">
        <w:rPr>
          <w:rFonts w:eastAsia="Times New Roman" w:cstheme="minorHAnsi"/>
        </w:rPr>
        <w:t xml:space="preserve"> -Agriculture from 2000 to 2050.pdf</w:t>
      </w:r>
    </w:p>
    <w:p w:rsidR="00B347B0" w:rsidRPr="00EE0914" w:rsidRDefault="00B347B0" w:rsidP="00B347B0">
      <w:pPr>
        <w:widowControl w:val="0"/>
        <w:autoSpaceDE w:val="0"/>
        <w:autoSpaceDN w:val="0"/>
        <w:adjustRightInd w:val="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M. </w:t>
      </w:r>
      <w:proofErr w:type="spellStart"/>
      <w:r w:rsidRPr="00EE0914">
        <w:rPr>
          <w:rFonts w:eastAsia="Times New Roman" w:cstheme="minorHAnsi"/>
        </w:rPr>
        <w:t>Pollan</w:t>
      </w:r>
      <w:proofErr w:type="spellEnd"/>
      <w:r w:rsidRPr="00EE0914">
        <w:rPr>
          <w:rFonts w:eastAsia="Times New Roman" w:cstheme="minorHAnsi"/>
        </w:rPr>
        <w:t xml:space="preserve"> (2006) </w:t>
      </w:r>
      <w:r w:rsidRPr="00EE0914">
        <w:rPr>
          <w:rFonts w:eastAsia="Times New Roman" w:cstheme="minorHAnsi"/>
          <w:i/>
        </w:rPr>
        <w:t>The Omnivore’s Dilemma</w:t>
      </w:r>
      <w:r w:rsidRPr="00EE0914">
        <w:rPr>
          <w:rFonts w:eastAsia="Times New Roman" w:cstheme="minorHAnsi"/>
        </w:rPr>
        <w:t>. London: Penguin Books.</w:t>
      </w:r>
    </w:p>
    <w:p w:rsidR="00B347B0" w:rsidRPr="00EE0914" w:rsidRDefault="00B347B0" w:rsidP="00B347B0">
      <w:pPr>
        <w:widowControl w:val="0"/>
        <w:autoSpaceDE w:val="0"/>
        <w:autoSpaceDN w:val="0"/>
        <w:adjustRightInd w:val="0"/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J. Pretty (2008) Agricultural sustainability: concepts, principles, and evidence. </w:t>
      </w:r>
      <w:proofErr w:type="gramStart"/>
      <w:r w:rsidRPr="00EE0914">
        <w:rPr>
          <w:rFonts w:eastAsia="Times New Roman" w:cstheme="minorHAnsi"/>
          <w:i/>
        </w:rPr>
        <w:t>Philosophical Transactions of the Royal Society B (Biological Sciences)</w:t>
      </w:r>
      <w:r w:rsidRPr="00EE0914">
        <w:rPr>
          <w:rFonts w:eastAsia="Times New Roman" w:cstheme="minorHAnsi"/>
        </w:rPr>
        <w:t xml:space="preserve"> 363: 447-465.</w:t>
      </w:r>
      <w:proofErr w:type="gramEnd"/>
    </w:p>
    <w:p w:rsidR="00B347B0" w:rsidRPr="00EE0914" w:rsidRDefault="00B347B0" w:rsidP="00B347B0">
      <w:pPr>
        <w:widowControl w:val="0"/>
        <w:autoSpaceDE w:val="0"/>
        <w:autoSpaceDN w:val="0"/>
        <w:adjustRightInd w:val="0"/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O. De </w:t>
      </w:r>
      <w:proofErr w:type="spellStart"/>
      <w:r w:rsidRPr="00EE0914">
        <w:rPr>
          <w:rFonts w:eastAsia="Times New Roman" w:cstheme="minorHAnsi"/>
        </w:rPr>
        <w:t>Schutter</w:t>
      </w:r>
      <w:proofErr w:type="spellEnd"/>
      <w:r w:rsidRPr="00EE0914">
        <w:rPr>
          <w:rFonts w:eastAsia="Times New Roman" w:cstheme="minorHAnsi"/>
        </w:rPr>
        <w:t xml:space="preserve"> (2011) </w:t>
      </w:r>
      <w:r w:rsidRPr="00EE0914">
        <w:rPr>
          <w:rFonts w:eastAsia="Times New Roman" w:cstheme="minorHAnsi"/>
          <w:i/>
        </w:rPr>
        <w:t>Agro-Ecology and the Right to Food</w:t>
      </w:r>
      <w:r w:rsidRPr="00EE0914">
        <w:rPr>
          <w:rFonts w:eastAsia="Times New Roman" w:cstheme="minorHAnsi"/>
        </w:rPr>
        <w:t>.  Report presented at the 16th Session of the United Nations Human Rights Council [A/HRC/16/49], 8 March 2011.  http://www.srfood.org/images/stories/pdf/officialreports/20110308_a-hrc-16-49_agroecology_en.pdf</w:t>
      </w:r>
      <w:r w:rsidRPr="00EE0914">
        <w:rPr>
          <w:rFonts w:cstheme="minorHAnsi"/>
          <w:bCs/>
        </w:rPr>
        <w:t xml:space="preserve"> </w:t>
      </w:r>
    </w:p>
    <w:p w:rsidR="00B347B0" w:rsidRPr="00EE0914" w:rsidRDefault="00B347B0" w:rsidP="00B347B0">
      <w:pPr>
        <w:widowControl w:val="0"/>
        <w:autoSpaceDE w:val="0"/>
        <w:autoSpaceDN w:val="0"/>
        <w:adjustRightInd w:val="0"/>
        <w:ind w:left="180" w:hanging="180"/>
        <w:rPr>
          <w:rFonts w:cstheme="minorHAnsi"/>
        </w:rPr>
      </w:pPr>
      <w:r w:rsidRPr="00EE0914">
        <w:rPr>
          <w:rFonts w:cstheme="minorHAnsi"/>
        </w:rPr>
        <w:t xml:space="preserve">K. </w:t>
      </w:r>
      <w:proofErr w:type="spellStart"/>
      <w:r w:rsidRPr="00EE0914">
        <w:rPr>
          <w:rFonts w:cstheme="minorHAnsi"/>
        </w:rPr>
        <w:t>Delate</w:t>
      </w:r>
      <w:proofErr w:type="spellEnd"/>
      <w:r w:rsidRPr="00EE0914">
        <w:rPr>
          <w:rFonts w:cstheme="minorHAnsi"/>
        </w:rPr>
        <w:t xml:space="preserve"> and C.A. </w:t>
      </w:r>
      <w:proofErr w:type="spellStart"/>
      <w:r w:rsidRPr="00EE0914">
        <w:rPr>
          <w:rFonts w:cstheme="minorHAnsi"/>
        </w:rPr>
        <w:t>Cambardella</w:t>
      </w:r>
      <w:proofErr w:type="spellEnd"/>
      <w:r w:rsidRPr="00EE0914">
        <w:rPr>
          <w:rFonts w:cstheme="minorHAnsi"/>
        </w:rPr>
        <w:t xml:space="preserve"> (2004) </w:t>
      </w:r>
      <w:r w:rsidRPr="00EE0914">
        <w:rPr>
          <w:rFonts w:cstheme="minorHAnsi"/>
          <w:bCs/>
        </w:rPr>
        <w:t xml:space="preserve">Organic production: </w:t>
      </w:r>
      <w:proofErr w:type="spellStart"/>
      <w:r w:rsidRPr="00EE0914">
        <w:rPr>
          <w:rFonts w:cstheme="minorHAnsi"/>
          <w:bCs/>
        </w:rPr>
        <w:t>agroecosystem</w:t>
      </w:r>
      <w:proofErr w:type="spellEnd"/>
      <w:r w:rsidRPr="00EE0914">
        <w:rPr>
          <w:rFonts w:cstheme="minorHAnsi"/>
          <w:bCs/>
        </w:rPr>
        <w:t xml:space="preserve"> performance during transition to certified organic grain production. </w:t>
      </w:r>
      <w:r w:rsidRPr="00EE0914">
        <w:rPr>
          <w:rFonts w:cstheme="minorHAnsi"/>
        </w:rPr>
        <w:t xml:space="preserve">  </w:t>
      </w:r>
      <w:r w:rsidRPr="00EE0914">
        <w:rPr>
          <w:rFonts w:cstheme="minorHAnsi"/>
          <w:i/>
        </w:rPr>
        <w:t>Agronomy Journal</w:t>
      </w:r>
      <w:r w:rsidRPr="00EE0914">
        <w:rPr>
          <w:rFonts w:cstheme="minorHAnsi"/>
        </w:rPr>
        <w:t xml:space="preserve"> 96:1288–1298.</w:t>
      </w:r>
    </w:p>
    <w:p w:rsidR="00B347B0" w:rsidRPr="00EE0914" w:rsidRDefault="00B347B0" w:rsidP="00B347B0">
      <w:pPr>
        <w:autoSpaceDE w:val="0"/>
        <w:autoSpaceDN w:val="0"/>
        <w:adjustRightInd w:val="0"/>
        <w:ind w:left="180" w:hanging="180"/>
        <w:rPr>
          <w:rFonts w:cstheme="minorHAnsi"/>
        </w:rPr>
      </w:pPr>
      <w:r w:rsidRPr="00EE0914">
        <w:rPr>
          <w:rFonts w:cstheme="minorHAnsi"/>
        </w:rPr>
        <w:t xml:space="preserve">K. </w:t>
      </w:r>
      <w:proofErr w:type="spellStart"/>
      <w:r w:rsidRPr="00EE0914">
        <w:rPr>
          <w:rFonts w:cstheme="minorHAnsi"/>
        </w:rPr>
        <w:t>Delate</w:t>
      </w:r>
      <w:proofErr w:type="spellEnd"/>
      <w:r w:rsidRPr="00EE0914">
        <w:rPr>
          <w:rFonts w:cstheme="minorHAnsi"/>
        </w:rPr>
        <w:t xml:space="preserve">, C. Chase, M. Duffy, and R. Turnbull (2006) Transitioning into organic grain production: an economic perspective. </w:t>
      </w:r>
      <w:proofErr w:type="gramStart"/>
      <w:r w:rsidRPr="00EE0914">
        <w:rPr>
          <w:rFonts w:cstheme="minorHAnsi"/>
        </w:rPr>
        <w:t>Online.</w:t>
      </w:r>
      <w:proofErr w:type="gramEnd"/>
      <w:r w:rsidRPr="00EE0914">
        <w:rPr>
          <w:rFonts w:cstheme="minorHAnsi"/>
        </w:rPr>
        <w:t xml:space="preserve"> </w:t>
      </w:r>
      <w:r w:rsidRPr="00EE0914">
        <w:rPr>
          <w:rFonts w:cstheme="minorHAnsi"/>
          <w:i/>
        </w:rPr>
        <w:t>Crop Management</w:t>
      </w:r>
      <w:r w:rsidRPr="00EE0914">
        <w:rPr>
          <w:rFonts w:cstheme="minorHAnsi"/>
        </w:rPr>
        <w:t xml:space="preserve"> doi</w:t>
      </w:r>
      <w:proofErr w:type="gramStart"/>
      <w:r w:rsidRPr="00EE0914">
        <w:rPr>
          <w:rFonts w:cstheme="minorHAnsi"/>
        </w:rPr>
        <w:t>:10.1094</w:t>
      </w:r>
      <w:proofErr w:type="gramEnd"/>
      <w:r w:rsidRPr="00EE0914">
        <w:rPr>
          <w:rFonts w:cstheme="minorHAnsi"/>
        </w:rPr>
        <w:t>/CM-2006-1016-01-RS.</w:t>
      </w:r>
    </w:p>
    <w:p w:rsidR="00B347B0" w:rsidRPr="00EE0914" w:rsidRDefault="00B347B0" w:rsidP="00B347B0">
      <w:pPr>
        <w:autoSpaceDE w:val="0"/>
        <w:autoSpaceDN w:val="0"/>
        <w:adjustRightInd w:val="0"/>
        <w:ind w:left="180" w:hanging="180"/>
        <w:rPr>
          <w:rFonts w:eastAsia="Times New Roman" w:cstheme="minorHAnsi"/>
        </w:rPr>
      </w:pPr>
      <w:r w:rsidRPr="00EE0914">
        <w:rPr>
          <w:rFonts w:cstheme="minorHAnsi"/>
        </w:rPr>
        <w:t xml:space="preserve">C. </w:t>
      </w:r>
      <w:proofErr w:type="spellStart"/>
      <w:r w:rsidRPr="00EE0914">
        <w:rPr>
          <w:rFonts w:cstheme="minorHAnsi"/>
        </w:rPr>
        <w:t>Badgley</w:t>
      </w:r>
      <w:proofErr w:type="spellEnd"/>
      <w:r w:rsidRPr="00EE0914">
        <w:rPr>
          <w:rFonts w:cstheme="minorHAnsi"/>
        </w:rPr>
        <w:t xml:space="preserve"> et al. (2007) Organic agriculture and the global food supply.  </w:t>
      </w:r>
      <w:r w:rsidRPr="00EE0914">
        <w:rPr>
          <w:rFonts w:cstheme="minorHAnsi"/>
          <w:i/>
        </w:rPr>
        <w:t>Renewable Agriculture and Food Systems</w:t>
      </w:r>
      <w:r w:rsidRPr="00EE0914">
        <w:rPr>
          <w:rFonts w:cstheme="minorHAnsi"/>
        </w:rPr>
        <w:t xml:space="preserve"> 22(2): 86-108, published on-line, July 4, 2007, </w:t>
      </w:r>
      <w:r w:rsidRPr="00EE0914">
        <w:rPr>
          <w:rFonts w:eastAsia="Times New Roman" w:cstheme="minorHAnsi"/>
        </w:rPr>
        <w:t>DOI</w:t>
      </w:r>
      <w:proofErr w:type="gramStart"/>
      <w:r w:rsidRPr="00EE0914">
        <w:rPr>
          <w:rFonts w:eastAsia="Times New Roman" w:cstheme="minorHAnsi"/>
        </w:rPr>
        <w:t>:10.1017</w:t>
      </w:r>
      <w:proofErr w:type="gramEnd"/>
      <w:r w:rsidRPr="00EE0914">
        <w:rPr>
          <w:rFonts w:eastAsia="Times New Roman" w:cstheme="minorHAnsi"/>
        </w:rPr>
        <w:t>/S1742170507001640</w:t>
      </w:r>
    </w:p>
    <w:p w:rsidR="00B347B0" w:rsidRPr="00EE0914" w:rsidRDefault="00B347B0" w:rsidP="00B347B0">
      <w:pPr>
        <w:autoSpaceDE w:val="0"/>
        <w:autoSpaceDN w:val="0"/>
        <w:adjustRightInd w:val="0"/>
        <w:ind w:left="180" w:hanging="180"/>
        <w:rPr>
          <w:rFonts w:cstheme="minorHAnsi"/>
        </w:rPr>
      </w:pPr>
      <w:r w:rsidRPr="00EE0914">
        <w:rPr>
          <w:rFonts w:cstheme="minorHAnsi"/>
        </w:rPr>
        <w:t xml:space="preserve">Nature (2010) Can science feed the world (special edition). </w:t>
      </w:r>
      <w:r w:rsidRPr="00EE0914">
        <w:rPr>
          <w:rFonts w:cstheme="minorHAnsi"/>
          <w:i/>
        </w:rPr>
        <w:t>Nature</w:t>
      </w:r>
      <w:r w:rsidRPr="00EE0914">
        <w:rPr>
          <w:rFonts w:cstheme="minorHAnsi"/>
        </w:rPr>
        <w:t xml:space="preserve"> 466: 531, 546-561.</w:t>
      </w:r>
    </w:p>
    <w:p w:rsidR="00B347B0" w:rsidRPr="00EE0914" w:rsidRDefault="00B347B0" w:rsidP="00B347B0">
      <w:pPr>
        <w:widowControl w:val="0"/>
        <w:autoSpaceDE w:val="0"/>
        <w:autoSpaceDN w:val="0"/>
        <w:adjustRightInd w:val="0"/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The </w:t>
      </w:r>
      <w:proofErr w:type="spellStart"/>
      <w:r w:rsidRPr="00EE0914">
        <w:rPr>
          <w:rFonts w:eastAsia="Times New Roman" w:cstheme="minorHAnsi"/>
        </w:rPr>
        <w:t>Worldwatch</w:t>
      </w:r>
      <w:proofErr w:type="spellEnd"/>
      <w:r w:rsidRPr="00EE0914">
        <w:rPr>
          <w:rFonts w:eastAsia="Times New Roman" w:cstheme="minorHAnsi"/>
        </w:rPr>
        <w:t xml:space="preserve"> Institute (2011) </w:t>
      </w:r>
      <w:r w:rsidRPr="00EE0914">
        <w:rPr>
          <w:rFonts w:eastAsia="Times New Roman" w:cstheme="minorHAnsi"/>
          <w:i/>
        </w:rPr>
        <w:t>2011 State of the World: Innovations the Nourish the Planet</w:t>
      </w:r>
      <w:r w:rsidRPr="00EE0914">
        <w:rPr>
          <w:rFonts w:eastAsia="Times New Roman" w:cstheme="minorHAnsi"/>
        </w:rPr>
        <w:t>. New York: Norton.</w:t>
      </w:r>
    </w:p>
    <w:p w:rsidR="00B347B0" w:rsidRPr="00EE0914" w:rsidRDefault="00B347B0" w:rsidP="00B347B0">
      <w:pPr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H.R. </w:t>
      </w:r>
      <w:proofErr w:type="spellStart"/>
      <w:r w:rsidRPr="00EE0914">
        <w:rPr>
          <w:rFonts w:eastAsia="Times New Roman" w:cstheme="minorHAnsi"/>
        </w:rPr>
        <w:t>Herren</w:t>
      </w:r>
      <w:proofErr w:type="spellEnd"/>
      <w:r w:rsidRPr="00EE0914">
        <w:rPr>
          <w:rFonts w:eastAsia="Times New Roman" w:cstheme="minorHAnsi"/>
        </w:rPr>
        <w:t xml:space="preserve"> (2011) Agriculture: investing in natural capital.  Chapter in: UNEP, </w:t>
      </w:r>
      <w:r w:rsidRPr="00EE0914">
        <w:rPr>
          <w:rFonts w:eastAsia="Times New Roman" w:cstheme="minorHAnsi"/>
          <w:i/>
        </w:rPr>
        <w:t xml:space="preserve">Towards a Green Economy: Pathways to Sustainable Development and Poverty Eradication, </w:t>
      </w:r>
      <w:r w:rsidRPr="00EE0914">
        <w:rPr>
          <w:rFonts w:eastAsia="Times New Roman" w:cstheme="minorHAnsi"/>
        </w:rPr>
        <w:t xml:space="preserve">pp. 31-76.  </w:t>
      </w:r>
      <w:hyperlink r:id="rId15" w:history="1">
        <w:r w:rsidRPr="00EE0914">
          <w:rPr>
            <w:rFonts w:eastAsia="Times New Roman" w:cstheme="minorHAnsi"/>
            <w:u w:val="single"/>
          </w:rPr>
          <w:t>www.unep.org/greeneconomy</w:t>
        </w:r>
      </w:hyperlink>
    </w:p>
    <w:p w:rsidR="00B347B0" w:rsidRPr="00EE0914" w:rsidRDefault="00B347B0" w:rsidP="00B347B0">
      <w:pPr>
        <w:widowControl w:val="0"/>
        <w:autoSpaceDE w:val="0"/>
        <w:autoSpaceDN w:val="0"/>
        <w:adjustRightInd w:val="0"/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F. </w:t>
      </w:r>
      <w:proofErr w:type="spellStart"/>
      <w:r w:rsidRPr="00EE0914">
        <w:rPr>
          <w:rFonts w:eastAsia="Times New Roman" w:cstheme="minorHAnsi"/>
        </w:rPr>
        <w:t>Thicke</w:t>
      </w:r>
      <w:proofErr w:type="spellEnd"/>
      <w:r w:rsidRPr="00EE0914">
        <w:rPr>
          <w:rFonts w:eastAsia="Times New Roman" w:cstheme="minorHAnsi"/>
        </w:rPr>
        <w:t xml:space="preserve"> (2010) </w:t>
      </w:r>
      <w:proofErr w:type="gramStart"/>
      <w:r w:rsidRPr="00EE0914">
        <w:rPr>
          <w:rFonts w:eastAsia="Times New Roman" w:cstheme="minorHAnsi"/>
          <w:i/>
        </w:rPr>
        <w:t>A</w:t>
      </w:r>
      <w:proofErr w:type="gramEnd"/>
      <w:r w:rsidRPr="00EE0914">
        <w:rPr>
          <w:rFonts w:eastAsia="Times New Roman" w:cstheme="minorHAnsi"/>
          <w:i/>
        </w:rPr>
        <w:t xml:space="preserve"> New Vision for Iowa Food and Agriculture: Sustainable Agriculture in the 21</w:t>
      </w:r>
      <w:r w:rsidRPr="00EE0914">
        <w:rPr>
          <w:rFonts w:eastAsia="Times New Roman" w:cstheme="minorHAnsi"/>
          <w:i/>
          <w:vertAlign w:val="superscript"/>
        </w:rPr>
        <w:t>st</w:t>
      </w:r>
      <w:r w:rsidRPr="00EE0914">
        <w:rPr>
          <w:rFonts w:eastAsia="Times New Roman" w:cstheme="minorHAnsi"/>
          <w:i/>
        </w:rPr>
        <w:t xml:space="preserve"> Century</w:t>
      </w:r>
      <w:r w:rsidRPr="00EE0914">
        <w:rPr>
          <w:rFonts w:eastAsia="Times New Roman" w:cstheme="minorHAnsi"/>
        </w:rPr>
        <w:t>. Fairfield, IA: Mulberry Knoll.</w:t>
      </w:r>
    </w:p>
    <w:p w:rsidR="00B347B0" w:rsidRPr="00EE0914" w:rsidRDefault="00B347B0" w:rsidP="00B347B0">
      <w:pPr>
        <w:autoSpaceDE w:val="0"/>
        <w:autoSpaceDN w:val="0"/>
        <w:adjustRightInd w:val="0"/>
        <w:ind w:left="180" w:hanging="180"/>
        <w:rPr>
          <w:rFonts w:cstheme="minorHAnsi"/>
        </w:rPr>
      </w:pPr>
      <w:r w:rsidRPr="00EE0914">
        <w:rPr>
          <w:rFonts w:cstheme="minorHAnsi"/>
        </w:rPr>
        <w:t xml:space="preserve">W. Berry (1981) </w:t>
      </w:r>
      <w:proofErr w:type="gramStart"/>
      <w:r w:rsidRPr="00EE0914">
        <w:rPr>
          <w:rFonts w:cstheme="minorHAnsi"/>
          <w:i/>
        </w:rPr>
        <w:t>The</w:t>
      </w:r>
      <w:proofErr w:type="gramEnd"/>
      <w:r w:rsidRPr="00EE0914">
        <w:rPr>
          <w:rFonts w:cstheme="minorHAnsi"/>
          <w:i/>
        </w:rPr>
        <w:t xml:space="preserve"> Gift of Good Land</w:t>
      </w:r>
      <w:r w:rsidRPr="00EE0914">
        <w:rPr>
          <w:rFonts w:cstheme="minorHAnsi"/>
        </w:rPr>
        <w:t>.  Berkeley: Counterpoint.</w:t>
      </w:r>
    </w:p>
    <w:p w:rsidR="00B347B0" w:rsidRPr="00EE0914" w:rsidRDefault="00B347B0" w:rsidP="00B347B0">
      <w:pPr>
        <w:autoSpaceDE w:val="0"/>
        <w:autoSpaceDN w:val="0"/>
        <w:adjustRightInd w:val="0"/>
        <w:ind w:left="180" w:hanging="180"/>
        <w:rPr>
          <w:rFonts w:cstheme="minorHAnsi"/>
        </w:rPr>
      </w:pPr>
      <w:r w:rsidRPr="00EE0914">
        <w:rPr>
          <w:rFonts w:cstheme="minorHAnsi"/>
        </w:rPr>
        <w:lastRenderedPageBreak/>
        <w:t xml:space="preserve">A. </w:t>
      </w:r>
      <w:proofErr w:type="gramStart"/>
      <w:r w:rsidRPr="00EE0914">
        <w:rPr>
          <w:rFonts w:cstheme="minorHAnsi"/>
        </w:rPr>
        <w:t>Leopold  (</w:t>
      </w:r>
      <w:proofErr w:type="gramEnd"/>
      <w:r w:rsidRPr="00EE0914">
        <w:rPr>
          <w:rFonts w:cstheme="minorHAnsi"/>
        </w:rPr>
        <w:t xml:space="preserve">1949) The land ethic.  Chapter in: </w:t>
      </w:r>
      <w:r w:rsidRPr="00EE0914">
        <w:rPr>
          <w:rFonts w:cstheme="minorHAnsi"/>
          <w:i/>
        </w:rPr>
        <w:t>A Sand County Almanac</w:t>
      </w:r>
      <w:r w:rsidRPr="00EE0914">
        <w:rPr>
          <w:rFonts w:cstheme="minorHAnsi"/>
        </w:rPr>
        <w:t>. Oxford: Oxford University Press.</w:t>
      </w:r>
    </w:p>
    <w:p w:rsidR="00B347B0" w:rsidRPr="00EE0914" w:rsidRDefault="00B347B0" w:rsidP="00B347B0">
      <w:pPr>
        <w:rPr>
          <w:rFonts w:eastAsia="Times New Roman" w:cstheme="minorHAnsi"/>
          <w:b/>
          <w:sz w:val="8"/>
          <w:szCs w:val="8"/>
        </w:rPr>
      </w:pPr>
    </w:p>
    <w:p w:rsidR="00B347B0" w:rsidRPr="00EE0914" w:rsidRDefault="00B347B0" w:rsidP="00B347B0">
      <w:pPr>
        <w:rPr>
          <w:rFonts w:eastAsia="Times New Roman" w:cstheme="minorHAnsi"/>
        </w:rPr>
      </w:pPr>
      <w:r w:rsidRPr="00EE0914">
        <w:rPr>
          <w:rFonts w:eastAsia="Times New Roman" w:cstheme="minorHAnsi"/>
          <w:b/>
        </w:rPr>
        <w:t>Can ecosystems be restored and maintained through local management and market incentives</w:t>
      </w:r>
      <w:r w:rsidRPr="00EE0914">
        <w:rPr>
          <w:rFonts w:eastAsia="Times New Roman" w:cstheme="minorHAnsi"/>
        </w:rPr>
        <w:t xml:space="preserve">? </w:t>
      </w:r>
    </w:p>
    <w:p w:rsidR="00B347B0" w:rsidRPr="00EE0914" w:rsidRDefault="00B347B0" w:rsidP="00B347B0">
      <w:pPr>
        <w:rPr>
          <w:rFonts w:eastAsia="Times New Roman" w:cstheme="minorHAnsi"/>
          <w:b/>
          <w:sz w:val="8"/>
          <w:szCs w:val="8"/>
        </w:rPr>
      </w:pPr>
      <w:r w:rsidRPr="00EE0914">
        <w:rPr>
          <w:rFonts w:eastAsia="Times New Roman" w:cstheme="minorHAnsi"/>
        </w:rPr>
        <w:t xml:space="preserve"> </w:t>
      </w:r>
    </w:p>
    <w:p w:rsidR="00B347B0" w:rsidRPr="00EE0914" w:rsidRDefault="00B347B0" w:rsidP="00B347B0">
      <w:pPr>
        <w:ind w:left="180" w:hanging="180"/>
        <w:rPr>
          <w:rFonts w:eastAsia="Times New Roman" w:cstheme="minorHAnsi"/>
        </w:rPr>
      </w:pPr>
      <w:proofErr w:type="gramStart"/>
      <w:r w:rsidRPr="00EE0914">
        <w:rPr>
          <w:rFonts w:eastAsia="Times New Roman" w:cstheme="minorHAnsi"/>
        </w:rPr>
        <w:t xml:space="preserve">United Nations Environment </w:t>
      </w:r>
      <w:proofErr w:type="spellStart"/>
      <w:r w:rsidRPr="00EE0914">
        <w:rPr>
          <w:rFonts w:eastAsia="Times New Roman" w:cstheme="minorHAnsi"/>
        </w:rPr>
        <w:t>Programme</w:t>
      </w:r>
      <w:proofErr w:type="spellEnd"/>
      <w:r w:rsidRPr="00EE0914">
        <w:rPr>
          <w:rFonts w:eastAsia="Times New Roman" w:cstheme="minorHAnsi"/>
        </w:rPr>
        <w:t xml:space="preserve"> (2011) Investing in natural capital.</w:t>
      </w:r>
      <w:proofErr w:type="gramEnd"/>
      <w:r w:rsidRPr="00EE0914">
        <w:rPr>
          <w:rFonts w:eastAsia="Times New Roman" w:cstheme="minorHAnsi"/>
        </w:rPr>
        <w:t xml:space="preserve">  Part I in: </w:t>
      </w:r>
      <w:r w:rsidRPr="00EE0914">
        <w:rPr>
          <w:rFonts w:eastAsia="Times New Roman" w:cstheme="minorHAnsi"/>
          <w:i/>
        </w:rPr>
        <w:t xml:space="preserve">Towards a Green Economy: Pathways to Sustainable Development and Poverty Eradication, </w:t>
      </w:r>
      <w:r w:rsidRPr="00EE0914">
        <w:rPr>
          <w:rFonts w:eastAsia="Times New Roman" w:cstheme="minorHAnsi"/>
        </w:rPr>
        <w:t xml:space="preserve">pp. 29-196.  </w:t>
      </w:r>
      <w:hyperlink r:id="rId16" w:history="1">
        <w:r w:rsidRPr="00EE0914">
          <w:rPr>
            <w:rFonts w:eastAsia="Times New Roman" w:cstheme="minorHAnsi"/>
            <w:u w:val="single"/>
          </w:rPr>
          <w:t>www.unep.org/greeneconomy</w:t>
        </w:r>
      </w:hyperlink>
    </w:p>
    <w:p w:rsidR="00B347B0" w:rsidRPr="00EE0914" w:rsidRDefault="00B347B0" w:rsidP="00B347B0">
      <w:pPr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P. </w:t>
      </w:r>
      <w:proofErr w:type="spellStart"/>
      <w:r w:rsidRPr="00EE0914">
        <w:rPr>
          <w:rFonts w:eastAsia="Times New Roman" w:cstheme="minorHAnsi"/>
        </w:rPr>
        <w:t>Kareiva</w:t>
      </w:r>
      <w:proofErr w:type="spellEnd"/>
      <w:r w:rsidRPr="00EE0914">
        <w:rPr>
          <w:rFonts w:eastAsia="Times New Roman" w:cstheme="minorHAnsi"/>
        </w:rPr>
        <w:t xml:space="preserve">, H. </w:t>
      </w:r>
      <w:proofErr w:type="spellStart"/>
      <w:r w:rsidRPr="00EE0914">
        <w:rPr>
          <w:rFonts w:eastAsia="Times New Roman" w:cstheme="minorHAnsi"/>
        </w:rPr>
        <w:t>Tallis</w:t>
      </w:r>
      <w:proofErr w:type="spellEnd"/>
      <w:r w:rsidRPr="00EE0914">
        <w:rPr>
          <w:rFonts w:eastAsia="Times New Roman" w:cstheme="minorHAnsi"/>
        </w:rPr>
        <w:t xml:space="preserve">, T.H. Ricketts, G.C. Daily, and S. </w:t>
      </w:r>
      <w:proofErr w:type="spellStart"/>
      <w:r w:rsidRPr="00EE0914">
        <w:rPr>
          <w:rFonts w:eastAsia="Times New Roman" w:cstheme="minorHAnsi"/>
        </w:rPr>
        <w:t>Polasky</w:t>
      </w:r>
      <w:proofErr w:type="spellEnd"/>
      <w:r w:rsidRPr="00EE0914">
        <w:rPr>
          <w:rFonts w:eastAsia="Times New Roman" w:cstheme="minorHAnsi"/>
        </w:rPr>
        <w:t xml:space="preserve"> (eds.) (2011) </w:t>
      </w:r>
      <w:r w:rsidRPr="00EE0914">
        <w:rPr>
          <w:rFonts w:eastAsia="Times New Roman" w:cstheme="minorHAnsi"/>
          <w:i/>
        </w:rPr>
        <w:t>Natural Capital: Theory and Practice of Mapping Ecosystem Services</w:t>
      </w:r>
      <w:r w:rsidRPr="00EE0914">
        <w:rPr>
          <w:rFonts w:eastAsia="Times New Roman" w:cstheme="minorHAnsi"/>
        </w:rPr>
        <w:t>.  Oxford: Oxford University Press.</w:t>
      </w:r>
    </w:p>
    <w:p w:rsidR="00B347B0" w:rsidRPr="00EE0914" w:rsidRDefault="00B347B0" w:rsidP="00B347B0">
      <w:pPr>
        <w:ind w:left="180" w:hanging="180"/>
        <w:rPr>
          <w:rFonts w:cstheme="minorHAnsi"/>
          <w:bCs/>
        </w:rPr>
      </w:pPr>
      <w:r w:rsidRPr="00EE0914">
        <w:rPr>
          <w:rFonts w:eastAsia="Times New Roman" w:cstheme="minorHAnsi"/>
        </w:rPr>
        <w:t xml:space="preserve">R. </w:t>
      </w:r>
      <w:proofErr w:type="spellStart"/>
      <w:r w:rsidRPr="00EE0914">
        <w:rPr>
          <w:rFonts w:eastAsia="Times New Roman" w:cstheme="minorHAnsi"/>
        </w:rPr>
        <w:t>Costanza</w:t>
      </w:r>
      <w:proofErr w:type="spellEnd"/>
      <w:r w:rsidRPr="00EE0914">
        <w:rPr>
          <w:rFonts w:eastAsia="Times New Roman" w:cstheme="minorHAnsi"/>
        </w:rPr>
        <w:t xml:space="preserve"> el al. (1997) </w:t>
      </w:r>
      <w:proofErr w:type="gramStart"/>
      <w:r w:rsidRPr="00EE0914">
        <w:rPr>
          <w:rFonts w:cstheme="minorHAnsi"/>
          <w:bCs/>
        </w:rPr>
        <w:t>The</w:t>
      </w:r>
      <w:proofErr w:type="gramEnd"/>
      <w:r w:rsidRPr="00EE0914">
        <w:rPr>
          <w:rFonts w:cstheme="minorHAnsi"/>
          <w:bCs/>
        </w:rPr>
        <w:t xml:space="preserve"> value of the world’s ecosystem services and natural capital. </w:t>
      </w:r>
      <w:r w:rsidRPr="00EE0914">
        <w:rPr>
          <w:rFonts w:cstheme="minorHAnsi"/>
          <w:bCs/>
          <w:i/>
        </w:rPr>
        <w:t>Nature</w:t>
      </w:r>
      <w:r w:rsidRPr="00EE0914">
        <w:rPr>
          <w:rFonts w:cstheme="minorHAnsi"/>
          <w:bCs/>
        </w:rPr>
        <w:t xml:space="preserve"> 387: 253-260.</w:t>
      </w:r>
    </w:p>
    <w:p w:rsidR="00B347B0" w:rsidRPr="00EE0914" w:rsidRDefault="00B347B0" w:rsidP="00B347B0">
      <w:pPr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World Wide Fund for Nature (2011) WWF Living Forests Report, Chapter 1: Forests for a Living Planet. Gland, Switzerland: WWF. </w:t>
      </w:r>
      <w:hyperlink r:id="rId17" w:history="1">
        <w:r w:rsidRPr="00EE0914">
          <w:rPr>
            <w:rFonts w:eastAsia="Times New Roman" w:cstheme="minorHAnsi"/>
            <w:u w:val="single"/>
          </w:rPr>
          <w:t>http://wwf.panda.org/what_we_do/how_we_work/conservation/forests/publications/living_forests_report/</w:t>
        </w:r>
      </w:hyperlink>
    </w:p>
    <w:p w:rsidR="00B347B0" w:rsidRPr="00EE0914" w:rsidRDefault="00B347B0" w:rsidP="00B347B0">
      <w:pPr>
        <w:autoSpaceDE w:val="0"/>
        <w:autoSpaceDN w:val="0"/>
        <w:adjustRightInd w:val="0"/>
        <w:ind w:left="180" w:hanging="180"/>
        <w:rPr>
          <w:rFonts w:eastAsia="Times New Roman" w:cstheme="minorHAnsi"/>
        </w:rPr>
      </w:pPr>
      <w:proofErr w:type="spellStart"/>
      <w:proofErr w:type="gramStart"/>
      <w:r w:rsidRPr="00EE0914">
        <w:rPr>
          <w:rFonts w:cstheme="minorHAnsi"/>
        </w:rPr>
        <w:t>Nellemann</w:t>
      </w:r>
      <w:proofErr w:type="spellEnd"/>
      <w:r w:rsidRPr="00EE0914">
        <w:rPr>
          <w:rFonts w:cstheme="minorHAnsi"/>
        </w:rPr>
        <w:t xml:space="preserve">, C., E. Corcoran (eds.) (2010) </w:t>
      </w:r>
      <w:r w:rsidRPr="00EE0914">
        <w:rPr>
          <w:rFonts w:cstheme="minorHAnsi"/>
          <w:bCs/>
          <w:i/>
          <w:iCs/>
        </w:rPr>
        <w:t>Dead Planet, Living Planet – Biodiversity and Ecosystem Restoration for Sustainable Development.</w:t>
      </w:r>
      <w:proofErr w:type="gramEnd"/>
      <w:r w:rsidRPr="00EE0914">
        <w:rPr>
          <w:rFonts w:cstheme="minorHAnsi"/>
          <w:bCs/>
          <w:i/>
          <w:iCs/>
        </w:rPr>
        <w:t xml:space="preserve"> </w:t>
      </w:r>
      <w:proofErr w:type="gramStart"/>
      <w:r w:rsidRPr="00EE0914">
        <w:rPr>
          <w:rFonts w:cstheme="minorHAnsi"/>
        </w:rPr>
        <w:t>A Rapid Response Assessment.</w:t>
      </w:r>
      <w:proofErr w:type="gramEnd"/>
      <w:r w:rsidRPr="00EE0914">
        <w:rPr>
          <w:rFonts w:cstheme="minorHAnsi"/>
        </w:rPr>
        <w:t xml:space="preserve"> </w:t>
      </w:r>
      <w:proofErr w:type="gramStart"/>
      <w:r w:rsidRPr="00EE0914">
        <w:rPr>
          <w:rFonts w:cstheme="minorHAnsi"/>
        </w:rPr>
        <w:t xml:space="preserve">United Nations Environment </w:t>
      </w:r>
      <w:proofErr w:type="spellStart"/>
      <w:r w:rsidRPr="00EE0914">
        <w:rPr>
          <w:rFonts w:cstheme="minorHAnsi"/>
        </w:rPr>
        <w:t>Programme</w:t>
      </w:r>
      <w:proofErr w:type="spellEnd"/>
      <w:r w:rsidRPr="00EE0914">
        <w:rPr>
          <w:rFonts w:cstheme="minorHAnsi"/>
        </w:rPr>
        <w:t>, GRID-</w:t>
      </w:r>
      <w:proofErr w:type="spellStart"/>
      <w:r w:rsidRPr="00EE0914">
        <w:rPr>
          <w:rFonts w:cstheme="minorHAnsi"/>
        </w:rPr>
        <w:t>Arendal</w:t>
      </w:r>
      <w:proofErr w:type="spellEnd"/>
      <w:r w:rsidRPr="00EE0914">
        <w:rPr>
          <w:rFonts w:cstheme="minorHAnsi"/>
        </w:rPr>
        <w:t>.</w:t>
      </w:r>
      <w:proofErr w:type="gramEnd"/>
      <w:r w:rsidRPr="00EE0914">
        <w:rPr>
          <w:rFonts w:cstheme="minorHAnsi"/>
        </w:rPr>
        <w:t xml:space="preserve"> www.grida.no</w:t>
      </w:r>
    </w:p>
    <w:p w:rsidR="00B347B0" w:rsidRPr="00EE0914" w:rsidRDefault="00B347B0" w:rsidP="00B347B0">
      <w:pPr>
        <w:autoSpaceDE w:val="0"/>
        <w:autoSpaceDN w:val="0"/>
        <w:adjustRightInd w:val="0"/>
        <w:ind w:left="180" w:hanging="180"/>
        <w:rPr>
          <w:rFonts w:cstheme="minorHAnsi"/>
        </w:rPr>
      </w:pPr>
      <w:r w:rsidRPr="00EE0914">
        <w:rPr>
          <w:rFonts w:cstheme="minorHAnsi"/>
        </w:rPr>
        <w:t xml:space="preserve">World Resources Institute (WRI) in collaboration with United Nations Development </w:t>
      </w:r>
      <w:proofErr w:type="spellStart"/>
      <w:r w:rsidRPr="00EE0914">
        <w:rPr>
          <w:rFonts w:cstheme="minorHAnsi"/>
        </w:rPr>
        <w:t>Programme</w:t>
      </w:r>
      <w:proofErr w:type="spellEnd"/>
      <w:r w:rsidRPr="00EE0914">
        <w:rPr>
          <w:rFonts w:cstheme="minorHAnsi"/>
        </w:rPr>
        <w:t xml:space="preserve">, United Nations Environment </w:t>
      </w:r>
      <w:proofErr w:type="spellStart"/>
      <w:r w:rsidRPr="00EE0914">
        <w:rPr>
          <w:rFonts w:cstheme="minorHAnsi"/>
        </w:rPr>
        <w:t>Programme</w:t>
      </w:r>
      <w:proofErr w:type="spellEnd"/>
      <w:r w:rsidRPr="00EE0914">
        <w:rPr>
          <w:rFonts w:cstheme="minorHAnsi"/>
        </w:rPr>
        <w:t xml:space="preserve">, and World Bank (2008) </w:t>
      </w:r>
      <w:r w:rsidRPr="00EE0914">
        <w:rPr>
          <w:rFonts w:cstheme="minorHAnsi"/>
          <w:i/>
          <w:iCs/>
        </w:rPr>
        <w:t xml:space="preserve">A Guide to World Resources 2008: Roots of Resilience-Growing the Wealth of the Poor. </w:t>
      </w:r>
      <w:r w:rsidRPr="00EE0914">
        <w:rPr>
          <w:rFonts w:cstheme="minorHAnsi"/>
        </w:rPr>
        <w:t>Washington, DC: WRI.</w:t>
      </w:r>
    </w:p>
    <w:p w:rsidR="00B347B0" w:rsidRPr="00EE0914" w:rsidRDefault="00B347B0" w:rsidP="00B347B0">
      <w:pPr>
        <w:autoSpaceDE w:val="0"/>
        <w:autoSpaceDN w:val="0"/>
        <w:adjustRightInd w:val="0"/>
        <w:ind w:left="180" w:hanging="180"/>
        <w:rPr>
          <w:rFonts w:cstheme="minorHAnsi"/>
          <w:bCs/>
        </w:rPr>
      </w:pPr>
      <w:r w:rsidRPr="00EE0914">
        <w:rPr>
          <w:rFonts w:cstheme="minorHAnsi"/>
          <w:bCs/>
        </w:rPr>
        <w:t xml:space="preserve">P. Barnes (2006) </w:t>
      </w:r>
      <w:r w:rsidRPr="00EE0914">
        <w:rPr>
          <w:rFonts w:cstheme="minorHAnsi"/>
          <w:bCs/>
          <w:i/>
        </w:rPr>
        <w:t>Capitalism 3.0: A Guide to Reclaiming the Commons</w:t>
      </w:r>
      <w:r w:rsidRPr="00EE0914">
        <w:rPr>
          <w:rFonts w:cstheme="minorHAnsi"/>
          <w:bCs/>
        </w:rPr>
        <w:t xml:space="preserve">. San Francisco: </w:t>
      </w:r>
      <w:proofErr w:type="spellStart"/>
      <w:r w:rsidRPr="00EE0914">
        <w:rPr>
          <w:rFonts w:cstheme="minorHAnsi"/>
          <w:bCs/>
        </w:rPr>
        <w:t>Berrett</w:t>
      </w:r>
      <w:proofErr w:type="spellEnd"/>
      <w:r w:rsidRPr="00EE0914">
        <w:rPr>
          <w:rFonts w:cstheme="minorHAnsi"/>
          <w:bCs/>
        </w:rPr>
        <w:t>-Koehler Publishers.</w:t>
      </w:r>
    </w:p>
    <w:p w:rsidR="00B347B0" w:rsidRPr="00EE0914" w:rsidRDefault="00B347B0" w:rsidP="00B347B0">
      <w:pPr>
        <w:autoSpaceDE w:val="0"/>
        <w:autoSpaceDN w:val="0"/>
        <w:adjustRightInd w:val="0"/>
        <w:ind w:left="180" w:hanging="180"/>
        <w:rPr>
          <w:rFonts w:cstheme="minorHAnsi"/>
        </w:rPr>
      </w:pPr>
      <w:r w:rsidRPr="00EE0914">
        <w:rPr>
          <w:rFonts w:cstheme="minorHAnsi"/>
        </w:rPr>
        <w:t xml:space="preserve">TEEB (2010) </w:t>
      </w:r>
      <w:r w:rsidRPr="00EE0914">
        <w:rPr>
          <w:rFonts w:cstheme="minorHAnsi"/>
          <w:i/>
        </w:rPr>
        <w:t>The Economics of Ecosystems and Biodiversity: Mainstreaming the Economics of Nature: A Synthesis of the Approach, Conclusions and Recommendations of TEEB.</w:t>
      </w:r>
      <w:r w:rsidRPr="00EE0914">
        <w:rPr>
          <w:rFonts w:cstheme="minorHAnsi"/>
        </w:rPr>
        <w:t xml:space="preserve">  </w:t>
      </w:r>
      <w:hyperlink r:id="rId18" w:history="1">
        <w:r w:rsidRPr="00EE0914">
          <w:rPr>
            <w:rFonts w:cstheme="minorHAnsi"/>
            <w:u w:val="single"/>
          </w:rPr>
          <w:t>http://www.teebweb.org/Portals/25/TEEB%20Synthesis/TEEB_SynthReport_09_2010_online.pdf</w:t>
        </w:r>
      </w:hyperlink>
    </w:p>
    <w:p w:rsidR="00B347B0" w:rsidRPr="00EE0914" w:rsidRDefault="00B347B0" w:rsidP="00B347B0">
      <w:pPr>
        <w:autoSpaceDE w:val="0"/>
        <w:autoSpaceDN w:val="0"/>
        <w:adjustRightInd w:val="0"/>
        <w:ind w:left="180" w:hanging="180"/>
        <w:rPr>
          <w:rFonts w:eastAsia="Times New Roman" w:cstheme="minorHAnsi"/>
        </w:rPr>
      </w:pPr>
      <w:r w:rsidRPr="00EE0914">
        <w:rPr>
          <w:rFonts w:cstheme="minorHAnsi"/>
          <w:iCs/>
        </w:rPr>
        <w:t xml:space="preserve">World Business Council for Sustainable Development (2011) </w:t>
      </w:r>
      <w:r w:rsidRPr="00EE0914">
        <w:rPr>
          <w:rFonts w:cstheme="minorHAnsi"/>
          <w:i/>
          <w:iCs/>
        </w:rPr>
        <w:t xml:space="preserve">Guide to </w:t>
      </w:r>
      <w:r w:rsidRPr="00EE0914">
        <w:rPr>
          <w:rFonts w:cstheme="minorHAnsi"/>
          <w:i/>
        </w:rPr>
        <w:t>Corporate Ecosystem Valuation: A Framework for Improving Corporate Decision-Making</w:t>
      </w:r>
      <w:r w:rsidRPr="00EE0914">
        <w:rPr>
          <w:rFonts w:cstheme="minorHAnsi"/>
        </w:rPr>
        <w:t xml:space="preserve">. Geneva: WBCSD. </w:t>
      </w:r>
      <w:hyperlink r:id="rId19" w:history="1">
        <w:r w:rsidRPr="00EE0914">
          <w:rPr>
            <w:rFonts w:cstheme="minorHAnsi"/>
            <w:u w:val="single"/>
          </w:rPr>
          <w:t>http://www.wbcsd.org/DocRoot/VSaiYK6enw6XqphqqkTT/WBCSD_Guide_CEV_April_2011.pdf</w:t>
        </w:r>
      </w:hyperlink>
      <w:r w:rsidRPr="00EE0914">
        <w:rPr>
          <w:rFonts w:eastAsia="Times New Roman" w:cstheme="minorHAnsi"/>
        </w:rPr>
        <w:t xml:space="preserve"> </w:t>
      </w:r>
    </w:p>
    <w:p w:rsidR="00B347B0" w:rsidRPr="00EE0914" w:rsidRDefault="00B347B0" w:rsidP="00B347B0">
      <w:pPr>
        <w:ind w:left="180" w:hanging="180"/>
        <w:rPr>
          <w:rFonts w:eastAsia="Times New Roman" w:cstheme="minorHAnsi"/>
        </w:rPr>
      </w:pPr>
      <w:r w:rsidRPr="00EE0914">
        <w:rPr>
          <w:rFonts w:eastAsia="Times New Roman" w:cstheme="minorHAnsi"/>
        </w:rPr>
        <w:t xml:space="preserve">A. Steffen (ed.) (2011) Planet.  Chapter in: </w:t>
      </w:r>
      <w:r w:rsidRPr="00EE0914">
        <w:rPr>
          <w:rFonts w:eastAsia="Times New Roman" w:cstheme="minorHAnsi"/>
          <w:i/>
        </w:rPr>
        <w:t>World Changing: a User’s Guide for the 21</w:t>
      </w:r>
      <w:r w:rsidRPr="00EE0914">
        <w:rPr>
          <w:rFonts w:eastAsia="Times New Roman" w:cstheme="minorHAnsi"/>
          <w:i/>
          <w:vertAlign w:val="superscript"/>
        </w:rPr>
        <w:t>st</w:t>
      </w:r>
      <w:r w:rsidRPr="00EE0914">
        <w:rPr>
          <w:rFonts w:eastAsia="Times New Roman" w:cstheme="minorHAnsi"/>
          <w:i/>
        </w:rPr>
        <w:t xml:space="preserve"> Century</w:t>
      </w:r>
      <w:r w:rsidRPr="00EE0914">
        <w:rPr>
          <w:rFonts w:eastAsia="Times New Roman" w:cstheme="minorHAnsi"/>
        </w:rPr>
        <w:t>. New York: Abrams, pp. 475-552.</w:t>
      </w:r>
    </w:p>
    <w:p w:rsidR="00B347B0" w:rsidRPr="00EE0914" w:rsidRDefault="00B347B0" w:rsidP="00B347B0">
      <w:pPr>
        <w:ind w:left="180" w:hanging="180"/>
        <w:rPr>
          <w:rFonts w:cstheme="minorHAnsi"/>
        </w:rPr>
      </w:pPr>
      <w:r w:rsidRPr="00EE0914">
        <w:rPr>
          <w:rFonts w:eastAsia="Times New Roman" w:cstheme="minorHAnsi"/>
        </w:rPr>
        <w:t xml:space="preserve">P. </w:t>
      </w:r>
      <w:proofErr w:type="spellStart"/>
      <w:r w:rsidRPr="00EE0914">
        <w:rPr>
          <w:rFonts w:eastAsia="Times New Roman" w:cstheme="minorHAnsi"/>
        </w:rPr>
        <w:t>Hawken</w:t>
      </w:r>
      <w:proofErr w:type="spellEnd"/>
      <w:r w:rsidRPr="00EE0914">
        <w:rPr>
          <w:rFonts w:eastAsia="Times New Roman" w:cstheme="minorHAnsi"/>
        </w:rPr>
        <w:t xml:space="preserve">, A. </w:t>
      </w:r>
      <w:proofErr w:type="spellStart"/>
      <w:r w:rsidRPr="00EE0914">
        <w:rPr>
          <w:rFonts w:eastAsia="Times New Roman" w:cstheme="minorHAnsi"/>
        </w:rPr>
        <w:t>Lovins</w:t>
      </w:r>
      <w:proofErr w:type="spellEnd"/>
      <w:r w:rsidRPr="00EE0914">
        <w:rPr>
          <w:rFonts w:eastAsia="Times New Roman" w:cstheme="minorHAnsi"/>
        </w:rPr>
        <w:t xml:space="preserve">, and L.H. </w:t>
      </w:r>
      <w:proofErr w:type="spellStart"/>
      <w:r w:rsidRPr="00EE0914">
        <w:rPr>
          <w:rFonts w:eastAsia="Times New Roman" w:cstheme="minorHAnsi"/>
        </w:rPr>
        <w:t>Lovins</w:t>
      </w:r>
      <w:proofErr w:type="spellEnd"/>
      <w:r w:rsidRPr="00EE0914">
        <w:rPr>
          <w:rFonts w:eastAsia="Times New Roman" w:cstheme="minorHAnsi"/>
        </w:rPr>
        <w:t xml:space="preserve"> (1999) </w:t>
      </w:r>
      <w:r w:rsidRPr="00EE0914">
        <w:rPr>
          <w:rFonts w:eastAsia="Times New Roman" w:cstheme="minorHAnsi"/>
          <w:i/>
        </w:rPr>
        <w:t>Natural Capitalism: Creating the Next industrial Revolution</w:t>
      </w:r>
      <w:r w:rsidRPr="00EE0914">
        <w:rPr>
          <w:rFonts w:eastAsia="Times New Roman" w:cstheme="minorHAnsi"/>
        </w:rPr>
        <w:t>. New York: Little, Brown and Company.</w:t>
      </w:r>
    </w:p>
    <w:p w:rsidR="00B347B0" w:rsidRPr="00EE0914" w:rsidRDefault="00B347B0" w:rsidP="00B347B0">
      <w:pPr>
        <w:ind w:left="180" w:hanging="180"/>
        <w:rPr>
          <w:rFonts w:cstheme="minorHAnsi"/>
        </w:rPr>
      </w:pPr>
    </w:p>
    <w:p w:rsidR="00905B69" w:rsidRDefault="00905B69"/>
    <w:sectPr w:rsidR="00905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B0"/>
    <w:rsid w:val="002150EE"/>
    <w:rsid w:val="00905B69"/>
    <w:rsid w:val="00AF6AB2"/>
    <w:rsid w:val="00B3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eere.energy.gov/geothermal/pdfs/40665.pdf" TargetMode="External"/><Relationship Id="rId13" Type="http://schemas.openxmlformats.org/officeDocument/2006/relationships/hyperlink" Target="http://www.makingsenseofplace.org" TargetMode="External"/><Relationship Id="rId18" Type="http://schemas.openxmlformats.org/officeDocument/2006/relationships/hyperlink" Target="http://www.teebweb.org/Portals/25/TEEB%20Synthesis/TEEB_SynthReport_09_2010_online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reen.maryland.gov/mdgpi/" TargetMode="External"/><Relationship Id="rId12" Type="http://schemas.openxmlformats.org/officeDocument/2006/relationships/hyperlink" Target="http://www.unep.org/greeneconomy" TargetMode="External"/><Relationship Id="rId17" Type="http://schemas.openxmlformats.org/officeDocument/2006/relationships/hyperlink" Target="http://wwf.panda.org/what_we_do/how_we_work/conservation/forests/publications/living_forests_repor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unep.org/greeneconomy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cc.ch/" TargetMode="External"/><Relationship Id="rId11" Type="http://schemas.openxmlformats.org/officeDocument/2006/relationships/hyperlink" Target="http://www.wbcsd.org/web/projects/BZrole/Vision2050-FullReport_Final.pdf" TargetMode="External"/><Relationship Id="rId5" Type="http://schemas.openxmlformats.org/officeDocument/2006/relationships/hyperlink" Target="http://www.eia.doe.gov/aer/eh/frame.html" TargetMode="External"/><Relationship Id="rId15" Type="http://schemas.openxmlformats.org/officeDocument/2006/relationships/hyperlink" Target="http://www.unep.org/greeneconomy" TargetMode="External"/><Relationship Id="rId10" Type="http://schemas.openxmlformats.org/officeDocument/2006/relationships/hyperlink" Target="http://www.mckinsey.com/globalGHGcostcurve" TargetMode="External"/><Relationship Id="rId19" Type="http://schemas.openxmlformats.org/officeDocument/2006/relationships/hyperlink" Target="http://www.wbcsd.org/DocRoot/VSaiYK6enw6XqphqqkTT/WBCSD_Guide_CEV_April_20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gea.stanford.edu/ERE/pdf/IGAstandard/ISS/2009Slovakia/I.1.Bertani.pdf" TargetMode="External"/><Relationship Id="rId14" Type="http://schemas.openxmlformats.org/officeDocument/2006/relationships/hyperlink" Target="http://www.globalharvestinitiative.org/Documents/Cl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Natural Science</Company>
  <LinksUpToDate>false</LinksUpToDate>
  <CharactersWithSpaces>16438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</cp:revision>
  <dcterms:created xsi:type="dcterms:W3CDTF">2012-06-19T15:20:00Z</dcterms:created>
  <dcterms:modified xsi:type="dcterms:W3CDTF">2012-06-19T22:30:00Z</dcterms:modified>
</cp:coreProperties>
</file>