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03C6" w14:textId="77777777" w:rsidR="00100607" w:rsidRPr="004A5800" w:rsidRDefault="00100607" w:rsidP="00D43289">
      <w:pPr>
        <w:spacing w:line="240" w:lineRule="auto"/>
        <w:jc w:val="center"/>
        <w:outlineLvl w:val="0"/>
        <w:rPr>
          <w:rFonts w:ascii="Century Schoolbook" w:hAnsi="Century Schoolbook"/>
          <w:b/>
          <w:sz w:val="32"/>
          <w:szCs w:val="32"/>
        </w:rPr>
      </w:pPr>
      <w:r w:rsidRPr="004A5800">
        <w:rPr>
          <w:rFonts w:ascii="Century Schoolbook" w:hAnsi="Century Schoolbook"/>
          <w:b/>
          <w:sz w:val="32"/>
          <w:szCs w:val="32"/>
        </w:rPr>
        <w:t xml:space="preserve">English </w:t>
      </w:r>
      <w:r w:rsidR="004A5800" w:rsidRPr="004A5800">
        <w:rPr>
          <w:rFonts w:ascii="Century Schoolbook" w:hAnsi="Century Schoolbook"/>
          <w:b/>
          <w:sz w:val="32"/>
          <w:szCs w:val="32"/>
        </w:rPr>
        <w:t>283</w:t>
      </w:r>
      <w:r w:rsidRPr="004A5800">
        <w:rPr>
          <w:rFonts w:ascii="Century Schoolbook" w:hAnsi="Century Schoolbook"/>
          <w:b/>
          <w:sz w:val="32"/>
          <w:szCs w:val="32"/>
        </w:rPr>
        <w:t xml:space="preserve">: </w:t>
      </w:r>
      <w:r w:rsidR="004A5800" w:rsidRPr="004A5800">
        <w:rPr>
          <w:rFonts w:ascii="Century Schoolbook" w:hAnsi="Century Schoolbook"/>
          <w:b/>
          <w:sz w:val="32"/>
          <w:szCs w:val="32"/>
        </w:rPr>
        <w:t xml:space="preserve">Rhetorical Theory and Its Applications </w:t>
      </w:r>
    </w:p>
    <w:p w14:paraId="1F009AC0" w14:textId="77777777" w:rsidR="001539C1" w:rsidRPr="004B58E8" w:rsidRDefault="001539C1" w:rsidP="001539C1">
      <w:pPr>
        <w:spacing w:line="240" w:lineRule="auto"/>
        <w:jc w:val="center"/>
        <w:outlineLvl w:val="0"/>
        <w:rPr>
          <w:rFonts w:ascii="Century Schoolbook" w:hAnsi="Century Schoolbook"/>
          <w:sz w:val="28"/>
          <w:szCs w:val="28"/>
        </w:rPr>
      </w:pPr>
      <w:r w:rsidRPr="004B58E8">
        <w:rPr>
          <w:rFonts w:ascii="Century Schoolbook" w:hAnsi="Century Schoolbook"/>
          <w:sz w:val="28"/>
          <w:szCs w:val="28"/>
        </w:rPr>
        <w:t>Course Syllabus</w:t>
      </w:r>
    </w:p>
    <w:p w14:paraId="753D723B" w14:textId="77777777" w:rsidR="004B58E8" w:rsidRDefault="004B58E8" w:rsidP="00D43289">
      <w:pPr>
        <w:spacing w:line="240" w:lineRule="auto"/>
        <w:jc w:val="center"/>
        <w:outlineLvl w:val="0"/>
        <w:rPr>
          <w:rFonts w:ascii="Century Schoolbook" w:hAnsi="Century Schoolbook"/>
          <w:sz w:val="22"/>
          <w:szCs w:val="22"/>
        </w:rPr>
      </w:pPr>
    </w:p>
    <w:p w14:paraId="515425A6" w14:textId="77777777" w:rsidR="00100607" w:rsidRPr="00EB2FFF" w:rsidRDefault="00D10ADE" w:rsidP="00D43289">
      <w:pPr>
        <w:spacing w:line="240" w:lineRule="auto"/>
        <w:jc w:val="center"/>
        <w:outlineLvl w:val="0"/>
        <w:rPr>
          <w:rFonts w:ascii="Century Schoolbook" w:hAnsi="Century Schoolbook"/>
        </w:rPr>
      </w:pPr>
      <w:r w:rsidRPr="00EB2FFF">
        <w:rPr>
          <w:rFonts w:ascii="Century Schoolbook" w:hAnsi="Century Schoolbook"/>
        </w:rPr>
        <w:t>Fall 2013</w:t>
      </w:r>
      <w:r w:rsidR="00100607" w:rsidRPr="00EB2FFF">
        <w:rPr>
          <w:rFonts w:ascii="Century Schoolbook" w:hAnsi="Century Schoolbook"/>
        </w:rPr>
        <w:t xml:space="preserve">: MW </w:t>
      </w:r>
      <w:r w:rsidR="008A0959" w:rsidRPr="00EB2FFF">
        <w:rPr>
          <w:rFonts w:ascii="Century Schoolbook" w:hAnsi="Century Schoolbook"/>
        </w:rPr>
        <w:t>11:30</w:t>
      </w:r>
      <w:r w:rsidR="00100607" w:rsidRPr="00EB2FFF">
        <w:rPr>
          <w:rFonts w:ascii="Century Schoolbook" w:hAnsi="Century Schoolbook"/>
        </w:rPr>
        <w:t>-1</w:t>
      </w:r>
      <w:r w:rsidR="008A0959" w:rsidRPr="00EB2FFF">
        <w:rPr>
          <w:rFonts w:ascii="Century Schoolbook" w:hAnsi="Century Schoolbook"/>
        </w:rPr>
        <w:t>2</w:t>
      </w:r>
      <w:r w:rsidR="00100607" w:rsidRPr="00EB2FFF">
        <w:rPr>
          <w:rFonts w:ascii="Century Schoolbook" w:hAnsi="Century Schoolbook"/>
        </w:rPr>
        <w:t>:</w:t>
      </w:r>
      <w:r w:rsidR="008A0959" w:rsidRPr="00EB2FFF">
        <w:rPr>
          <w:rFonts w:ascii="Century Schoolbook" w:hAnsi="Century Schoolbook"/>
        </w:rPr>
        <w:t>45</w:t>
      </w:r>
      <w:r w:rsidR="00100607" w:rsidRPr="00EB2FFF">
        <w:rPr>
          <w:rFonts w:ascii="Century Schoolbook" w:hAnsi="Century Schoolbook"/>
        </w:rPr>
        <w:t xml:space="preserve"> </w:t>
      </w:r>
      <w:r w:rsidR="003B20A7" w:rsidRPr="00EB2FFF">
        <w:rPr>
          <w:rFonts w:ascii="Century Schoolbook" w:hAnsi="Century Schoolbook"/>
        </w:rPr>
        <w:t xml:space="preserve">STV </w:t>
      </w:r>
      <w:r w:rsidRPr="00EB2FFF">
        <w:rPr>
          <w:rFonts w:ascii="Century Schoolbook" w:hAnsi="Century Schoolbook"/>
        </w:rPr>
        <w:t>221A</w:t>
      </w:r>
    </w:p>
    <w:p w14:paraId="24353C3B" w14:textId="77777777" w:rsidR="00100607" w:rsidRPr="00EB2FFF" w:rsidRDefault="00100607" w:rsidP="00100607">
      <w:pPr>
        <w:spacing w:line="240" w:lineRule="auto"/>
        <w:jc w:val="center"/>
        <w:rPr>
          <w:rFonts w:ascii="Century Schoolbook" w:hAnsi="Century Schoolbook"/>
        </w:rPr>
      </w:pPr>
    </w:p>
    <w:p w14:paraId="29545EA1" w14:textId="77777777" w:rsidR="00100607" w:rsidRPr="00EB2FFF" w:rsidRDefault="00D10ADE" w:rsidP="00D43289">
      <w:pPr>
        <w:spacing w:line="240" w:lineRule="auto"/>
        <w:jc w:val="center"/>
        <w:outlineLvl w:val="0"/>
        <w:rPr>
          <w:rFonts w:ascii="Century Schoolbook" w:hAnsi="Century Schoolbook"/>
        </w:rPr>
      </w:pPr>
      <w:r w:rsidRPr="00EB2FFF">
        <w:rPr>
          <w:rFonts w:ascii="Century Schoolbook" w:hAnsi="Century Schoolbook"/>
        </w:rPr>
        <w:t>Lisa Phillips</w:t>
      </w:r>
      <w:r w:rsidR="00100607" w:rsidRPr="00EB2FFF">
        <w:rPr>
          <w:rFonts w:ascii="Century Schoolbook" w:hAnsi="Century Schoolbook"/>
        </w:rPr>
        <w:t>,</w:t>
      </w:r>
      <w:r w:rsidR="003B20A7" w:rsidRPr="00EB2FFF">
        <w:rPr>
          <w:rFonts w:ascii="Century Schoolbook" w:hAnsi="Century Schoolbook"/>
        </w:rPr>
        <w:t xml:space="preserve"> STV </w:t>
      </w:r>
      <w:r w:rsidRPr="00EB2FFF">
        <w:rPr>
          <w:rFonts w:ascii="Century Schoolbook" w:hAnsi="Century Schoolbook"/>
        </w:rPr>
        <w:t>421L</w:t>
      </w:r>
      <w:r w:rsidR="003B20A7" w:rsidRPr="00EB2FFF">
        <w:rPr>
          <w:rFonts w:ascii="Century Schoolbook" w:hAnsi="Century Schoolbook"/>
        </w:rPr>
        <w:t>,</w:t>
      </w:r>
      <w:r w:rsidR="00100607" w:rsidRPr="00EB2FFF">
        <w:rPr>
          <w:rFonts w:ascii="Century Schoolbook" w:hAnsi="Century Schoolbook"/>
        </w:rPr>
        <w:t xml:space="preserve"> </w:t>
      </w:r>
      <w:r w:rsidRPr="00EB2FFF">
        <w:rPr>
          <w:rFonts w:ascii="Century Schoolbook" w:hAnsi="Century Schoolbook"/>
        </w:rPr>
        <w:t>llphill</w:t>
      </w:r>
      <w:r w:rsidR="00C0308D" w:rsidRPr="00EB2FFF">
        <w:rPr>
          <w:rFonts w:ascii="Century Schoolbook" w:hAnsi="Century Schoolbook"/>
        </w:rPr>
        <w:t>@ilstu.edu</w:t>
      </w:r>
    </w:p>
    <w:p w14:paraId="24BF0CFF" w14:textId="77777777" w:rsidR="00900AFF" w:rsidRPr="00EB2FFF" w:rsidRDefault="00900AFF" w:rsidP="00D43289">
      <w:pPr>
        <w:spacing w:line="240" w:lineRule="auto"/>
        <w:jc w:val="center"/>
        <w:outlineLvl w:val="0"/>
        <w:rPr>
          <w:rFonts w:ascii="Century Schoolbook" w:hAnsi="Century Schoolbook"/>
        </w:rPr>
      </w:pPr>
      <w:r w:rsidRPr="00EB2FFF">
        <w:rPr>
          <w:rFonts w:ascii="Century Schoolbook" w:hAnsi="Century Schoolbook"/>
        </w:rPr>
        <w:t xml:space="preserve">Office hours: </w:t>
      </w:r>
      <w:r w:rsidR="00E92699" w:rsidRPr="00EB2FFF">
        <w:rPr>
          <w:rFonts w:ascii="Century Schoolbook" w:hAnsi="Century Schoolbook"/>
        </w:rPr>
        <w:t>Mondays 1:30-2:30pm, Wednesdays 10-11am, and by appointment</w:t>
      </w:r>
    </w:p>
    <w:p w14:paraId="5062698E" w14:textId="77777777" w:rsidR="00100607" w:rsidRPr="00B87466" w:rsidRDefault="00100607" w:rsidP="00100607">
      <w:pPr>
        <w:spacing w:line="240" w:lineRule="auto"/>
        <w:jc w:val="center"/>
        <w:rPr>
          <w:rFonts w:ascii="Century Schoolbook" w:hAnsi="Century Schoolbook"/>
          <w:sz w:val="22"/>
          <w:szCs w:val="22"/>
        </w:rPr>
      </w:pPr>
    </w:p>
    <w:p w14:paraId="6A783B09" w14:textId="12CC3225" w:rsidR="00871A92" w:rsidRPr="00EB2FFF" w:rsidRDefault="00871A92" w:rsidP="00587C10">
      <w:pPr>
        <w:spacing w:line="240" w:lineRule="auto"/>
      </w:pPr>
      <w:r w:rsidRPr="00EB2FFF">
        <w:rPr>
          <w:rFonts w:ascii="Century Schoolbook" w:hAnsi="Century Schoolbook"/>
          <w:b/>
        </w:rPr>
        <w:t>Course Description:</w:t>
      </w:r>
      <w:r w:rsidRPr="00EB2FFF">
        <w:rPr>
          <w:rFonts w:ascii="Century Schoolbook" w:hAnsi="Century Schoolbook"/>
        </w:rPr>
        <w:t xml:space="preserve"> </w:t>
      </w:r>
      <w:r w:rsidR="004A5800" w:rsidRPr="00EB2FFF">
        <w:t xml:space="preserve">Rhetoric </w:t>
      </w:r>
      <w:r w:rsidR="00C27415">
        <w:t>surrounds</w:t>
      </w:r>
      <w:r w:rsidR="004A5800" w:rsidRPr="00EB2FFF">
        <w:t xml:space="preserve"> us. It’s a part of our words, our actions, our values, and our beliefs. In this course, we will explore rhetorical concepts and apply them to contemporary texts, explore how rhetoric shapes and is shaped by language, and explore how rhetoric reveals commonplaces, ideologies, beliefs, and emotions. We </w:t>
      </w:r>
      <w:r w:rsidR="00B5796E" w:rsidRPr="00EB2FFF">
        <w:t>will have a particular focus on sensory perception</w:t>
      </w:r>
      <w:r w:rsidR="001C4A26" w:rsidRPr="00EB2FFF">
        <w:t xml:space="preserve"> and </w:t>
      </w:r>
      <w:r w:rsidR="00B5796E" w:rsidRPr="00EB2FFF">
        <w:t>our “sense making” of our environment</w:t>
      </w:r>
      <w:r w:rsidR="00C27415">
        <w:t>s</w:t>
      </w:r>
      <w:r w:rsidR="005C5ABF">
        <w:t xml:space="preserve"> with regard to environmental justice</w:t>
      </w:r>
      <w:r w:rsidR="00B5796E" w:rsidRPr="00EB2FFF">
        <w:t>.</w:t>
      </w:r>
    </w:p>
    <w:p w14:paraId="217DA8EE" w14:textId="77777777" w:rsidR="00B5796E" w:rsidRPr="00EB2FFF" w:rsidRDefault="00B5796E" w:rsidP="00587C10">
      <w:pPr>
        <w:spacing w:line="240" w:lineRule="auto"/>
        <w:rPr>
          <w:rFonts w:ascii="Century Schoolbook" w:hAnsi="Century Schoolbook"/>
          <w:b/>
        </w:rPr>
      </w:pPr>
    </w:p>
    <w:p w14:paraId="38D9239A" w14:textId="77777777" w:rsidR="00C27415" w:rsidRDefault="00C27415" w:rsidP="00454430">
      <w:pPr>
        <w:spacing w:line="240" w:lineRule="auto"/>
        <w:rPr>
          <w:rFonts w:ascii="Century Schoolbook" w:hAnsi="Century Schoolbook"/>
          <w:b/>
          <w:bCs/>
        </w:rPr>
      </w:pPr>
      <w:r>
        <w:rPr>
          <w:rFonts w:ascii="Century Schoolbook" w:hAnsi="Century Schoolbook"/>
          <w:b/>
          <w:bCs/>
        </w:rPr>
        <w:t xml:space="preserve">Anticipated </w:t>
      </w:r>
      <w:r w:rsidR="00454430" w:rsidRPr="00EB2FFF">
        <w:rPr>
          <w:rFonts w:ascii="Century Schoolbook" w:hAnsi="Century Schoolbook"/>
          <w:b/>
          <w:bCs/>
        </w:rPr>
        <w:t>Learning Outcomes</w:t>
      </w:r>
      <w:r>
        <w:rPr>
          <w:rFonts w:ascii="Century Schoolbook" w:hAnsi="Century Schoolbook"/>
          <w:b/>
          <w:bCs/>
        </w:rPr>
        <w:t xml:space="preserve"> and Course Goals</w:t>
      </w:r>
      <w:r w:rsidR="00454430" w:rsidRPr="00EB2FFF">
        <w:rPr>
          <w:rFonts w:ascii="Century Schoolbook" w:hAnsi="Century Schoolbook"/>
          <w:b/>
          <w:bCs/>
        </w:rPr>
        <w:t xml:space="preserve">: </w:t>
      </w:r>
    </w:p>
    <w:p w14:paraId="6CC67213" w14:textId="7D378D1B" w:rsidR="00454430" w:rsidRPr="00C27415" w:rsidRDefault="00C27415" w:rsidP="00C27415">
      <w:pPr>
        <w:spacing w:line="240" w:lineRule="auto"/>
        <w:ind w:firstLine="360"/>
        <w:rPr>
          <w:bCs/>
        </w:rPr>
      </w:pPr>
      <w:r w:rsidRPr="00C27415">
        <w:rPr>
          <w:bCs/>
        </w:rPr>
        <w:t xml:space="preserve">Upon completion of this course students </w:t>
      </w:r>
      <w:r w:rsidR="004A5800" w:rsidRPr="00C27415">
        <w:rPr>
          <w:bCs/>
        </w:rPr>
        <w:t>will:</w:t>
      </w:r>
    </w:p>
    <w:p w14:paraId="141324E9" w14:textId="4CBDBAA8" w:rsidR="008A0959" w:rsidRPr="00C27415" w:rsidRDefault="005F0E33" w:rsidP="004B58E8">
      <w:pPr>
        <w:pStyle w:val="NormalWeb"/>
        <w:numPr>
          <w:ilvl w:val="0"/>
          <w:numId w:val="22"/>
        </w:numPr>
        <w:spacing w:before="0" w:beforeAutospacing="0" w:after="0" w:afterAutospacing="0"/>
      </w:pPr>
      <w:proofErr w:type="gramStart"/>
      <w:r>
        <w:t>analyze</w:t>
      </w:r>
      <w:proofErr w:type="gramEnd"/>
      <w:r>
        <w:t xml:space="preserve"> </w:t>
      </w:r>
      <w:r w:rsidR="004A5800" w:rsidRPr="00C27415">
        <w:t>foundational rhetorical concepts and their historical roots</w:t>
      </w:r>
      <w:r w:rsidR="00E406BC" w:rsidRPr="00C27415">
        <w:t xml:space="preserve"> in Western civilization</w:t>
      </w:r>
    </w:p>
    <w:p w14:paraId="3D7BC899" w14:textId="3802DF7A" w:rsidR="004A5800" w:rsidRPr="00C27415" w:rsidRDefault="005F0E33" w:rsidP="004B58E8">
      <w:pPr>
        <w:pStyle w:val="NormalWeb"/>
        <w:numPr>
          <w:ilvl w:val="0"/>
          <w:numId w:val="22"/>
        </w:numPr>
        <w:spacing w:before="0" w:beforeAutospacing="0" w:after="0" w:afterAutospacing="0"/>
      </w:pPr>
      <w:proofErr w:type="gramStart"/>
      <w:r>
        <w:t>discover</w:t>
      </w:r>
      <w:proofErr w:type="gramEnd"/>
      <w:r w:rsidR="008A0959" w:rsidRPr="00C27415">
        <w:t xml:space="preserve"> how </w:t>
      </w:r>
      <w:r w:rsidR="004A5800" w:rsidRPr="00C27415">
        <w:t xml:space="preserve">rhetoric shapes and is shaped by language, </w:t>
      </w:r>
      <w:r w:rsidR="008A0959" w:rsidRPr="00C27415">
        <w:t xml:space="preserve">beliefs, values, </w:t>
      </w:r>
      <w:r w:rsidR="00BF10E7" w:rsidRPr="00C27415">
        <w:t xml:space="preserve">ideologies, and our </w:t>
      </w:r>
      <w:r w:rsidR="00B5796E" w:rsidRPr="00C27415">
        <w:t>senses</w:t>
      </w:r>
    </w:p>
    <w:p w14:paraId="50CB7A23" w14:textId="60581C1C" w:rsidR="008A0959" w:rsidRPr="00C27415" w:rsidRDefault="005F0E33" w:rsidP="004B58E8">
      <w:pPr>
        <w:pStyle w:val="ListParagraph"/>
        <w:numPr>
          <w:ilvl w:val="0"/>
          <w:numId w:val="22"/>
        </w:numPr>
        <w:spacing w:line="240" w:lineRule="auto"/>
      </w:pPr>
      <w:proofErr w:type="gramStart"/>
      <w:r>
        <w:t>consider</w:t>
      </w:r>
      <w:proofErr w:type="gramEnd"/>
      <w:r w:rsidR="008A0959" w:rsidRPr="00C27415">
        <w:t xml:space="preserve"> how rhetorical concepts, ideologies</w:t>
      </w:r>
      <w:r w:rsidR="005614C1" w:rsidRPr="00C27415">
        <w:t>,</w:t>
      </w:r>
      <w:r w:rsidR="008A0959" w:rsidRPr="00C27415">
        <w:t xml:space="preserve"> and beliefs inform discussions of </w:t>
      </w:r>
      <w:r w:rsidR="005614C1" w:rsidRPr="00C27415">
        <w:t xml:space="preserve">“making sense” </w:t>
      </w:r>
      <w:r w:rsidR="00A20E34">
        <w:t>in contemporary U.S. society</w:t>
      </w:r>
      <w:r w:rsidR="008A0959" w:rsidRPr="00C27415">
        <w:t xml:space="preserve"> </w:t>
      </w:r>
    </w:p>
    <w:p w14:paraId="2919616A" w14:textId="13A3B0F9" w:rsidR="004A5800" w:rsidRPr="00C27415" w:rsidRDefault="005F0E33" w:rsidP="008A0959">
      <w:pPr>
        <w:pStyle w:val="NormalWeb"/>
        <w:numPr>
          <w:ilvl w:val="0"/>
          <w:numId w:val="22"/>
        </w:numPr>
        <w:spacing w:before="0" w:beforeAutospacing="0" w:after="0" w:afterAutospacing="0"/>
      </w:pPr>
      <w:proofErr w:type="gramStart"/>
      <w:r>
        <w:t>d</w:t>
      </w:r>
      <w:r w:rsidR="008A0959" w:rsidRPr="00C27415">
        <w:t>emonstrate</w:t>
      </w:r>
      <w:proofErr w:type="gramEnd"/>
      <w:r w:rsidR="008A0959" w:rsidRPr="00C27415">
        <w:t xml:space="preserve"> knowledge of rhetorical concepts by applying </w:t>
      </w:r>
      <w:r w:rsidR="001735F2">
        <w:t>them to contemporary discourses</w:t>
      </w:r>
    </w:p>
    <w:p w14:paraId="012BA2BB" w14:textId="2F1E7022" w:rsidR="00E406BC" w:rsidRPr="00C27415" w:rsidRDefault="005F0E33" w:rsidP="008A0959">
      <w:pPr>
        <w:pStyle w:val="NormalWeb"/>
        <w:numPr>
          <w:ilvl w:val="0"/>
          <w:numId w:val="22"/>
        </w:numPr>
        <w:spacing w:before="0" w:beforeAutospacing="0" w:after="0" w:afterAutospacing="0"/>
      </w:pPr>
      <w:proofErr w:type="gramStart"/>
      <w:r>
        <w:t>i</w:t>
      </w:r>
      <w:r w:rsidR="00E406BC" w:rsidRPr="00C27415">
        <w:t>nvestigate</w:t>
      </w:r>
      <w:proofErr w:type="gramEnd"/>
      <w:r w:rsidR="00E406BC" w:rsidRPr="00C27415">
        <w:t xml:space="preserve"> how rhetoric functions in different disciplinar</w:t>
      </w:r>
      <w:r w:rsidR="00AB78BC">
        <w:t xml:space="preserve">y, </w:t>
      </w:r>
      <w:r w:rsidR="00E406BC" w:rsidRPr="00C27415">
        <w:t>cultural</w:t>
      </w:r>
      <w:r w:rsidR="00AB78BC">
        <w:t>, and environmental</w:t>
      </w:r>
      <w:r w:rsidR="00E406BC" w:rsidRPr="00C27415">
        <w:t xml:space="preserve"> contexts</w:t>
      </w:r>
    </w:p>
    <w:p w14:paraId="1FF573CF" w14:textId="2080A09E" w:rsidR="00EF1486" w:rsidRPr="00C27415" w:rsidRDefault="005F0E33" w:rsidP="008A0959">
      <w:pPr>
        <w:pStyle w:val="NormalWeb"/>
        <w:numPr>
          <w:ilvl w:val="0"/>
          <w:numId w:val="22"/>
        </w:numPr>
        <w:spacing w:before="0" w:beforeAutospacing="0" w:after="0" w:afterAutospacing="0"/>
      </w:pPr>
      <w:proofErr w:type="gramStart"/>
      <w:r>
        <w:t>d</w:t>
      </w:r>
      <w:r w:rsidR="00EF1486" w:rsidRPr="00C27415">
        <w:t>istinguish</w:t>
      </w:r>
      <w:proofErr w:type="gramEnd"/>
      <w:r w:rsidR="00EF1486" w:rsidRPr="00C27415">
        <w:t xml:space="preserve"> between ethos, logos, and pathos</w:t>
      </w:r>
    </w:p>
    <w:p w14:paraId="26689CF9" w14:textId="3894E51E" w:rsidR="00EF1486" w:rsidRPr="00C27415" w:rsidRDefault="005F0E33" w:rsidP="008A0959">
      <w:pPr>
        <w:pStyle w:val="NormalWeb"/>
        <w:numPr>
          <w:ilvl w:val="0"/>
          <w:numId w:val="22"/>
        </w:numPr>
        <w:spacing w:before="0" w:beforeAutospacing="0" w:after="0" w:afterAutospacing="0"/>
      </w:pPr>
      <w:proofErr w:type="gramStart"/>
      <w:r>
        <w:t>i</w:t>
      </w:r>
      <w:r w:rsidR="00EF1486" w:rsidRPr="00C27415">
        <w:t>ncorporate</w:t>
      </w:r>
      <w:proofErr w:type="gramEnd"/>
      <w:r w:rsidR="00EF1486" w:rsidRPr="00C27415">
        <w:t xml:space="preserve"> sensory </w:t>
      </w:r>
      <w:proofErr w:type="spellStart"/>
      <w:r w:rsidR="00EF1486" w:rsidRPr="00C27415">
        <w:t>rhetorics</w:t>
      </w:r>
      <w:proofErr w:type="spellEnd"/>
      <w:r w:rsidR="00EF1486" w:rsidRPr="00C27415">
        <w:t xml:space="preserve"> into a variety of argumentation tactics</w:t>
      </w:r>
    </w:p>
    <w:p w14:paraId="34C23FF5" w14:textId="7ADBC877" w:rsidR="00EF1486" w:rsidRPr="00C27415" w:rsidRDefault="005F0E33" w:rsidP="008A0959">
      <w:pPr>
        <w:pStyle w:val="NormalWeb"/>
        <w:numPr>
          <w:ilvl w:val="0"/>
          <w:numId w:val="22"/>
        </w:numPr>
        <w:spacing w:before="0" w:beforeAutospacing="0" w:after="0" w:afterAutospacing="0"/>
      </w:pPr>
      <w:proofErr w:type="gramStart"/>
      <w:r>
        <w:t>create</w:t>
      </w:r>
      <w:proofErr w:type="gramEnd"/>
      <w:r>
        <w:t xml:space="preserve"> </w:t>
      </w:r>
      <w:r w:rsidR="00EF1486" w:rsidRPr="00C27415">
        <w:t xml:space="preserve">different forms of delivery </w:t>
      </w:r>
      <w:r w:rsidR="00A20156" w:rsidRPr="00C27415">
        <w:t>for different audiences, purposes, and rhetorical situations</w:t>
      </w:r>
    </w:p>
    <w:p w14:paraId="705A2687" w14:textId="09C8ECD1" w:rsidR="00A20156" w:rsidRPr="00C27415" w:rsidRDefault="005F0E33" w:rsidP="008A0959">
      <w:pPr>
        <w:pStyle w:val="NormalWeb"/>
        <w:numPr>
          <w:ilvl w:val="0"/>
          <w:numId w:val="22"/>
        </w:numPr>
        <w:spacing w:before="0" w:beforeAutospacing="0" w:after="0" w:afterAutospacing="0"/>
      </w:pPr>
      <w:proofErr w:type="gramStart"/>
      <w:r>
        <w:t>synthesize</w:t>
      </w:r>
      <w:proofErr w:type="gramEnd"/>
      <w:r w:rsidR="00A20156" w:rsidRPr="00C27415">
        <w:t xml:space="preserve"> different forms of rhetorical appeals</w:t>
      </w:r>
      <w:r w:rsidR="00A20E34">
        <w:t xml:space="preserve"> </w:t>
      </w:r>
      <w:r w:rsidR="001735F2">
        <w:t xml:space="preserve">designed </w:t>
      </w:r>
      <w:r w:rsidR="00A20E34">
        <w:t>for specific audiences</w:t>
      </w:r>
    </w:p>
    <w:p w14:paraId="55B6CF4D" w14:textId="1B7DD2CD" w:rsidR="00931849" w:rsidRDefault="005F0E33" w:rsidP="00931849">
      <w:pPr>
        <w:pStyle w:val="NormalWeb"/>
        <w:numPr>
          <w:ilvl w:val="0"/>
          <w:numId w:val="22"/>
        </w:numPr>
        <w:spacing w:before="0" w:beforeAutospacing="0" w:after="0" w:afterAutospacing="0"/>
      </w:pPr>
      <w:proofErr w:type="gramStart"/>
      <w:r>
        <w:t>d</w:t>
      </w:r>
      <w:r w:rsidR="00A20156" w:rsidRPr="00C27415">
        <w:t>isplay</w:t>
      </w:r>
      <w:proofErr w:type="gramEnd"/>
      <w:r w:rsidR="00A20156" w:rsidRPr="00C27415">
        <w:t xml:space="preserve"> nuanced understanding of rhetorical practices and theories</w:t>
      </w:r>
    </w:p>
    <w:p w14:paraId="5D043977" w14:textId="15144CC9" w:rsidR="00931849" w:rsidRDefault="005F0E33" w:rsidP="00931849">
      <w:pPr>
        <w:pStyle w:val="NormalWeb"/>
        <w:numPr>
          <w:ilvl w:val="0"/>
          <w:numId w:val="22"/>
        </w:numPr>
        <w:spacing w:before="0" w:beforeAutospacing="0" w:after="0" w:afterAutospacing="0"/>
      </w:pPr>
      <w:proofErr w:type="gramStart"/>
      <w:r>
        <w:t>w</w:t>
      </w:r>
      <w:r w:rsidR="00931849">
        <w:t>ork</w:t>
      </w:r>
      <w:proofErr w:type="gramEnd"/>
      <w:r w:rsidR="00931849">
        <w:t xml:space="preserve"> on written, oral, and visual delivery skills individually and in collaboration with others</w:t>
      </w:r>
    </w:p>
    <w:p w14:paraId="6179BDCE" w14:textId="1BA3740F" w:rsidR="00931849" w:rsidRPr="00C27415" w:rsidRDefault="00C254E7" w:rsidP="001735F2">
      <w:pPr>
        <w:pStyle w:val="NormalWeb"/>
        <w:numPr>
          <w:ilvl w:val="0"/>
          <w:numId w:val="22"/>
        </w:numPr>
        <w:spacing w:before="0" w:beforeAutospacing="0" w:after="0" w:afterAutospacing="0"/>
      </w:pPr>
      <w:proofErr w:type="gramStart"/>
      <w:r>
        <w:t>confront</w:t>
      </w:r>
      <w:proofErr w:type="gramEnd"/>
      <w:r>
        <w:t xml:space="preserve"> and focus </w:t>
      </w:r>
      <w:r w:rsidR="001735F2">
        <w:t>up</w:t>
      </w:r>
      <w:r>
        <w:t>on historical and cultural paradoxes via rhetoric and sensory perceptions</w:t>
      </w:r>
    </w:p>
    <w:p w14:paraId="4DBAEB09" w14:textId="77777777" w:rsidR="004A5800" w:rsidRPr="00EB2FFF" w:rsidRDefault="004A5800" w:rsidP="004A5800">
      <w:pPr>
        <w:spacing w:line="240" w:lineRule="auto"/>
      </w:pPr>
    </w:p>
    <w:p w14:paraId="16D795B5" w14:textId="77777777" w:rsidR="00C24776" w:rsidRPr="00EB2FFF" w:rsidRDefault="00C24776" w:rsidP="004A5800">
      <w:pPr>
        <w:spacing w:line="240" w:lineRule="auto"/>
        <w:rPr>
          <w:rFonts w:ascii="Century Schoolbook" w:hAnsi="Century Schoolbook"/>
          <w:b/>
        </w:rPr>
      </w:pPr>
      <w:r w:rsidRPr="00EB2FFF">
        <w:rPr>
          <w:rFonts w:ascii="Century Schoolbook" w:hAnsi="Century Schoolbook"/>
          <w:b/>
        </w:rPr>
        <w:t>Course Materials:</w:t>
      </w:r>
    </w:p>
    <w:p w14:paraId="679707A2" w14:textId="77777777" w:rsidR="004A5800" w:rsidRPr="00EB2FFF" w:rsidRDefault="004A5800" w:rsidP="004B58E8">
      <w:pPr>
        <w:pStyle w:val="ListParagraph"/>
        <w:numPr>
          <w:ilvl w:val="0"/>
          <w:numId w:val="23"/>
        </w:numPr>
        <w:spacing w:line="240" w:lineRule="auto"/>
        <w:rPr>
          <w:rFonts w:ascii="Century Schoolbook" w:hAnsi="Century Schoolbook"/>
        </w:rPr>
      </w:pPr>
      <w:r w:rsidRPr="00EB2FFF">
        <w:t xml:space="preserve">Sharon Crowley and Debra </w:t>
      </w:r>
      <w:proofErr w:type="spellStart"/>
      <w:r w:rsidRPr="00EB2FFF">
        <w:t>Hawhee’s</w:t>
      </w:r>
      <w:proofErr w:type="spellEnd"/>
      <w:r w:rsidRPr="00EB2FFF">
        <w:t xml:space="preserve"> </w:t>
      </w:r>
      <w:r w:rsidRPr="00EB2FFF">
        <w:rPr>
          <w:i/>
        </w:rPr>
        <w:t xml:space="preserve">Ancient </w:t>
      </w:r>
      <w:proofErr w:type="spellStart"/>
      <w:r w:rsidRPr="00EB2FFF">
        <w:rPr>
          <w:i/>
        </w:rPr>
        <w:t>Rhetorics</w:t>
      </w:r>
      <w:proofErr w:type="spellEnd"/>
      <w:r w:rsidRPr="00EB2FFF">
        <w:rPr>
          <w:i/>
        </w:rPr>
        <w:t xml:space="preserve"> for Contemporary Students</w:t>
      </w:r>
      <w:r w:rsidR="001C4A26" w:rsidRPr="00EB2FFF">
        <w:rPr>
          <w:i/>
        </w:rPr>
        <w:t xml:space="preserve">, </w:t>
      </w:r>
      <w:r w:rsidR="001C4A26" w:rsidRPr="00EB2FFF">
        <w:t>5</w:t>
      </w:r>
      <w:r w:rsidR="001C4A26" w:rsidRPr="00EB2FFF">
        <w:rPr>
          <w:vertAlign w:val="superscript"/>
        </w:rPr>
        <w:t>th</w:t>
      </w:r>
      <w:r w:rsidR="001C4A26" w:rsidRPr="00EB2FFF">
        <w:t xml:space="preserve"> edition</w:t>
      </w:r>
    </w:p>
    <w:p w14:paraId="280CCB9D" w14:textId="12D581CC" w:rsidR="001C4A26" w:rsidRPr="00EB2FFF" w:rsidRDefault="005614C1" w:rsidP="001C4A26">
      <w:pPr>
        <w:pStyle w:val="ListParagraph"/>
        <w:numPr>
          <w:ilvl w:val="0"/>
          <w:numId w:val="23"/>
        </w:numPr>
        <w:spacing w:line="240" w:lineRule="auto"/>
        <w:rPr>
          <w:rFonts w:ascii="Century Schoolbook" w:hAnsi="Century Schoolbook"/>
        </w:rPr>
      </w:pPr>
      <w:r w:rsidRPr="00EB2FFF">
        <w:t>Diane Ackerman</w:t>
      </w:r>
      <w:r w:rsidR="001C4A26" w:rsidRPr="00EB2FFF">
        <w:t xml:space="preserve">’s </w:t>
      </w:r>
      <w:r w:rsidR="00BF10E7" w:rsidRPr="00EB2FFF">
        <w:rPr>
          <w:i/>
        </w:rPr>
        <w:t>The N</w:t>
      </w:r>
      <w:r w:rsidRPr="00EB2FFF">
        <w:rPr>
          <w:i/>
        </w:rPr>
        <w:t>atural History of the Senses</w:t>
      </w:r>
    </w:p>
    <w:p w14:paraId="1F8BECB0" w14:textId="37723FC0" w:rsidR="00BF10E7" w:rsidRPr="00053D2D" w:rsidRDefault="00BF10E7" w:rsidP="001C4A26">
      <w:pPr>
        <w:pStyle w:val="ListParagraph"/>
        <w:numPr>
          <w:ilvl w:val="0"/>
          <w:numId w:val="23"/>
        </w:numPr>
        <w:spacing w:line="240" w:lineRule="auto"/>
        <w:rPr>
          <w:rFonts w:ascii="Century Schoolbook" w:hAnsi="Century Schoolbook"/>
        </w:rPr>
      </w:pPr>
      <w:r w:rsidRPr="00EB2FFF">
        <w:t xml:space="preserve">John M. </w:t>
      </w:r>
      <w:proofErr w:type="spellStart"/>
      <w:r w:rsidRPr="00EB2FFF">
        <w:t>Henshaw’s</w:t>
      </w:r>
      <w:proofErr w:type="spellEnd"/>
      <w:r w:rsidRPr="00EB2FFF">
        <w:t xml:space="preserve"> </w:t>
      </w:r>
      <w:r w:rsidRPr="00EB2FFF">
        <w:rPr>
          <w:i/>
        </w:rPr>
        <w:t>A Tour of the Senses</w:t>
      </w:r>
    </w:p>
    <w:p w14:paraId="26EE050B" w14:textId="1444321E" w:rsidR="00053D2D" w:rsidRPr="00EB2FFF" w:rsidRDefault="00053D2D" w:rsidP="001C4A26">
      <w:pPr>
        <w:pStyle w:val="ListParagraph"/>
        <w:numPr>
          <w:ilvl w:val="0"/>
          <w:numId w:val="23"/>
        </w:numPr>
        <w:spacing w:line="240" w:lineRule="auto"/>
        <w:rPr>
          <w:rFonts w:ascii="Century Schoolbook" w:hAnsi="Century Schoolbook"/>
        </w:rPr>
      </w:pPr>
      <w:r w:rsidRPr="00053D2D">
        <w:t xml:space="preserve">Winona </w:t>
      </w:r>
      <w:proofErr w:type="spellStart"/>
      <w:r w:rsidRPr="00053D2D">
        <w:t>LaDuke</w:t>
      </w:r>
      <w:proofErr w:type="spellEnd"/>
      <w:r w:rsidRPr="00053D2D">
        <w:t xml:space="preserve"> </w:t>
      </w:r>
      <w:r>
        <w:rPr>
          <w:i/>
        </w:rPr>
        <w:t>All Our Relations</w:t>
      </w:r>
    </w:p>
    <w:p w14:paraId="64CA6667" w14:textId="4D9641E2" w:rsidR="000636D6" w:rsidRPr="000636D6" w:rsidRDefault="000636D6" w:rsidP="004B58E8">
      <w:pPr>
        <w:pStyle w:val="ListParagraph"/>
        <w:numPr>
          <w:ilvl w:val="0"/>
          <w:numId w:val="23"/>
        </w:numPr>
        <w:spacing w:line="240" w:lineRule="auto"/>
        <w:rPr>
          <w:rFonts w:ascii="Century Schoolbook" w:hAnsi="Century Schoolbook"/>
        </w:rPr>
      </w:pPr>
      <w:r>
        <w:t>R</w:t>
      </w:r>
      <w:r w:rsidR="004A5800" w:rsidRPr="00EB2FFF">
        <w:t xml:space="preserve">eadings </w:t>
      </w:r>
      <w:r w:rsidR="00A72B71" w:rsidRPr="00EB2FFF">
        <w:t xml:space="preserve">from David </w:t>
      </w:r>
      <w:proofErr w:type="spellStart"/>
      <w:r w:rsidR="00A72B71" w:rsidRPr="00EB2FFF">
        <w:t>Howes</w:t>
      </w:r>
      <w:proofErr w:type="spellEnd"/>
      <w:r w:rsidR="00A72B71" w:rsidRPr="00EB2FFF">
        <w:t>,</w:t>
      </w:r>
      <w:r w:rsidR="00BF10E7" w:rsidRPr="00EB2FFF">
        <w:t xml:space="preserve"> </w:t>
      </w:r>
      <w:r w:rsidR="00BF10E7" w:rsidRPr="00EB2FFF">
        <w:rPr>
          <w:i/>
        </w:rPr>
        <w:t>The Empire of the Senses</w:t>
      </w:r>
      <w:r w:rsidR="00A72B71" w:rsidRPr="00EB2FFF">
        <w:t xml:space="preserve"> </w:t>
      </w:r>
      <w:r>
        <w:t xml:space="preserve">(Available in </w:t>
      </w:r>
      <w:proofErr w:type="spellStart"/>
      <w:r>
        <w:t>ReggieNet</w:t>
      </w:r>
      <w:proofErr w:type="spellEnd"/>
      <w:r>
        <w:t>)</w:t>
      </w:r>
    </w:p>
    <w:p w14:paraId="43CC29C8" w14:textId="77777777" w:rsidR="000636D6" w:rsidRPr="000636D6" w:rsidRDefault="000636D6" w:rsidP="000636D6">
      <w:pPr>
        <w:pStyle w:val="ListParagraph"/>
        <w:numPr>
          <w:ilvl w:val="0"/>
          <w:numId w:val="23"/>
        </w:numPr>
        <w:spacing w:line="240" w:lineRule="auto"/>
        <w:rPr>
          <w:rFonts w:ascii="Century Schoolbook" w:hAnsi="Century Schoolbook"/>
        </w:rPr>
      </w:pPr>
      <w:r>
        <w:lastRenderedPageBreak/>
        <w:t xml:space="preserve">Readings from </w:t>
      </w:r>
      <w:r w:rsidR="00A72B71" w:rsidRPr="00EB2FFF">
        <w:t xml:space="preserve">Jim </w:t>
      </w:r>
      <w:proofErr w:type="spellStart"/>
      <w:r w:rsidR="00A72B71" w:rsidRPr="00EB2FFF">
        <w:t>Drobnick’s</w:t>
      </w:r>
      <w:proofErr w:type="spellEnd"/>
      <w:r w:rsidR="00A72B71" w:rsidRPr="00EB2FFF">
        <w:t xml:space="preserve"> </w:t>
      </w:r>
      <w:r w:rsidR="00A72B71" w:rsidRPr="00EB2FFF">
        <w:rPr>
          <w:i/>
        </w:rPr>
        <w:t>Smell Culture Reader</w:t>
      </w:r>
      <w:r>
        <w:rPr>
          <w:i/>
        </w:rPr>
        <w:t xml:space="preserve"> </w:t>
      </w:r>
      <w:r>
        <w:t xml:space="preserve">(Available in </w:t>
      </w:r>
      <w:proofErr w:type="spellStart"/>
      <w:r>
        <w:t>ReggieNet</w:t>
      </w:r>
      <w:proofErr w:type="spellEnd"/>
      <w:r>
        <w:t>)</w:t>
      </w:r>
    </w:p>
    <w:p w14:paraId="68A814D3" w14:textId="1B0F2CB8" w:rsidR="001735F2" w:rsidRDefault="000636D6" w:rsidP="00AD3199">
      <w:pPr>
        <w:pStyle w:val="ListParagraph"/>
        <w:numPr>
          <w:ilvl w:val="0"/>
          <w:numId w:val="23"/>
        </w:numPr>
        <w:spacing w:line="240" w:lineRule="auto"/>
        <w:rPr>
          <w:rFonts w:ascii="Century Schoolbook" w:hAnsi="Century Schoolbook"/>
        </w:rPr>
      </w:pPr>
      <w:r>
        <w:rPr>
          <w:rFonts w:ascii="Century Schoolbook" w:hAnsi="Century Schoolbook"/>
        </w:rPr>
        <w:t xml:space="preserve">Additional Readings are in </w:t>
      </w:r>
      <w:proofErr w:type="spellStart"/>
      <w:r>
        <w:rPr>
          <w:rFonts w:ascii="Century Schoolbook" w:hAnsi="Century Schoolbook"/>
        </w:rPr>
        <w:t>ReggieNet</w:t>
      </w:r>
      <w:proofErr w:type="spellEnd"/>
      <w:r w:rsidR="00734157">
        <w:rPr>
          <w:rFonts w:ascii="Century Schoolbook" w:hAnsi="Century Schoolbook"/>
        </w:rPr>
        <w:t xml:space="preserve"> and listed on my syllabus</w:t>
      </w:r>
    </w:p>
    <w:p w14:paraId="170636CE" w14:textId="77777777" w:rsidR="00AD3199" w:rsidRDefault="00AD3199" w:rsidP="00A72B71">
      <w:pPr>
        <w:spacing w:line="240" w:lineRule="auto"/>
        <w:rPr>
          <w:rFonts w:ascii="Century Schoolbook" w:hAnsi="Century Schoolbook"/>
        </w:rPr>
      </w:pPr>
    </w:p>
    <w:p w14:paraId="687263D0" w14:textId="4E26EB0E" w:rsidR="00ED684C" w:rsidRDefault="00ED684C" w:rsidP="00ED684C">
      <w:pPr>
        <w:spacing w:line="360" w:lineRule="auto"/>
      </w:pPr>
      <w:r w:rsidRPr="00ED684C">
        <w:rPr>
          <w:rFonts w:ascii="Century Schoolbook" w:hAnsi="Century Schoolbook"/>
          <w:b/>
        </w:rPr>
        <w:t xml:space="preserve">Course Policies: </w:t>
      </w:r>
      <w:r w:rsidRPr="00ED684C">
        <w:t>Policies Align with t</w:t>
      </w:r>
      <w:r>
        <w:t xml:space="preserve">he </w:t>
      </w:r>
      <w:r w:rsidRPr="00ED684C">
        <w:t>U</w:t>
      </w:r>
      <w:r>
        <w:t xml:space="preserve">ndergraduate </w:t>
      </w:r>
      <w:r w:rsidRPr="00ED684C">
        <w:t>C</w:t>
      </w:r>
      <w:r>
        <w:t xml:space="preserve">ore </w:t>
      </w:r>
      <w:r w:rsidRPr="00ED684C">
        <w:t>C</w:t>
      </w:r>
      <w:r>
        <w:t xml:space="preserve">urriculum </w:t>
      </w:r>
      <w:r w:rsidRPr="00ED684C">
        <w:t>guidelines</w:t>
      </w:r>
    </w:p>
    <w:p w14:paraId="506F546F" w14:textId="69CF224B" w:rsidR="005F17D2" w:rsidRPr="00B87466" w:rsidRDefault="005F17D2" w:rsidP="00ED684C">
      <w:pPr>
        <w:spacing w:line="240" w:lineRule="auto"/>
        <w:rPr>
          <w:rFonts w:ascii="Century Schoolbook" w:hAnsi="Century Schoolbook"/>
          <w:sz w:val="22"/>
          <w:szCs w:val="22"/>
        </w:rPr>
      </w:pPr>
      <w:r w:rsidRPr="00ED684C">
        <w:rPr>
          <w:rFonts w:ascii="Century Schoolbook" w:hAnsi="Century Schoolbook"/>
          <w:b/>
        </w:rPr>
        <w:t>Attendance:</w:t>
      </w:r>
      <w:r w:rsidR="00A558F7" w:rsidRPr="00ED684C">
        <w:t xml:space="preserve"> </w:t>
      </w:r>
      <w:r w:rsidR="00B51F36" w:rsidRPr="00ED684C">
        <w:t xml:space="preserve">Attending class is important for your success in this course. </w:t>
      </w:r>
      <w:r w:rsidR="000C5920" w:rsidRPr="00ED684C">
        <w:t>B</w:t>
      </w:r>
      <w:r w:rsidR="005703DD" w:rsidRPr="00ED684C">
        <w:t xml:space="preserve">eginning with the </w:t>
      </w:r>
      <w:r w:rsidR="004A5800" w:rsidRPr="00ED684C">
        <w:t xml:space="preserve">third </w:t>
      </w:r>
      <w:r w:rsidR="007A30DF" w:rsidRPr="00ED684C">
        <w:t>absence, your final letter grade will be lowered by 1/</w:t>
      </w:r>
      <w:r w:rsidR="004A5800" w:rsidRPr="00ED684C">
        <w:t>2</w:t>
      </w:r>
      <w:r w:rsidR="007A30DF" w:rsidRPr="00ED684C">
        <w:t xml:space="preserve"> letter grade per absence and you </w:t>
      </w:r>
      <w:r w:rsidR="00903CCD" w:rsidRPr="00ED684C">
        <w:t xml:space="preserve">may not be able to make </w:t>
      </w:r>
      <w:r w:rsidR="007A30DF" w:rsidRPr="00ED684C">
        <w:t xml:space="preserve">up work missed during class. </w:t>
      </w:r>
      <w:r w:rsidR="00B51F36" w:rsidRPr="00ED684C">
        <w:t xml:space="preserve">Students should notify the instructor about their absence as far in advance as possible, and it is always the student’s responsibility to inquire about making up work. </w:t>
      </w:r>
      <w:r w:rsidR="008C7E23" w:rsidRPr="00ED684C">
        <w:t xml:space="preserve">Since it is disruptive for students to come into class late, three </w:t>
      </w:r>
      <w:proofErr w:type="spellStart"/>
      <w:r w:rsidR="008C7E23" w:rsidRPr="00ED684C">
        <w:t>tardies</w:t>
      </w:r>
      <w:proofErr w:type="spellEnd"/>
      <w:r w:rsidR="008C7E23" w:rsidRPr="00ED684C">
        <w:t xml:space="preserve"> add up to one absence. </w:t>
      </w:r>
    </w:p>
    <w:p w14:paraId="5A071465" w14:textId="77777777" w:rsidR="007F519B" w:rsidRPr="00B87466" w:rsidRDefault="007F519B" w:rsidP="00131664">
      <w:pPr>
        <w:spacing w:line="240" w:lineRule="auto"/>
        <w:rPr>
          <w:rFonts w:ascii="Century Schoolbook" w:hAnsi="Century Schoolbook"/>
          <w:sz w:val="22"/>
          <w:szCs w:val="22"/>
        </w:rPr>
      </w:pPr>
    </w:p>
    <w:p w14:paraId="5CA63A03" w14:textId="2C8061B3" w:rsidR="00131664" w:rsidRPr="00B87466" w:rsidRDefault="00131664" w:rsidP="00131664">
      <w:pPr>
        <w:spacing w:line="240" w:lineRule="auto"/>
        <w:rPr>
          <w:rFonts w:ascii="Century Schoolbook" w:hAnsi="Century Schoolbook"/>
          <w:sz w:val="22"/>
          <w:szCs w:val="22"/>
        </w:rPr>
      </w:pPr>
      <w:r w:rsidRPr="00ED684C">
        <w:rPr>
          <w:rFonts w:ascii="Century Schoolbook" w:hAnsi="Century Schoolbook"/>
          <w:b/>
        </w:rPr>
        <w:t>Participation</w:t>
      </w:r>
      <w:r w:rsidR="005F17D2" w:rsidRPr="00ED684C">
        <w:rPr>
          <w:rFonts w:ascii="Century Schoolbook" w:hAnsi="Century Schoolbook"/>
          <w:b/>
        </w:rPr>
        <w:t>:</w:t>
      </w:r>
      <w:r w:rsidR="005F17D2" w:rsidRPr="00ED684C">
        <w:rPr>
          <w:rFonts w:ascii="Century Schoolbook" w:hAnsi="Century Schoolbook"/>
        </w:rPr>
        <w:t xml:space="preserve"> </w:t>
      </w:r>
      <w:r w:rsidR="00382DD3" w:rsidRPr="00ED684C">
        <w:t xml:space="preserve">This classroom is a learning community, and all students must participate in order for it to function as one. </w:t>
      </w:r>
      <w:r w:rsidR="001926D3" w:rsidRPr="00ED684C">
        <w:t xml:space="preserve">Participation includes </w:t>
      </w:r>
      <w:r w:rsidR="00BF10E7" w:rsidRPr="00ED684C">
        <w:t xml:space="preserve">contributing to </w:t>
      </w:r>
      <w:r w:rsidR="001926D3" w:rsidRPr="00ED684C">
        <w:t xml:space="preserve">class discussion and being actively involved in class activities. </w:t>
      </w:r>
      <w:r w:rsidR="00BF10E7" w:rsidRPr="00ED684C">
        <w:t>Please k</w:t>
      </w:r>
      <w:r w:rsidR="001926D3" w:rsidRPr="00ED684C">
        <w:t>eep cell phones off</w:t>
      </w:r>
      <w:r w:rsidR="00903CCD" w:rsidRPr="00ED684C">
        <w:t xml:space="preserve"> and put away</w:t>
      </w:r>
      <w:r w:rsidR="004A5800" w:rsidRPr="00ED684C">
        <w:t xml:space="preserve"> and </w:t>
      </w:r>
      <w:r w:rsidR="001C4A26" w:rsidRPr="00ED684C">
        <w:t xml:space="preserve">avoid </w:t>
      </w:r>
      <w:r w:rsidR="001926D3" w:rsidRPr="00ED684C">
        <w:t xml:space="preserve">side </w:t>
      </w:r>
      <w:r w:rsidR="004A5800" w:rsidRPr="00ED684C">
        <w:t>conversations during class time</w:t>
      </w:r>
      <w:r w:rsidR="001926D3" w:rsidRPr="00ED684C">
        <w:t>.</w:t>
      </w:r>
      <w:r w:rsidR="00387CF9" w:rsidRPr="00B87466">
        <w:rPr>
          <w:rFonts w:ascii="Century Schoolbook" w:hAnsi="Century Schoolbook"/>
          <w:sz w:val="22"/>
          <w:szCs w:val="22"/>
        </w:rPr>
        <w:t xml:space="preserve"> </w:t>
      </w:r>
    </w:p>
    <w:p w14:paraId="700C5E54" w14:textId="77777777" w:rsidR="008C7E23" w:rsidRPr="00B87466" w:rsidRDefault="008C7E23" w:rsidP="00131664">
      <w:pPr>
        <w:spacing w:line="240" w:lineRule="auto"/>
        <w:rPr>
          <w:rFonts w:ascii="Century Schoolbook" w:hAnsi="Century Schoolbook"/>
          <w:sz w:val="22"/>
          <w:szCs w:val="22"/>
        </w:rPr>
      </w:pPr>
    </w:p>
    <w:p w14:paraId="258BA32B" w14:textId="3306A4CB" w:rsidR="00B43B19" w:rsidRDefault="00B43B19" w:rsidP="00131664">
      <w:pPr>
        <w:spacing w:line="240" w:lineRule="auto"/>
        <w:rPr>
          <w:rFonts w:ascii="Century Schoolbook" w:hAnsi="Century Schoolbook"/>
          <w:sz w:val="22"/>
          <w:szCs w:val="22"/>
        </w:rPr>
      </w:pPr>
      <w:r w:rsidRPr="00ED684C">
        <w:rPr>
          <w:rFonts w:ascii="Century Schoolbook" w:hAnsi="Century Schoolbook"/>
          <w:b/>
        </w:rPr>
        <w:t xml:space="preserve">Overview of </w:t>
      </w:r>
      <w:r w:rsidR="007A30DF" w:rsidRPr="00ED684C">
        <w:rPr>
          <w:rFonts w:ascii="Century Schoolbook" w:hAnsi="Century Schoolbook"/>
          <w:b/>
        </w:rPr>
        <w:t>S</w:t>
      </w:r>
      <w:r w:rsidRPr="00ED684C">
        <w:rPr>
          <w:rFonts w:ascii="Century Schoolbook" w:hAnsi="Century Schoolbook"/>
          <w:b/>
        </w:rPr>
        <w:t>emester:</w:t>
      </w:r>
      <w:r w:rsidRPr="00ED684C">
        <w:rPr>
          <w:rFonts w:ascii="Century Schoolbook" w:hAnsi="Century Schoolbook"/>
        </w:rPr>
        <w:t xml:space="preserve"> </w:t>
      </w:r>
      <w:r w:rsidR="00ED684C" w:rsidRPr="00ED684C">
        <w:t>Assignment overview with Descriptions</w:t>
      </w:r>
      <w:r w:rsidR="0025590A" w:rsidRPr="00ED684C">
        <w:t xml:space="preserve"> </w:t>
      </w:r>
    </w:p>
    <w:p w14:paraId="78FF7CC3" w14:textId="77777777" w:rsidR="00560DA4" w:rsidRDefault="00560DA4" w:rsidP="00131664">
      <w:pPr>
        <w:spacing w:line="240" w:lineRule="auto"/>
        <w:rPr>
          <w:rFonts w:ascii="Century Schoolbook" w:hAnsi="Century Schoolbook"/>
          <w:sz w:val="22"/>
          <w:szCs w:val="22"/>
        </w:rPr>
      </w:pPr>
    </w:p>
    <w:tbl>
      <w:tblPr>
        <w:tblW w:w="4560" w:type="dxa"/>
        <w:jc w:val="center"/>
        <w:tblInd w:w="93" w:type="dxa"/>
        <w:tblLook w:val="04A0" w:firstRow="1" w:lastRow="0" w:firstColumn="1" w:lastColumn="0" w:noHBand="0" w:noVBand="1"/>
      </w:tblPr>
      <w:tblGrid>
        <w:gridCol w:w="2800"/>
        <w:gridCol w:w="960"/>
        <w:gridCol w:w="800"/>
      </w:tblGrid>
      <w:tr w:rsidR="00560DA4" w:rsidRPr="00560DA4" w14:paraId="34FB0EA5" w14:textId="77777777" w:rsidTr="00560DA4">
        <w:trPr>
          <w:trHeight w:val="315"/>
          <w:jc w:val="center"/>
        </w:trPr>
        <w:tc>
          <w:tcPr>
            <w:tcW w:w="2800" w:type="dxa"/>
            <w:tcBorders>
              <w:top w:val="single" w:sz="4" w:space="0" w:color="FFFFFF"/>
              <w:left w:val="single" w:sz="4" w:space="0" w:color="FFFFFF"/>
              <w:bottom w:val="single" w:sz="4" w:space="0" w:color="FFFFFF"/>
              <w:right w:val="single" w:sz="4" w:space="0" w:color="FFFFFF"/>
            </w:tcBorders>
            <w:shd w:val="clear" w:color="000000" w:fill="D9D9D9"/>
            <w:vAlign w:val="center"/>
            <w:hideMark/>
          </w:tcPr>
          <w:p w14:paraId="7C62445D" w14:textId="77777777" w:rsidR="00560DA4" w:rsidRPr="00560DA4" w:rsidRDefault="00560DA4" w:rsidP="00560DA4">
            <w:pPr>
              <w:spacing w:line="240" w:lineRule="auto"/>
              <w:rPr>
                <w:rFonts w:ascii="Calibri" w:eastAsia="Times New Roman" w:hAnsi="Calibri" w:cs="Calibri"/>
                <w:color w:val="000000"/>
              </w:rPr>
            </w:pPr>
            <w:r w:rsidRPr="00560DA4">
              <w:rPr>
                <w:rFonts w:ascii="Calibri" w:eastAsia="Times New Roman" w:hAnsi="Calibri" w:cs="Calibri"/>
                <w:color w:val="000000"/>
              </w:rPr>
              <w:t>Project</w:t>
            </w:r>
          </w:p>
        </w:tc>
        <w:tc>
          <w:tcPr>
            <w:tcW w:w="960" w:type="dxa"/>
            <w:tcBorders>
              <w:top w:val="single" w:sz="4" w:space="0" w:color="FFFFFF"/>
              <w:left w:val="nil"/>
              <w:bottom w:val="single" w:sz="4" w:space="0" w:color="FFFFFF"/>
              <w:right w:val="single" w:sz="4" w:space="0" w:color="FFFFFF"/>
            </w:tcBorders>
            <w:shd w:val="clear" w:color="000000" w:fill="D9D9D9"/>
            <w:vAlign w:val="center"/>
            <w:hideMark/>
          </w:tcPr>
          <w:p w14:paraId="60E5A9FB" w14:textId="77777777" w:rsidR="00560DA4" w:rsidRPr="00560DA4" w:rsidRDefault="00560DA4" w:rsidP="00560DA4">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Points</w:t>
            </w:r>
          </w:p>
        </w:tc>
        <w:tc>
          <w:tcPr>
            <w:tcW w:w="800" w:type="dxa"/>
            <w:tcBorders>
              <w:top w:val="single" w:sz="4" w:space="0" w:color="FFFFFF"/>
              <w:left w:val="nil"/>
              <w:bottom w:val="single" w:sz="4" w:space="0" w:color="FFFFFF"/>
              <w:right w:val="single" w:sz="4" w:space="0" w:color="FFFFFF"/>
            </w:tcBorders>
            <w:shd w:val="clear" w:color="000000" w:fill="D9D9D9"/>
            <w:vAlign w:val="center"/>
            <w:hideMark/>
          </w:tcPr>
          <w:p w14:paraId="65B6E84F" w14:textId="77777777" w:rsidR="00560DA4" w:rsidRPr="00560DA4" w:rsidRDefault="00560DA4" w:rsidP="00560DA4">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w:t>
            </w:r>
          </w:p>
        </w:tc>
      </w:tr>
      <w:tr w:rsidR="00560DA4" w:rsidRPr="00560DA4" w14:paraId="44D0EB4A" w14:textId="77777777" w:rsidTr="00560DA4">
        <w:trPr>
          <w:trHeight w:val="315"/>
          <w:jc w:val="center"/>
        </w:trPr>
        <w:tc>
          <w:tcPr>
            <w:tcW w:w="2800" w:type="dxa"/>
            <w:tcBorders>
              <w:top w:val="nil"/>
              <w:left w:val="single" w:sz="4" w:space="0" w:color="FFFFFF"/>
              <w:bottom w:val="single" w:sz="4" w:space="0" w:color="FFFFFF"/>
              <w:right w:val="single" w:sz="4" w:space="0" w:color="FFFFFF"/>
            </w:tcBorders>
            <w:shd w:val="clear" w:color="auto" w:fill="auto"/>
            <w:vAlign w:val="center"/>
            <w:hideMark/>
          </w:tcPr>
          <w:p w14:paraId="7CA5FE25" w14:textId="64A3DB5F" w:rsidR="00B3174E" w:rsidRDefault="00B3174E" w:rsidP="00560DA4">
            <w:pPr>
              <w:spacing w:line="240" w:lineRule="auto"/>
              <w:rPr>
                <w:rFonts w:ascii="Calibri" w:eastAsia="Times New Roman" w:hAnsi="Calibri" w:cs="Calibri"/>
                <w:color w:val="000000"/>
              </w:rPr>
            </w:pPr>
            <w:r>
              <w:rPr>
                <w:rFonts w:ascii="Calibri" w:eastAsia="Times New Roman" w:hAnsi="Calibri" w:cs="Calibri"/>
                <w:color w:val="000000"/>
              </w:rPr>
              <w:t>Active Informed Presence</w:t>
            </w:r>
          </w:p>
          <w:p w14:paraId="2AF94C9D" w14:textId="24E3C37D" w:rsidR="00B3174E" w:rsidRDefault="00765E08" w:rsidP="00560DA4">
            <w:pPr>
              <w:spacing w:line="240" w:lineRule="auto"/>
              <w:rPr>
                <w:rFonts w:ascii="Calibri" w:eastAsia="Times New Roman" w:hAnsi="Calibri" w:cs="Calibri"/>
                <w:color w:val="000000"/>
              </w:rPr>
            </w:pPr>
            <w:r>
              <w:rPr>
                <w:rFonts w:ascii="Calibri" w:eastAsia="Times New Roman" w:hAnsi="Calibri" w:cs="Calibri"/>
                <w:color w:val="000000"/>
              </w:rPr>
              <w:t>Capstone</w:t>
            </w:r>
            <w:r w:rsidR="00B3174E">
              <w:rPr>
                <w:rFonts w:ascii="Calibri" w:eastAsia="Times New Roman" w:hAnsi="Calibri" w:cs="Calibri"/>
                <w:color w:val="000000"/>
              </w:rPr>
              <w:t xml:space="preserve"> Analysis</w:t>
            </w:r>
          </w:p>
          <w:p w14:paraId="1E6D91A8" w14:textId="77777777" w:rsidR="00560DA4" w:rsidRPr="00560DA4" w:rsidRDefault="00560DA4" w:rsidP="00560DA4">
            <w:pPr>
              <w:spacing w:line="240" w:lineRule="auto"/>
              <w:rPr>
                <w:rFonts w:ascii="Calibri" w:eastAsia="Times New Roman" w:hAnsi="Calibri" w:cs="Calibri"/>
                <w:color w:val="000000"/>
              </w:rPr>
            </w:pPr>
            <w:r w:rsidRPr="00560DA4">
              <w:rPr>
                <w:rFonts w:ascii="Calibri" w:eastAsia="Times New Roman" w:hAnsi="Calibri" w:cs="Calibri"/>
                <w:color w:val="000000"/>
              </w:rPr>
              <w:t>Reading Responses</w:t>
            </w:r>
          </w:p>
        </w:tc>
        <w:tc>
          <w:tcPr>
            <w:tcW w:w="960" w:type="dxa"/>
            <w:tcBorders>
              <w:top w:val="nil"/>
              <w:left w:val="nil"/>
              <w:bottom w:val="single" w:sz="4" w:space="0" w:color="FFFFFF"/>
              <w:right w:val="single" w:sz="4" w:space="0" w:color="FFFFFF"/>
            </w:tcBorders>
            <w:shd w:val="clear" w:color="auto" w:fill="auto"/>
            <w:noWrap/>
            <w:vAlign w:val="center"/>
            <w:hideMark/>
          </w:tcPr>
          <w:p w14:paraId="0713C609" w14:textId="7D23AC64" w:rsidR="00B3174E" w:rsidRDefault="00B3174E" w:rsidP="00F63909">
            <w:pPr>
              <w:spacing w:line="240" w:lineRule="auto"/>
              <w:jc w:val="center"/>
              <w:rPr>
                <w:rFonts w:ascii="Calibri" w:eastAsia="Times New Roman" w:hAnsi="Calibri" w:cs="Calibri"/>
                <w:color w:val="000000"/>
              </w:rPr>
            </w:pPr>
            <w:r>
              <w:rPr>
                <w:rFonts w:ascii="Calibri" w:eastAsia="Times New Roman" w:hAnsi="Calibri" w:cs="Calibri"/>
                <w:color w:val="000000"/>
              </w:rPr>
              <w:t>100</w:t>
            </w:r>
          </w:p>
          <w:p w14:paraId="38FCF53B" w14:textId="34E5374B" w:rsidR="00B3174E" w:rsidRDefault="00B3174E" w:rsidP="00F63909">
            <w:pPr>
              <w:spacing w:line="240" w:lineRule="auto"/>
              <w:jc w:val="center"/>
              <w:rPr>
                <w:rFonts w:ascii="Calibri" w:eastAsia="Times New Roman" w:hAnsi="Calibri" w:cs="Calibri"/>
                <w:color w:val="000000"/>
              </w:rPr>
            </w:pPr>
            <w:r>
              <w:rPr>
                <w:rFonts w:ascii="Calibri" w:eastAsia="Times New Roman" w:hAnsi="Calibri" w:cs="Calibri"/>
                <w:color w:val="000000"/>
              </w:rPr>
              <w:t>100</w:t>
            </w:r>
          </w:p>
          <w:p w14:paraId="6C7998F8" w14:textId="463EC81B" w:rsidR="00560DA4" w:rsidRPr="00560DA4" w:rsidRDefault="00560DA4" w:rsidP="00F63909">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1</w:t>
            </w:r>
            <w:r w:rsidR="00F63909">
              <w:rPr>
                <w:rFonts w:ascii="Calibri" w:eastAsia="Times New Roman" w:hAnsi="Calibri" w:cs="Calibri"/>
                <w:color w:val="000000"/>
              </w:rPr>
              <w:t>00</w:t>
            </w:r>
          </w:p>
        </w:tc>
        <w:tc>
          <w:tcPr>
            <w:tcW w:w="800" w:type="dxa"/>
            <w:tcBorders>
              <w:top w:val="nil"/>
              <w:left w:val="nil"/>
              <w:bottom w:val="single" w:sz="4" w:space="0" w:color="FFFFFF"/>
              <w:right w:val="single" w:sz="4" w:space="0" w:color="FFFFFF"/>
            </w:tcBorders>
            <w:shd w:val="clear" w:color="auto" w:fill="auto"/>
            <w:vAlign w:val="center"/>
            <w:hideMark/>
          </w:tcPr>
          <w:p w14:paraId="5B58BC3D" w14:textId="5C997336" w:rsidR="00B3174E"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5%</w:t>
            </w:r>
          </w:p>
          <w:p w14:paraId="1CA0ECA9" w14:textId="5075A0F0" w:rsidR="00B3174E" w:rsidRDefault="00734157" w:rsidP="00560DA4">
            <w:pPr>
              <w:spacing w:line="240" w:lineRule="auto"/>
              <w:jc w:val="center"/>
              <w:rPr>
                <w:rFonts w:ascii="Calibri" w:eastAsia="Times New Roman" w:hAnsi="Calibri" w:cs="Calibri"/>
                <w:color w:val="000000"/>
              </w:rPr>
            </w:pPr>
            <w:r>
              <w:rPr>
                <w:rFonts w:ascii="Calibri" w:eastAsia="Times New Roman" w:hAnsi="Calibri" w:cs="Calibri"/>
                <w:color w:val="000000"/>
              </w:rPr>
              <w:t>20</w:t>
            </w:r>
            <w:r w:rsidR="00B3174E">
              <w:rPr>
                <w:rFonts w:ascii="Calibri" w:eastAsia="Times New Roman" w:hAnsi="Calibri" w:cs="Calibri"/>
                <w:color w:val="000000"/>
              </w:rPr>
              <w:t>%</w:t>
            </w:r>
          </w:p>
          <w:p w14:paraId="0FEE521D" w14:textId="721661F4" w:rsidR="00560DA4" w:rsidRPr="00560DA4" w:rsidRDefault="00734157" w:rsidP="00560DA4">
            <w:pPr>
              <w:spacing w:line="240" w:lineRule="auto"/>
              <w:jc w:val="center"/>
              <w:rPr>
                <w:rFonts w:ascii="Calibri" w:eastAsia="Times New Roman" w:hAnsi="Calibri" w:cs="Calibri"/>
                <w:color w:val="000000"/>
              </w:rPr>
            </w:pPr>
            <w:r>
              <w:rPr>
                <w:rFonts w:ascii="Calibri" w:eastAsia="Times New Roman" w:hAnsi="Calibri" w:cs="Calibri"/>
                <w:color w:val="000000"/>
              </w:rPr>
              <w:t>10</w:t>
            </w:r>
            <w:r w:rsidR="00560DA4" w:rsidRPr="00560DA4">
              <w:rPr>
                <w:rFonts w:ascii="Calibri" w:eastAsia="Times New Roman" w:hAnsi="Calibri" w:cs="Calibri"/>
                <w:color w:val="000000"/>
              </w:rPr>
              <w:t>%</w:t>
            </w:r>
          </w:p>
        </w:tc>
      </w:tr>
      <w:tr w:rsidR="00560DA4" w:rsidRPr="00560DA4" w14:paraId="393D28F1" w14:textId="77777777" w:rsidTr="00560DA4">
        <w:trPr>
          <w:trHeight w:val="315"/>
          <w:jc w:val="center"/>
        </w:trPr>
        <w:tc>
          <w:tcPr>
            <w:tcW w:w="2800" w:type="dxa"/>
            <w:tcBorders>
              <w:top w:val="nil"/>
              <w:left w:val="single" w:sz="4" w:space="0" w:color="FFFFFF"/>
              <w:bottom w:val="single" w:sz="4" w:space="0" w:color="FFFFFF"/>
              <w:right w:val="single" w:sz="4" w:space="0" w:color="FFFFFF"/>
            </w:tcBorders>
            <w:shd w:val="clear" w:color="auto" w:fill="auto"/>
            <w:vAlign w:val="center"/>
            <w:hideMark/>
          </w:tcPr>
          <w:p w14:paraId="1DDF5E09" w14:textId="5430D316" w:rsidR="00560DA4" w:rsidRPr="00560DA4" w:rsidRDefault="00BF10E7" w:rsidP="00560DA4">
            <w:pPr>
              <w:spacing w:line="240" w:lineRule="auto"/>
              <w:rPr>
                <w:rFonts w:ascii="Calibri" w:eastAsia="Times New Roman" w:hAnsi="Calibri" w:cs="Calibri"/>
                <w:color w:val="000000"/>
              </w:rPr>
            </w:pPr>
            <w:r>
              <w:rPr>
                <w:rFonts w:ascii="Calibri" w:eastAsia="Times New Roman" w:hAnsi="Calibri" w:cs="Calibri"/>
                <w:color w:val="000000"/>
              </w:rPr>
              <w:t xml:space="preserve">Essay </w:t>
            </w:r>
            <w:r w:rsidR="00560DA4" w:rsidRPr="00560DA4">
              <w:rPr>
                <w:rFonts w:ascii="Calibri" w:eastAsia="Times New Roman" w:hAnsi="Calibri" w:cs="Calibri"/>
                <w:color w:val="000000"/>
              </w:rPr>
              <w:t xml:space="preserve">Test </w:t>
            </w:r>
            <w:proofErr w:type="gramStart"/>
            <w:r w:rsidR="00560DA4" w:rsidRPr="00560DA4">
              <w:rPr>
                <w:rFonts w:ascii="Calibri" w:eastAsia="Times New Roman" w:hAnsi="Calibri" w:cs="Calibri"/>
                <w:color w:val="000000"/>
              </w:rPr>
              <w:t xml:space="preserve">1  </w:t>
            </w:r>
            <w:proofErr w:type="gramEnd"/>
          </w:p>
        </w:tc>
        <w:tc>
          <w:tcPr>
            <w:tcW w:w="960" w:type="dxa"/>
            <w:tcBorders>
              <w:top w:val="nil"/>
              <w:left w:val="nil"/>
              <w:bottom w:val="single" w:sz="4" w:space="0" w:color="FFFFFF"/>
              <w:right w:val="single" w:sz="4" w:space="0" w:color="FFFFFF"/>
            </w:tcBorders>
            <w:shd w:val="clear" w:color="auto" w:fill="auto"/>
            <w:noWrap/>
            <w:vAlign w:val="bottom"/>
            <w:hideMark/>
          </w:tcPr>
          <w:p w14:paraId="1D27452E" w14:textId="77777777" w:rsidR="00560DA4" w:rsidRPr="00560DA4" w:rsidRDefault="00560DA4" w:rsidP="00560DA4">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100</w:t>
            </w:r>
          </w:p>
        </w:tc>
        <w:tc>
          <w:tcPr>
            <w:tcW w:w="800" w:type="dxa"/>
            <w:tcBorders>
              <w:top w:val="nil"/>
              <w:left w:val="nil"/>
              <w:bottom w:val="single" w:sz="4" w:space="0" w:color="FFFFFF"/>
              <w:right w:val="single" w:sz="4" w:space="0" w:color="FFFFFF"/>
            </w:tcBorders>
            <w:shd w:val="clear" w:color="auto" w:fill="auto"/>
            <w:vAlign w:val="center"/>
            <w:hideMark/>
          </w:tcPr>
          <w:p w14:paraId="0695BB40" w14:textId="09601307" w:rsidR="00560DA4" w:rsidRPr="00560DA4"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15</w:t>
            </w:r>
            <w:r w:rsidR="00560DA4" w:rsidRPr="00560DA4">
              <w:rPr>
                <w:rFonts w:ascii="Calibri" w:eastAsia="Times New Roman" w:hAnsi="Calibri" w:cs="Calibri"/>
                <w:color w:val="000000"/>
              </w:rPr>
              <w:t>%</w:t>
            </w:r>
          </w:p>
        </w:tc>
      </w:tr>
      <w:tr w:rsidR="00560DA4" w:rsidRPr="00560DA4" w14:paraId="3510B2C4" w14:textId="77777777" w:rsidTr="00560DA4">
        <w:trPr>
          <w:trHeight w:val="315"/>
          <w:jc w:val="center"/>
        </w:trPr>
        <w:tc>
          <w:tcPr>
            <w:tcW w:w="2800" w:type="dxa"/>
            <w:tcBorders>
              <w:top w:val="nil"/>
              <w:left w:val="single" w:sz="4" w:space="0" w:color="FFFFFF"/>
              <w:bottom w:val="single" w:sz="4" w:space="0" w:color="FFFFFF"/>
              <w:right w:val="single" w:sz="4" w:space="0" w:color="FFFFFF"/>
            </w:tcBorders>
            <w:shd w:val="clear" w:color="auto" w:fill="auto"/>
            <w:vAlign w:val="center"/>
            <w:hideMark/>
          </w:tcPr>
          <w:p w14:paraId="7A588335" w14:textId="33886BDC" w:rsidR="00560DA4" w:rsidRPr="00560DA4" w:rsidRDefault="00734157" w:rsidP="00560DA4">
            <w:pPr>
              <w:spacing w:line="240" w:lineRule="auto"/>
              <w:rPr>
                <w:rFonts w:ascii="Calibri" w:eastAsia="Times New Roman" w:hAnsi="Calibri" w:cs="Calibri"/>
                <w:color w:val="000000"/>
              </w:rPr>
            </w:pPr>
            <w:r>
              <w:rPr>
                <w:rFonts w:ascii="Calibri" w:eastAsia="Times New Roman" w:hAnsi="Calibri" w:cs="Calibri"/>
                <w:color w:val="000000"/>
              </w:rPr>
              <w:t xml:space="preserve">Homework assignments </w:t>
            </w:r>
          </w:p>
        </w:tc>
        <w:tc>
          <w:tcPr>
            <w:tcW w:w="960" w:type="dxa"/>
            <w:tcBorders>
              <w:top w:val="nil"/>
              <w:left w:val="nil"/>
              <w:bottom w:val="single" w:sz="4" w:space="0" w:color="FFFFFF"/>
              <w:right w:val="single" w:sz="4" w:space="0" w:color="FFFFFF"/>
            </w:tcBorders>
            <w:shd w:val="clear" w:color="auto" w:fill="auto"/>
            <w:noWrap/>
            <w:vAlign w:val="bottom"/>
            <w:hideMark/>
          </w:tcPr>
          <w:p w14:paraId="30AE8A68" w14:textId="77777777" w:rsidR="00560DA4" w:rsidRPr="00560DA4" w:rsidRDefault="00560DA4" w:rsidP="00560DA4">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100</w:t>
            </w:r>
          </w:p>
        </w:tc>
        <w:tc>
          <w:tcPr>
            <w:tcW w:w="800" w:type="dxa"/>
            <w:tcBorders>
              <w:top w:val="nil"/>
              <w:left w:val="nil"/>
              <w:bottom w:val="single" w:sz="4" w:space="0" w:color="FFFFFF"/>
              <w:right w:val="single" w:sz="4" w:space="0" w:color="FFFFFF"/>
            </w:tcBorders>
            <w:shd w:val="clear" w:color="auto" w:fill="auto"/>
            <w:vAlign w:val="center"/>
            <w:hideMark/>
          </w:tcPr>
          <w:p w14:paraId="33007EE4" w14:textId="6E813953" w:rsidR="00560DA4" w:rsidRPr="00560DA4"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15</w:t>
            </w:r>
            <w:r w:rsidR="00560DA4" w:rsidRPr="00560DA4">
              <w:rPr>
                <w:rFonts w:ascii="Calibri" w:eastAsia="Times New Roman" w:hAnsi="Calibri" w:cs="Calibri"/>
                <w:color w:val="000000"/>
              </w:rPr>
              <w:t>%</w:t>
            </w:r>
          </w:p>
        </w:tc>
      </w:tr>
      <w:tr w:rsidR="00560DA4" w:rsidRPr="00560DA4" w14:paraId="25083298" w14:textId="77777777" w:rsidTr="00560DA4">
        <w:trPr>
          <w:trHeight w:val="315"/>
          <w:jc w:val="center"/>
        </w:trPr>
        <w:tc>
          <w:tcPr>
            <w:tcW w:w="2800" w:type="dxa"/>
            <w:tcBorders>
              <w:top w:val="nil"/>
              <w:left w:val="single" w:sz="4" w:space="0" w:color="FFFFFF"/>
              <w:bottom w:val="single" w:sz="4" w:space="0" w:color="FFFFFF"/>
              <w:right w:val="single" w:sz="4" w:space="0" w:color="FFFFFF"/>
            </w:tcBorders>
            <w:shd w:val="clear" w:color="auto" w:fill="auto"/>
            <w:vAlign w:val="center"/>
            <w:hideMark/>
          </w:tcPr>
          <w:p w14:paraId="5CA6DD0C" w14:textId="2082EB72" w:rsidR="00560DA4" w:rsidRPr="00560DA4" w:rsidRDefault="00BF10E7" w:rsidP="00560DA4">
            <w:pPr>
              <w:spacing w:line="240" w:lineRule="auto"/>
              <w:rPr>
                <w:rFonts w:ascii="Calibri" w:eastAsia="Times New Roman" w:hAnsi="Calibri" w:cs="Calibri"/>
                <w:color w:val="000000"/>
              </w:rPr>
            </w:pPr>
            <w:r>
              <w:rPr>
                <w:rFonts w:ascii="Calibri" w:eastAsia="Times New Roman" w:hAnsi="Calibri" w:cs="Calibri"/>
                <w:color w:val="000000"/>
              </w:rPr>
              <w:t xml:space="preserve">Essay </w:t>
            </w:r>
            <w:r w:rsidR="00560DA4" w:rsidRPr="00560DA4">
              <w:rPr>
                <w:rFonts w:ascii="Calibri" w:eastAsia="Times New Roman" w:hAnsi="Calibri" w:cs="Calibri"/>
                <w:color w:val="000000"/>
              </w:rPr>
              <w:t xml:space="preserve">Test </w:t>
            </w:r>
            <w:proofErr w:type="gramStart"/>
            <w:r w:rsidR="00560DA4" w:rsidRPr="00560DA4">
              <w:rPr>
                <w:rFonts w:ascii="Calibri" w:eastAsia="Times New Roman" w:hAnsi="Calibri" w:cs="Calibri"/>
                <w:color w:val="000000"/>
              </w:rPr>
              <w:t xml:space="preserve">2  </w:t>
            </w:r>
            <w:proofErr w:type="gramEnd"/>
          </w:p>
        </w:tc>
        <w:tc>
          <w:tcPr>
            <w:tcW w:w="960" w:type="dxa"/>
            <w:tcBorders>
              <w:top w:val="nil"/>
              <w:left w:val="nil"/>
              <w:bottom w:val="single" w:sz="4" w:space="0" w:color="FFFFFF"/>
              <w:right w:val="single" w:sz="4" w:space="0" w:color="FFFFFF"/>
            </w:tcBorders>
            <w:shd w:val="clear" w:color="auto" w:fill="auto"/>
            <w:noWrap/>
            <w:vAlign w:val="bottom"/>
            <w:hideMark/>
          </w:tcPr>
          <w:p w14:paraId="087AF905" w14:textId="77777777" w:rsidR="00560DA4" w:rsidRPr="00560DA4" w:rsidRDefault="00560DA4" w:rsidP="00560DA4">
            <w:pPr>
              <w:spacing w:line="240" w:lineRule="auto"/>
              <w:jc w:val="center"/>
              <w:rPr>
                <w:rFonts w:ascii="Calibri" w:eastAsia="Times New Roman" w:hAnsi="Calibri" w:cs="Calibri"/>
                <w:color w:val="000000"/>
              </w:rPr>
            </w:pPr>
            <w:r w:rsidRPr="00560DA4">
              <w:rPr>
                <w:rFonts w:ascii="Calibri" w:eastAsia="Times New Roman" w:hAnsi="Calibri" w:cs="Calibri"/>
                <w:color w:val="000000"/>
              </w:rPr>
              <w:t>100</w:t>
            </w:r>
          </w:p>
        </w:tc>
        <w:tc>
          <w:tcPr>
            <w:tcW w:w="800" w:type="dxa"/>
            <w:tcBorders>
              <w:top w:val="nil"/>
              <w:left w:val="nil"/>
              <w:bottom w:val="single" w:sz="4" w:space="0" w:color="FFFFFF"/>
              <w:right w:val="single" w:sz="4" w:space="0" w:color="FFFFFF"/>
            </w:tcBorders>
            <w:shd w:val="clear" w:color="auto" w:fill="auto"/>
            <w:vAlign w:val="center"/>
            <w:hideMark/>
          </w:tcPr>
          <w:p w14:paraId="70AFD841" w14:textId="6B2F89A1" w:rsidR="00560DA4" w:rsidRPr="00560DA4"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15</w:t>
            </w:r>
            <w:r w:rsidR="00560DA4" w:rsidRPr="00560DA4">
              <w:rPr>
                <w:rFonts w:ascii="Calibri" w:eastAsia="Times New Roman" w:hAnsi="Calibri" w:cs="Calibri"/>
                <w:color w:val="000000"/>
              </w:rPr>
              <w:t>%</w:t>
            </w:r>
          </w:p>
        </w:tc>
      </w:tr>
      <w:tr w:rsidR="00560DA4" w:rsidRPr="00560DA4" w14:paraId="474B2876" w14:textId="77777777" w:rsidTr="00560DA4">
        <w:trPr>
          <w:trHeight w:val="315"/>
          <w:jc w:val="center"/>
        </w:trPr>
        <w:tc>
          <w:tcPr>
            <w:tcW w:w="2800" w:type="dxa"/>
            <w:tcBorders>
              <w:top w:val="nil"/>
              <w:left w:val="single" w:sz="4" w:space="0" w:color="FFFFFF"/>
              <w:bottom w:val="single" w:sz="4" w:space="0" w:color="auto"/>
              <w:right w:val="single" w:sz="4" w:space="0" w:color="FFFFFF"/>
            </w:tcBorders>
            <w:shd w:val="clear" w:color="auto" w:fill="auto"/>
            <w:vAlign w:val="center"/>
            <w:hideMark/>
          </w:tcPr>
          <w:p w14:paraId="4689CA29" w14:textId="7E9EB35B" w:rsidR="00560DA4" w:rsidRPr="00560DA4" w:rsidRDefault="00734157" w:rsidP="00560DA4">
            <w:pPr>
              <w:spacing w:line="240" w:lineRule="auto"/>
              <w:rPr>
                <w:rFonts w:ascii="Calibri" w:eastAsia="Times New Roman" w:hAnsi="Calibri" w:cs="Calibri"/>
                <w:color w:val="000000"/>
              </w:rPr>
            </w:pPr>
            <w:r>
              <w:rPr>
                <w:rFonts w:ascii="Calibri" w:eastAsia="Times New Roman" w:hAnsi="Calibri" w:cs="Calibri"/>
                <w:color w:val="000000"/>
              </w:rPr>
              <w:t>Analysis Essay</w:t>
            </w:r>
          </w:p>
        </w:tc>
        <w:tc>
          <w:tcPr>
            <w:tcW w:w="960" w:type="dxa"/>
            <w:tcBorders>
              <w:top w:val="nil"/>
              <w:left w:val="nil"/>
              <w:bottom w:val="single" w:sz="4" w:space="0" w:color="auto"/>
              <w:right w:val="single" w:sz="4" w:space="0" w:color="FFFFFF"/>
            </w:tcBorders>
            <w:shd w:val="clear" w:color="auto" w:fill="auto"/>
            <w:noWrap/>
            <w:vAlign w:val="bottom"/>
            <w:hideMark/>
          </w:tcPr>
          <w:p w14:paraId="2F1D51AD" w14:textId="50CDA7AA" w:rsidR="00560DA4" w:rsidRPr="00560DA4"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800" w:type="dxa"/>
            <w:tcBorders>
              <w:top w:val="nil"/>
              <w:left w:val="nil"/>
              <w:bottom w:val="single" w:sz="4" w:space="0" w:color="auto"/>
              <w:right w:val="single" w:sz="4" w:space="0" w:color="FFFFFF"/>
            </w:tcBorders>
            <w:shd w:val="clear" w:color="auto" w:fill="auto"/>
            <w:vAlign w:val="center"/>
            <w:hideMark/>
          </w:tcPr>
          <w:p w14:paraId="12D317F7" w14:textId="1FFC77B0" w:rsidR="00560DA4" w:rsidRPr="00560DA4" w:rsidRDefault="00734157" w:rsidP="00560DA4">
            <w:pPr>
              <w:spacing w:line="240" w:lineRule="auto"/>
              <w:jc w:val="center"/>
              <w:rPr>
                <w:rFonts w:ascii="Calibri" w:eastAsia="Times New Roman" w:hAnsi="Calibri" w:cs="Calibri"/>
                <w:color w:val="000000"/>
              </w:rPr>
            </w:pPr>
            <w:r>
              <w:rPr>
                <w:rFonts w:ascii="Calibri" w:eastAsia="Times New Roman" w:hAnsi="Calibri" w:cs="Calibri"/>
                <w:color w:val="000000"/>
              </w:rPr>
              <w:t>20</w:t>
            </w:r>
            <w:r w:rsidR="00560DA4" w:rsidRPr="00560DA4">
              <w:rPr>
                <w:rFonts w:ascii="Calibri" w:eastAsia="Times New Roman" w:hAnsi="Calibri" w:cs="Calibri"/>
                <w:color w:val="000000"/>
              </w:rPr>
              <w:t>%</w:t>
            </w:r>
          </w:p>
        </w:tc>
      </w:tr>
      <w:tr w:rsidR="00560DA4" w:rsidRPr="00560DA4" w14:paraId="12AB5B90" w14:textId="77777777" w:rsidTr="00560DA4">
        <w:trPr>
          <w:trHeight w:val="315"/>
          <w:jc w:val="center"/>
        </w:trPr>
        <w:tc>
          <w:tcPr>
            <w:tcW w:w="2800" w:type="dxa"/>
            <w:tcBorders>
              <w:top w:val="nil"/>
              <w:left w:val="single" w:sz="4" w:space="0" w:color="FFFFFF"/>
              <w:bottom w:val="single" w:sz="4" w:space="0" w:color="FFFFFF"/>
              <w:right w:val="single" w:sz="4" w:space="0" w:color="FFFFFF"/>
            </w:tcBorders>
            <w:shd w:val="clear" w:color="auto" w:fill="auto"/>
            <w:vAlign w:val="center"/>
            <w:hideMark/>
          </w:tcPr>
          <w:p w14:paraId="295C0685" w14:textId="77777777" w:rsidR="00560DA4" w:rsidRPr="00560DA4" w:rsidRDefault="00560DA4" w:rsidP="00560DA4">
            <w:pPr>
              <w:spacing w:line="240" w:lineRule="auto"/>
              <w:rPr>
                <w:rFonts w:ascii="Calibri" w:eastAsia="Times New Roman" w:hAnsi="Calibri" w:cs="Calibri"/>
                <w:b/>
                <w:bCs/>
                <w:color w:val="000000"/>
              </w:rPr>
            </w:pPr>
            <w:r w:rsidRPr="00560DA4">
              <w:rPr>
                <w:rFonts w:ascii="Calibri" w:eastAsia="Times New Roman" w:hAnsi="Calibri" w:cs="Calibri"/>
                <w:b/>
                <w:bCs/>
                <w:color w:val="000000"/>
              </w:rPr>
              <w:t>TOTAL</w:t>
            </w:r>
          </w:p>
        </w:tc>
        <w:tc>
          <w:tcPr>
            <w:tcW w:w="960" w:type="dxa"/>
            <w:tcBorders>
              <w:top w:val="nil"/>
              <w:left w:val="nil"/>
              <w:bottom w:val="single" w:sz="4" w:space="0" w:color="FFFFFF"/>
              <w:right w:val="single" w:sz="4" w:space="0" w:color="FFFFFF"/>
            </w:tcBorders>
            <w:shd w:val="clear" w:color="auto" w:fill="auto"/>
            <w:noWrap/>
            <w:vAlign w:val="bottom"/>
            <w:hideMark/>
          </w:tcPr>
          <w:p w14:paraId="4A72D304" w14:textId="5841396B" w:rsidR="00560DA4" w:rsidRPr="00560DA4" w:rsidRDefault="00B3174E" w:rsidP="00560DA4">
            <w:pPr>
              <w:spacing w:line="240" w:lineRule="auto"/>
              <w:jc w:val="center"/>
              <w:rPr>
                <w:rFonts w:ascii="Calibri" w:eastAsia="Times New Roman" w:hAnsi="Calibri" w:cs="Calibri"/>
                <w:color w:val="000000"/>
              </w:rPr>
            </w:pPr>
            <w:r>
              <w:rPr>
                <w:rFonts w:ascii="Calibri" w:eastAsia="Times New Roman" w:hAnsi="Calibri" w:cs="Calibri"/>
                <w:color w:val="000000"/>
              </w:rPr>
              <w:t>700</w:t>
            </w:r>
          </w:p>
        </w:tc>
        <w:tc>
          <w:tcPr>
            <w:tcW w:w="800" w:type="dxa"/>
            <w:tcBorders>
              <w:top w:val="nil"/>
              <w:left w:val="nil"/>
              <w:bottom w:val="single" w:sz="4" w:space="0" w:color="FFFFFF"/>
              <w:right w:val="single" w:sz="4" w:space="0" w:color="FFFFFF"/>
            </w:tcBorders>
            <w:shd w:val="clear" w:color="auto" w:fill="auto"/>
            <w:vAlign w:val="center"/>
            <w:hideMark/>
          </w:tcPr>
          <w:p w14:paraId="32160ADC" w14:textId="77777777" w:rsidR="00560DA4" w:rsidRPr="00560DA4" w:rsidRDefault="00560DA4" w:rsidP="00560DA4">
            <w:pPr>
              <w:spacing w:line="240" w:lineRule="auto"/>
              <w:jc w:val="center"/>
              <w:rPr>
                <w:rFonts w:ascii="Calibri" w:eastAsia="Times New Roman" w:hAnsi="Calibri" w:cs="Calibri"/>
                <w:b/>
                <w:bCs/>
                <w:color w:val="000000"/>
              </w:rPr>
            </w:pPr>
            <w:r w:rsidRPr="00560DA4">
              <w:rPr>
                <w:rFonts w:ascii="Calibri" w:eastAsia="Times New Roman" w:hAnsi="Calibri" w:cs="Calibri"/>
                <w:b/>
                <w:bCs/>
                <w:color w:val="000000"/>
              </w:rPr>
              <w:t>100%</w:t>
            </w:r>
          </w:p>
        </w:tc>
      </w:tr>
    </w:tbl>
    <w:p w14:paraId="52E45B48" w14:textId="77777777" w:rsidR="00560DA4" w:rsidRPr="00B87466" w:rsidRDefault="00560DA4" w:rsidP="00131664">
      <w:pPr>
        <w:spacing w:line="240" w:lineRule="auto"/>
        <w:rPr>
          <w:rFonts w:ascii="Century Schoolbook" w:hAnsi="Century Schoolbook"/>
          <w:sz w:val="22"/>
          <w:szCs w:val="22"/>
        </w:rPr>
      </w:pPr>
    </w:p>
    <w:p w14:paraId="1D8ECD4C" w14:textId="77777777" w:rsidR="005703DD" w:rsidRPr="00ED684C" w:rsidRDefault="00BB3A75" w:rsidP="00131664">
      <w:pPr>
        <w:spacing w:line="240" w:lineRule="auto"/>
      </w:pPr>
      <w:r w:rsidRPr="00ED684C">
        <w:t>The grading scale for the final course grade is as follows:</w:t>
      </w:r>
    </w:p>
    <w:p w14:paraId="0A66A4EB" w14:textId="77777777" w:rsidR="00BB3A75" w:rsidRPr="00ED684C" w:rsidRDefault="00BB3A75" w:rsidP="00131664">
      <w:pPr>
        <w:spacing w:line="240" w:lineRule="auto"/>
      </w:pPr>
    </w:p>
    <w:p w14:paraId="1ED189B7" w14:textId="77777777" w:rsidR="00BB3A75" w:rsidRPr="00ED684C" w:rsidRDefault="00BB3A75" w:rsidP="00BB3A75">
      <w:pPr>
        <w:spacing w:line="240" w:lineRule="auto"/>
        <w:ind w:left="720"/>
      </w:pPr>
      <w:r w:rsidRPr="00ED684C">
        <w:t>9</w:t>
      </w:r>
      <w:r w:rsidR="0025590A" w:rsidRPr="00ED684C">
        <w:t>0</w:t>
      </w:r>
      <w:r w:rsidRPr="00ED684C">
        <w:t>-100 = A</w:t>
      </w:r>
      <w:r w:rsidRPr="00ED684C">
        <w:tab/>
        <w:t>8</w:t>
      </w:r>
      <w:r w:rsidR="0025590A" w:rsidRPr="00ED684C">
        <w:t>0</w:t>
      </w:r>
      <w:r w:rsidRPr="00ED684C">
        <w:t>-</w:t>
      </w:r>
      <w:r w:rsidR="0025590A" w:rsidRPr="00ED684C">
        <w:t>89</w:t>
      </w:r>
      <w:r w:rsidRPr="00ED684C">
        <w:t xml:space="preserve"> = B</w:t>
      </w:r>
      <w:r w:rsidRPr="00ED684C">
        <w:tab/>
        <w:t>7</w:t>
      </w:r>
      <w:r w:rsidR="0025590A" w:rsidRPr="00ED684C">
        <w:t>0</w:t>
      </w:r>
      <w:r w:rsidRPr="00ED684C">
        <w:t>-</w:t>
      </w:r>
      <w:r w:rsidR="0025590A" w:rsidRPr="00ED684C">
        <w:t>79</w:t>
      </w:r>
      <w:r w:rsidRPr="00ED684C">
        <w:t xml:space="preserve"> = C</w:t>
      </w:r>
      <w:r w:rsidRPr="00ED684C">
        <w:tab/>
        <w:t>6</w:t>
      </w:r>
      <w:r w:rsidR="0025590A" w:rsidRPr="00ED684C">
        <w:t>0</w:t>
      </w:r>
      <w:r w:rsidRPr="00ED684C">
        <w:t>-</w:t>
      </w:r>
      <w:r w:rsidR="0025590A" w:rsidRPr="00ED684C">
        <w:t>69</w:t>
      </w:r>
      <w:r w:rsidRPr="00ED684C">
        <w:t xml:space="preserve"> = D</w:t>
      </w:r>
      <w:r w:rsidRPr="00ED684C">
        <w:tab/>
        <w:t xml:space="preserve">Below </w:t>
      </w:r>
      <w:r w:rsidR="0025590A" w:rsidRPr="00ED684C">
        <w:t>60</w:t>
      </w:r>
      <w:r w:rsidRPr="00ED684C">
        <w:t xml:space="preserve"> = F</w:t>
      </w:r>
    </w:p>
    <w:p w14:paraId="679CE9C0" w14:textId="77777777" w:rsidR="00BB3A75" w:rsidRPr="00ED684C" w:rsidRDefault="00BB3A75" w:rsidP="00131664">
      <w:pPr>
        <w:spacing w:line="240" w:lineRule="auto"/>
      </w:pPr>
    </w:p>
    <w:p w14:paraId="09C05467" w14:textId="7A925158" w:rsidR="0025590A" w:rsidRPr="00ED684C" w:rsidRDefault="0025590A" w:rsidP="00131664">
      <w:pPr>
        <w:spacing w:line="240" w:lineRule="auto"/>
      </w:pPr>
      <w:r w:rsidRPr="00ED684C">
        <w:rPr>
          <w:i/>
        </w:rPr>
        <w:t xml:space="preserve">Reading responses, reading quizzes, </w:t>
      </w:r>
      <w:r w:rsidR="001C4A26" w:rsidRPr="00ED684C">
        <w:rPr>
          <w:i/>
        </w:rPr>
        <w:t xml:space="preserve">in-class work, </w:t>
      </w:r>
      <w:r w:rsidRPr="00ED684C">
        <w:rPr>
          <w:i/>
        </w:rPr>
        <w:t>participation, and other homework</w:t>
      </w:r>
      <w:r w:rsidRPr="00ED684C">
        <w:t>: This category includes daily homework such as written reading responses (</w:t>
      </w:r>
      <w:r w:rsidR="001C4A26" w:rsidRPr="00ED684C">
        <w:t xml:space="preserve">submit a copy to </w:t>
      </w:r>
      <w:r w:rsidR="00E40F2C" w:rsidRPr="00ED684C">
        <w:t xml:space="preserve">your </w:t>
      </w:r>
      <w:proofErr w:type="spellStart"/>
      <w:r w:rsidR="001C4A26" w:rsidRPr="00ED684C">
        <w:t>ReggieNet</w:t>
      </w:r>
      <w:proofErr w:type="spellEnd"/>
      <w:r w:rsidR="001C4A26" w:rsidRPr="00ED684C">
        <w:t xml:space="preserve"> </w:t>
      </w:r>
      <w:proofErr w:type="spellStart"/>
      <w:r w:rsidR="00E40F2C" w:rsidRPr="00ED684C">
        <w:t>filedrop</w:t>
      </w:r>
      <w:proofErr w:type="spellEnd"/>
      <w:r w:rsidR="00E40F2C" w:rsidRPr="00ED684C">
        <w:t xml:space="preserve"> folder, </w:t>
      </w:r>
      <w:r w:rsidR="001C4A26" w:rsidRPr="00ED684C">
        <w:t>and bring a hard copy to class)</w:t>
      </w:r>
      <w:r w:rsidRPr="00ED684C">
        <w:t xml:space="preserve">, </w:t>
      </w:r>
      <w:r w:rsidR="001C4A26" w:rsidRPr="00ED684C">
        <w:t xml:space="preserve">in-class work (group and individual), </w:t>
      </w:r>
      <w:r w:rsidRPr="00ED684C">
        <w:t xml:space="preserve">occasional reading quizzes, participation during </w:t>
      </w:r>
      <w:r w:rsidR="001C4A26" w:rsidRPr="00ED684C">
        <w:t>large and small group discussion</w:t>
      </w:r>
      <w:r w:rsidRPr="00ED684C">
        <w:t>, and other homework as assigned</w:t>
      </w:r>
      <w:r w:rsidR="00FE119D">
        <w:t xml:space="preserve"> including small group field investigations around campus</w:t>
      </w:r>
      <w:r w:rsidRPr="00ED684C">
        <w:t>.</w:t>
      </w:r>
    </w:p>
    <w:p w14:paraId="3272AB3E" w14:textId="77777777" w:rsidR="0025590A" w:rsidRPr="00ED684C" w:rsidRDefault="0025590A" w:rsidP="00131664">
      <w:pPr>
        <w:spacing w:line="240" w:lineRule="auto"/>
      </w:pPr>
    </w:p>
    <w:p w14:paraId="7420295C" w14:textId="4FAEAC9B" w:rsidR="0025590A" w:rsidRPr="00ED684C" w:rsidRDefault="0025590A" w:rsidP="00131664">
      <w:pPr>
        <w:spacing w:line="240" w:lineRule="auto"/>
      </w:pPr>
      <w:r w:rsidRPr="00ED684C">
        <w:rPr>
          <w:i/>
        </w:rPr>
        <w:t>Tests</w:t>
      </w:r>
      <w:r w:rsidRPr="00ED684C">
        <w:t xml:space="preserve">: There will be two </w:t>
      </w:r>
      <w:r w:rsidR="00E40F2C" w:rsidRPr="00ED684C">
        <w:t xml:space="preserve">essay </w:t>
      </w:r>
      <w:r w:rsidRPr="00ED684C">
        <w:t xml:space="preserve">tests during this semester that </w:t>
      </w:r>
      <w:r w:rsidR="001C4A26" w:rsidRPr="00ED684C">
        <w:t xml:space="preserve">will ask you to demonstrate your </w:t>
      </w:r>
      <w:r w:rsidRPr="00ED684C">
        <w:t>knowledge and application of rhetorical concepts.</w:t>
      </w:r>
      <w:r w:rsidR="00033EA0" w:rsidRPr="00ED684C">
        <w:t xml:space="preserve"> You will be provided with more details about the tests as they approach.</w:t>
      </w:r>
    </w:p>
    <w:p w14:paraId="10DFA556" w14:textId="77777777" w:rsidR="0025590A" w:rsidRPr="00B87466" w:rsidRDefault="0025590A" w:rsidP="00131664">
      <w:pPr>
        <w:spacing w:line="240" w:lineRule="auto"/>
        <w:rPr>
          <w:rFonts w:ascii="Century Schoolbook" w:hAnsi="Century Schoolbook"/>
          <w:sz w:val="22"/>
          <w:szCs w:val="22"/>
        </w:rPr>
      </w:pPr>
    </w:p>
    <w:p w14:paraId="6ED691E8" w14:textId="1E7B6B1F" w:rsidR="0025590A" w:rsidRDefault="0025590A" w:rsidP="00131664">
      <w:pPr>
        <w:spacing w:line="240" w:lineRule="auto"/>
      </w:pPr>
      <w:r w:rsidRPr="00ED684C">
        <w:rPr>
          <w:i/>
        </w:rPr>
        <w:t>Essay</w:t>
      </w:r>
      <w:r w:rsidRPr="00ED684C">
        <w:t xml:space="preserve">: </w:t>
      </w:r>
      <w:r w:rsidR="00045646">
        <w:t>You will complete a rhetorical analysis essay</w:t>
      </w:r>
      <w:r w:rsidRPr="00ED684C">
        <w:t xml:space="preserve"> during the course</w:t>
      </w:r>
      <w:r w:rsidR="00045646">
        <w:t xml:space="preserve">. It </w:t>
      </w:r>
      <w:r w:rsidRPr="00ED684C">
        <w:t>will be a</w:t>
      </w:r>
      <w:r w:rsidR="00045646">
        <w:t>n in</w:t>
      </w:r>
      <w:r w:rsidRPr="00ED684C">
        <w:t xml:space="preserve">-depth </w:t>
      </w:r>
      <w:r w:rsidR="001C4A26" w:rsidRPr="00ED684C">
        <w:t xml:space="preserve">application of rhetorical concepts </w:t>
      </w:r>
      <w:r w:rsidR="00045646">
        <w:t>we examine during the course. You will research</w:t>
      </w:r>
      <w:r w:rsidR="001C4A26" w:rsidRPr="00ED684C">
        <w:t xml:space="preserve"> </w:t>
      </w:r>
      <w:r w:rsidR="001C4A26" w:rsidRPr="00ED684C">
        <w:lastRenderedPageBreak/>
        <w:t>contemporary rhetoric</w:t>
      </w:r>
      <w:r w:rsidR="006129D8">
        <w:t xml:space="preserve"> focusing on </w:t>
      </w:r>
      <w:r w:rsidR="00045646">
        <w:t xml:space="preserve">an </w:t>
      </w:r>
      <w:r w:rsidR="006129D8">
        <w:t>environmental justice</w:t>
      </w:r>
      <w:r w:rsidR="00045646">
        <w:t xml:space="preserve"> issue and propose a set of solutions to the problem. The capstone project you complete with your group will logically inform your topic selection</w:t>
      </w:r>
      <w:r w:rsidRPr="00ED684C">
        <w:t xml:space="preserve">. </w:t>
      </w:r>
      <w:r w:rsidR="00033EA0" w:rsidRPr="00ED684C">
        <w:t xml:space="preserve">You will be provided with </w:t>
      </w:r>
      <w:r w:rsidR="00045646">
        <w:t>an assignment sheet</w:t>
      </w:r>
      <w:r w:rsidR="00033EA0" w:rsidRPr="00ED684C">
        <w:t xml:space="preserve"> on th</w:t>
      </w:r>
      <w:r w:rsidR="00045646">
        <w:t>is essay</w:t>
      </w:r>
      <w:r w:rsidR="00033EA0" w:rsidRPr="00ED684C">
        <w:t xml:space="preserve"> ahead of time.</w:t>
      </w:r>
    </w:p>
    <w:p w14:paraId="6354EF74" w14:textId="77777777" w:rsidR="00B3174E" w:rsidRDefault="00B3174E" w:rsidP="00131664">
      <w:pPr>
        <w:spacing w:line="240" w:lineRule="auto"/>
      </w:pPr>
    </w:p>
    <w:p w14:paraId="5D5EC3CC" w14:textId="00A85062" w:rsidR="0084619E" w:rsidRPr="00D220C7" w:rsidRDefault="00765E08" w:rsidP="00131664">
      <w:pPr>
        <w:spacing w:line="240" w:lineRule="auto"/>
      </w:pPr>
      <w:r>
        <w:rPr>
          <w:i/>
        </w:rPr>
        <w:t>Capstone</w:t>
      </w:r>
      <w:r w:rsidR="00B3174E" w:rsidRPr="00B3174E">
        <w:rPr>
          <w:i/>
        </w:rPr>
        <w:t xml:space="preserve"> Analysis</w:t>
      </w:r>
      <w:r w:rsidR="00B3174E">
        <w:t xml:space="preserve">: </w:t>
      </w:r>
      <w:r w:rsidRPr="00765E08">
        <w:t>The capstone project for this course is a persuasive presentation abo</w:t>
      </w:r>
      <w:r>
        <w:t>ut a</w:t>
      </w:r>
      <w:r w:rsidR="006129D8">
        <w:t>n</w:t>
      </w:r>
      <w:r>
        <w:t xml:space="preserve"> </w:t>
      </w:r>
      <w:r w:rsidRPr="00765E08">
        <w:t xml:space="preserve">environmental justice issue including potential solutions to the problem. </w:t>
      </w:r>
      <w:r>
        <w:t>In teams, you</w:t>
      </w:r>
      <w:r w:rsidRPr="00765E08">
        <w:t xml:space="preserve"> will create a presentation b</w:t>
      </w:r>
      <w:r>
        <w:t>ased upon the sensory topic you</w:t>
      </w:r>
      <w:r w:rsidRPr="00765E08">
        <w:t xml:space="preserve"> invest</w:t>
      </w:r>
      <w:r>
        <w:t>igated in field mapping of your</w:t>
      </w:r>
      <w:r w:rsidRPr="00765E08">
        <w:t xml:space="preserve"> sensory experiences, i.e. visual, auditory, olfactory, haptic</w:t>
      </w:r>
      <w:r>
        <w:t xml:space="preserve"> (touch)</w:t>
      </w:r>
      <w:r w:rsidRPr="00765E08">
        <w:t>, or taste, but it will have to be extended to include a</w:t>
      </w:r>
      <w:r>
        <w:t>n</w:t>
      </w:r>
      <w:r w:rsidRPr="00765E08">
        <w:t xml:space="preserve"> environmental justice issue</w:t>
      </w:r>
      <w:r>
        <w:t xml:space="preserve"> you </w:t>
      </w:r>
      <w:r w:rsidR="00045646">
        <w:t xml:space="preserve">each </w:t>
      </w:r>
      <w:r>
        <w:t>research and address</w:t>
      </w:r>
      <w:r w:rsidR="00045646">
        <w:t>ed. You will present the capstone presentations to the public in a department-wide symposium. You will need to create promotional material</w:t>
      </w:r>
      <w:r w:rsidR="0049419E">
        <w:t>s</w:t>
      </w:r>
      <w:r w:rsidR="00045646">
        <w:t xml:space="preserve"> to draw an audience</w:t>
      </w:r>
      <w:r w:rsidR="0049419E">
        <w:t>, invite members of the community to learn about the environmental justice problems you’d like people to pay more attention to, and you may feel free to invite friends and family</w:t>
      </w:r>
      <w:r w:rsidR="00045646">
        <w:t>.</w:t>
      </w:r>
      <w:r w:rsidR="0049419E">
        <w:t xml:space="preserve"> You may be as ambitious as you wish with this activity and may source it as a public presentation on your resume. </w:t>
      </w:r>
    </w:p>
    <w:p w14:paraId="2E2036FC" w14:textId="77777777" w:rsidR="0084619E" w:rsidRDefault="0084619E" w:rsidP="00131664">
      <w:pPr>
        <w:spacing w:line="240" w:lineRule="auto"/>
        <w:rPr>
          <w:rFonts w:ascii="Century Schoolbook" w:hAnsi="Century Schoolbook"/>
          <w:b/>
        </w:rPr>
      </w:pPr>
    </w:p>
    <w:p w14:paraId="24EA358B" w14:textId="77777777" w:rsidR="0084619E" w:rsidRDefault="0084619E" w:rsidP="00131664">
      <w:pPr>
        <w:spacing w:line="240" w:lineRule="auto"/>
        <w:rPr>
          <w:rFonts w:ascii="Century Schoolbook" w:hAnsi="Century Schoolbook"/>
          <w:b/>
        </w:rPr>
      </w:pPr>
    </w:p>
    <w:p w14:paraId="4179C0AB" w14:textId="11CF828B" w:rsidR="0025590A" w:rsidRPr="000B50C0" w:rsidRDefault="0025590A" w:rsidP="00131664">
      <w:pPr>
        <w:spacing w:line="240" w:lineRule="auto"/>
        <w:rPr>
          <w:rFonts w:ascii="Century Schoolbook" w:hAnsi="Century Schoolbook"/>
          <w:b/>
        </w:rPr>
      </w:pPr>
      <w:r w:rsidRPr="000B50C0">
        <w:rPr>
          <w:rFonts w:ascii="Century Schoolbook" w:hAnsi="Century Schoolbook"/>
          <w:b/>
        </w:rPr>
        <w:t>Schedule</w:t>
      </w:r>
      <w:r w:rsidR="009C4C37">
        <w:rPr>
          <w:rFonts w:ascii="Century Schoolbook" w:hAnsi="Century Schoolbook"/>
          <w:b/>
        </w:rPr>
        <w:t xml:space="preserve"> Abbreviations</w:t>
      </w:r>
      <w:r w:rsidRPr="000B50C0">
        <w:rPr>
          <w:rFonts w:ascii="Century Schoolbook" w:hAnsi="Century Schoolbook"/>
          <w:b/>
        </w:rPr>
        <w:t>:</w:t>
      </w:r>
    </w:p>
    <w:p w14:paraId="76E13A42" w14:textId="60CFB83B" w:rsidR="0025590A" w:rsidRPr="00ED684C" w:rsidRDefault="00560DA4" w:rsidP="00131664">
      <w:pPr>
        <w:spacing w:line="240" w:lineRule="auto"/>
        <w:rPr>
          <w:i/>
        </w:rPr>
      </w:pPr>
      <w:r w:rsidRPr="00ED684C">
        <w:t xml:space="preserve">AR = </w:t>
      </w:r>
      <w:r w:rsidRPr="00ED684C">
        <w:rPr>
          <w:i/>
        </w:rPr>
        <w:t xml:space="preserve">Ancient </w:t>
      </w:r>
      <w:proofErr w:type="spellStart"/>
      <w:r w:rsidRPr="00ED684C">
        <w:rPr>
          <w:i/>
        </w:rPr>
        <w:t>Rhetorics</w:t>
      </w:r>
      <w:proofErr w:type="spellEnd"/>
      <w:r w:rsidRPr="00ED684C">
        <w:rPr>
          <w:i/>
        </w:rPr>
        <w:t xml:space="preserve"> for Contemporary Students</w:t>
      </w:r>
    </w:p>
    <w:p w14:paraId="6940D31A" w14:textId="77777777" w:rsidR="009C4C37" w:rsidRDefault="00E40F2C" w:rsidP="00131664">
      <w:pPr>
        <w:spacing w:line="240" w:lineRule="auto"/>
      </w:pPr>
      <w:r w:rsidRPr="00ED684C">
        <w:t>DA</w:t>
      </w:r>
      <w:r w:rsidR="00560DA4" w:rsidRPr="00ED684C">
        <w:t xml:space="preserve"> = </w:t>
      </w:r>
      <w:r w:rsidRPr="00ED684C">
        <w:t>Diane Ackerman</w:t>
      </w:r>
    </w:p>
    <w:p w14:paraId="3E76DBD8" w14:textId="5C756AAF" w:rsidR="00E40F2C" w:rsidRDefault="00E40F2C" w:rsidP="00131664">
      <w:pPr>
        <w:spacing w:line="240" w:lineRule="auto"/>
      </w:pPr>
      <w:r w:rsidRPr="00ED684C">
        <w:t xml:space="preserve">JH = John </w:t>
      </w:r>
      <w:proofErr w:type="spellStart"/>
      <w:r w:rsidRPr="00ED684C">
        <w:t>Henshaw</w:t>
      </w:r>
      <w:proofErr w:type="spellEnd"/>
    </w:p>
    <w:p w14:paraId="1FA4CB8F" w14:textId="1021EDB1" w:rsidR="00D220C7" w:rsidRPr="00ED684C" w:rsidRDefault="00D220C7" w:rsidP="00131664">
      <w:pPr>
        <w:spacing w:line="240" w:lineRule="auto"/>
      </w:pPr>
      <w:r>
        <w:t xml:space="preserve">WL = Winona </w:t>
      </w:r>
      <w:proofErr w:type="spellStart"/>
      <w:r>
        <w:t>LaDuke</w:t>
      </w:r>
      <w:proofErr w:type="spellEnd"/>
    </w:p>
    <w:p w14:paraId="53C2284E" w14:textId="77777777" w:rsidR="009C4C37" w:rsidRDefault="00635644" w:rsidP="00131664">
      <w:pPr>
        <w:spacing w:line="240" w:lineRule="auto"/>
      </w:pPr>
      <w:r w:rsidRPr="00ED684C">
        <w:t xml:space="preserve">Selections from </w:t>
      </w:r>
      <w:r w:rsidR="00E40F2C" w:rsidRPr="00ED684C">
        <w:rPr>
          <w:i/>
        </w:rPr>
        <w:t>Empire of the Senses</w:t>
      </w:r>
      <w:r w:rsidR="008C0830" w:rsidRPr="00ED684C">
        <w:t xml:space="preserve"> – David </w:t>
      </w:r>
      <w:proofErr w:type="spellStart"/>
      <w:r w:rsidR="008C0830" w:rsidRPr="00ED684C">
        <w:t>Howes</w:t>
      </w:r>
      <w:proofErr w:type="spellEnd"/>
      <w:r w:rsidR="008C0830" w:rsidRPr="00ED684C">
        <w:t>, editor</w:t>
      </w:r>
      <w:r w:rsidRPr="00ED684C">
        <w:t xml:space="preserve"> (in </w:t>
      </w:r>
      <w:proofErr w:type="spellStart"/>
      <w:r w:rsidRPr="00ED684C">
        <w:t>ReggieNet</w:t>
      </w:r>
      <w:proofErr w:type="spellEnd"/>
      <w:r w:rsidRPr="00ED684C">
        <w:t>)</w:t>
      </w:r>
      <w:r w:rsidR="00560DA4" w:rsidRPr="00ED684C">
        <w:t xml:space="preserve"> </w:t>
      </w:r>
    </w:p>
    <w:p w14:paraId="5679FF7D" w14:textId="5A910D74" w:rsidR="00635644" w:rsidRPr="00ED684C" w:rsidRDefault="00635644" w:rsidP="00131664">
      <w:pPr>
        <w:spacing w:line="240" w:lineRule="auto"/>
      </w:pPr>
      <w:r w:rsidRPr="00ED684C">
        <w:t xml:space="preserve">Selections from </w:t>
      </w:r>
      <w:r w:rsidRPr="00ED684C">
        <w:rPr>
          <w:i/>
        </w:rPr>
        <w:t>The Smell Culture Reader</w:t>
      </w:r>
      <w:r w:rsidRPr="00ED684C">
        <w:t xml:space="preserve"> – Jim </w:t>
      </w:r>
      <w:proofErr w:type="spellStart"/>
      <w:r w:rsidRPr="00ED684C">
        <w:t>Drobnick</w:t>
      </w:r>
      <w:proofErr w:type="spellEnd"/>
      <w:r w:rsidRPr="00ED684C">
        <w:t xml:space="preserve">, editor (in </w:t>
      </w:r>
      <w:proofErr w:type="spellStart"/>
      <w:r w:rsidRPr="00ED684C">
        <w:t>ReggieNet</w:t>
      </w:r>
      <w:proofErr w:type="spellEnd"/>
      <w:r w:rsidRPr="00ED684C">
        <w:t>)</w:t>
      </w:r>
    </w:p>
    <w:p w14:paraId="0365C609" w14:textId="16B01870" w:rsidR="00721531" w:rsidRPr="009C4C37" w:rsidRDefault="00721531" w:rsidP="001A36DE">
      <w:pPr>
        <w:spacing w:line="240" w:lineRule="auto"/>
      </w:pPr>
      <w:r>
        <w:t>Other Readings o</w:t>
      </w:r>
      <w:r w:rsidR="00560DA4" w:rsidRPr="00ED684C">
        <w:t xml:space="preserve">n </w:t>
      </w:r>
      <w:proofErr w:type="spellStart"/>
      <w:r w:rsidR="00560DA4" w:rsidRPr="00ED684C">
        <w:t>ReggieNet</w:t>
      </w:r>
      <w:proofErr w:type="spellEnd"/>
      <w:r w:rsidR="00560DA4" w:rsidRPr="00ED684C">
        <w:t xml:space="preserve"> = Access on </w:t>
      </w:r>
      <w:proofErr w:type="spellStart"/>
      <w:r w:rsidR="00560DA4" w:rsidRPr="00ED684C">
        <w:t>ReggieNet</w:t>
      </w:r>
      <w:proofErr w:type="spellEnd"/>
    </w:p>
    <w:p w14:paraId="726AFABE" w14:textId="77777777" w:rsidR="00721531" w:rsidRDefault="00721531" w:rsidP="001A36DE">
      <w:pPr>
        <w:spacing w:line="240" w:lineRule="auto"/>
        <w:rPr>
          <w:rFonts w:ascii="Century Schoolbook" w:eastAsia="Times New Roman" w:hAnsi="Century Schoolbook"/>
          <w:b/>
          <w:bCs/>
          <w:color w:val="000000"/>
        </w:rPr>
      </w:pPr>
    </w:p>
    <w:p w14:paraId="33D64B9F" w14:textId="77777777" w:rsidR="001A36DE" w:rsidRDefault="001A36DE" w:rsidP="001A36DE">
      <w:pPr>
        <w:spacing w:line="240" w:lineRule="auto"/>
        <w:rPr>
          <w:rFonts w:ascii="Century Schoolbook" w:eastAsia="Times New Roman" w:hAnsi="Century Schoolbook"/>
          <w:b/>
          <w:bCs/>
          <w:color w:val="000000"/>
        </w:rPr>
      </w:pPr>
      <w:r>
        <w:rPr>
          <w:rFonts w:ascii="Century Schoolbook" w:eastAsia="Times New Roman" w:hAnsi="Century Schoolbook"/>
          <w:b/>
          <w:bCs/>
          <w:color w:val="000000"/>
        </w:rPr>
        <w:t xml:space="preserve">Weekly </w:t>
      </w:r>
      <w:r w:rsidRPr="000B50C0">
        <w:rPr>
          <w:rFonts w:ascii="Century Schoolbook" w:eastAsia="Times New Roman" w:hAnsi="Century Schoolbook"/>
          <w:b/>
          <w:bCs/>
          <w:color w:val="000000"/>
        </w:rPr>
        <w:t>Schedule</w:t>
      </w:r>
      <w:r>
        <w:rPr>
          <w:rFonts w:ascii="Century Schoolbook" w:eastAsia="Times New Roman" w:hAnsi="Century Schoolbook"/>
          <w:b/>
          <w:bCs/>
          <w:color w:val="000000"/>
        </w:rPr>
        <w:t xml:space="preserve"> </w:t>
      </w:r>
    </w:p>
    <w:p w14:paraId="78D48DF4" w14:textId="38AD38C8" w:rsidR="00560DA4" w:rsidRPr="001A36DE" w:rsidRDefault="001A36DE" w:rsidP="00131664">
      <w:pPr>
        <w:spacing w:line="240" w:lineRule="auto"/>
      </w:pPr>
      <w:r w:rsidRPr="001A36DE">
        <w:rPr>
          <w:rFonts w:ascii="Century Schoolbook" w:eastAsia="Times New Roman" w:hAnsi="Century Schoolbook"/>
          <w:bCs/>
          <w:color w:val="000000"/>
        </w:rPr>
        <w:t>(See Annotated Bibliography for Contextual Details)</w:t>
      </w:r>
    </w:p>
    <w:tbl>
      <w:tblPr>
        <w:tblW w:w="8260" w:type="dxa"/>
        <w:tblInd w:w="93" w:type="dxa"/>
        <w:tblLook w:val="04A0" w:firstRow="1" w:lastRow="0" w:firstColumn="1" w:lastColumn="0" w:noHBand="0" w:noVBand="1"/>
      </w:tblPr>
      <w:tblGrid>
        <w:gridCol w:w="1393"/>
        <w:gridCol w:w="5474"/>
        <w:gridCol w:w="1393"/>
      </w:tblGrid>
      <w:tr w:rsidR="0084619E" w:rsidRPr="00ED684C" w14:paraId="654F207E" w14:textId="77777777" w:rsidTr="001A36DE">
        <w:trPr>
          <w:gridAfter w:val="1"/>
          <w:wAfter w:w="1393" w:type="dxa"/>
          <w:trHeight w:val="288"/>
        </w:trPr>
        <w:tc>
          <w:tcPr>
            <w:tcW w:w="6867" w:type="dxa"/>
            <w:gridSpan w:val="2"/>
            <w:tcBorders>
              <w:top w:val="nil"/>
              <w:left w:val="nil"/>
              <w:bottom w:val="nil"/>
              <w:right w:val="nil"/>
            </w:tcBorders>
            <w:shd w:val="clear" w:color="000000" w:fill="FFFFFF"/>
            <w:noWrap/>
            <w:hideMark/>
          </w:tcPr>
          <w:p w14:paraId="55D4F1DA" w14:textId="55EC6B8D" w:rsidR="0084619E" w:rsidRPr="000B50C0" w:rsidRDefault="0084619E" w:rsidP="001A36DE">
            <w:pPr>
              <w:spacing w:line="240" w:lineRule="auto"/>
              <w:rPr>
                <w:rFonts w:ascii="Century Schoolbook" w:eastAsia="Times New Roman" w:hAnsi="Century Schoolbook"/>
                <w:b/>
                <w:bCs/>
                <w:color w:val="000000"/>
              </w:rPr>
            </w:pPr>
          </w:p>
        </w:tc>
      </w:tr>
      <w:tr w:rsidR="00CD5926" w:rsidRPr="00ED684C" w14:paraId="5CC314E9" w14:textId="77777777" w:rsidTr="00CD5926">
        <w:trPr>
          <w:trHeight w:val="300"/>
        </w:trPr>
        <w:tc>
          <w:tcPr>
            <w:tcW w:w="1393" w:type="dxa"/>
            <w:tcBorders>
              <w:top w:val="nil"/>
              <w:left w:val="nil"/>
              <w:bottom w:val="nil"/>
              <w:right w:val="nil"/>
            </w:tcBorders>
            <w:shd w:val="clear" w:color="000000" w:fill="FFFFFF"/>
            <w:noWrap/>
            <w:hideMark/>
          </w:tcPr>
          <w:p w14:paraId="4532656F" w14:textId="510D5D45" w:rsidR="001A36DE" w:rsidRDefault="001A36DE" w:rsidP="00CD5926">
            <w:pPr>
              <w:spacing w:line="240" w:lineRule="auto"/>
              <w:rPr>
                <w:rFonts w:eastAsia="Times New Roman"/>
                <w:b/>
                <w:bCs/>
                <w:color w:val="000000"/>
              </w:rPr>
            </w:pPr>
            <w:r>
              <w:rPr>
                <w:rFonts w:eastAsia="Times New Roman"/>
                <w:b/>
                <w:bCs/>
                <w:color w:val="000000"/>
              </w:rPr>
              <w:t xml:space="preserve">Preview </w:t>
            </w:r>
          </w:p>
          <w:p w14:paraId="10E234B9" w14:textId="77777777" w:rsidR="001A36DE" w:rsidRDefault="001A36DE" w:rsidP="00CD5926">
            <w:pPr>
              <w:spacing w:line="240" w:lineRule="auto"/>
              <w:rPr>
                <w:rFonts w:eastAsia="Times New Roman"/>
                <w:b/>
                <w:bCs/>
                <w:color w:val="000000"/>
              </w:rPr>
            </w:pPr>
          </w:p>
          <w:p w14:paraId="79ED02E5" w14:textId="77777777" w:rsidR="00CD6BEC" w:rsidRDefault="00CD6BEC" w:rsidP="00CD5926">
            <w:pPr>
              <w:spacing w:line="240" w:lineRule="auto"/>
              <w:rPr>
                <w:rFonts w:eastAsia="Times New Roman"/>
                <w:b/>
                <w:bCs/>
                <w:color w:val="000000"/>
              </w:rPr>
            </w:pPr>
          </w:p>
          <w:p w14:paraId="3968E830" w14:textId="77777777" w:rsidR="002D3773" w:rsidRDefault="002D3773" w:rsidP="00CD5926">
            <w:pPr>
              <w:spacing w:line="240" w:lineRule="auto"/>
              <w:rPr>
                <w:rFonts w:eastAsia="Times New Roman"/>
                <w:b/>
                <w:bCs/>
                <w:color w:val="000000"/>
              </w:rPr>
            </w:pPr>
          </w:p>
          <w:p w14:paraId="08A0456B" w14:textId="77777777" w:rsidR="002D3773" w:rsidRDefault="002D3773" w:rsidP="00CD5926">
            <w:pPr>
              <w:spacing w:line="240" w:lineRule="auto"/>
              <w:rPr>
                <w:rFonts w:eastAsia="Times New Roman"/>
                <w:b/>
                <w:bCs/>
                <w:color w:val="000000"/>
              </w:rPr>
            </w:pPr>
          </w:p>
          <w:p w14:paraId="5C20CE3F" w14:textId="77777777" w:rsidR="001D5C04" w:rsidRDefault="001D5C04" w:rsidP="00CD5926">
            <w:pPr>
              <w:spacing w:line="240" w:lineRule="auto"/>
              <w:rPr>
                <w:rFonts w:eastAsia="Times New Roman"/>
                <w:b/>
                <w:bCs/>
                <w:color w:val="000000"/>
              </w:rPr>
            </w:pPr>
          </w:p>
          <w:p w14:paraId="71953B19" w14:textId="77777777" w:rsidR="001D5C04" w:rsidRDefault="001D5C04" w:rsidP="00CD5926">
            <w:pPr>
              <w:spacing w:line="240" w:lineRule="auto"/>
              <w:rPr>
                <w:rFonts w:eastAsia="Times New Roman"/>
                <w:b/>
                <w:bCs/>
                <w:color w:val="000000"/>
              </w:rPr>
            </w:pPr>
          </w:p>
          <w:p w14:paraId="050923B9" w14:textId="77777777" w:rsidR="001D5C04" w:rsidRDefault="001D5C04" w:rsidP="00CD5926">
            <w:pPr>
              <w:spacing w:line="240" w:lineRule="auto"/>
              <w:rPr>
                <w:rFonts w:eastAsia="Times New Roman"/>
                <w:b/>
                <w:bCs/>
                <w:color w:val="000000"/>
              </w:rPr>
            </w:pPr>
          </w:p>
          <w:p w14:paraId="713A006D" w14:textId="77777777" w:rsidR="001D5C04" w:rsidRDefault="001D5C04" w:rsidP="00CD5926">
            <w:pPr>
              <w:spacing w:line="240" w:lineRule="auto"/>
              <w:rPr>
                <w:rFonts w:eastAsia="Times New Roman"/>
                <w:b/>
                <w:bCs/>
                <w:color w:val="000000"/>
              </w:rPr>
            </w:pPr>
          </w:p>
          <w:p w14:paraId="0FEF5473" w14:textId="77777777" w:rsidR="0084619E" w:rsidRDefault="0084619E" w:rsidP="00CD5926">
            <w:pPr>
              <w:spacing w:line="240" w:lineRule="auto"/>
              <w:rPr>
                <w:rFonts w:eastAsia="Times New Roman"/>
                <w:b/>
                <w:bCs/>
                <w:color w:val="000000"/>
              </w:rPr>
            </w:pPr>
          </w:p>
          <w:p w14:paraId="279E7BFC"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w:t>
            </w:r>
          </w:p>
        </w:tc>
        <w:tc>
          <w:tcPr>
            <w:tcW w:w="6867" w:type="dxa"/>
            <w:gridSpan w:val="2"/>
            <w:tcBorders>
              <w:top w:val="nil"/>
              <w:left w:val="nil"/>
              <w:bottom w:val="nil"/>
              <w:right w:val="nil"/>
            </w:tcBorders>
            <w:shd w:val="clear" w:color="000000" w:fill="FFFFFF"/>
            <w:hideMark/>
          </w:tcPr>
          <w:p w14:paraId="3CB747EB" w14:textId="14D34941" w:rsidR="00CD5926" w:rsidRDefault="002D3773" w:rsidP="00CD5926">
            <w:pPr>
              <w:spacing w:line="240" w:lineRule="auto"/>
              <w:rPr>
                <w:rFonts w:eastAsia="Times New Roman"/>
                <w:color w:val="000000"/>
              </w:rPr>
            </w:pPr>
            <w:r>
              <w:rPr>
                <w:rFonts w:eastAsia="Times New Roman"/>
                <w:color w:val="000000"/>
              </w:rPr>
              <w:t>Introductory r</w:t>
            </w:r>
            <w:r w:rsidR="001A36DE">
              <w:rPr>
                <w:rFonts w:eastAsia="Times New Roman"/>
                <w:color w:val="000000"/>
              </w:rPr>
              <w:t>eadings</w:t>
            </w:r>
            <w:r w:rsidR="00E04399">
              <w:rPr>
                <w:rFonts w:eastAsia="Times New Roman"/>
                <w:color w:val="000000"/>
              </w:rPr>
              <w:t xml:space="preserve"> (or viewings)</w:t>
            </w:r>
            <w:r>
              <w:rPr>
                <w:rFonts w:eastAsia="Times New Roman"/>
                <w:color w:val="000000"/>
              </w:rPr>
              <w:t xml:space="preserve"> distri</w:t>
            </w:r>
            <w:r w:rsidR="00E04399">
              <w:rPr>
                <w:rFonts w:eastAsia="Times New Roman"/>
                <w:color w:val="000000"/>
              </w:rPr>
              <w:t>buted before the semester:</w:t>
            </w:r>
          </w:p>
          <w:p w14:paraId="3C89C4F6" w14:textId="77777777" w:rsidR="001A36DE" w:rsidRDefault="001A36DE" w:rsidP="00CD5926">
            <w:pPr>
              <w:spacing w:line="240" w:lineRule="auto"/>
              <w:rPr>
                <w:rFonts w:eastAsia="Times New Roman"/>
                <w:color w:val="000000"/>
              </w:rPr>
            </w:pPr>
            <w:r>
              <w:rPr>
                <w:rFonts w:eastAsia="Times New Roman"/>
                <w:color w:val="000000"/>
              </w:rPr>
              <w:t xml:space="preserve">“The Rhetorical Situation” Lloyd </w:t>
            </w:r>
            <w:proofErr w:type="spellStart"/>
            <w:r>
              <w:rPr>
                <w:rFonts w:eastAsia="Times New Roman"/>
                <w:color w:val="000000"/>
              </w:rPr>
              <w:t>Bitzer</w:t>
            </w:r>
            <w:proofErr w:type="spellEnd"/>
            <w:r>
              <w:rPr>
                <w:rFonts w:eastAsia="Times New Roman"/>
                <w:color w:val="000000"/>
              </w:rPr>
              <w:t xml:space="preserve"> (</w:t>
            </w:r>
            <w:proofErr w:type="spellStart"/>
            <w:r>
              <w:rPr>
                <w:rFonts w:eastAsia="Times New Roman"/>
                <w:color w:val="000000"/>
              </w:rPr>
              <w:t>ReggieNet</w:t>
            </w:r>
            <w:proofErr w:type="spellEnd"/>
            <w:r>
              <w:rPr>
                <w:rFonts w:eastAsia="Times New Roman"/>
                <w:color w:val="000000"/>
              </w:rPr>
              <w:t>)</w:t>
            </w:r>
          </w:p>
          <w:p w14:paraId="6FC254F4" w14:textId="0D42093C" w:rsidR="002D3773" w:rsidRDefault="00CD6BEC" w:rsidP="00CD5926">
            <w:pPr>
              <w:spacing w:line="240" w:lineRule="auto"/>
              <w:rPr>
                <w:rFonts w:eastAsia="Times New Roman"/>
                <w:color w:val="000000"/>
              </w:rPr>
            </w:pPr>
            <w:r>
              <w:rPr>
                <w:rFonts w:eastAsia="Times New Roman"/>
                <w:color w:val="000000"/>
              </w:rPr>
              <w:t xml:space="preserve">“The Myth of the Rhetorical Situation” Richard </w:t>
            </w:r>
            <w:proofErr w:type="spellStart"/>
            <w:r>
              <w:rPr>
                <w:rFonts w:eastAsia="Times New Roman"/>
                <w:color w:val="000000"/>
              </w:rPr>
              <w:t>Vatz</w:t>
            </w:r>
            <w:proofErr w:type="spellEnd"/>
            <w:r>
              <w:rPr>
                <w:rFonts w:eastAsia="Times New Roman"/>
                <w:color w:val="000000"/>
              </w:rPr>
              <w:t xml:space="preserve"> (</w:t>
            </w:r>
            <w:proofErr w:type="spellStart"/>
            <w:r>
              <w:rPr>
                <w:rFonts w:eastAsia="Times New Roman"/>
                <w:color w:val="000000"/>
              </w:rPr>
              <w:t>ReggieNet</w:t>
            </w:r>
            <w:proofErr w:type="spellEnd"/>
            <w:r>
              <w:rPr>
                <w:rFonts w:eastAsia="Times New Roman"/>
                <w:color w:val="000000"/>
              </w:rPr>
              <w:t>)</w:t>
            </w:r>
          </w:p>
          <w:p w14:paraId="51541781" w14:textId="55239645" w:rsidR="000A23D1" w:rsidRDefault="006F0C28" w:rsidP="00CD5926">
            <w:pPr>
              <w:spacing w:line="240" w:lineRule="auto"/>
              <w:rPr>
                <w:rFonts w:eastAsia="Times New Roman"/>
                <w:color w:val="000000"/>
              </w:rPr>
            </w:pPr>
            <w:r>
              <w:rPr>
                <w:rFonts w:eastAsia="Times New Roman"/>
                <w:color w:val="000000"/>
              </w:rPr>
              <w:t xml:space="preserve">Brief </w:t>
            </w:r>
            <w:r w:rsidR="002D3773" w:rsidRPr="002D3773">
              <w:rPr>
                <w:rFonts w:eastAsia="Times New Roman"/>
                <w:color w:val="000000"/>
              </w:rPr>
              <w:t>Video Content - Paradigm Change</w:t>
            </w:r>
            <w:r w:rsidR="002D3773">
              <w:rPr>
                <w:rFonts w:eastAsia="Times New Roman"/>
                <w:color w:val="000000"/>
              </w:rPr>
              <w:t xml:space="preserve"> </w:t>
            </w:r>
            <w:r w:rsidR="000A23D1">
              <w:rPr>
                <w:rFonts w:eastAsia="Times New Roman"/>
                <w:color w:val="000000"/>
              </w:rPr>
              <w:t>(</w:t>
            </w:r>
            <w:proofErr w:type="spellStart"/>
            <w:r w:rsidR="000A23D1">
              <w:rPr>
                <w:rFonts w:eastAsia="Times New Roman"/>
                <w:color w:val="000000"/>
              </w:rPr>
              <w:t>ReggieNet</w:t>
            </w:r>
            <w:proofErr w:type="spellEnd"/>
            <w:r w:rsidR="000A23D1">
              <w:rPr>
                <w:rFonts w:eastAsia="Times New Roman"/>
                <w:color w:val="000000"/>
              </w:rPr>
              <w:t>)</w:t>
            </w:r>
          </w:p>
          <w:p w14:paraId="1495051A" w14:textId="71671142" w:rsidR="00CD6BEC" w:rsidRDefault="002D3773" w:rsidP="00CD5926">
            <w:pPr>
              <w:spacing w:line="240" w:lineRule="auto"/>
              <w:rPr>
                <w:rFonts w:eastAsia="Times New Roman"/>
                <w:color w:val="000000"/>
              </w:rPr>
            </w:pPr>
            <w:r>
              <w:rPr>
                <w:rFonts w:eastAsia="Times New Roman"/>
                <w:color w:val="000000"/>
              </w:rPr>
              <w:t>(</w:t>
            </w:r>
            <w:r w:rsidR="000A23D1">
              <w:rPr>
                <w:rFonts w:eastAsia="Times New Roman"/>
                <w:color w:val="000000"/>
              </w:rPr>
              <w:t>RSA animated v</w:t>
            </w:r>
            <w:r>
              <w:rPr>
                <w:rFonts w:eastAsia="Times New Roman"/>
                <w:color w:val="000000"/>
              </w:rPr>
              <w:t>ideo that</w:t>
            </w:r>
            <w:r w:rsidR="001D5C04">
              <w:rPr>
                <w:rFonts w:eastAsia="Times New Roman"/>
                <w:color w:val="000000"/>
              </w:rPr>
              <w:t xml:space="preserve"> presents</w:t>
            </w:r>
            <w:r>
              <w:rPr>
                <w:rFonts w:eastAsia="Times New Roman"/>
                <w:color w:val="000000"/>
              </w:rPr>
              <w:t xml:space="preserve"> point</w:t>
            </w:r>
            <w:r w:rsidR="000A23D1">
              <w:rPr>
                <w:rFonts w:eastAsia="Times New Roman"/>
                <w:color w:val="000000"/>
              </w:rPr>
              <w:t>s</w:t>
            </w:r>
            <w:r>
              <w:rPr>
                <w:rFonts w:eastAsia="Times New Roman"/>
                <w:color w:val="000000"/>
              </w:rPr>
              <w:t xml:space="preserve"> pertinent to my teaching philosophy.)</w:t>
            </w:r>
          </w:p>
          <w:p w14:paraId="5148B473" w14:textId="239E02C1" w:rsidR="000A23D1" w:rsidRDefault="006F0C28" w:rsidP="00CD5926">
            <w:pPr>
              <w:spacing w:line="240" w:lineRule="auto"/>
              <w:rPr>
                <w:rFonts w:eastAsia="Times New Roman"/>
                <w:color w:val="000000"/>
              </w:rPr>
            </w:pPr>
            <w:r>
              <w:rPr>
                <w:rFonts w:eastAsia="Times New Roman"/>
                <w:color w:val="000000"/>
              </w:rPr>
              <w:t xml:space="preserve">Brief </w:t>
            </w:r>
            <w:r w:rsidR="002D3773" w:rsidRPr="002D3773">
              <w:rPr>
                <w:rFonts w:eastAsia="Times New Roman"/>
                <w:color w:val="000000"/>
              </w:rPr>
              <w:t>Video Content - What Motivates Us?</w:t>
            </w:r>
            <w:r w:rsidR="001D5C04">
              <w:rPr>
                <w:rFonts w:eastAsia="Times New Roman"/>
                <w:color w:val="000000"/>
              </w:rPr>
              <w:t xml:space="preserve"> </w:t>
            </w:r>
            <w:r w:rsidR="000A23D1">
              <w:rPr>
                <w:rFonts w:eastAsia="Times New Roman"/>
                <w:color w:val="000000"/>
              </w:rPr>
              <w:t>(</w:t>
            </w:r>
            <w:proofErr w:type="spellStart"/>
            <w:r w:rsidR="000A23D1">
              <w:rPr>
                <w:rFonts w:eastAsia="Times New Roman"/>
                <w:color w:val="000000"/>
              </w:rPr>
              <w:t>ReggieNet</w:t>
            </w:r>
            <w:proofErr w:type="spellEnd"/>
            <w:r w:rsidR="000A23D1">
              <w:rPr>
                <w:rFonts w:eastAsia="Times New Roman"/>
                <w:color w:val="000000"/>
              </w:rPr>
              <w:t>)</w:t>
            </w:r>
          </w:p>
          <w:p w14:paraId="664CD80B" w14:textId="368B9348" w:rsidR="002D3773" w:rsidRDefault="001D5C04" w:rsidP="00CD5926">
            <w:pPr>
              <w:spacing w:line="240" w:lineRule="auto"/>
              <w:rPr>
                <w:rFonts w:eastAsia="Times New Roman"/>
                <w:color w:val="000000"/>
              </w:rPr>
            </w:pPr>
            <w:r>
              <w:rPr>
                <w:rFonts w:eastAsia="Times New Roman"/>
                <w:color w:val="000000"/>
              </w:rPr>
              <w:t xml:space="preserve">(RSA </w:t>
            </w:r>
            <w:r w:rsidR="000A23D1">
              <w:rPr>
                <w:rFonts w:eastAsia="Times New Roman"/>
                <w:color w:val="000000"/>
              </w:rPr>
              <w:t xml:space="preserve">animated video that illustrates ideas </w:t>
            </w:r>
            <w:r>
              <w:rPr>
                <w:rFonts w:eastAsia="Times New Roman"/>
                <w:color w:val="000000"/>
              </w:rPr>
              <w:t>that trigger intrinsic motivation.)</w:t>
            </w:r>
          </w:p>
          <w:p w14:paraId="06072FD8" w14:textId="4DA48B88" w:rsidR="001A36DE" w:rsidRPr="00ED684C" w:rsidRDefault="001A36DE" w:rsidP="00CD5926">
            <w:pPr>
              <w:spacing w:line="240" w:lineRule="auto"/>
              <w:rPr>
                <w:rFonts w:eastAsia="Times New Roman"/>
                <w:color w:val="000000"/>
              </w:rPr>
            </w:pPr>
          </w:p>
        </w:tc>
      </w:tr>
      <w:tr w:rsidR="00CD5926" w:rsidRPr="00ED684C" w14:paraId="2484F8F0" w14:textId="77777777" w:rsidTr="00CD5926">
        <w:trPr>
          <w:trHeight w:val="300"/>
        </w:trPr>
        <w:tc>
          <w:tcPr>
            <w:tcW w:w="1393" w:type="dxa"/>
            <w:tcBorders>
              <w:top w:val="nil"/>
              <w:left w:val="nil"/>
              <w:bottom w:val="nil"/>
              <w:right w:val="nil"/>
            </w:tcBorders>
            <w:shd w:val="clear" w:color="000000" w:fill="FFFFFF"/>
            <w:noWrap/>
            <w:hideMark/>
          </w:tcPr>
          <w:p w14:paraId="43060543" w14:textId="76736FFC" w:rsidR="00CD5926" w:rsidRPr="00ED684C" w:rsidRDefault="00721531" w:rsidP="00CD5926">
            <w:pPr>
              <w:spacing w:line="240" w:lineRule="auto"/>
              <w:rPr>
                <w:rFonts w:eastAsia="Times New Roman"/>
                <w:color w:val="000000"/>
              </w:rPr>
            </w:pPr>
            <w:r>
              <w:rPr>
                <w:rFonts w:eastAsia="Times New Roman"/>
                <w:color w:val="000000"/>
              </w:rPr>
              <w:t>Aug 19</w:t>
            </w:r>
          </w:p>
        </w:tc>
        <w:tc>
          <w:tcPr>
            <w:tcW w:w="6867" w:type="dxa"/>
            <w:gridSpan w:val="2"/>
            <w:tcBorders>
              <w:top w:val="nil"/>
              <w:left w:val="nil"/>
              <w:bottom w:val="nil"/>
              <w:right w:val="nil"/>
            </w:tcBorders>
            <w:shd w:val="clear" w:color="000000" w:fill="FFFFFF"/>
            <w:hideMark/>
          </w:tcPr>
          <w:p w14:paraId="2631F0EF" w14:textId="404D48AD" w:rsidR="00CD5926" w:rsidRDefault="00CD5926" w:rsidP="00CD5926">
            <w:pPr>
              <w:spacing w:line="240" w:lineRule="auto"/>
              <w:rPr>
                <w:rFonts w:eastAsia="Times New Roman"/>
                <w:color w:val="000000"/>
              </w:rPr>
            </w:pPr>
            <w:r w:rsidRPr="00ED684C">
              <w:rPr>
                <w:rFonts w:eastAsia="Times New Roman"/>
                <w:color w:val="000000"/>
              </w:rPr>
              <w:t>Intro</w:t>
            </w:r>
            <w:r w:rsidR="00D87AA8">
              <w:rPr>
                <w:rFonts w:eastAsia="Times New Roman"/>
                <w:color w:val="000000"/>
              </w:rPr>
              <w:t>duction</w:t>
            </w:r>
            <w:r w:rsidRPr="00ED684C">
              <w:rPr>
                <w:rFonts w:eastAsia="Times New Roman"/>
                <w:color w:val="000000"/>
              </w:rPr>
              <w:t xml:space="preserve"> to the course and definitions of rhetoric</w:t>
            </w:r>
          </w:p>
          <w:p w14:paraId="6FE9DC1A" w14:textId="77777777" w:rsidR="00D87AA8" w:rsidRDefault="00843FA4" w:rsidP="00CD5926">
            <w:pPr>
              <w:spacing w:line="240" w:lineRule="auto"/>
              <w:rPr>
                <w:rFonts w:eastAsia="Times New Roman"/>
                <w:color w:val="000000"/>
              </w:rPr>
            </w:pPr>
            <w:r>
              <w:rPr>
                <w:rFonts w:eastAsia="Times New Roman"/>
                <w:color w:val="000000"/>
              </w:rPr>
              <w:t>In-Class Reading</w:t>
            </w:r>
            <w:r w:rsidR="00D87AA8">
              <w:rPr>
                <w:rFonts w:eastAsia="Times New Roman"/>
                <w:color w:val="000000"/>
              </w:rPr>
              <w:t xml:space="preserve"> ~ Think-Pair-Share activity:</w:t>
            </w:r>
          </w:p>
          <w:p w14:paraId="5904B447" w14:textId="1AD25054" w:rsidR="00843FA4" w:rsidRPr="00ED684C" w:rsidRDefault="00781439" w:rsidP="00CD5926">
            <w:pPr>
              <w:spacing w:line="240" w:lineRule="auto"/>
              <w:rPr>
                <w:rFonts w:eastAsia="Times New Roman"/>
                <w:color w:val="000000"/>
              </w:rPr>
            </w:pPr>
            <w:r>
              <w:rPr>
                <w:rFonts w:eastAsia="Times New Roman"/>
                <w:color w:val="000000"/>
              </w:rPr>
              <w:t xml:space="preserve">“The Origins of Rhetoric: Literacy and Democracy in Ancient Greece” by R. </w:t>
            </w:r>
            <w:proofErr w:type="spellStart"/>
            <w:r>
              <w:rPr>
                <w:rFonts w:eastAsia="Times New Roman"/>
                <w:color w:val="000000"/>
              </w:rPr>
              <w:t>Katula</w:t>
            </w:r>
            <w:proofErr w:type="spellEnd"/>
          </w:p>
        </w:tc>
      </w:tr>
      <w:tr w:rsidR="00CD5926" w:rsidRPr="00ED684C" w14:paraId="6F47A2D2" w14:textId="77777777" w:rsidTr="00CD5926">
        <w:trPr>
          <w:trHeight w:val="300"/>
        </w:trPr>
        <w:tc>
          <w:tcPr>
            <w:tcW w:w="1393" w:type="dxa"/>
            <w:tcBorders>
              <w:top w:val="nil"/>
              <w:left w:val="nil"/>
              <w:bottom w:val="nil"/>
              <w:right w:val="nil"/>
            </w:tcBorders>
            <w:shd w:val="clear" w:color="000000" w:fill="FFFFFF"/>
            <w:noWrap/>
            <w:hideMark/>
          </w:tcPr>
          <w:p w14:paraId="1C4ECD4E" w14:textId="79ADC7AE"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626F31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B85E0D9" w14:textId="77777777" w:rsidTr="00CD5926">
        <w:trPr>
          <w:trHeight w:val="300"/>
        </w:trPr>
        <w:tc>
          <w:tcPr>
            <w:tcW w:w="1393" w:type="dxa"/>
            <w:tcBorders>
              <w:top w:val="nil"/>
              <w:left w:val="nil"/>
              <w:bottom w:val="nil"/>
              <w:right w:val="nil"/>
            </w:tcBorders>
            <w:shd w:val="clear" w:color="000000" w:fill="FFFFFF"/>
            <w:noWrap/>
            <w:hideMark/>
          </w:tcPr>
          <w:p w14:paraId="2A3E55B7" w14:textId="69771126" w:rsidR="00CD5926" w:rsidRPr="00ED684C" w:rsidRDefault="00721531" w:rsidP="00CD5926">
            <w:pPr>
              <w:spacing w:line="240" w:lineRule="auto"/>
              <w:rPr>
                <w:rFonts w:eastAsia="Times New Roman"/>
                <w:color w:val="000000"/>
              </w:rPr>
            </w:pPr>
            <w:r>
              <w:rPr>
                <w:rFonts w:eastAsia="Times New Roman"/>
                <w:color w:val="000000"/>
              </w:rPr>
              <w:t>Aug 2</w:t>
            </w:r>
            <w:r w:rsidR="00C84F4A">
              <w:rPr>
                <w:rFonts w:eastAsia="Times New Roman"/>
                <w:color w:val="000000"/>
              </w:rPr>
              <w:t>1</w:t>
            </w:r>
          </w:p>
        </w:tc>
        <w:tc>
          <w:tcPr>
            <w:tcW w:w="6867" w:type="dxa"/>
            <w:gridSpan w:val="2"/>
            <w:tcBorders>
              <w:top w:val="nil"/>
              <w:left w:val="nil"/>
              <w:bottom w:val="nil"/>
              <w:right w:val="nil"/>
            </w:tcBorders>
            <w:shd w:val="clear" w:color="000000" w:fill="FFFFFF"/>
            <w:hideMark/>
          </w:tcPr>
          <w:p w14:paraId="4F84348A" w14:textId="3C180C87" w:rsidR="0092742E" w:rsidRPr="00ED684C" w:rsidRDefault="00E40F2C" w:rsidP="00E40F2C">
            <w:pPr>
              <w:spacing w:line="240" w:lineRule="auto"/>
              <w:rPr>
                <w:rFonts w:eastAsia="Times New Roman"/>
                <w:color w:val="000000"/>
              </w:rPr>
            </w:pPr>
            <w:r w:rsidRPr="00ED684C">
              <w:rPr>
                <w:rFonts w:eastAsia="Times New Roman"/>
                <w:color w:val="000000"/>
              </w:rPr>
              <w:t>Read Ch. 1 p. 1-25 (Intro</w:t>
            </w:r>
            <w:r w:rsidR="00D87AA8">
              <w:rPr>
                <w:rFonts w:eastAsia="Times New Roman"/>
                <w:color w:val="000000"/>
              </w:rPr>
              <w:t>duction to</w:t>
            </w:r>
            <w:r w:rsidRPr="00ED684C">
              <w:rPr>
                <w:rFonts w:eastAsia="Times New Roman"/>
                <w:color w:val="000000"/>
              </w:rPr>
              <w:t xml:space="preserve"> AR</w:t>
            </w:r>
            <w:r w:rsidR="00D87AA8">
              <w:rPr>
                <w:rFonts w:eastAsia="Times New Roman"/>
                <w:color w:val="000000"/>
              </w:rPr>
              <w:t xml:space="preserve"> textbook</w:t>
            </w:r>
            <w:r w:rsidRPr="00ED684C">
              <w:rPr>
                <w:rFonts w:eastAsia="Times New Roman"/>
                <w:color w:val="000000"/>
              </w:rPr>
              <w:t>)</w:t>
            </w:r>
          </w:p>
          <w:p w14:paraId="346B1809" w14:textId="200088BE" w:rsidR="00CD5926" w:rsidRPr="00ED684C" w:rsidRDefault="0092742E" w:rsidP="00E40F2C">
            <w:pPr>
              <w:spacing w:line="240" w:lineRule="auto"/>
              <w:rPr>
                <w:rFonts w:eastAsia="Times New Roman"/>
                <w:color w:val="000000"/>
              </w:rPr>
            </w:pPr>
            <w:r w:rsidRPr="00ED684C">
              <w:rPr>
                <w:rFonts w:eastAsia="Times New Roman"/>
                <w:color w:val="000000"/>
              </w:rPr>
              <w:t xml:space="preserve">Read “The Stench of Power” by Hans J. </w:t>
            </w:r>
            <w:proofErr w:type="spellStart"/>
            <w:r w:rsidRPr="00ED684C">
              <w:rPr>
                <w:rFonts w:eastAsia="Times New Roman"/>
                <w:color w:val="000000"/>
              </w:rPr>
              <w:t>Rindisbacker</w:t>
            </w:r>
            <w:proofErr w:type="spellEnd"/>
            <w:r w:rsidRPr="00ED684C">
              <w:rPr>
                <w:rFonts w:eastAsia="Times New Roman"/>
                <w:color w:val="000000"/>
              </w:rPr>
              <w:t xml:space="preserve"> </w:t>
            </w:r>
            <w:r w:rsidR="00E40F2C" w:rsidRPr="00ED684C">
              <w:rPr>
                <w:rFonts w:eastAsia="Times New Roman"/>
                <w:color w:val="000000"/>
              </w:rPr>
              <w:t xml:space="preserve"> </w:t>
            </w:r>
            <w:r w:rsidRPr="00ED684C">
              <w:rPr>
                <w:rFonts w:eastAsia="Times New Roman"/>
                <w:color w:val="000000"/>
              </w:rPr>
              <w:t>(</w:t>
            </w:r>
            <w:proofErr w:type="spellStart"/>
            <w:r w:rsidRPr="00ED684C">
              <w:rPr>
                <w:rFonts w:eastAsia="Times New Roman"/>
                <w:color w:val="000000"/>
              </w:rPr>
              <w:t>ReggieNet</w:t>
            </w:r>
            <w:proofErr w:type="spellEnd"/>
            <w:r w:rsidRPr="00ED684C">
              <w:rPr>
                <w:rFonts w:eastAsia="Times New Roman"/>
                <w:color w:val="000000"/>
              </w:rPr>
              <w:t>)</w:t>
            </w:r>
          </w:p>
        </w:tc>
      </w:tr>
      <w:tr w:rsidR="00CD5926" w:rsidRPr="00ED684C" w14:paraId="03B5C75F" w14:textId="77777777" w:rsidTr="00CD5926">
        <w:trPr>
          <w:trHeight w:val="300"/>
        </w:trPr>
        <w:tc>
          <w:tcPr>
            <w:tcW w:w="1393" w:type="dxa"/>
            <w:tcBorders>
              <w:top w:val="nil"/>
              <w:left w:val="nil"/>
              <w:bottom w:val="nil"/>
              <w:right w:val="nil"/>
            </w:tcBorders>
            <w:shd w:val="clear" w:color="000000" w:fill="FFFFFF"/>
            <w:noWrap/>
            <w:hideMark/>
          </w:tcPr>
          <w:p w14:paraId="2A0F9490" w14:textId="77777777" w:rsidR="00CD5926" w:rsidRPr="00ED684C" w:rsidRDefault="00CD5926" w:rsidP="00CD5926">
            <w:pPr>
              <w:spacing w:line="240" w:lineRule="auto"/>
              <w:rPr>
                <w:rFonts w:eastAsia="Times New Roman"/>
                <w:color w:val="000000"/>
              </w:rPr>
            </w:pPr>
            <w:r w:rsidRPr="00ED684C">
              <w:rPr>
                <w:rFonts w:eastAsia="Times New Roman"/>
                <w:color w:val="000000"/>
              </w:rPr>
              <w:lastRenderedPageBreak/>
              <w:t> </w:t>
            </w:r>
          </w:p>
        </w:tc>
        <w:tc>
          <w:tcPr>
            <w:tcW w:w="6867" w:type="dxa"/>
            <w:gridSpan w:val="2"/>
            <w:tcBorders>
              <w:top w:val="nil"/>
              <w:left w:val="nil"/>
              <w:bottom w:val="nil"/>
              <w:right w:val="nil"/>
            </w:tcBorders>
            <w:shd w:val="clear" w:color="000000" w:fill="FFFFFF"/>
            <w:hideMark/>
          </w:tcPr>
          <w:p w14:paraId="32C326D7" w14:textId="01A56772" w:rsidR="00CD5926" w:rsidRPr="00ED684C" w:rsidRDefault="00D87AA8" w:rsidP="00CD5926">
            <w:pPr>
              <w:spacing w:line="240" w:lineRule="auto"/>
              <w:rPr>
                <w:rFonts w:eastAsia="Times New Roman"/>
                <w:color w:val="000000"/>
              </w:rPr>
            </w:pPr>
            <w:r>
              <w:rPr>
                <w:rFonts w:eastAsia="Times New Roman"/>
                <w:color w:val="000000"/>
              </w:rPr>
              <w:t xml:space="preserve">Complete </w:t>
            </w:r>
            <w:r w:rsidR="00CD5926" w:rsidRPr="00ED684C">
              <w:rPr>
                <w:rFonts w:eastAsia="Times New Roman"/>
                <w:color w:val="000000"/>
              </w:rPr>
              <w:t>Informed Consent forms</w:t>
            </w:r>
          </w:p>
        </w:tc>
      </w:tr>
      <w:tr w:rsidR="00CD5926" w:rsidRPr="00ED684C" w14:paraId="325EE8E5" w14:textId="77777777" w:rsidTr="00CD5926">
        <w:trPr>
          <w:trHeight w:val="300"/>
        </w:trPr>
        <w:tc>
          <w:tcPr>
            <w:tcW w:w="1393" w:type="dxa"/>
            <w:tcBorders>
              <w:top w:val="nil"/>
              <w:left w:val="nil"/>
              <w:bottom w:val="nil"/>
              <w:right w:val="nil"/>
            </w:tcBorders>
            <w:shd w:val="clear" w:color="000000" w:fill="FFFFFF"/>
            <w:noWrap/>
            <w:hideMark/>
          </w:tcPr>
          <w:p w14:paraId="6B8785C2" w14:textId="77777777" w:rsidR="0084619E" w:rsidRDefault="0084619E" w:rsidP="00CD5926">
            <w:pPr>
              <w:spacing w:line="240" w:lineRule="auto"/>
              <w:rPr>
                <w:rFonts w:eastAsia="Times New Roman"/>
                <w:b/>
                <w:bCs/>
                <w:color w:val="000000"/>
              </w:rPr>
            </w:pPr>
          </w:p>
          <w:p w14:paraId="6FAE4301"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2</w:t>
            </w:r>
          </w:p>
        </w:tc>
        <w:tc>
          <w:tcPr>
            <w:tcW w:w="6867" w:type="dxa"/>
            <w:gridSpan w:val="2"/>
            <w:tcBorders>
              <w:top w:val="nil"/>
              <w:left w:val="nil"/>
              <w:bottom w:val="nil"/>
              <w:right w:val="nil"/>
            </w:tcBorders>
            <w:shd w:val="clear" w:color="000000" w:fill="FFFFFF"/>
            <w:hideMark/>
          </w:tcPr>
          <w:p w14:paraId="0B4D5FBF"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4FFAA47E" w14:textId="77777777" w:rsidTr="00CD5926">
        <w:trPr>
          <w:trHeight w:val="300"/>
        </w:trPr>
        <w:tc>
          <w:tcPr>
            <w:tcW w:w="1393" w:type="dxa"/>
            <w:tcBorders>
              <w:top w:val="nil"/>
              <w:left w:val="nil"/>
              <w:bottom w:val="nil"/>
              <w:right w:val="nil"/>
            </w:tcBorders>
            <w:shd w:val="clear" w:color="000000" w:fill="FFFFFF"/>
            <w:noWrap/>
            <w:hideMark/>
          </w:tcPr>
          <w:p w14:paraId="7E19701B" w14:textId="270A376B" w:rsidR="00CD5926" w:rsidRPr="00ED684C" w:rsidRDefault="00721531" w:rsidP="00CD5926">
            <w:pPr>
              <w:spacing w:line="240" w:lineRule="auto"/>
              <w:rPr>
                <w:rFonts w:eastAsia="Times New Roman"/>
                <w:color w:val="000000"/>
              </w:rPr>
            </w:pPr>
            <w:r>
              <w:rPr>
                <w:rFonts w:eastAsia="Times New Roman"/>
                <w:color w:val="000000"/>
              </w:rPr>
              <w:t>Aug 26</w:t>
            </w:r>
          </w:p>
        </w:tc>
        <w:tc>
          <w:tcPr>
            <w:tcW w:w="6867" w:type="dxa"/>
            <w:gridSpan w:val="2"/>
            <w:tcBorders>
              <w:top w:val="nil"/>
              <w:left w:val="nil"/>
              <w:bottom w:val="nil"/>
              <w:right w:val="nil"/>
            </w:tcBorders>
            <w:shd w:val="clear" w:color="000000" w:fill="FFFFFF"/>
            <w:hideMark/>
          </w:tcPr>
          <w:p w14:paraId="40D3DB79" w14:textId="77777777" w:rsidR="00211D22" w:rsidRDefault="00CD5926" w:rsidP="00CD5926">
            <w:pPr>
              <w:spacing w:line="240" w:lineRule="auto"/>
              <w:rPr>
                <w:rFonts w:eastAsia="Times New Roman"/>
                <w:color w:val="000000"/>
              </w:rPr>
            </w:pPr>
            <w:r w:rsidRPr="00ED684C">
              <w:rPr>
                <w:rFonts w:eastAsia="Times New Roman"/>
                <w:color w:val="000000"/>
              </w:rPr>
              <w:t>Read Ch. 4 p. 88-112 (Commonplaces) in AR</w:t>
            </w:r>
          </w:p>
          <w:p w14:paraId="30EEB0A0" w14:textId="2106EA19" w:rsidR="00CD5926" w:rsidRPr="00ED684C" w:rsidRDefault="00D87AA8" w:rsidP="00CD5926">
            <w:pPr>
              <w:spacing w:line="240" w:lineRule="auto"/>
              <w:rPr>
                <w:rFonts w:eastAsia="Times New Roman"/>
                <w:color w:val="000000"/>
              </w:rPr>
            </w:pPr>
            <w:r>
              <w:rPr>
                <w:rFonts w:eastAsia="Times New Roman"/>
                <w:color w:val="000000"/>
              </w:rPr>
              <w:t>Read “The Ethic</w:t>
            </w:r>
            <w:r w:rsidR="00211D22">
              <w:rPr>
                <w:rFonts w:eastAsia="Times New Roman"/>
                <w:color w:val="000000"/>
              </w:rPr>
              <w:t xml:space="preserve"> of Expediency” by Steven B. Katz (</w:t>
            </w:r>
            <w:proofErr w:type="spellStart"/>
            <w:r w:rsidR="00211D22">
              <w:rPr>
                <w:rFonts w:eastAsia="Times New Roman"/>
                <w:color w:val="000000"/>
              </w:rPr>
              <w:t>ReggieNet</w:t>
            </w:r>
            <w:proofErr w:type="spellEnd"/>
            <w:r w:rsidR="00211D22">
              <w:rPr>
                <w:rFonts w:eastAsia="Times New Roman"/>
                <w:color w:val="000000"/>
              </w:rPr>
              <w:t>)</w:t>
            </w:r>
            <w:r w:rsidR="00CD5926" w:rsidRPr="00ED684C">
              <w:rPr>
                <w:rFonts w:eastAsia="Times New Roman"/>
                <w:color w:val="000000"/>
              </w:rPr>
              <w:t xml:space="preserve"> </w:t>
            </w:r>
          </w:p>
        </w:tc>
      </w:tr>
      <w:tr w:rsidR="00CD5926" w:rsidRPr="00ED684C" w14:paraId="7E8D7242" w14:textId="77777777" w:rsidTr="00CD5926">
        <w:trPr>
          <w:trHeight w:val="300"/>
        </w:trPr>
        <w:tc>
          <w:tcPr>
            <w:tcW w:w="1393" w:type="dxa"/>
            <w:tcBorders>
              <w:top w:val="nil"/>
              <w:left w:val="nil"/>
              <w:bottom w:val="nil"/>
              <w:right w:val="nil"/>
            </w:tcBorders>
            <w:shd w:val="clear" w:color="000000" w:fill="FFFFFF"/>
            <w:noWrap/>
            <w:hideMark/>
          </w:tcPr>
          <w:p w14:paraId="5D8562B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1290ABA"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FD37A5D" w14:textId="77777777" w:rsidTr="00CD5926">
        <w:trPr>
          <w:trHeight w:val="300"/>
        </w:trPr>
        <w:tc>
          <w:tcPr>
            <w:tcW w:w="1393" w:type="dxa"/>
            <w:tcBorders>
              <w:top w:val="nil"/>
              <w:left w:val="nil"/>
              <w:bottom w:val="nil"/>
              <w:right w:val="nil"/>
            </w:tcBorders>
            <w:shd w:val="clear" w:color="000000" w:fill="FFFFFF"/>
            <w:noWrap/>
            <w:hideMark/>
          </w:tcPr>
          <w:p w14:paraId="13655560" w14:textId="3AABF7E9" w:rsidR="00CD5926" w:rsidRPr="00ED684C" w:rsidRDefault="00721531" w:rsidP="00CD5926">
            <w:pPr>
              <w:spacing w:line="240" w:lineRule="auto"/>
              <w:rPr>
                <w:rFonts w:eastAsia="Times New Roman"/>
                <w:color w:val="000000"/>
              </w:rPr>
            </w:pPr>
            <w:r>
              <w:rPr>
                <w:rFonts w:eastAsia="Times New Roman"/>
                <w:color w:val="000000"/>
              </w:rPr>
              <w:t xml:space="preserve">Aug </w:t>
            </w:r>
            <w:r w:rsidR="00C84F4A">
              <w:rPr>
                <w:rFonts w:eastAsia="Times New Roman"/>
                <w:color w:val="000000"/>
              </w:rPr>
              <w:t>28</w:t>
            </w:r>
          </w:p>
        </w:tc>
        <w:tc>
          <w:tcPr>
            <w:tcW w:w="6867" w:type="dxa"/>
            <w:gridSpan w:val="2"/>
            <w:tcBorders>
              <w:top w:val="nil"/>
              <w:left w:val="nil"/>
              <w:bottom w:val="nil"/>
              <w:right w:val="nil"/>
            </w:tcBorders>
            <w:shd w:val="clear" w:color="000000" w:fill="FFFFFF"/>
            <w:hideMark/>
          </w:tcPr>
          <w:p w14:paraId="5F08C8B8" w14:textId="697C38EC" w:rsidR="00CD5926" w:rsidRPr="00ED684C" w:rsidRDefault="00E406BC" w:rsidP="00E406BC">
            <w:pPr>
              <w:spacing w:line="240" w:lineRule="auto"/>
              <w:rPr>
                <w:rFonts w:eastAsia="Times New Roman"/>
                <w:color w:val="000000"/>
              </w:rPr>
            </w:pPr>
            <w:r w:rsidRPr="00ED684C">
              <w:rPr>
                <w:rFonts w:eastAsia="Times New Roman"/>
                <w:color w:val="000000"/>
              </w:rPr>
              <w:t xml:space="preserve">Read </w:t>
            </w:r>
            <w:proofErr w:type="spellStart"/>
            <w:r w:rsidR="00C76281">
              <w:rPr>
                <w:rFonts w:eastAsia="Times New Roman"/>
                <w:color w:val="000000"/>
              </w:rPr>
              <w:t>Howes’s</w:t>
            </w:r>
            <w:proofErr w:type="spellEnd"/>
            <w:r w:rsidR="00C76281">
              <w:rPr>
                <w:rFonts w:eastAsia="Times New Roman"/>
                <w:color w:val="000000"/>
              </w:rPr>
              <w:t xml:space="preserve"> </w:t>
            </w:r>
            <w:r w:rsidRPr="00ED684C">
              <w:rPr>
                <w:rFonts w:eastAsia="Times New Roman"/>
                <w:color w:val="000000"/>
              </w:rPr>
              <w:t xml:space="preserve">Intro. </w:t>
            </w:r>
            <w:proofErr w:type="gramStart"/>
            <w:r w:rsidR="00C76281">
              <w:rPr>
                <w:rFonts w:eastAsia="Times New Roman"/>
                <w:color w:val="000000"/>
              </w:rPr>
              <w:t>to</w:t>
            </w:r>
            <w:proofErr w:type="gramEnd"/>
            <w:r w:rsidR="00C76281">
              <w:rPr>
                <w:rFonts w:eastAsia="Times New Roman"/>
                <w:color w:val="000000"/>
              </w:rPr>
              <w:t xml:space="preserve"> </w:t>
            </w:r>
            <w:r w:rsidR="00C76281">
              <w:rPr>
                <w:rFonts w:eastAsia="Times New Roman"/>
                <w:i/>
                <w:color w:val="000000"/>
              </w:rPr>
              <w:t>The E</w:t>
            </w:r>
            <w:r w:rsidR="00E40F2C" w:rsidRPr="00ED684C">
              <w:rPr>
                <w:rFonts w:eastAsia="Times New Roman"/>
                <w:i/>
                <w:color w:val="000000"/>
              </w:rPr>
              <w:t>mpire of the Senses</w:t>
            </w:r>
            <w:r w:rsidR="00C76281">
              <w:rPr>
                <w:rFonts w:eastAsia="Times New Roman"/>
                <w:color w:val="000000"/>
              </w:rPr>
              <w:t xml:space="preserve"> (</w:t>
            </w:r>
            <w:proofErr w:type="spellStart"/>
            <w:r w:rsidR="00E40F2C" w:rsidRPr="00ED684C">
              <w:rPr>
                <w:rFonts w:eastAsia="Times New Roman"/>
                <w:color w:val="000000"/>
              </w:rPr>
              <w:t>ReggieNet</w:t>
            </w:r>
            <w:proofErr w:type="spellEnd"/>
            <w:r w:rsidR="00C76281">
              <w:rPr>
                <w:rFonts w:eastAsia="Times New Roman"/>
                <w:color w:val="000000"/>
              </w:rPr>
              <w:t>)</w:t>
            </w:r>
          </w:p>
          <w:p w14:paraId="1A69ED06" w14:textId="77777777" w:rsidR="00E406BC" w:rsidRDefault="00E406BC" w:rsidP="00C76281">
            <w:pPr>
              <w:spacing w:line="240" w:lineRule="auto"/>
              <w:rPr>
                <w:rFonts w:eastAsia="Times New Roman"/>
                <w:color w:val="000000"/>
              </w:rPr>
            </w:pPr>
            <w:r w:rsidRPr="00ED684C">
              <w:rPr>
                <w:rFonts w:eastAsia="Times New Roman"/>
                <w:color w:val="000000"/>
              </w:rPr>
              <w:t>Read “</w:t>
            </w:r>
            <w:proofErr w:type="spellStart"/>
            <w:r w:rsidRPr="00ED684C">
              <w:rPr>
                <w:rFonts w:eastAsia="Times New Roman"/>
                <w:color w:val="000000"/>
              </w:rPr>
              <w:t>Smellscape</w:t>
            </w:r>
            <w:proofErr w:type="spellEnd"/>
            <w:r w:rsidRPr="00ED684C">
              <w:rPr>
                <w:rFonts w:eastAsia="Times New Roman"/>
                <w:color w:val="000000"/>
              </w:rPr>
              <w:t xml:space="preserve">” by J. Douglas </w:t>
            </w:r>
            <w:proofErr w:type="spellStart"/>
            <w:r w:rsidR="00C76281" w:rsidRPr="00AA5A22">
              <w:t>Porteau</w:t>
            </w:r>
            <w:proofErr w:type="spellEnd"/>
            <w:r w:rsidRPr="00ED684C">
              <w:rPr>
                <w:rFonts w:eastAsia="Times New Roman"/>
                <w:color w:val="000000"/>
              </w:rPr>
              <w:t xml:space="preserve"> </w:t>
            </w:r>
            <w:r w:rsidR="00C76281">
              <w:rPr>
                <w:rFonts w:eastAsia="Times New Roman"/>
                <w:color w:val="000000"/>
              </w:rPr>
              <w:t>(</w:t>
            </w:r>
            <w:proofErr w:type="spellStart"/>
            <w:r w:rsidRPr="00ED684C">
              <w:rPr>
                <w:rFonts w:eastAsia="Times New Roman"/>
                <w:color w:val="000000"/>
              </w:rPr>
              <w:t>ReggieNet</w:t>
            </w:r>
            <w:proofErr w:type="spellEnd"/>
            <w:r w:rsidR="00C76281">
              <w:rPr>
                <w:rFonts w:eastAsia="Times New Roman"/>
                <w:color w:val="000000"/>
              </w:rPr>
              <w:t>)</w:t>
            </w:r>
          </w:p>
          <w:p w14:paraId="3189000B" w14:textId="7E9D5675" w:rsidR="00C76281" w:rsidRPr="00ED684C" w:rsidRDefault="00C76281" w:rsidP="00D220C7">
            <w:pPr>
              <w:spacing w:line="240" w:lineRule="auto"/>
              <w:rPr>
                <w:rFonts w:eastAsia="Times New Roman"/>
                <w:color w:val="000000"/>
              </w:rPr>
            </w:pPr>
            <w:r>
              <w:rPr>
                <w:rFonts w:eastAsia="Times New Roman"/>
                <w:color w:val="000000"/>
              </w:rPr>
              <w:t xml:space="preserve">Provide </w:t>
            </w:r>
            <w:r w:rsidR="00D220C7">
              <w:rPr>
                <w:rFonts w:eastAsia="Times New Roman"/>
                <w:color w:val="000000"/>
              </w:rPr>
              <w:t>Field Investigation</w:t>
            </w:r>
            <w:r>
              <w:rPr>
                <w:rFonts w:eastAsia="Times New Roman"/>
                <w:color w:val="000000"/>
              </w:rPr>
              <w:t xml:space="preserve"> Assignment </w:t>
            </w:r>
            <w:r w:rsidR="00F63909">
              <w:rPr>
                <w:rFonts w:eastAsia="Times New Roman"/>
                <w:color w:val="000000"/>
              </w:rPr>
              <w:t>Guidelines</w:t>
            </w:r>
          </w:p>
        </w:tc>
      </w:tr>
      <w:tr w:rsidR="0084619E" w:rsidRPr="00ED684C" w14:paraId="35CFEBD9" w14:textId="77777777" w:rsidTr="00CD5926">
        <w:trPr>
          <w:gridAfter w:val="2"/>
          <w:wAfter w:w="6867" w:type="dxa"/>
          <w:trHeight w:val="300"/>
        </w:trPr>
        <w:tc>
          <w:tcPr>
            <w:tcW w:w="1393" w:type="dxa"/>
            <w:tcBorders>
              <w:top w:val="nil"/>
              <w:left w:val="nil"/>
              <w:bottom w:val="nil"/>
              <w:right w:val="nil"/>
            </w:tcBorders>
            <w:shd w:val="clear" w:color="000000" w:fill="FFFFFF"/>
            <w:noWrap/>
            <w:hideMark/>
          </w:tcPr>
          <w:p w14:paraId="1F0A2FDB" w14:textId="006C37DF" w:rsidR="0084619E" w:rsidRPr="00ED684C" w:rsidRDefault="0084619E" w:rsidP="00CD5926">
            <w:pPr>
              <w:spacing w:line="240" w:lineRule="auto"/>
              <w:rPr>
                <w:rFonts w:eastAsia="Times New Roman"/>
                <w:color w:val="000000"/>
              </w:rPr>
            </w:pPr>
          </w:p>
        </w:tc>
      </w:tr>
      <w:tr w:rsidR="0084619E" w:rsidRPr="00ED684C" w14:paraId="4F3C703D" w14:textId="77777777" w:rsidTr="00CD5926">
        <w:trPr>
          <w:gridAfter w:val="2"/>
          <w:wAfter w:w="6867" w:type="dxa"/>
          <w:trHeight w:val="300"/>
        </w:trPr>
        <w:tc>
          <w:tcPr>
            <w:tcW w:w="1393" w:type="dxa"/>
            <w:tcBorders>
              <w:top w:val="nil"/>
              <w:left w:val="nil"/>
              <w:bottom w:val="nil"/>
              <w:right w:val="nil"/>
            </w:tcBorders>
            <w:shd w:val="clear" w:color="000000" w:fill="FFFFFF"/>
            <w:noWrap/>
            <w:hideMark/>
          </w:tcPr>
          <w:p w14:paraId="0497C65E" w14:textId="77777777" w:rsidR="0084619E" w:rsidRPr="00ED684C" w:rsidRDefault="0084619E" w:rsidP="00CD5926">
            <w:pPr>
              <w:spacing w:line="240" w:lineRule="auto"/>
              <w:rPr>
                <w:rFonts w:eastAsia="Times New Roman"/>
                <w:b/>
                <w:bCs/>
                <w:color w:val="000000"/>
              </w:rPr>
            </w:pPr>
            <w:r w:rsidRPr="00ED684C">
              <w:rPr>
                <w:rFonts w:eastAsia="Times New Roman"/>
                <w:b/>
                <w:bCs/>
                <w:color w:val="000000"/>
              </w:rPr>
              <w:t>Week 3</w:t>
            </w:r>
          </w:p>
        </w:tc>
      </w:tr>
      <w:tr w:rsidR="00CD5926" w:rsidRPr="00ED684C" w14:paraId="725F2E62" w14:textId="77777777" w:rsidTr="00CD5926">
        <w:trPr>
          <w:trHeight w:val="300"/>
        </w:trPr>
        <w:tc>
          <w:tcPr>
            <w:tcW w:w="1393" w:type="dxa"/>
            <w:tcBorders>
              <w:top w:val="nil"/>
              <w:left w:val="nil"/>
              <w:bottom w:val="nil"/>
              <w:right w:val="nil"/>
            </w:tcBorders>
            <w:shd w:val="clear" w:color="000000" w:fill="FFFFFF"/>
            <w:noWrap/>
            <w:hideMark/>
          </w:tcPr>
          <w:p w14:paraId="5CAAA77B" w14:textId="67D2BC3B" w:rsidR="00CD5926" w:rsidRPr="00ED684C" w:rsidRDefault="00721531" w:rsidP="00CD5926">
            <w:pPr>
              <w:spacing w:line="240" w:lineRule="auto"/>
              <w:rPr>
                <w:rFonts w:eastAsia="Times New Roman"/>
                <w:color w:val="000000"/>
              </w:rPr>
            </w:pPr>
            <w:r>
              <w:rPr>
                <w:rFonts w:eastAsia="Times New Roman"/>
                <w:color w:val="000000"/>
              </w:rPr>
              <w:t>Sept 2</w:t>
            </w:r>
          </w:p>
        </w:tc>
        <w:tc>
          <w:tcPr>
            <w:tcW w:w="6867" w:type="dxa"/>
            <w:gridSpan w:val="2"/>
            <w:tcBorders>
              <w:top w:val="nil"/>
              <w:left w:val="nil"/>
              <w:bottom w:val="nil"/>
              <w:right w:val="nil"/>
            </w:tcBorders>
            <w:shd w:val="clear" w:color="000000" w:fill="FFFFFF"/>
            <w:hideMark/>
          </w:tcPr>
          <w:p w14:paraId="19E7F2ED" w14:textId="77777777" w:rsidR="00CD5926" w:rsidRPr="00ED684C" w:rsidRDefault="00CD5926" w:rsidP="00CD5926">
            <w:pPr>
              <w:spacing w:line="240" w:lineRule="auto"/>
              <w:rPr>
                <w:rFonts w:eastAsia="Times New Roman"/>
                <w:color w:val="000000"/>
              </w:rPr>
            </w:pPr>
            <w:r w:rsidRPr="00ED684C">
              <w:rPr>
                <w:rFonts w:eastAsia="Times New Roman"/>
                <w:color w:val="000000"/>
              </w:rPr>
              <w:t>No class - Labor Day</w:t>
            </w:r>
          </w:p>
        </w:tc>
      </w:tr>
      <w:tr w:rsidR="00CD5926" w:rsidRPr="00ED684C" w14:paraId="28692E04" w14:textId="77777777" w:rsidTr="00CD5926">
        <w:trPr>
          <w:trHeight w:val="300"/>
        </w:trPr>
        <w:tc>
          <w:tcPr>
            <w:tcW w:w="1393" w:type="dxa"/>
            <w:tcBorders>
              <w:top w:val="nil"/>
              <w:left w:val="nil"/>
              <w:bottom w:val="nil"/>
              <w:right w:val="nil"/>
            </w:tcBorders>
            <w:shd w:val="clear" w:color="000000" w:fill="FFFFFF"/>
            <w:noWrap/>
            <w:hideMark/>
          </w:tcPr>
          <w:p w14:paraId="48835FF6"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73052BAB"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7540F161" w14:textId="77777777" w:rsidTr="00CD5926">
        <w:trPr>
          <w:trHeight w:val="300"/>
        </w:trPr>
        <w:tc>
          <w:tcPr>
            <w:tcW w:w="1393" w:type="dxa"/>
            <w:tcBorders>
              <w:top w:val="nil"/>
              <w:left w:val="nil"/>
              <w:bottom w:val="nil"/>
              <w:right w:val="nil"/>
            </w:tcBorders>
            <w:shd w:val="clear" w:color="000000" w:fill="FFFFFF"/>
            <w:noWrap/>
            <w:hideMark/>
          </w:tcPr>
          <w:p w14:paraId="661722B2" w14:textId="5F8D4543" w:rsidR="00CD5926" w:rsidRPr="00ED684C" w:rsidRDefault="00C84F4A" w:rsidP="00CD5926">
            <w:pPr>
              <w:spacing w:line="240" w:lineRule="auto"/>
              <w:rPr>
                <w:rFonts w:eastAsia="Times New Roman"/>
                <w:color w:val="000000"/>
              </w:rPr>
            </w:pPr>
            <w:r>
              <w:rPr>
                <w:rFonts w:eastAsia="Times New Roman"/>
                <w:color w:val="000000"/>
              </w:rPr>
              <w:t>Sept 4</w:t>
            </w:r>
          </w:p>
        </w:tc>
        <w:tc>
          <w:tcPr>
            <w:tcW w:w="6867" w:type="dxa"/>
            <w:gridSpan w:val="2"/>
            <w:tcBorders>
              <w:top w:val="nil"/>
              <w:left w:val="nil"/>
              <w:bottom w:val="nil"/>
              <w:right w:val="nil"/>
            </w:tcBorders>
            <w:shd w:val="clear" w:color="000000" w:fill="FFFFFF"/>
            <w:hideMark/>
          </w:tcPr>
          <w:p w14:paraId="137A18E5" w14:textId="77777777" w:rsidR="00CD5926" w:rsidRPr="00ED684C" w:rsidRDefault="00CD5926" w:rsidP="00CD5926">
            <w:pPr>
              <w:spacing w:line="240" w:lineRule="auto"/>
              <w:rPr>
                <w:rFonts w:eastAsia="Times New Roman"/>
                <w:color w:val="000000"/>
              </w:rPr>
            </w:pPr>
            <w:r w:rsidRPr="00ED684C">
              <w:rPr>
                <w:rFonts w:eastAsia="Times New Roman"/>
                <w:color w:val="000000"/>
              </w:rPr>
              <w:t>Read Ch. 2 p. 37-51 (</w:t>
            </w:r>
            <w:proofErr w:type="spellStart"/>
            <w:r w:rsidRPr="00ED684C">
              <w:rPr>
                <w:rFonts w:eastAsia="Times New Roman"/>
                <w:color w:val="000000"/>
              </w:rPr>
              <w:t>Kairos</w:t>
            </w:r>
            <w:proofErr w:type="spellEnd"/>
            <w:r w:rsidRPr="00ED684C">
              <w:rPr>
                <w:rFonts w:eastAsia="Times New Roman"/>
                <w:color w:val="000000"/>
              </w:rPr>
              <w:t xml:space="preserve">) in AR </w:t>
            </w:r>
          </w:p>
          <w:p w14:paraId="209AFF4D" w14:textId="2C11BC76" w:rsidR="00637FDD" w:rsidRPr="00ED684C" w:rsidRDefault="00637FDD" w:rsidP="00CD5926">
            <w:pPr>
              <w:spacing w:line="240" w:lineRule="auto"/>
              <w:rPr>
                <w:rFonts w:eastAsia="Times New Roman"/>
                <w:color w:val="000000"/>
              </w:rPr>
            </w:pPr>
            <w:r w:rsidRPr="00ED684C">
              <w:rPr>
                <w:rFonts w:eastAsia="Times New Roman"/>
                <w:color w:val="000000"/>
              </w:rPr>
              <w:t xml:space="preserve">Read “The Witch’s Senses: Sensory Ideologies and </w:t>
            </w:r>
            <w:proofErr w:type="spellStart"/>
            <w:r w:rsidRPr="00ED684C">
              <w:rPr>
                <w:rFonts w:eastAsia="Times New Roman"/>
                <w:color w:val="000000"/>
              </w:rPr>
              <w:t>Transgressive</w:t>
            </w:r>
            <w:proofErr w:type="spellEnd"/>
            <w:r w:rsidRPr="00ED684C">
              <w:rPr>
                <w:rFonts w:eastAsia="Times New Roman"/>
                <w:color w:val="000000"/>
              </w:rPr>
              <w:t xml:space="preserve"> </w:t>
            </w:r>
            <w:proofErr w:type="spellStart"/>
            <w:r w:rsidRPr="00ED684C">
              <w:rPr>
                <w:rFonts w:eastAsia="Times New Roman"/>
                <w:color w:val="000000"/>
              </w:rPr>
              <w:t>Feminities</w:t>
            </w:r>
            <w:proofErr w:type="spellEnd"/>
            <w:r w:rsidRPr="00ED684C">
              <w:rPr>
                <w:rFonts w:eastAsia="Times New Roman"/>
                <w:color w:val="000000"/>
              </w:rPr>
              <w:t xml:space="preserve"> from the Renaissance to Modernity” by Constance </w:t>
            </w:r>
            <w:proofErr w:type="spellStart"/>
            <w:r w:rsidRPr="00ED684C">
              <w:rPr>
                <w:rFonts w:eastAsia="Times New Roman"/>
                <w:color w:val="000000"/>
              </w:rPr>
              <w:t>Classsen</w:t>
            </w:r>
            <w:proofErr w:type="spellEnd"/>
            <w:r w:rsidRPr="00ED684C">
              <w:rPr>
                <w:rFonts w:eastAsia="Times New Roman"/>
                <w:color w:val="000000"/>
              </w:rPr>
              <w:t xml:space="preserve"> (</w:t>
            </w:r>
            <w:proofErr w:type="spellStart"/>
            <w:r w:rsidRPr="00ED684C">
              <w:rPr>
                <w:rFonts w:eastAsia="Times New Roman"/>
                <w:color w:val="000000"/>
              </w:rPr>
              <w:t>ReggieNet</w:t>
            </w:r>
            <w:proofErr w:type="spellEnd"/>
            <w:r w:rsidRPr="00ED684C">
              <w:rPr>
                <w:rFonts w:eastAsia="Times New Roman"/>
                <w:color w:val="000000"/>
              </w:rPr>
              <w:t>)</w:t>
            </w:r>
          </w:p>
        </w:tc>
      </w:tr>
      <w:tr w:rsidR="00CD5926" w:rsidRPr="00ED684C" w14:paraId="1BF343AD" w14:textId="77777777" w:rsidTr="00CD5926">
        <w:trPr>
          <w:trHeight w:val="300"/>
        </w:trPr>
        <w:tc>
          <w:tcPr>
            <w:tcW w:w="1393" w:type="dxa"/>
            <w:tcBorders>
              <w:top w:val="nil"/>
              <w:left w:val="nil"/>
              <w:bottom w:val="nil"/>
              <w:right w:val="nil"/>
            </w:tcBorders>
            <w:shd w:val="clear" w:color="000000" w:fill="FFFFFF"/>
            <w:noWrap/>
            <w:hideMark/>
          </w:tcPr>
          <w:p w14:paraId="5779103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5A702975"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3D970662" w14:textId="77777777" w:rsidTr="00CD5926">
        <w:trPr>
          <w:trHeight w:val="300"/>
        </w:trPr>
        <w:tc>
          <w:tcPr>
            <w:tcW w:w="1393" w:type="dxa"/>
            <w:tcBorders>
              <w:top w:val="nil"/>
              <w:left w:val="nil"/>
              <w:bottom w:val="nil"/>
              <w:right w:val="nil"/>
            </w:tcBorders>
            <w:shd w:val="clear" w:color="000000" w:fill="FFFFFF"/>
            <w:noWrap/>
            <w:hideMark/>
          </w:tcPr>
          <w:p w14:paraId="5E77F2FA"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4</w:t>
            </w:r>
          </w:p>
        </w:tc>
        <w:tc>
          <w:tcPr>
            <w:tcW w:w="6867" w:type="dxa"/>
            <w:gridSpan w:val="2"/>
            <w:tcBorders>
              <w:top w:val="nil"/>
              <w:left w:val="nil"/>
              <w:bottom w:val="nil"/>
              <w:right w:val="nil"/>
            </w:tcBorders>
            <w:shd w:val="clear" w:color="000000" w:fill="FFFFFF"/>
            <w:hideMark/>
          </w:tcPr>
          <w:p w14:paraId="3AB1445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324BB846" w14:textId="77777777" w:rsidTr="00CD5926">
        <w:trPr>
          <w:trHeight w:val="300"/>
        </w:trPr>
        <w:tc>
          <w:tcPr>
            <w:tcW w:w="1393" w:type="dxa"/>
            <w:tcBorders>
              <w:top w:val="nil"/>
              <w:left w:val="nil"/>
              <w:bottom w:val="nil"/>
              <w:right w:val="nil"/>
            </w:tcBorders>
            <w:shd w:val="clear" w:color="000000" w:fill="FFFFFF"/>
            <w:noWrap/>
            <w:hideMark/>
          </w:tcPr>
          <w:p w14:paraId="65DCBC75" w14:textId="3547E84D" w:rsidR="00CD5926" w:rsidRPr="00ED684C" w:rsidRDefault="00C84F4A" w:rsidP="00CD5926">
            <w:pPr>
              <w:spacing w:line="240" w:lineRule="auto"/>
              <w:rPr>
                <w:rFonts w:eastAsia="Times New Roman"/>
                <w:color w:val="000000"/>
              </w:rPr>
            </w:pPr>
            <w:r>
              <w:rPr>
                <w:rFonts w:eastAsia="Times New Roman"/>
                <w:color w:val="000000"/>
              </w:rPr>
              <w:t>Sept 9</w:t>
            </w:r>
          </w:p>
        </w:tc>
        <w:tc>
          <w:tcPr>
            <w:tcW w:w="6867" w:type="dxa"/>
            <w:gridSpan w:val="2"/>
            <w:tcBorders>
              <w:top w:val="nil"/>
              <w:left w:val="nil"/>
              <w:bottom w:val="nil"/>
              <w:right w:val="nil"/>
            </w:tcBorders>
            <w:shd w:val="clear" w:color="000000" w:fill="FFFFFF"/>
            <w:hideMark/>
          </w:tcPr>
          <w:p w14:paraId="00E51531" w14:textId="77777777" w:rsidR="00CD5926" w:rsidRDefault="00CD5926" w:rsidP="00CD5926">
            <w:pPr>
              <w:spacing w:line="240" w:lineRule="auto"/>
              <w:rPr>
                <w:rFonts w:eastAsia="Times New Roman"/>
                <w:color w:val="000000"/>
              </w:rPr>
            </w:pPr>
            <w:r w:rsidRPr="00ED684C">
              <w:rPr>
                <w:rFonts w:eastAsia="Times New Roman"/>
                <w:color w:val="000000"/>
              </w:rPr>
              <w:t xml:space="preserve">Read </w:t>
            </w:r>
            <w:r w:rsidR="00C76281">
              <w:rPr>
                <w:rFonts w:eastAsia="Times New Roman"/>
                <w:color w:val="000000"/>
              </w:rPr>
              <w:t xml:space="preserve">“Smell Ch.” </w:t>
            </w:r>
            <w:proofErr w:type="gramStart"/>
            <w:r w:rsidR="00C76281">
              <w:rPr>
                <w:rFonts w:eastAsia="Times New Roman"/>
                <w:color w:val="000000"/>
              </w:rPr>
              <w:t>i</w:t>
            </w:r>
            <w:r w:rsidR="00E40F2C" w:rsidRPr="00ED684C">
              <w:rPr>
                <w:rFonts w:eastAsia="Times New Roman"/>
                <w:color w:val="000000"/>
              </w:rPr>
              <w:t>n  DA</w:t>
            </w:r>
            <w:proofErr w:type="gramEnd"/>
          </w:p>
          <w:p w14:paraId="6036D30E" w14:textId="6FA29031" w:rsidR="00A809D6" w:rsidRPr="00ED684C" w:rsidRDefault="00A809D6" w:rsidP="00D220C7">
            <w:pPr>
              <w:spacing w:line="240" w:lineRule="auto"/>
              <w:rPr>
                <w:rFonts w:eastAsia="Times New Roman"/>
                <w:color w:val="000000"/>
              </w:rPr>
            </w:pPr>
            <w:r>
              <w:rPr>
                <w:rFonts w:eastAsia="Times New Roman"/>
                <w:color w:val="000000"/>
              </w:rPr>
              <w:t xml:space="preserve">Exchange </w:t>
            </w:r>
            <w:r w:rsidR="00D220C7">
              <w:rPr>
                <w:rFonts w:eastAsia="Times New Roman"/>
                <w:color w:val="000000"/>
              </w:rPr>
              <w:t>Field Team</w:t>
            </w:r>
            <w:r>
              <w:rPr>
                <w:rFonts w:eastAsia="Times New Roman"/>
                <w:color w:val="000000"/>
              </w:rPr>
              <w:t xml:space="preserve"> </w:t>
            </w:r>
            <w:r w:rsidR="00D220C7">
              <w:rPr>
                <w:rFonts w:eastAsia="Times New Roman"/>
                <w:color w:val="000000"/>
              </w:rPr>
              <w:t>Reflexive Responses</w:t>
            </w:r>
            <w:r>
              <w:rPr>
                <w:rFonts w:eastAsia="Times New Roman"/>
                <w:color w:val="000000"/>
              </w:rPr>
              <w:t xml:space="preserve"> and “Sensory Maps”</w:t>
            </w:r>
          </w:p>
        </w:tc>
      </w:tr>
      <w:tr w:rsidR="00CD5926" w:rsidRPr="00ED684C" w14:paraId="13FA475A" w14:textId="77777777" w:rsidTr="00CD5926">
        <w:trPr>
          <w:trHeight w:val="300"/>
        </w:trPr>
        <w:tc>
          <w:tcPr>
            <w:tcW w:w="1393" w:type="dxa"/>
            <w:tcBorders>
              <w:top w:val="nil"/>
              <w:left w:val="nil"/>
              <w:bottom w:val="nil"/>
              <w:right w:val="nil"/>
            </w:tcBorders>
            <w:shd w:val="clear" w:color="000000" w:fill="FFFFFF"/>
            <w:noWrap/>
            <w:hideMark/>
          </w:tcPr>
          <w:p w14:paraId="1DE91665"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20CE6AD"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E3A9EF3" w14:textId="77777777" w:rsidTr="00CD5926">
        <w:trPr>
          <w:trHeight w:val="300"/>
        </w:trPr>
        <w:tc>
          <w:tcPr>
            <w:tcW w:w="1393" w:type="dxa"/>
            <w:tcBorders>
              <w:top w:val="nil"/>
              <w:left w:val="nil"/>
              <w:bottom w:val="nil"/>
              <w:right w:val="nil"/>
            </w:tcBorders>
            <w:shd w:val="clear" w:color="000000" w:fill="FFFFFF"/>
            <w:noWrap/>
            <w:hideMark/>
          </w:tcPr>
          <w:p w14:paraId="03900CA2" w14:textId="2A1ABDB5" w:rsidR="00CD5926" w:rsidRPr="00ED684C" w:rsidRDefault="00C84F4A" w:rsidP="00CD5926">
            <w:pPr>
              <w:spacing w:line="240" w:lineRule="auto"/>
              <w:rPr>
                <w:rFonts w:eastAsia="Times New Roman"/>
                <w:color w:val="000000"/>
              </w:rPr>
            </w:pPr>
            <w:r>
              <w:rPr>
                <w:rFonts w:eastAsia="Times New Roman"/>
                <w:color w:val="000000"/>
              </w:rPr>
              <w:t>Sept 11</w:t>
            </w:r>
          </w:p>
        </w:tc>
        <w:tc>
          <w:tcPr>
            <w:tcW w:w="6867" w:type="dxa"/>
            <w:gridSpan w:val="2"/>
            <w:tcBorders>
              <w:top w:val="nil"/>
              <w:left w:val="nil"/>
              <w:bottom w:val="nil"/>
              <w:right w:val="nil"/>
            </w:tcBorders>
            <w:shd w:val="clear" w:color="000000" w:fill="FFFFFF"/>
            <w:hideMark/>
          </w:tcPr>
          <w:p w14:paraId="48415A86" w14:textId="0C63780D" w:rsidR="00CD5926" w:rsidRPr="00ED684C" w:rsidRDefault="00CD5926" w:rsidP="00CD5926">
            <w:pPr>
              <w:spacing w:line="240" w:lineRule="auto"/>
              <w:rPr>
                <w:rFonts w:eastAsia="Times New Roman"/>
                <w:color w:val="000000"/>
              </w:rPr>
            </w:pPr>
            <w:r w:rsidRPr="00ED684C">
              <w:rPr>
                <w:rFonts w:eastAsia="Times New Roman"/>
                <w:color w:val="000000"/>
              </w:rPr>
              <w:t xml:space="preserve">Read Ch. </w:t>
            </w:r>
            <w:r w:rsidR="00637FDD" w:rsidRPr="00ED684C">
              <w:rPr>
                <w:rFonts w:eastAsia="Times New Roman"/>
                <w:color w:val="000000"/>
              </w:rPr>
              <w:t>11 p. 374-404 (Memory</w:t>
            </w:r>
            <w:r w:rsidRPr="00ED684C">
              <w:rPr>
                <w:rFonts w:eastAsia="Times New Roman"/>
                <w:color w:val="000000"/>
              </w:rPr>
              <w:t xml:space="preserve">) in AR </w:t>
            </w:r>
          </w:p>
        </w:tc>
      </w:tr>
      <w:tr w:rsidR="00CD5926" w:rsidRPr="00ED684C" w14:paraId="2F16B1F1" w14:textId="77777777" w:rsidTr="00CD5926">
        <w:trPr>
          <w:trHeight w:val="300"/>
        </w:trPr>
        <w:tc>
          <w:tcPr>
            <w:tcW w:w="1393" w:type="dxa"/>
            <w:tcBorders>
              <w:top w:val="nil"/>
              <w:left w:val="nil"/>
              <w:bottom w:val="nil"/>
              <w:right w:val="nil"/>
            </w:tcBorders>
            <w:shd w:val="clear" w:color="000000" w:fill="FFFFFF"/>
            <w:noWrap/>
            <w:hideMark/>
          </w:tcPr>
          <w:p w14:paraId="79F082B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AD31699"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 </w:t>
            </w:r>
          </w:p>
        </w:tc>
      </w:tr>
      <w:tr w:rsidR="00CD5926" w:rsidRPr="00ED684C" w14:paraId="7A5E01FD" w14:textId="77777777" w:rsidTr="00CD5926">
        <w:trPr>
          <w:trHeight w:val="300"/>
        </w:trPr>
        <w:tc>
          <w:tcPr>
            <w:tcW w:w="1393" w:type="dxa"/>
            <w:tcBorders>
              <w:top w:val="nil"/>
              <w:left w:val="nil"/>
              <w:bottom w:val="nil"/>
              <w:right w:val="nil"/>
            </w:tcBorders>
            <w:shd w:val="clear" w:color="000000" w:fill="FFFFFF"/>
            <w:noWrap/>
            <w:hideMark/>
          </w:tcPr>
          <w:p w14:paraId="14B53389"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5</w:t>
            </w:r>
          </w:p>
        </w:tc>
        <w:tc>
          <w:tcPr>
            <w:tcW w:w="6867" w:type="dxa"/>
            <w:gridSpan w:val="2"/>
            <w:tcBorders>
              <w:top w:val="nil"/>
              <w:left w:val="nil"/>
              <w:bottom w:val="nil"/>
              <w:right w:val="nil"/>
            </w:tcBorders>
            <w:shd w:val="clear" w:color="000000" w:fill="FFFFFF"/>
            <w:hideMark/>
          </w:tcPr>
          <w:p w14:paraId="0686BF1A"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 </w:t>
            </w:r>
          </w:p>
        </w:tc>
      </w:tr>
      <w:tr w:rsidR="00CD5926" w:rsidRPr="00ED684C" w14:paraId="657FC781" w14:textId="77777777" w:rsidTr="00CD5926">
        <w:trPr>
          <w:trHeight w:val="300"/>
        </w:trPr>
        <w:tc>
          <w:tcPr>
            <w:tcW w:w="1393" w:type="dxa"/>
            <w:tcBorders>
              <w:top w:val="nil"/>
              <w:left w:val="nil"/>
              <w:bottom w:val="nil"/>
              <w:right w:val="nil"/>
            </w:tcBorders>
            <w:shd w:val="clear" w:color="000000" w:fill="FFFFFF"/>
            <w:noWrap/>
            <w:hideMark/>
          </w:tcPr>
          <w:p w14:paraId="037F33EF" w14:textId="073F31D4" w:rsidR="00CD5926" w:rsidRPr="00ED684C" w:rsidRDefault="00C84F4A" w:rsidP="00CD5926">
            <w:pPr>
              <w:spacing w:line="240" w:lineRule="auto"/>
              <w:rPr>
                <w:rFonts w:eastAsia="Times New Roman"/>
                <w:color w:val="000000"/>
              </w:rPr>
            </w:pPr>
            <w:r>
              <w:rPr>
                <w:rFonts w:eastAsia="Times New Roman"/>
                <w:color w:val="000000"/>
              </w:rPr>
              <w:t>Sept 16</w:t>
            </w:r>
          </w:p>
        </w:tc>
        <w:tc>
          <w:tcPr>
            <w:tcW w:w="6867" w:type="dxa"/>
            <w:gridSpan w:val="2"/>
            <w:tcBorders>
              <w:top w:val="nil"/>
              <w:left w:val="nil"/>
              <w:bottom w:val="nil"/>
              <w:right w:val="nil"/>
            </w:tcBorders>
            <w:shd w:val="clear" w:color="000000" w:fill="FFFFFF"/>
            <w:hideMark/>
          </w:tcPr>
          <w:p w14:paraId="41F81664" w14:textId="550FB8DD" w:rsidR="00CD5926" w:rsidRPr="00ED684C" w:rsidRDefault="00CD5926" w:rsidP="00CD5926">
            <w:pPr>
              <w:spacing w:line="240" w:lineRule="auto"/>
              <w:rPr>
                <w:rFonts w:eastAsia="Times New Roman"/>
                <w:color w:val="000000"/>
              </w:rPr>
            </w:pPr>
            <w:r w:rsidRPr="00ED684C">
              <w:rPr>
                <w:rFonts w:eastAsia="Times New Roman"/>
                <w:color w:val="000000"/>
              </w:rPr>
              <w:t>Revi</w:t>
            </w:r>
            <w:r w:rsidR="007E6251">
              <w:rPr>
                <w:rFonts w:eastAsia="Times New Roman"/>
                <w:color w:val="000000"/>
              </w:rPr>
              <w:t>ew for Test One</w:t>
            </w:r>
          </w:p>
        </w:tc>
      </w:tr>
      <w:tr w:rsidR="00CD5926" w:rsidRPr="00ED684C" w14:paraId="657E062C" w14:textId="77777777" w:rsidTr="00CD5926">
        <w:trPr>
          <w:trHeight w:val="300"/>
        </w:trPr>
        <w:tc>
          <w:tcPr>
            <w:tcW w:w="1393" w:type="dxa"/>
            <w:tcBorders>
              <w:top w:val="nil"/>
              <w:left w:val="nil"/>
              <w:bottom w:val="nil"/>
              <w:right w:val="nil"/>
            </w:tcBorders>
            <w:shd w:val="clear" w:color="000000" w:fill="FFFFFF"/>
            <w:noWrap/>
            <w:hideMark/>
          </w:tcPr>
          <w:p w14:paraId="72157D25"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3D6EFA1D"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F55D658" w14:textId="77777777" w:rsidTr="00CD5926">
        <w:trPr>
          <w:trHeight w:val="300"/>
        </w:trPr>
        <w:tc>
          <w:tcPr>
            <w:tcW w:w="1393" w:type="dxa"/>
            <w:tcBorders>
              <w:top w:val="nil"/>
              <w:left w:val="nil"/>
              <w:bottom w:val="nil"/>
              <w:right w:val="nil"/>
            </w:tcBorders>
            <w:shd w:val="clear" w:color="000000" w:fill="FFFFFF"/>
            <w:noWrap/>
            <w:hideMark/>
          </w:tcPr>
          <w:p w14:paraId="2EBFA572" w14:textId="09861409" w:rsidR="00CD5926" w:rsidRPr="00ED684C" w:rsidRDefault="00C84F4A" w:rsidP="00CD5926">
            <w:pPr>
              <w:spacing w:line="240" w:lineRule="auto"/>
              <w:rPr>
                <w:rFonts w:eastAsia="Times New Roman"/>
                <w:color w:val="000000"/>
              </w:rPr>
            </w:pPr>
            <w:r>
              <w:rPr>
                <w:rFonts w:eastAsia="Times New Roman"/>
                <w:color w:val="000000"/>
              </w:rPr>
              <w:t>Sept 18</w:t>
            </w:r>
          </w:p>
        </w:tc>
        <w:tc>
          <w:tcPr>
            <w:tcW w:w="6867" w:type="dxa"/>
            <w:gridSpan w:val="2"/>
            <w:tcBorders>
              <w:top w:val="nil"/>
              <w:left w:val="nil"/>
              <w:bottom w:val="nil"/>
              <w:right w:val="nil"/>
            </w:tcBorders>
            <w:shd w:val="clear" w:color="000000" w:fill="FFFFFF"/>
            <w:hideMark/>
          </w:tcPr>
          <w:p w14:paraId="093AC9A1" w14:textId="7D958153" w:rsidR="00CD5926" w:rsidRPr="00ED684C" w:rsidRDefault="007E6251" w:rsidP="00CD5926">
            <w:pPr>
              <w:spacing w:line="240" w:lineRule="auto"/>
              <w:rPr>
                <w:rFonts w:eastAsia="Times New Roman"/>
                <w:b/>
                <w:bCs/>
                <w:color w:val="000000"/>
              </w:rPr>
            </w:pPr>
            <w:r>
              <w:rPr>
                <w:rFonts w:eastAsia="Times New Roman"/>
                <w:b/>
                <w:bCs/>
                <w:color w:val="000000"/>
              </w:rPr>
              <w:t>Test One</w:t>
            </w:r>
          </w:p>
        </w:tc>
      </w:tr>
      <w:tr w:rsidR="00CD5926" w:rsidRPr="00ED684C" w14:paraId="48817954" w14:textId="77777777" w:rsidTr="00CD5926">
        <w:trPr>
          <w:trHeight w:val="300"/>
        </w:trPr>
        <w:tc>
          <w:tcPr>
            <w:tcW w:w="1393" w:type="dxa"/>
            <w:tcBorders>
              <w:top w:val="nil"/>
              <w:left w:val="nil"/>
              <w:bottom w:val="nil"/>
              <w:right w:val="nil"/>
            </w:tcBorders>
            <w:shd w:val="clear" w:color="000000" w:fill="FFFFFF"/>
            <w:noWrap/>
            <w:hideMark/>
          </w:tcPr>
          <w:p w14:paraId="0B0CB1EF"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0112C7A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45B26F2C" w14:textId="77777777" w:rsidTr="00CD5926">
        <w:trPr>
          <w:trHeight w:val="300"/>
        </w:trPr>
        <w:tc>
          <w:tcPr>
            <w:tcW w:w="1393" w:type="dxa"/>
            <w:tcBorders>
              <w:top w:val="nil"/>
              <w:left w:val="nil"/>
              <w:bottom w:val="nil"/>
              <w:right w:val="nil"/>
            </w:tcBorders>
            <w:shd w:val="clear" w:color="000000" w:fill="FFFFFF"/>
            <w:noWrap/>
            <w:hideMark/>
          </w:tcPr>
          <w:p w14:paraId="2A185F70"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6</w:t>
            </w:r>
          </w:p>
        </w:tc>
        <w:tc>
          <w:tcPr>
            <w:tcW w:w="6867" w:type="dxa"/>
            <w:gridSpan w:val="2"/>
            <w:tcBorders>
              <w:top w:val="nil"/>
              <w:left w:val="nil"/>
              <w:bottom w:val="nil"/>
              <w:right w:val="nil"/>
            </w:tcBorders>
            <w:shd w:val="clear" w:color="000000" w:fill="FFFFFF"/>
            <w:hideMark/>
          </w:tcPr>
          <w:p w14:paraId="04121B6A"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5DCCB019" w14:textId="77777777" w:rsidTr="00CD5926">
        <w:trPr>
          <w:trHeight w:val="300"/>
        </w:trPr>
        <w:tc>
          <w:tcPr>
            <w:tcW w:w="1393" w:type="dxa"/>
            <w:tcBorders>
              <w:top w:val="nil"/>
              <w:left w:val="nil"/>
              <w:bottom w:val="nil"/>
              <w:right w:val="nil"/>
            </w:tcBorders>
            <w:shd w:val="clear" w:color="000000" w:fill="FFFFFF"/>
            <w:noWrap/>
            <w:hideMark/>
          </w:tcPr>
          <w:p w14:paraId="695FD7A1" w14:textId="7B631E9F" w:rsidR="00CD5926" w:rsidRPr="00ED684C" w:rsidRDefault="00C84F4A" w:rsidP="00CD5926">
            <w:pPr>
              <w:spacing w:line="240" w:lineRule="auto"/>
              <w:rPr>
                <w:rFonts w:eastAsia="Times New Roman"/>
                <w:color w:val="000000"/>
              </w:rPr>
            </w:pPr>
            <w:r>
              <w:rPr>
                <w:rFonts w:eastAsia="Times New Roman"/>
                <w:color w:val="000000"/>
              </w:rPr>
              <w:t>Sept 23</w:t>
            </w:r>
          </w:p>
        </w:tc>
        <w:tc>
          <w:tcPr>
            <w:tcW w:w="6867" w:type="dxa"/>
            <w:gridSpan w:val="2"/>
            <w:tcBorders>
              <w:top w:val="nil"/>
              <w:left w:val="nil"/>
              <w:bottom w:val="nil"/>
              <w:right w:val="nil"/>
            </w:tcBorders>
            <w:shd w:val="clear" w:color="000000" w:fill="FFFFFF"/>
            <w:hideMark/>
          </w:tcPr>
          <w:p w14:paraId="3C3DB2A7" w14:textId="3073153A" w:rsidR="00C04571" w:rsidRPr="00ED684C" w:rsidRDefault="00E40F2C" w:rsidP="00CD5926">
            <w:pPr>
              <w:spacing w:line="240" w:lineRule="auto"/>
              <w:rPr>
                <w:rFonts w:eastAsia="Times New Roman"/>
                <w:color w:val="000000"/>
              </w:rPr>
            </w:pPr>
            <w:r w:rsidRPr="00ED684C">
              <w:rPr>
                <w:rFonts w:eastAsia="Times New Roman"/>
                <w:color w:val="000000"/>
              </w:rPr>
              <w:t xml:space="preserve">Read </w:t>
            </w:r>
            <w:r w:rsidR="008C0830" w:rsidRPr="00ED684C">
              <w:rPr>
                <w:rFonts w:eastAsia="Times New Roman"/>
                <w:color w:val="000000"/>
              </w:rPr>
              <w:t>Intro, Ch</w:t>
            </w:r>
            <w:r w:rsidRPr="00ED684C">
              <w:rPr>
                <w:rFonts w:eastAsia="Times New Roman"/>
                <w:color w:val="000000"/>
              </w:rPr>
              <w:t>.</w:t>
            </w:r>
            <w:r w:rsidR="008C0830" w:rsidRPr="00ED684C">
              <w:rPr>
                <w:rFonts w:eastAsia="Times New Roman"/>
                <w:color w:val="000000"/>
              </w:rPr>
              <w:t xml:space="preserve"> 2</w:t>
            </w:r>
            <w:r w:rsidRPr="00ED684C">
              <w:rPr>
                <w:rFonts w:eastAsia="Times New Roman"/>
                <w:color w:val="000000"/>
              </w:rPr>
              <w:t xml:space="preserve"> </w:t>
            </w:r>
            <w:r w:rsidR="008C0830" w:rsidRPr="00ED684C">
              <w:rPr>
                <w:rFonts w:eastAsia="Times New Roman"/>
                <w:color w:val="000000"/>
              </w:rPr>
              <w:t>and Ch.</w:t>
            </w:r>
            <w:r w:rsidR="00637FDD" w:rsidRPr="00ED684C">
              <w:rPr>
                <w:rFonts w:eastAsia="Times New Roman"/>
                <w:color w:val="000000"/>
              </w:rPr>
              <w:t xml:space="preserve"> </w:t>
            </w:r>
            <w:r w:rsidR="008C0830" w:rsidRPr="00ED684C">
              <w:rPr>
                <w:rFonts w:eastAsia="Times New Roman"/>
                <w:color w:val="000000"/>
              </w:rPr>
              <w:t xml:space="preserve">6 </w:t>
            </w:r>
            <w:proofErr w:type="gramStart"/>
            <w:r w:rsidR="008C0830" w:rsidRPr="00ED684C">
              <w:rPr>
                <w:rFonts w:eastAsia="Times New Roman"/>
                <w:color w:val="000000"/>
              </w:rPr>
              <w:t>of  JH</w:t>
            </w:r>
            <w:proofErr w:type="gramEnd"/>
          </w:p>
          <w:p w14:paraId="1CE023DE" w14:textId="25FB924D" w:rsidR="00CD5926" w:rsidRPr="00ED684C" w:rsidRDefault="00C04571" w:rsidP="00CD5926">
            <w:pPr>
              <w:spacing w:line="240" w:lineRule="auto"/>
              <w:rPr>
                <w:rFonts w:eastAsia="Times New Roman"/>
                <w:color w:val="000000"/>
              </w:rPr>
            </w:pPr>
            <w:r w:rsidRPr="00ED684C">
              <w:rPr>
                <w:rFonts w:eastAsia="Times New Roman"/>
                <w:color w:val="000000"/>
              </w:rPr>
              <w:t xml:space="preserve">Chemical Stimuli &amp; Chemical Senses </w:t>
            </w:r>
            <w:proofErr w:type="spellStart"/>
            <w:r w:rsidRPr="00ED684C">
              <w:rPr>
                <w:rFonts w:eastAsia="Times New Roman"/>
                <w:color w:val="000000"/>
              </w:rPr>
              <w:t>chps</w:t>
            </w:r>
            <w:proofErr w:type="spellEnd"/>
            <w:r w:rsidRPr="00ED684C">
              <w:rPr>
                <w:rFonts w:eastAsia="Times New Roman"/>
                <w:color w:val="000000"/>
              </w:rPr>
              <w:t>.</w:t>
            </w:r>
          </w:p>
        </w:tc>
      </w:tr>
      <w:tr w:rsidR="00CD5926" w:rsidRPr="00ED684C" w14:paraId="163DB9DD" w14:textId="77777777" w:rsidTr="00CD5926">
        <w:trPr>
          <w:trHeight w:val="300"/>
        </w:trPr>
        <w:tc>
          <w:tcPr>
            <w:tcW w:w="1393" w:type="dxa"/>
            <w:tcBorders>
              <w:top w:val="nil"/>
              <w:left w:val="nil"/>
              <w:bottom w:val="nil"/>
              <w:right w:val="nil"/>
            </w:tcBorders>
            <w:shd w:val="clear" w:color="000000" w:fill="FFFFFF"/>
            <w:noWrap/>
            <w:hideMark/>
          </w:tcPr>
          <w:p w14:paraId="108C8E9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7B480D93" w14:textId="6B88BBC0" w:rsidR="00CD5926" w:rsidRPr="00ED684C" w:rsidRDefault="00D220C7" w:rsidP="00A809D6">
            <w:pPr>
              <w:spacing w:line="240" w:lineRule="auto"/>
              <w:rPr>
                <w:rFonts w:eastAsia="Times New Roman"/>
                <w:color w:val="000000"/>
              </w:rPr>
            </w:pPr>
            <w:r>
              <w:rPr>
                <w:rFonts w:eastAsia="Times New Roman"/>
                <w:color w:val="000000"/>
              </w:rPr>
              <w:t xml:space="preserve">Discuss Essay </w:t>
            </w:r>
            <w:r w:rsidR="00A809D6">
              <w:rPr>
                <w:rFonts w:eastAsia="Times New Roman"/>
                <w:color w:val="000000"/>
              </w:rPr>
              <w:t>Annotated Bibliography</w:t>
            </w:r>
          </w:p>
        </w:tc>
      </w:tr>
      <w:tr w:rsidR="00CD5926" w:rsidRPr="00ED684C" w14:paraId="4D0E4E45" w14:textId="77777777" w:rsidTr="00CD5926">
        <w:trPr>
          <w:trHeight w:val="300"/>
        </w:trPr>
        <w:tc>
          <w:tcPr>
            <w:tcW w:w="1393" w:type="dxa"/>
            <w:tcBorders>
              <w:top w:val="nil"/>
              <w:left w:val="nil"/>
              <w:bottom w:val="nil"/>
              <w:right w:val="nil"/>
            </w:tcBorders>
            <w:shd w:val="clear" w:color="000000" w:fill="FFFFFF"/>
            <w:noWrap/>
            <w:hideMark/>
          </w:tcPr>
          <w:p w14:paraId="591017B2"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5969DB4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1BFA7C64" w14:textId="77777777" w:rsidTr="00CD5926">
        <w:trPr>
          <w:trHeight w:val="300"/>
        </w:trPr>
        <w:tc>
          <w:tcPr>
            <w:tcW w:w="1393" w:type="dxa"/>
            <w:tcBorders>
              <w:top w:val="nil"/>
              <w:left w:val="nil"/>
              <w:bottom w:val="nil"/>
              <w:right w:val="nil"/>
            </w:tcBorders>
            <w:shd w:val="clear" w:color="000000" w:fill="FFFFFF"/>
            <w:noWrap/>
            <w:hideMark/>
          </w:tcPr>
          <w:p w14:paraId="38DD833C" w14:textId="5FC02055" w:rsidR="00CD5926" w:rsidRPr="00ED684C" w:rsidRDefault="00C84F4A" w:rsidP="00CD5926">
            <w:pPr>
              <w:spacing w:line="240" w:lineRule="auto"/>
              <w:rPr>
                <w:rFonts w:eastAsia="Times New Roman"/>
                <w:color w:val="000000"/>
              </w:rPr>
            </w:pPr>
            <w:r>
              <w:rPr>
                <w:rFonts w:eastAsia="Times New Roman"/>
                <w:color w:val="000000"/>
              </w:rPr>
              <w:t>Sept 25</w:t>
            </w:r>
          </w:p>
        </w:tc>
        <w:tc>
          <w:tcPr>
            <w:tcW w:w="6867" w:type="dxa"/>
            <w:gridSpan w:val="2"/>
            <w:tcBorders>
              <w:top w:val="nil"/>
              <w:left w:val="nil"/>
              <w:bottom w:val="nil"/>
              <w:right w:val="nil"/>
            </w:tcBorders>
            <w:shd w:val="clear" w:color="000000" w:fill="FFFFFF"/>
            <w:hideMark/>
          </w:tcPr>
          <w:p w14:paraId="25006A4B" w14:textId="430BD1D2" w:rsidR="00CD5926" w:rsidRPr="00ED684C" w:rsidRDefault="003D30FC" w:rsidP="003D30FC">
            <w:pPr>
              <w:spacing w:line="240" w:lineRule="auto"/>
              <w:rPr>
                <w:rFonts w:eastAsia="Times New Roman"/>
                <w:color w:val="000000"/>
              </w:rPr>
            </w:pPr>
            <w:r w:rsidRPr="009953CD">
              <w:rPr>
                <w:rFonts w:eastAsia="Times New Roman"/>
                <w:color w:val="000000"/>
              </w:rPr>
              <w:t>Read</w:t>
            </w:r>
            <w:r w:rsidRPr="00ED684C">
              <w:rPr>
                <w:rFonts w:eastAsia="Times New Roman"/>
                <w:color w:val="000000"/>
              </w:rPr>
              <w:t xml:space="preserve"> </w:t>
            </w:r>
            <w:r w:rsidR="009953CD" w:rsidRPr="00AA5A22">
              <w:t>“The Death of the Sensuous Chemist: The ‘New’ Chemistry and the Transf</w:t>
            </w:r>
            <w:r w:rsidR="009953CD">
              <w:t>ormation of Sensuous Technology</w:t>
            </w:r>
            <w:r w:rsidR="009953CD" w:rsidRPr="00AA5A22">
              <w:t>”</w:t>
            </w:r>
            <w:r w:rsidR="009953CD">
              <w:t xml:space="preserve"> by </w:t>
            </w:r>
            <w:proofErr w:type="spellStart"/>
            <w:r w:rsidR="009953CD">
              <w:t>Lissa</w:t>
            </w:r>
            <w:proofErr w:type="spellEnd"/>
            <w:r w:rsidR="009953CD">
              <w:t xml:space="preserve"> Robert (</w:t>
            </w:r>
            <w:proofErr w:type="spellStart"/>
            <w:r w:rsidR="009953CD">
              <w:t>ReggieNet</w:t>
            </w:r>
            <w:proofErr w:type="spellEnd"/>
            <w:r w:rsidR="009953CD">
              <w:t xml:space="preserve">) </w:t>
            </w:r>
          </w:p>
        </w:tc>
      </w:tr>
      <w:tr w:rsidR="00CD5926" w:rsidRPr="00ED684C" w14:paraId="6FA16B84" w14:textId="77777777" w:rsidTr="00CD5926">
        <w:trPr>
          <w:trHeight w:val="300"/>
        </w:trPr>
        <w:tc>
          <w:tcPr>
            <w:tcW w:w="1393" w:type="dxa"/>
            <w:tcBorders>
              <w:top w:val="nil"/>
              <w:left w:val="nil"/>
              <w:bottom w:val="nil"/>
              <w:right w:val="nil"/>
            </w:tcBorders>
            <w:shd w:val="clear" w:color="000000" w:fill="FFFFFF"/>
            <w:noWrap/>
            <w:hideMark/>
          </w:tcPr>
          <w:p w14:paraId="7382C43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7AAD9105" w14:textId="77777777" w:rsidR="00CD5926" w:rsidRPr="00ED684C" w:rsidRDefault="00CD5926" w:rsidP="00CD5926">
            <w:pPr>
              <w:spacing w:line="240" w:lineRule="auto"/>
              <w:rPr>
                <w:rFonts w:eastAsia="Times New Roman"/>
                <w:color w:val="000000"/>
              </w:rPr>
            </w:pPr>
            <w:r w:rsidRPr="00ED684C">
              <w:rPr>
                <w:rFonts w:eastAsia="Times New Roman"/>
                <w:color w:val="000000"/>
              </w:rPr>
              <w:t>Course feedback (in-class)</w:t>
            </w:r>
          </w:p>
        </w:tc>
      </w:tr>
      <w:tr w:rsidR="00CD5926" w:rsidRPr="00ED684C" w14:paraId="64F24A67" w14:textId="77777777" w:rsidTr="00CD5926">
        <w:trPr>
          <w:trHeight w:val="300"/>
        </w:trPr>
        <w:tc>
          <w:tcPr>
            <w:tcW w:w="1393" w:type="dxa"/>
            <w:tcBorders>
              <w:top w:val="nil"/>
              <w:left w:val="nil"/>
              <w:bottom w:val="nil"/>
              <w:right w:val="nil"/>
            </w:tcBorders>
            <w:shd w:val="clear" w:color="000000" w:fill="FFFFFF"/>
            <w:noWrap/>
            <w:hideMark/>
          </w:tcPr>
          <w:p w14:paraId="1EA6AD27"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7</w:t>
            </w:r>
          </w:p>
        </w:tc>
        <w:tc>
          <w:tcPr>
            <w:tcW w:w="6867" w:type="dxa"/>
            <w:gridSpan w:val="2"/>
            <w:tcBorders>
              <w:top w:val="nil"/>
              <w:left w:val="nil"/>
              <w:bottom w:val="nil"/>
              <w:right w:val="nil"/>
            </w:tcBorders>
            <w:shd w:val="clear" w:color="000000" w:fill="FFFFFF"/>
            <w:hideMark/>
          </w:tcPr>
          <w:p w14:paraId="7B4D70E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8B8A8B3" w14:textId="77777777" w:rsidTr="00CD5926">
        <w:trPr>
          <w:trHeight w:val="300"/>
        </w:trPr>
        <w:tc>
          <w:tcPr>
            <w:tcW w:w="1393" w:type="dxa"/>
            <w:tcBorders>
              <w:top w:val="nil"/>
              <w:left w:val="nil"/>
              <w:bottom w:val="nil"/>
              <w:right w:val="nil"/>
            </w:tcBorders>
            <w:shd w:val="clear" w:color="000000" w:fill="FFFFFF"/>
            <w:noWrap/>
            <w:hideMark/>
          </w:tcPr>
          <w:p w14:paraId="3E1D39A5" w14:textId="62DDD705" w:rsidR="00CD5926" w:rsidRPr="00ED684C" w:rsidRDefault="00C84F4A" w:rsidP="00CD5926">
            <w:pPr>
              <w:spacing w:line="240" w:lineRule="auto"/>
              <w:rPr>
                <w:rFonts w:eastAsia="Times New Roman"/>
                <w:color w:val="000000"/>
              </w:rPr>
            </w:pPr>
            <w:r>
              <w:rPr>
                <w:rFonts w:eastAsia="Times New Roman"/>
                <w:color w:val="000000"/>
              </w:rPr>
              <w:t>Sept</w:t>
            </w:r>
            <w:r w:rsidR="00CD5926" w:rsidRPr="00ED684C">
              <w:rPr>
                <w:rFonts w:eastAsia="Times New Roman"/>
                <w:color w:val="000000"/>
              </w:rPr>
              <w:t xml:space="preserve"> </w:t>
            </w:r>
            <w:r>
              <w:rPr>
                <w:rFonts w:eastAsia="Times New Roman"/>
                <w:color w:val="000000"/>
              </w:rPr>
              <w:t>30</w:t>
            </w:r>
          </w:p>
        </w:tc>
        <w:tc>
          <w:tcPr>
            <w:tcW w:w="6867" w:type="dxa"/>
            <w:gridSpan w:val="2"/>
            <w:tcBorders>
              <w:top w:val="nil"/>
              <w:left w:val="nil"/>
              <w:bottom w:val="nil"/>
              <w:right w:val="nil"/>
            </w:tcBorders>
            <w:shd w:val="clear" w:color="000000" w:fill="FFFFFF"/>
            <w:hideMark/>
          </w:tcPr>
          <w:p w14:paraId="02393BD2" w14:textId="73E5EF80" w:rsidR="00CD5926" w:rsidRPr="00ED684C" w:rsidRDefault="00CD5926" w:rsidP="0096109B">
            <w:pPr>
              <w:spacing w:line="240" w:lineRule="auto"/>
              <w:rPr>
                <w:rFonts w:eastAsia="Times New Roman"/>
                <w:color w:val="000000"/>
              </w:rPr>
            </w:pPr>
            <w:r w:rsidRPr="00ED684C">
              <w:rPr>
                <w:rFonts w:eastAsia="Times New Roman"/>
                <w:color w:val="000000"/>
              </w:rPr>
              <w:t>Writing Group Day for Essay</w:t>
            </w:r>
            <w:r w:rsidR="00A809D6">
              <w:rPr>
                <w:rFonts w:eastAsia="Times New Roman"/>
                <w:color w:val="000000"/>
              </w:rPr>
              <w:t xml:space="preserve"> Draft</w:t>
            </w:r>
            <w:r w:rsidR="0096109B">
              <w:rPr>
                <w:rFonts w:eastAsia="Times New Roman"/>
                <w:color w:val="000000"/>
              </w:rPr>
              <w:t xml:space="preserve"> and Capstone Group Presentation</w:t>
            </w:r>
          </w:p>
        </w:tc>
      </w:tr>
      <w:tr w:rsidR="00CD5926" w:rsidRPr="00ED684C" w14:paraId="43221F71" w14:textId="77777777" w:rsidTr="00CD5926">
        <w:trPr>
          <w:trHeight w:val="300"/>
        </w:trPr>
        <w:tc>
          <w:tcPr>
            <w:tcW w:w="1393" w:type="dxa"/>
            <w:tcBorders>
              <w:top w:val="nil"/>
              <w:left w:val="nil"/>
              <w:bottom w:val="nil"/>
              <w:right w:val="nil"/>
            </w:tcBorders>
            <w:shd w:val="clear" w:color="000000" w:fill="FFFFFF"/>
            <w:noWrap/>
            <w:hideMark/>
          </w:tcPr>
          <w:p w14:paraId="0F2CCAD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446DCB6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5B634865" w14:textId="77777777" w:rsidTr="00CD5926">
        <w:trPr>
          <w:trHeight w:val="300"/>
        </w:trPr>
        <w:tc>
          <w:tcPr>
            <w:tcW w:w="1393" w:type="dxa"/>
            <w:tcBorders>
              <w:top w:val="nil"/>
              <w:left w:val="nil"/>
              <w:bottom w:val="nil"/>
              <w:right w:val="nil"/>
            </w:tcBorders>
            <w:shd w:val="clear" w:color="000000" w:fill="FFFFFF"/>
            <w:noWrap/>
            <w:hideMark/>
          </w:tcPr>
          <w:p w14:paraId="0F1CFBC9" w14:textId="448484E7" w:rsidR="00CD5926" w:rsidRPr="00ED684C" w:rsidRDefault="00C84F4A" w:rsidP="00CD5926">
            <w:pPr>
              <w:spacing w:line="240" w:lineRule="auto"/>
              <w:rPr>
                <w:rFonts w:eastAsia="Times New Roman"/>
                <w:color w:val="000000"/>
              </w:rPr>
            </w:pPr>
            <w:r>
              <w:rPr>
                <w:rFonts w:eastAsia="Times New Roman"/>
                <w:color w:val="000000"/>
              </w:rPr>
              <w:t>Oct 2</w:t>
            </w:r>
          </w:p>
        </w:tc>
        <w:tc>
          <w:tcPr>
            <w:tcW w:w="6867" w:type="dxa"/>
            <w:gridSpan w:val="2"/>
            <w:tcBorders>
              <w:top w:val="nil"/>
              <w:left w:val="nil"/>
              <w:bottom w:val="nil"/>
              <w:right w:val="nil"/>
            </w:tcBorders>
            <w:shd w:val="clear" w:color="000000" w:fill="FFFFFF"/>
            <w:hideMark/>
          </w:tcPr>
          <w:p w14:paraId="65F3F74E" w14:textId="4A3E7B09" w:rsidR="00CD5926" w:rsidRPr="00ED684C" w:rsidRDefault="007E6251" w:rsidP="0096109B">
            <w:pPr>
              <w:spacing w:line="240" w:lineRule="auto"/>
              <w:rPr>
                <w:rFonts w:eastAsia="Times New Roman"/>
                <w:b/>
                <w:bCs/>
                <w:color w:val="000000"/>
              </w:rPr>
            </w:pPr>
            <w:r>
              <w:rPr>
                <w:rFonts w:eastAsia="Times New Roman"/>
                <w:b/>
                <w:bCs/>
                <w:color w:val="000000"/>
              </w:rPr>
              <w:t xml:space="preserve">Essay </w:t>
            </w:r>
            <w:r w:rsidR="0096109B">
              <w:rPr>
                <w:rFonts w:eastAsia="Times New Roman"/>
                <w:b/>
                <w:bCs/>
                <w:color w:val="000000"/>
              </w:rPr>
              <w:t>Draft Due</w:t>
            </w:r>
          </w:p>
        </w:tc>
      </w:tr>
      <w:tr w:rsidR="00CD5926" w:rsidRPr="00ED684C" w14:paraId="5B113632" w14:textId="77777777" w:rsidTr="00CD5926">
        <w:trPr>
          <w:trHeight w:val="300"/>
        </w:trPr>
        <w:tc>
          <w:tcPr>
            <w:tcW w:w="1393" w:type="dxa"/>
            <w:tcBorders>
              <w:top w:val="nil"/>
              <w:left w:val="nil"/>
              <w:bottom w:val="nil"/>
              <w:right w:val="nil"/>
            </w:tcBorders>
            <w:shd w:val="clear" w:color="000000" w:fill="FFFFFF"/>
            <w:noWrap/>
            <w:hideMark/>
          </w:tcPr>
          <w:p w14:paraId="0ADD3B76"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43EDF81" w14:textId="77777777" w:rsidR="00CD5926" w:rsidRPr="00ED684C" w:rsidRDefault="00CD5926" w:rsidP="00CD5926">
            <w:pPr>
              <w:spacing w:line="240" w:lineRule="auto"/>
              <w:rPr>
                <w:rFonts w:eastAsia="Times New Roman"/>
                <w:color w:val="000000"/>
              </w:rPr>
            </w:pPr>
            <w:r w:rsidRPr="00ED684C">
              <w:rPr>
                <w:rFonts w:eastAsia="Times New Roman"/>
                <w:color w:val="000000"/>
              </w:rPr>
              <w:t>Be prepared to share a segment of your paper aloud in class</w:t>
            </w:r>
          </w:p>
        </w:tc>
      </w:tr>
      <w:tr w:rsidR="00CD5926" w:rsidRPr="00ED684C" w14:paraId="3996A048" w14:textId="77777777" w:rsidTr="00CD5926">
        <w:trPr>
          <w:trHeight w:val="300"/>
        </w:trPr>
        <w:tc>
          <w:tcPr>
            <w:tcW w:w="1393" w:type="dxa"/>
            <w:tcBorders>
              <w:top w:val="nil"/>
              <w:left w:val="nil"/>
              <w:bottom w:val="nil"/>
              <w:right w:val="nil"/>
            </w:tcBorders>
            <w:shd w:val="clear" w:color="000000" w:fill="FFFFFF"/>
            <w:noWrap/>
            <w:hideMark/>
          </w:tcPr>
          <w:p w14:paraId="3E59104E" w14:textId="77777777" w:rsidR="00CD5926" w:rsidRPr="00ED684C" w:rsidRDefault="00CD5926" w:rsidP="00CD5926">
            <w:pPr>
              <w:spacing w:line="240" w:lineRule="auto"/>
              <w:rPr>
                <w:rFonts w:eastAsia="Times New Roman"/>
                <w:color w:val="000000"/>
              </w:rPr>
            </w:pPr>
            <w:r w:rsidRPr="00ED684C">
              <w:rPr>
                <w:rFonts w:eastAsia="Times New Roman"/>
                <w:color w:val="000000"/>
              </w:rPr>
              <w:lastRenderedPageBreak/>
              <w:t> </w:t>
            </w:r>
          </w:p>
        </w:tc>
        <w:tc>
          <w:tcPr>
            <w:tcW w:w="6867" w:type="dxa"/>
            <w:gridSpan w:val="2"/>
            <w:tcBorders>
              <w:top w:val="nil"/>
              <w:left w:val="nil"/>
              <w:bottom w:val="nil"/>
              <w:right w:val="nil"/>
            </w:tcBorders>
            <w:shd w:val="clear" w:color="000000" w:fill="FFFFFF"/>
            <w:hideMark/>
          </w:tcPr>
          <w:p w14:paraId="79D348A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4442C18" w14:textId="77777777" w:rsidTr="00CD5926">
        <w:trPr>
          <w:trHeight w:val="300"/>
        </w:trPr>
        <w:tc>
          <w:tcPr>
            <w:tcW w:w="1393" w:type="dxa"/>
            <w:tcBorders>
              <w:top w:val="nil"/>
              <w:left w:val="nil"/>
              <w:bottom w:val="nil"/>
              <w:right w:val="nil"/>
            </w:tcBorders>
            <w:shd w:val="clear" w:color="000000" w:fill="FFFFFF"/>
            <w:noWrap/>
            <w:hideMark/>
          </w:tcPr>
          <w:p w14:paraId="628FC8CA"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8</w:t>
            </w:r>
          </w:p>
        </w:tc>
        <w:tc>
          <w:tcPr>
            <w:tcW w:w="6867" w:type="dxa"/>
            <w:gridSpan w:val="2"/>
            <w:tcBorders>
              <w:top w:val="nil"/>
              <w:left w:val="nil"/>
              <w:bottom w:val="nil"/>
              <w:right w:val="nil"/>
            </w:tcBorders>
            <w:shd w:val="clear" w:color="000000" w:fill="FFFFFF"/>
            <w:hideMark/>
          </w:tcPr>
          <w:p w14:paraId="4116D70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40466617" w14:textId="77777777" w:rsidTr="00CD5926">
        <w:trPr>
          <w:trHeight w:val="300"/>
        </w:trPr>
        <w:tc>
          <w:tcPr>
            <w:tcW w:w="1393" w:type="dxa"/>
            <w:tcBorders>
              <w:top w:val="nil"/>
              <w:left w:val="nil"/>
              <w:bottom w:val="nil"/>
              <w:right w:val="nil"/>
            </w:tcBorders>
            <w:shd w:val="clear" w:color="000000" w:fill="FFFFFF"/>
            <w:noWrap/>
            <w:hideMark/>
          </w:tcPr>
          <w:p w14:paraId="665C548E" w14:textId="66C09E66" w:rsidR="00CD5926" w:rsidRPr="00ED684C" w:rsidRDefault="001D4BD5" w:rsidP="00CD5926">
            <w:pPr>
              <w:spacing w:line="240" w:lineRule="auto"/>
              <w:rPr>
                <w:rFonts w:eastAsia="Times New Roman"/>
                <w:color w:val="000000"/>
              </w:rPr>
            </w:pPr>
            <w:r>
              <w:rPr>
                <w:rFonts w:eastAsia="Times New Roman"/>
                <w:color w:val="000000"/>
              </w:rPr>
              <w:t>Oct 7</w:t>
            </w:r>
          </w:p>
        </w:tc>
        <w:tc>
          <w:tcPr>
            <w:tcW w:w="6867" w:type="dxa"/>
            <w:gridSpan w:val="2"/>
            <w:tcBorders>
              <w:top w:val="nil"/>
              <w:left w:val="nil"/>
              <w:bottom w:val="nil"/>
              <w:right w:val="nil"/>
            </w:tcBorders>
            <w:shd w:val="clear" w:color="000000" w:fill="FFFFFF"/>
            <w:hideMark/>
          </w:tcPr>
          <w:p w14:paraId="20E4B2B7" w14:textId="77777777" w:rsidR="00CD5926" w:rsidRDefault="00CD5926" w:rsidP="00CD5926">
            <w:pPr>
              <w:spacing w:line="240" w:lineRule="auto"/>
              <w:rPr>
                <w:rFonts w:eastAsia="Times New Roman"/>
                <w:color w:val="000000"/>
              </w:rPr>
            </w:pPr>
            <w:r w:rsidRPr="00ED684C">
              <w:rPr>
                <w:rFonts w:eastAsia="Times New Roman"/>
                <w:color w:val="000000"/>
              </w:rPr>
              <w:t xml:space="preserve">Read Ch. 5 p. 118-141 (Logic) in AR </w:t>
            </w:r>
          </w:p>
          <w:p w14:paraId="7F24C27E" w14:textId="62A5F04F" w:rsidR="006F0C28" w:rsidRPr="00ED684C" w:rsidRDefault="006F0C28" w:rsidP="006F0C28">
            <w:pPr>
              <w:spacing w:line="240" w:lineRule="auto"/>
              <w:rPr>
                <w:rFonts w:eastAsia="Times New Roman"/>
                <w:color w:val="000000"/>
              </w:rPr>
            </w:pPr>
            <w:r>
              <w:rPr>
                <w:rFonts w:eastAsia="Times New Roman"/>
                <w:color w:val="000000"/>
              </w:rPr>
              <w:t xml:space="preserve">Read Laura </w:t>
            </w:r>
            <w:proofErr w:type="spellStart"/>
            <w:r w:rsidRPr="00AA5A22">
              <w:t>Micciche</w:t>
            </w:r>
            <w:r>
              <w:t>’s</w:t>
            </w:r>
            <w:proofErr w:type="spellEnd"/>
            <w:r w:rsidRPr="00AA5A22">
              <w:t xml:space="preserve"> “Emotion</w:t>
            </w:r>
            <w:r>
              <w:t>, Ethics, and Rhetorical Action</w:t>
            </w:r>
            <w:r w:rsidRPr="00AA5A22">
              <w:t>”</w:t>
            </w:r>
            <w:r>
              <w:t xml:space="preserve"> (</w:t>
            </w:r>
            <w:proofErr w:type="spellStart"/>
            <w:r>
              <w:t>ReggieNet</w:t>
            </w:r>
            <w:proofErr w:type="spellEnd"/>
            <w:r>
              <w:t>)</w:t>
            </w:r>
          </w:p>
        </w:tc>
      </w:tr>
      <w:tr w:rsidR="00CD5926" w:rsidRPr="00ED684C" w14:paraId="304176A4" w14:textId="77777777" w:rsidTr="00CD5926">
        <w:trPr>
          <w:trHeight w:val="300"/>
        </w:trPr>
        <w:tc>
          <w:tcPr>
            <w:tcW w:w="1393" w:type="dxa"/>
            <w:tcBorders>
              <w:top w:val="nil"/>
              <w:left w:val="nil"/>
              <w:bottom w:val="nil"/>
              <w:right w:val="nil"/>
            </w:tcBorders>
            <w:shd w:val="clear" w:color="000000" w:fill="FFFFFF"/>
            <w:noWrap/>
            <w:hideMark/>
          </w:tcPr>
          <w:p w14:paraId="67C7662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7A7ED24"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170CFE54" w14:textId="77777777" w:rsidTr="00CD5926">
        <w:trPr>
          <w:trHeight w:val="300"/>
        </w:trPr>
        <w:tc>
          <w:tcPr>
            <w:tcW w:w="1393" w:type="dxa"/>
            <w:tcBorders>
              <w:top w:val="nil"/>
              <w:left w:val="nil"/>
              <w:bottom w:val="nil"/>
              <w:right w:val="nil"/>
            </w:tcBorders>
            <w:shd w:val="clear" w:color="000000" w:fill="FFFFFF"/>
            <w:noWrap/>
            <w:hideMark/>
          </w:tcPr>
          <w:p w14:paraId="5A712F05" w14:textId="68BF638C" w:rsidR="00CD5926" w:rsidRPr="00ED684C" w:rsidRDefault="001D4BD5" w:rsidP="00CD5926">
            <w:pPr>
              <w:spacing w:line="240" w:lineRule="auto"/>
              <w:rPr>
                <w:rFonts w:eastAsia="Times New Roman"/>
                <w:color w:val="000000"/>
              </w:rPr>
            </w:pPr>
            <w:r>
              <w:rPr>
                <w:rFonts w:eastAsia="Times New Roman"/>
                <w:color w:val="000000"/>
              </w:rPr>
              <w:t>Oct 9</w:t>
            </w:r>
          </w:p>
        </w:tc>
        <w:tc>
          <w:tcPr>
            <w:tcW w:w="6867" w:type="dxa"/>
            <w:gridSpan w:val="2"/>
            <w:tcBorders>
              <w:top w:val="nil"/>
              <w:left w:val="nil"/>
              <w:bottom w:val="nil"/>
              <w:right w:val="nil"/>
            </w:tcBorders>
            <w:shd w:val="clear" w:color="000000" w:fill="FFFFFF"/>
            <w:hideMark/>
          </w:tcPr>
          <w:p w14:paraId="5909EB28" w14:textId="77777777" w:rsidR="00CD5926" w:rsidRPr="00ED684C" w:rsidRDefault="00CD5926" w:rsidP="00CD5926">
            <w:pPr>
              <w:spacing w:line="240" w:lineRule="auto"/>
              <w:rPr>
                <w:rFonts w:eastAsia="Times New Roman"/>
                <w:color w:val="000000"/>
              </w:rPr>
            </w:pPr>
            <w:r w:rsidRPr="00ED684C">
              <w:rPr>
                <w:rFonts w:eastAsia="Times New Roman"/>
                <w:color w:val="000000"/>
              </w:rPr>
              <w:t xml:space="preserve">Read Ch. 4 </w:t>
            </w:r>
            <w:r w:rsidR="00637FDD" w:rsidRPr="00ED684C">
              <w:rPr>
                <w:rFonts w:eastAsia="Times New Roman"/>
                <w:color w:val="000000"/>
              </w:rPr>
              <w:t>and 5 of JH</w:t>
            </w:r>
          </w:p>
          <w:p w14:paraId="5D4102C7" w14:textId="77777777" w:rsidR="00E428AE" w:rsidRDefault="00E428AE" w:rsidP="00CD5926">
            <w:pPr>
              <w:spacing w:line="240" w:lineRule="auto"/>
              <w:rPr>
                <w:rFonts w:eastAsia="Times New Roman"/>
                <w:color w:val="000000"/>
              </w:rPr>
            </w:pPr>
            <w:r w:rsidRPr="00ED684C">
              <w:rPr>
                <w:rFonts w:eastAsia="Times New Roman"/>
                <w:color w:val="000000"/>
              </w:rPr>
              <w:t xml:space="preserve">The Science of Sensation &amp; Vision </w:t>
            </w:r>
            <w:proofErr w:type="spellStart"/>
            <w:r w:rsidRPr="00ED684C">
              <w:rPr>
                <w:rFonts w:eastAsia="Times New Roman"/>
                <w:color w:val="000000"/>
              </w:rPr>
              <w:t>chps</w:t>
            </w:r>
            <w:proofErr w:type="spellEnd"/>
            <w:r w:rsidRPr="00ED684C">
              <w:rPr>
                <w:rFonts w:eastAsia="Times New Roman"/>
                <w:color w:val="000000"/>
              </w:rPr>
              <w:t>.</w:t>
            </w:r>
          </w:p>
          <w:p w14:paraId="4325AA8F" w14:textId="45B4B127" w:rsidR="00F63909" w:rsidRPr="00ED684C" w:rsidRDefault="00F63909" w:rsidP="0096109B">
            <w:pPr>
              <w:spacing w:line="240" w:lineRule="auto"/>
              <w:rPr>
                <w:rFonts w:eastAsia="Times New Roman"/>
                <w:color w:val="000000"/>
              </w:rPr>
            </w:pPr>
            <w:r>
              <w:rPr>
                <w:rFonts w:eastAsia="Times New Roman"/>
                <w:color w:val="000000"/>
              </w:rPr>
              <w:t xml:space="preserve">Provide </w:t>
            </w:r>
            <w:r w:rsidR="0096109B">
              <w:rPr>
                <w:rFonts w:eastAsia="Times New Roman"/>
                <w:color w:val="000000"/>
              </w:rPr>
              <w:t xml:space="preserve">Capstone </w:t>
            </w:r>
            <w:r>
              <w:rPr>
                <w:rFonts w:eastAsia="Times New Roman"/>
                <w:color w:val="000000"/>
              </w:rPr>
              <w:t>Assignment Guidelines</w:t>
            </w:r>
          </w:p>
        </w:tc>
      </w:tr>
      <w:tr w:rsidR="00CD5926" w:rsidRPr="00ED684C" w14:paraId="09F64D87" w14:textId="77777777" w:rsidTr="00CD5926">
        <w:trPr>
          <w:trHeight w:val="300"/>
        </w:trPr>
        <w:tc>
          <w:tcPr>
            <w:tcW w:w="1393" w:type="dxa"/>
            <w:tcBorders>
              <w:top w:val="nil"/>
              <w:left w:val="nil"/>
              <w:bottom w:val="nil"/>
              <w:right w:val="nil"/>
            </w:tcBorders>
            <w:shd w:val="clear" w:color="000000" w:fill="FFFFFF"/>
            <w:noWrap/>
            <w:hideMark/>
          </w:tcPr>
          <w:p w14:paraId="68858FD7"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6EC1534"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2984558" w14:textId="77777777" w:rsidTr="00CD5926">
        <w:trPr>
          <w:trHeight w:val="300"/>
        </w:trPr>
        <w:tc>
          <w:tcPr>
            <w:tcW w:w="1393" w:type="dxa"/>
            <w:tcBorders>
              <w:top w:val="nil"/>
              <w:left w:val="nil"/>
              <w:bottom w:val="nil"/>
              <w:right w:val="nil"/>
            </w:tcBorders>
            <w:shd w:val="clear" w:color="000000" w:fill="FFFFFF"/>
            <w:noWrap/>
            <w:hideMark/>
          </w:tcPr>
          <w:p w14:paraId="4908DB28"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9</w:t>
            </w:r>
          </w:p>
        </w:tc>
        <w:tc>
          <w:tcPr>
            <w:tcW w:w="6867" w:type="dxa"/>
            <w:gridSpan w:val="2"/>
            <w:tcBorders>
              <w:top w:val="nil"/>
              <w:left w:val="nil"/>
              <w:bottom w:val="nil"/>
              <w:right w:val="nil"/>
            </w:tcBorders>
            <w:shd w:val="clear" w:color="000000" w:fill="FFFFFF"/>
            <w:hideMark/>
          </w:tcPr>
          <w:p w14:paraId="73CC605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7C1CEE92" w14:textId="77777777" w:rsidTr="00CD5926">
        <w:trPr>
          <w:trHeight w:val="300"/>
        </w:trPr>
        <w:tc>
          <w:tcPr>
            <w:tcW w:w="1393" w:type="dxa"/>
            <w:tcBorders>
              <w:top w:val="nil"/>
              <w:left w:val="nil"/>
              <w:bottom w:val="nil"/>
              <w:right w:val="nil"/>
            </w:tcBorders>
            <w:shd w:val="clear" w:color="000000" w:fill="FFFFFF"/>
            <w:noWrap/>
            <w:hideMark/>
          </w:tcPr>
          <w:p w14:paraId="26A8F7BE" w14:textId="652E0DB6" w:rsidR="00CD5926" w:rsidRPr="00ED684C" w:rsidRDefault="001D4BD5" w:rsidP="00CD5926">
            <w:pPr>
              <w:spacing w:line="240" w:lineRule="auto"/>
              <w:rPr>
                <w:rFonts w:eastAsia="Times New Roman"/>
                <w:color w:val="000000"/>
              </w:rPr>
            </w:pPr>
            <w:r>
              <w:rPr>
                <w:rFonts w:eastAsia="Times New Roman"/>
                <w:color w:val="000000"/>
              </w:rPr>
              <w:t>Oct 14</w:t>
            </w:r>
          </w:p>
        </w:tc>
        <w:tc>
          <w:tcPr>
            <w:tcW w:w="6867" w:type="dxa"/>
            <w:gridSpan w:val="2"/>
            <w:tcBorders>
              <w:top w:val="nil"/>
              <w:left w:val="nil"/>
              <w:bottom w:val="nil"/>
              <w:right w:val="nil"/>
            </w:tcBorders>
            <w:shd w:val="clear" w:color="000000" w:fill="FFFFFF"/>
            <w:hideMark/>
          </w:tcPr>
          <w:p w14:paraId="3B350566" w14:textId="77777777" w:rsidR="00CD5926" w:rsidRPr="00ED684C" w:rsidRDefault="00CD5926" w:rsidP="00CD5926">
            <w:pPr>
              <w:spacing w:line="240" w:lineRule="auto"/>
              <w:rPr>
                <w:rFonts w:eastAsia="Times New Roman"/>
                <w:color w:val="000000"/>
              </w:rPr>
            </w:pPr>
            <w:r w:rsidRPr="00ED684C">
              <w:rPr>
                <w:rFonts w:eastAsia="Times New Roman"/>
                <w:color w:val="000000"/>
              </w:rPr>
              <w:t xml:space="preserve">Read Ch. 6 p. 146-164 (Ethics) in AR </w:t>
            </w:r>
          </w:p>
        </w:tc>
      </w:tr>
      <w:tr w:rsidR="00CD5926" w:rsidRPr="00ED684C" w14:paraId="38E0889F" w14:textId="77777777" w:rsidTr="00CD5926">
        <w:trPr>
          <w:trHeight w:val="300"/>
        </w:trPr>
        <w:tc>
          <w:tcPr>
            <w:tcW w:w="1393" w:type="dxa"/>
            <w:tcBorders>
              <w:top w:val="nil"/>
              <w:left w:val="nil"/>
              <w:bottom w:val="nil"/>
              <w:right w:val="nil"/>
            </w:tcBorders>
            <w:shd w:val="clear" w:color="000000" w:fill="FFFFFF"/>
            <w:noWrap/>
            <w:hideMark/>
          </w:tcPr>
          <w:p w14:paraId="7CF9530B"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03F3BE84"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9F5C636" w14:textId="77777777" w:rsidTr="00CD5926">
        <w:trPr>
          <w:trHeight w:val="300"/>
        </w:trPr>
        <w:tc>
          <w:tcPr>
            <w:tcW w:w="1393" w:type="dxa"/>
            <w:tcBorders>
              <w:top w:val="nil"/>
              <w:left w:val="nil"/>
              <w:bottom w:val="nil"/>
              <w:right w:val="nil"/>
            </w:tcBorders>
            <w:shd w:val="clear" w:color="000000" w:fill="FFFFFF"/>
            <w:noWrap/>
            <w:hideMark/>
          </w:tcPr>
          <w:p w14:paraId="18E61E38" w14:textId="154D5092" w:rsidR="00CD5926" w:rsidRPr="00ED684C" w:rsidRDefault="001D4BD5" w:rsidP="00CD5926">
            <w:pPr>
              <w:spacing w:line="240" w:lineRule="auto"/>
              <w:rPr>
                <w:rFonts w:eastAsia="Times New Roman"/>
                <w:color w:val="000000"/>
              </w:rPr>
            </w:pPr>
            <w:r>
              <w:rPr>
                <w:rFonts w:eastAsia="Times New Roman"/>
                <w:color w:val="000000"/>
              </w:rPr>
              <w:t>Oct 16</w:t>
            </w:r>
          </w:p>
        </w:tc>
        <w:tc>
          <w:tcPr>
            <w:tcW w:w="6867" w:type="dxa"/>
            <w:gridSpan w:val="2"/>
            <w:tcBorders>
              <w:top w:val="nil"/>
              <w:left w:val="nil"/>
              <w:bottom w:val="nil"/>
              <w:right w:val="nil"/>
            </w:tcBorders>
            <w:shd w:val="clear" w:color="000000" w:fill="FFFFFF"/>
            <w:hideMark/>
          </w:tcPr>
          <w:p w14:paraId="674BBE90" w14:textId="77777777" w:rsidR="00CD5926" w:rsidRDefault="00E428AE" w:rsidP="00CD5926">
            <w:pPr>
              <w:spacing w:line="240" w:lineRule="auto"/>
              <w:rPr>
                <w:rFonts w:eastAsia="Times New Roman"/>
                <w:color w:val="000000"/>
              </w:rPr>
            </w:pPr>
            <w:r w:rsidRPr="00ED684C">
              <w:rPr>
                <w:rFonts w:eastAsia="Times New Roman"/>
                <w:color w:val="000000"/>
              </w:rPr>
              <w:t>Read Ch. 2 “Touch” in DA</w:t>
            </w:r>
          </w:p>
          <w:p w14:paraId="4F2217BE" w14:textId="29F7CF47" w:rsidR="00F63909" w:rsidRPr="00ED684C" w:rsidRDefault="00F63909" w:rsidP="0096109B">
            <w:pPr>
              <w:spacing w:line="240" w:lineRule="auto"/>
              <w:rPr>
                <w:rFonts w:eastAsia="Times New Roman"/>
                <w:color w:val="000000"/>
              </w:rPr>
            </w:pPr>
            <w:r>
              <w:rPr>
                <w:rFonts w:eastAsia="Times New Roman"/>
                <w:color w:val="000000"/>
              </w:rPr>
              <w:t xml:space="preserve">Exchange </w:t>
            </w:r>
            <w:r w:rsidR="0096109B">
              <w:rPr>
                <w:rFonts w:eastAsia="Times New Roman"/>
                <w:color w:val="000000"/>
              </w:rPr>
              <w:t xml:space="preserve">Essay </w:t>
            </w:r>
            <w:r>
              <w:rPr>
                <w:rFonts w:eastAsia="Times New Roman"/>
                <w:color w:val="000000"/>
              </w:rPr>
              <w:t xml:space="preserve">Assignment </w:t>
            </w:r>
            <w:r w:rsidR="0096109B">
              <w:rPr>
                <w:rFonts w:eastAsia="Times New Roman"/>
                <w:color w:val="000000"/>
              </w:rPr>
              <w:t>Drafts</w:t>
            </w:r>
            <w:r>
              <w:rPr>
                <w:rFonts w:eastAsia="Times New Roman"/>
                <w:color w:val="000000"/>
              </w:rPr>
              <w:t xml:space="preserve"> and Concept Maps or Outlines</w:t>
            </w:r>
            <w:r w:rsidR="0096109B">
              <w:rPr>
                <w:rFonts w:eastAsia="Times New Roman"/>
                <w:color w:val="000000"/>
              </w:rPr>
              <w:t xml:space="preserve"> for Group Capstone</w:t>
            </w:r>
          </w:p>
        </w:tc>
      </w:tr>
      <w:tr w:rsidR="00CD5926" w:rsidRPr="00ED684C" w14:paraId="30D71AD1" w14:textId="77777777" w:rsidTr="00CD5926">
        <w:trPr>
          <w:trHeight w:val="300"/>
        </w:trPr>
        <w:tc>
          <w:tcPr>
            <w:tcW w:w="1393" w:type="dxa"/>
            <w:tcBorders>
              <w:top w:val="nil"/>
              <w:left w:val="nil"/>
              <w:bottom w:val="nil"/>
              <w:right w:val="nil"/>
            </w:tcBorders>
            <w:shd w:val="clear" w:color="000000" w:fill="FFFFFF"/>
            <w:noWrap/>
            <w:hideMark/>
          </w:tcPr>
          <w:p w14:paraId="14C1FEE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715DA6DB"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4183EEEB" w14:textId="77777777" w:rsidTr="00CD5926">
        <w:trPr>
          <w:trHeight w:val="300"/>
        </w:trPr>
        <w:tc>
          <w:tcPr>
            <w:tcW w:w="1393" w:type="dxa"/>
            <w:tcBorders>
              <w:top w:val="nil"/>
              <w:left w:val="nil"/>
              <w:bottom w:val="nil"/>
              <w:right w:val="nil"/>
            </w:tcBorders>
            <w:shd w:val="clear" w:color="000000" w:fill="FFFFFF"/>
            <w:noWrap/>
            <w:hideMark/>
          </w:tcPr>
          <w:p w14:paraId="6610464A" w14:textId="77777777" w:rsidR="00C0576E" w:rsidRDefault="00C0576E" w:rsidP="00CD5926">
            <w:pPr>
              <w:spacing w:line="240" w:lineRule="auto"/>
              <w:rPr>
                <w:rFonts w:eastAsia="Times New Roman"/>
                <w:b/>
                <w:bCs/>
                <w:color w:val="000000"/>
              </w:rPr>
            </w:pPr>
          </w:p>
          <w:p w14:paraId="1965605F" w14:textId="77777777" w:rsidR="00C0576E" w:rsidRDefault="00C0576E" w:rsidP="00CD5926">
            <w:pPr>
              <w:spacing w:line="240" w:lineRule="auto"/>
              <w:rPr>
                <w:rFonts w:eastAsia="Times New Roman"/>
                <w:b/>
                <w:bCs/>
                <w:color w:val="000000"/>
              </w:rPr>
            </w:pPr>
          </w:p>
          <w:p w14:paraId="472C961F"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10</w:t>
            </w:r>
          </w:p>
        </w:tc>
        <w:tc>
          <w:tcPr>
            <w:tcW w:w="6867" w:type="dxa"/>
            <w:gridSpan w:val="2"/>
            <w:tcBorders>
              <w:top w:val="nil"/>
              <w:left w:val="nil"/>
              <w:bottom w:val="nil"/>
              <w:right w:val="nil"/>
            </w:tcBorders>
            <w:shd w:val="clear" w:color="000000" w:fill="FFFFFF"/>
            <w:hideMark/>
          </w:tcPr>
          <w:p w14:paraId="14880712"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BFF4B14" w14:textId="77777777" w:rsidTr="00CD5926">
        <w:trPr>
          <w:trHeight w:val="300"/>
        </w:trPr>
        <w:tc>
          <w:tcPr>
            <w:tcW w:w="1393" w:type="dxa"/>
            <w:tcBorders>
              <w:top w:val="nil"/>
              <w:left w:val="nil"/>
              <w:bottom w:val="nil"/>
              <w:right w:val="nil"/>
            </w:tcBorders>
            <w:shd w:val="clear" w:color="000000" w:fill="FFFFFF"/>
            <w:noWrap/>
            <w:hideMark/>
          </w:tcPr>
          <w:p w14:paraId="7D717BBE" w14:textId="16946BD1" w:rsidR="00CD5926" w:rsidRPr="00ED684C" w:rsidRDefault="001D4BD5" w:rsidP="00CD5926">
            <w:pPr>
              <w:spacing w:line="240" w:lineRule="auto"/>
              <w:rPr>
                <w:rFonts w:eastAsia="Times New Roman"/>
                <w:color w:val="000000"/>
              </w:rPr>
            </w:pPr>
            <w:r>
              <w:rPr>
                <w:rFonts w:eastAsia="Times New Roman"/>
                <w:color w:val="000000"/>
              </w:rPr>
              <w:t>Oct 21</w:t>
            </w:r>
          </w:p>
        </w:tc>
        <w:tc>
          <w:tcPr>
            <w:tcW w:w="6867" w:type="dxa"/>
            <w:gridSpan w:val="2"/>
            <w:tcBorders>
              <w:top w:val="nil"/>
              <w:left w:val="nil"/>
              <w:bottom w:val="nil"/>
              <w:right w:val="nil"/>
            </w:tcBorders>
            <w:shd w:val="clear" w:color="000000" w:fill="FFFFFF"/>
            <w:hideMark/>
          </w:tcPr>
          <w:p w14:paraId="05A52814" w14:textId="77777777" w:rsidR="00CD5926" w:rsidRPr="00ED684C" w:rsidRDefault="00CD5926" w:rsidP="00CD5926">
            <w:pPr>
              <w:spacing w:line="240" w:lineRule="auto"/>
              <w:rPr>
                <w:rFonts w:eastAsia="Times New Roman"/>
                <w:color w:val="000000"/>
              </w:rPr>
            </w:pPr>
            <w:r w:rsidRPr="00ED684C">
              <w:rPr>
                <w:rFonts w:eastAsia="Times New Roman"/>
                <w:color w:val="000000"/>
              </w:rPr>
              <w:t xml:space="preserve">Read Ch. 7 p. 170-188 (Passions) in AR </w:t>
            </w:r>
          </w:p>
        </w:tc>
      </w:tr>
      <w:tr w:rsidR="00CD5926" w:rsidRPr="00ED684C" w14:paraId="39A41D97" w14:textId="77777777" w:rsidTr="00CD5926">
        <w:trPr>
          <w:trHeight w:val="300"/>
        </w:trPr>
        <w:tc>
          <w:tcPr>
            <w:tcW w:w="1393" w:type="dxa"/>
            <w:tcBorders>
              <w:top w:val="nil"/>
              <w:left w:val="nil"/>
              <w:bottom w:val="nil"/>
              <w:right w:val="nil"/>
            </w:tcBorders>
            <w:shd w:val="clear" w:color="000000" w:fill="FFFFFF"/>
            <w:noWrap/>
            <w:hideMark/>
          </w:tcPr>
          <w:p w14:paraId="7BF00080"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41501E3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172816AD" w14:textId="77777777" w:rsidTr="00CD5926">
        <w:trPr>
          <w:trHeight w:val="600"/>
        </w:trPr>
        <w:tc>
          <w:tcPr>
            <w:tcW w:w="1393" w:type="dxa"/>
            <w:tcBorders>
              <w:top w:val="nil"/>
              <w:left w:val="nil"/>
              <w:bottom w:val="nil"/>
              <w:right w:val="nil"/>
            </w:tcBorders>
            <w:shd w:val="clear" w:color="000000" w:fill="FFFFFF"/>
            <w:noWrap/>
            <w:hideMark/>
          </w:tcPr>
          <w:p w14:paraId="680FFC20" w14:textId="2827F505" w:rsidR="00CD5926" w:rsidRPr="00ED684C" w:rsidRDefault="001D4BD5" w:rsidP="00CD5926">
            <w:pPr>
              <w:spacing w:line="240" w:lineRule="auto"/>
              <w:rPr>
                <w:rFonts w:eastAsia="Times New Roman"/>
                <w:color w:val="000000"/>
              </w:rPr>
            </w:pPr>
            <w:r>
              <w:rPr>
                <w:rFonts w:eastAsia="Times New Roman"/>
                <w:color w:val="000000"/>
              </w:rPr>
              <w:t>Oct 23</w:t>
            </w:r>
          </w:p>
        </w:tc>
        <w:tc>
          <w:tcPr>
            <w:tcW w:w="6867" w:type="dxa"/>
            <w:gridSpan w:val="2"/>
            <w:tcBorders>
              <w:top w:val="nil"/>
              <w:left w:val="nil"/>
              <w:bottom w:val="nil"/>
              <w:right w:val="nil"/>
            </w:tcBorders>
            <w:shd w:val="clear" w:color="000000" w:fill="FFFFFF"/>
            <w:hideMark/>
          </w:tcPr>
          <w:p w14:paraId="6BD786E0" w14:textId="77777777" w:rsidR="00CD5926" w:rsidRDefault="00E428AE" w:rsidP="00CD5926">
            <w:pPr>
              <w:spacing w:line="240" w:lineRule="auto"/>
              <w:rPr>
                <w:rFonts w:eastAsia="Times New Roman"/>
                <w:color w:val="000000"/>
              </w:rPr>
            </w:pPr>
            <w:r w:rsidRPr="00ED684C">
              <w:rPr>
                <w:rFonts w:eastAsia="Times New Roman"/>
                <w:color w:val="000000"/>
              </w:rPr>
              <w:t>Read Ch. 3 “Taste” in DA</w:t>
            </w:r>
          </w:p>
          <w:p w14:paraId="28520EBC" w14:textId="77777777" w:rsidR="00A66261" w:rsidRDefault="00A66261" w:rsidP="00CD5926">
            <w:pPr>
              <w:spacing w:line="240" w:lineRule="auto"/>
              <w:rPr>
                <w:rFonts w:eastAsia="Times New Roman"/>
                <w:color w:val="000000"/>
              </w:rPr>
            </w:pPr>
            <w:r>
              <w:rPr>
                <w:rFonts w:eastAsia="Times New Roman"/>
                <w:color w:val="000000"/>
              </w:rPr>
              <w:t xml:space="preserve">Read </w:t>
            </w:r>
            <w:r w:rsidR="00E255A3">
              <w:rPr>
                <w:rFonts w:eastAsia="Times New Roman"/>
                <w:color w:val="000000"/>
              </w:rPr>
              <w:t>Sections of Pierre Bourdieu’s “Distinction: A Social Critique of the Judgment of Taste” (</w:t>
            </w:r>
            <w:proofErr w:type="spellStart"/>
            <w:r w:rsidR="00E255A3">
              <w:rPr>
                <w:rFonts w:eastAsia="Times New Roman"/>
                <w:color w:val="000000"/>
              </w:rPr>
              <w:t>ReggieNet</w:t>
            </w:r>
            <w:proofErr w:type="spellEnd"/>
            <w:r w:rsidR="00E255A3">
              <w:rPr>
                <w:rFonts w:eastAsia="Times New Roman"/>
                <w:color w:val="000000"/>
              </w:rPr>
              <w:t>)</w:t>
            </w:r>
          </w:p>
          <w:p w14:paraId="48484266" w14:textId="2C0F2E8B" w:rsidR="00F63909" w:rsidRPr="00ED684C" w:rsidRDefault="00F63909" w:rsidP="0096109B">
            <w:pPr>
              <w:spacing w:line="240" w:lineRule="auto"/>
              <w:rPr>
                <w:rFonts w:eastAsia="Times New Roman"/>
                <w:color w:val="000000"/>
              </w:rPr>
            </w:pPr>
            <w:r w:rsidRPr="00ED684C">
              <w:rPr>
                <w:rFonts w:eastAsia="Times New Roman"/>
                <w:color w:val="000000"/>
              </w:rPr>
              <w:t xml:space="preserve">Discuss </w:t>
            </w:r>
            <w:r w:rsidR="0096109B">
              <w:rPr>
                <w:rFonts w:eastAsia="Times New Roman"/>
                <w:color w:val="000000"/>
              </w:rPr>
              <w:t>Group</w:t>
            </w:r>
            <w:r>
              <w:rPr>
                <w:rFonts w:eastAsia="Times New Roman"/>
                <w:color w:val="000000"/>
              </w:rPr>
              <w:t xml:space="preserve"> A</w:t>
            </w:r>
            <w:r w:rsidR="0096109B">
              <w:rPr>
                <w:rFonts w:eastAsia="Times New Roman"/>
                <w:color w:val="000000"/>
              </w:rPr>
              <w:t>bstracts</w:t>
            </w:r>
          </w:p>
        </w:tc>
      </w:tr>
      <w:tr w:rsidR="00CD5926" w:rsidRPr="00ED684C" w14:paraId="240F3E32" w14:textId="77777777" w:rsidTr="00CD5926">
        <w:trPr>
          <w:trHeight w:val="300"/>
        </w:trPr>
        <w:tc>
          <w:tcPr>
            <w:tcW w:w="1393" w:type="dxa"/>
            <w:tcBorders>
              <w:top w:val="nil"/>
              <w:left w:val="nil"/>
              <w:bottom w:val="nil"/>
              <w:right w:val="nil"/>
            </w:tcBorders>
            <w:shd w:val="clear" w:color="000000" w:fill="FFFFFF"/>
            <w:noWrap/>
            <w:hideMark/>
          </w:tcPr>
          <w:p w14:paraId="612EEE08" w14:textId="77777777" w:rsidR="00C0576E" w:rsidRDefault="00C0576E" w:rsidP="00CD5926">
            <w:pPr>
              <w:spacing w:line="240" w:lineRule="auto"/>
              <w:rPr>
                <w:rFonts w:eastAsia="Times New Roman"/>
                <w:b/>
                <w:bCs/>
                <w:color w:val="000000"/>
              </w:rPr>
            </w:pPr>
          </w:p>
          <w:p w14:paraId="0CB3F4C6"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11</w:t>
            </w:r>
          </w:p>
        </w:tc>
        <w:tc>
          <w:tcPr>
            <w:tcW w:w="6867" w:type="dxa"/>
            <w:gridSpan w:val="2"/>
            <w:tcBorders>
              <w:top w:val="nil"/>
              <w:left w:val="nil"/>
              <w:bottom w:val="nil"/>
              <w:right w:val="nil"/>
            </w:tcBorders>
            <w:shd w:val="clear" w:color="000000" w:fill="FFFFFF"/>
            <w:hideMark/>
          </w:tcPr>
          <w:p w14:paraId="6EC2038E"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A599D7F" w14:textId="77777777" w:rsidTr="00CD5926">
        <w:trPr>
          <w:trHeight w:val="300"/>
        </w:trPr>
        <w:tc>
          <w:tcPr>
            <w:tcW w:w="1393" w:type="dxa"/>
            <w:tcBorders>
              <w:top w:val="nil"/>
              <w:left w:val="nil"/>
              <w:bottom w:val="nil"/>
              <w:right w:val="nil"/>
            </w:tcBorders>
            <w:shd w:val="clear" w:color="000000" w:fill="FFFFFF"/>
            <w:noWrap/>
            <w:hideMark/>
          </w:tcPr>
          <w:p w14:paraId="77D1D54F" w14:textId="424CDBE6" w:rsidR="00CD5926" w:rsidRPr="00ED684C" w:rsidRDefault="001D4BD5" w:rsidP="00CD5926">
            <w:pPr>
              <w:spacing w:line="240" w:lineRule="auto"/>
              <w:rPr>
                <w:rFonts w:eastAsia="Times New Roman"/>
                <w:color w:val="000000"/>
              </w:rPr>
            </w:pPr>
            <w:r>
              <w:rPr>
                <w:rFonts w:eastAsia="Times New Roman"/>
                <w:color w:val="000000"/>
              </w:rPr>
              <w:t>Oct 28</w:t>
            </w:r>
          </w:p>
        </w:tc>
        <w:tc>
          <w:tcPr>
            <w:tcW w:w="6867" w:type="dxa"/>
            <w:gridSpan w:val="2"/>
            <w:tcBorders>
              <w:top w:val="nil"/>
              <w:left w:val="nil"/>
              <w:bottom w:val="nil"/>
              <w:right w:val="nil"/>
            </w:tcBorders>
            <w:shd w:val="clear" w:color="000000" w:fill="FFFFFF"/>
            <w:hideMark/>
          </w:tcPr>
          <w:p w14:paraId="1F8EA6CB" w14:textId="77777777" w:rsidR="00CD5926" w:rsidRDefault="00CD5926" w:rsidP="00CD5926">
            <w:pPr>
              <w:spacing w:line="240" w:lineRule="auto"/>
              <w:rPr>
                <w:rFonts w:eastAsia="Times New Roman"/>
                <w:color w:val="000000"/>
              </w:rPr>
            </w:pPr>
            <w:r w:rsidRPr="00ED684C">
              <w:rPr>
                <w:rFonts w:eastAsia="Times New Roman"/>
                <w:color w:val="000000"/>
              </w:rPr>
              <w:t xml:space="preserve">Read Ch. 8 p. 200-216 (Proofs) in AR </w:t>
            </w:r>
          </w:p>
          <w:p w14:paraId="47F12D09" w14:textId="348637C9" w:rsidR="00E33B9C" w:rsidRPr="00ED684C" w:rsidRDefault="001D4BD5" w:rsidP="00CD5926">
            <w:pPr>
              <w:spacing w:line="240" w:lineRule="auto"/>
              <w:rPr>
                <w:rFonts w:eastAsia="Times New Roman"/>
                <w:color w:val="000000"/>
              </w:rPr>
            </w:pPr>
            <w:r>
              <w:rPr>
                <w:rFonts w:eastAsia="Times New Roman"/>
                <w:color w:val="000000"/>
              </w:rPr>
              <w:t>View “Waste L</w:t>
            </w:r>
            <w:r w:rsidR="00E33B9C">
              <w:rPr>
                <w:rFonts w:eastAsia="Times New Roman"/>
                <w:color w:val="000000"/>
              </w:rPr>
              <w:t>and” by Lucy Walker</w:t>
            </w:r>
          </w:p>
        </w:tc>
      </w:tr>
      <w:tr w:rsidR="00CD5926" w:rsidRPr="00ED684C" w14:paraId="479F8730" w14:textId="77777777" w:rsidTr="00CD5926">
        <w:trPr>
          <w:trHeight w:val="300"/>
        </w:trPr>
        <w:tc>
          <w:tcPr>
            <w:tcW w:w="1393" w:type="dxa"/>
            <w:tcBorders>
              <w:top w:val="nil"/>
              <w:left w:val="nil"/>
              <w:bottom w:val="nil"/>
              <w:right w:val="nil"/>
            </w:tcBorders>
            <w:shd w:val="clear" w:color="000000" w:fill="FFFFFF"/>
            <w:noWrap/>
            <w:hideMark/>
          </w:tcPr>
          <w:p w14:paraId="2AFBC1D7"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748317F"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15C29AD1" w14:textId="77777777" w:rsidTr="00CD5926">
        <w:trPr>
          <w:trHeight w:val="300"/>
        </w:trPr>
        <w:tc>
          <w:tcPr>
            <w:tcW w:w="1393" w:type="dxa"/>
            <w:tcBorders>
              <w:top w:val="nil"/>
              <w:left w:val="nil"/>
              <w:bottom w:val="nil"/>
              <w:right w:val="nil"/>
            </w:tcBorders>
            <w:shd w:val="clear" w:color="000000" w:fill="FFFFFF"/>
            <w:noWrap/>
            <w:hideMark/>
          </w:tcPr>
          <w:p w14:paraId="4E12232A" w14:textId="3195DD29" w:rsidR="00CD5926" w:rsidRPr="00ED684C" w:rsidRDefault="001D4BD5" w:rsidP="00CD5926">
            <w:pPr>
              <w:spacing w:line="240" w:lineRule="auto"/>
              <w:rPr>
                <w:rFonts w:eastAsia="Times New Roman"/>
                <w:color w:val="000000"/>
              </w:rPr>
            </w:pPr>
            <w:r>
              <w:rPr>
                <w:rFonts w:eastAsia="Times New Roman"/>
                <w:color w:val="000000"/>
              </w:rPr>
              <w:t>Oct 30</w:t>
            </w:r>
          </w:p>
        </w:tc>
        <w:tc>
          <w:tcPr>
            <w:tcW w:w="6867" w:type="dxa"/>
            <w:gridSpan w:val="2"/>
            <w:tcBorders>
              <w:top w:val="nil"/>
              <w:left w:val="nil"/>
              <w:bottom w:val="nil"/>
              <w:right w:val="nil"/>
            </w:tcBorders>
            <w:shd w:val="clear" w:color="000000" w:fill="FFFFFF"/>
            <w:hideMark/>
          </w:tcPr>
          <w:p w14:paraId="5253BDC8" w14:textId="77777777" w:rsidR="00CD5926" w:rsidRDefault="00E428AE" w:rsidP="00CD5926">
            <w:pPr>
              <w:spacing w:line="240" w:lineRule="auto"/>
              <w:rPr>
                <w:rFonts w:eastAsia="Times New Roman"/>
                <w:color w:val="000000"/>
              </w:rPr>
            </w:pPr>
            <w:r w:rsidRPr="00ED684C">
              <w:rPr>
                <w:rFonts w:eastAsia="Times New Roman"/>
                <w:color w:val="000000"/>
              </w:rPr>
              <w:t xml:space="preserve">Read “Hyperesthesia, or The Sensual Logic of Late Capitalism” by David </w:t>
            </w:r>
            <w:proofErr w:type="spellStart"/>
            <w:r w:rsidRPr="00ED684C">
              <w:rPr>
                <w:rFonts w:eastAsia="Times New Roman"/>
                <w:color w:val="000000"/>
              </w:rPr>
              <w:t>Howes</w:t>
            </w:r>
            <w:proofErr w:type="spellEnd"/>
            <w:r w:rsidRPr="00ED684C">
              <w:rPr>
                <w:rFonts w:eastAsia="Times New Roman"/>
                <w:color w:val="000000"/>
              </w:rPr>
              <w:t xml:space="preserve"> (</w:t>
            </w:r>
            <w:proofErr w:type="spellStart"/>
            <w:r w:rsidRPr="00ED684C">
              <w:rPr>
                <w:rFonts w:eastAsia="Times New Roman"/>
                <w:color w:val="000000"/>
              </w:rPr>
              <w:t>ReggieNet</w:t>
            </w:r>
            <w:proofErr w:type="spellEnd"/>
            <w:r w:rsidRPr="00ED684C">
              <w:rPr>
                <w:rFonts w:eastAsia="Times New Roman"/>
                <w:color w:val="000000"/>
              </w:rPr>
              <w:t>)</w:t>
            </w:r>
          </w:p>
          <w:p w14:paraId="66ECF811" w14:textId="77777777" w:rsidR="00E33B9C" w:rsidRDefault="001D4BD5" w:rsidP="00CD5926">
            <w:pPr>
              <w:spacing w:line="240" w:lineRule="auto"/>
              <w:rPr>
                <w:rFonts w:eastAsia="Times New Roman"/>
                <w:color w:val="000000"/>
              </w:rPr>
            </w:pPr>
            <w:r>
              <w:rPr>
                <w:rFonts w:eastAsia="Times New Roman"/>
                <w:color w:val="000000"/>
              </w:rPr>
              <w:t>View remainder of “Waste La</w:t>
            </w:r>
            <w:r w:rsidR="00E33B9C">
              <w:rPr>
                <w:rFonts w:eastAsia="Times New Roman"/>
                <w:color w:val="000000"/>
              </w:rPr>
              <w:t>nd”</w:t>
            </w:r>
          </w:p>
          <w:p w14:paraId="2F5826F8" w14:textId="3814DBB6" w:rsidR="00C0576E" w:rsidRDefault="0096109B" w:rsidP="00CD5926">
            <w:pPr>
              <w:spacing w:line="240" w:lineRule="auto"/>
              <w:rPr>
                <w:rFonts w:eastAsia="Times New Roman"/>
                <w:color w:val="000000"/>
              </w:rPr>
            </w:pPr>
            <w:r>
              <w:rPr>
                <w:rFonts w:eastAsia="Times New Roman"/>
                <w:color w:val="000000"/>
              </w:rPr>
              <w:t>Group</w:t>
            </w:r>
            <w:r w:rsidR="00C0576E">
              <w:rPr>
                <w:rFonts w:eastAsia="Times New Roman"/>
                <w:color w:val="000000"/>
              </w:rPr>
              <w:t xml:space="preserve"> Draft</w:t>
            </w:r>
            <w:r>
              <w:rPr>
                <w:rFonts w:eastAsia="Times New Roman"/>
                <w:color w:val="000000"/>
              </w:rPr>
              <w:t>s</w:t>
            </w:r>
            <w:r w:rsidR="00C0576E">
              <w:rPr>
                <w:rFonts w:eastAsia="Times New Roman"/>
                <w:color w:val="000000"/>
              </w:rPr>
              <w:t xml:space="preserve"> Due for Exchange</w:t>
            </w:r>
          </w:p>
          <w:p w14:paraId="28DBDD39" w14:textId="6725CE82" w:rsidR="00F63909" w:rsidRPr="00ED684C" w:rsidRDefault="00F63909" w:rsidP="00CD5926">
            <w:pPr>
              <w:spacing w:line="240" w:lineRule="auto"/>
              <w:rPr>
                <w:rFonts w:eastAsia="Times New Roman"/>
                <w:color w:val="000000"/>
              </w:rPr>
            </w:pPr>
          </w:p>
        </w:tc>
      </w:tr>
      <w:tr w:rsidR="00CD5926" w:rsidRPr="00ED684C" w14:paraId="3C6DACA5" w14:textId="77777777" w:rsidTr="00CD5926">
        <w:trPr>
          <w:trHeight w:val="300"/>
        </w:trPr>
        <w:tc>
          <w:tcPr>
            <w:tcW w:w="1393" w:type="dxa"/>
            <w:tcBorders>
              <w:top w:val="nil"/>
              <w:left w:val="nil"/>
              <w:bottom w:val="nil"/>
              <w:right w:val="nil"/>
            </w:tcBorders>
            <w:shd w:val="clear" w:color="000000" w:fill="FFFFFF"/>
            <w:noWrap/>
            <w:hideMark/>
          </w:tcPr>
          <w:p w14:paraId="65BA05DC"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2C7FC322"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050144F" w14:textId="77777777" w:rsidTr="00CD5926">
        <w:trPr>
          <w:trHeight w:val="300"/>
        </w:trPr>
        <w:tc>
          <w:tcPr>
            <w:tcW w:w="1393" w:type="dxa"/>
            <w:tcBorders>
              <w:top w:val="nil"/>
              <w:left w:val="nil"/>
              <w:bottom w:val="nil"/>
              <w:right w:val="nil"/>
            </w:tcBorders>
            <w:shd w:val="clear" w:color="000000" w:fill="FFFFFF"/>
            <w:noWrap/>
            <w:hideMark/>
          </w:tcPr>
          <w:p w14:paraId="5684FFBF"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12</w:t>
            </w:r>
          </w:p>
        </w:tc>
        <w:tc>
          <w:tcPr>
            <w:tcW w:w="6867" w:type="dxa"/>
            <w:gridSpan w:val="2"/>
            <w:tcBorders>
              <w:top w:val="nil"/>
              <w:left w:val="nil"/>
              <w:bottom w:val="nil"/>
              <w:right w:val="nil"/>
            </w:tcBorders>
            <w:shd w:val="clear" w:color="000000" w:fill="FFFFFF"/>
            <w:hideMark/>
          </w:tcPr>
          <w:p w14:paraId="4754190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A969192" w14:textId="77777777" w:rsidTr="00CD5926">
        <w:trPr>
          <w:trHeight w:val="300"/>
        </w:trPr>
        <w:tc>
          <w:tcPr>
            <w:tcW w:w="1393" w:type="dxa"/>
            <w:tcBorders>
              <w:top w:val="nil"/>
              <w:left w:val="nil"/>
              <w:bottom w:val="nil"/>
              <w:right w:val="nil"/>
            </w:tcBorders>
            <w:shd w:val="clear" w:color="000000" w:fill="FFFFFF"/>
            <w:noWrap/>
            <w:hideMark/>
          </w:tcPr>
          <w:p w14:paraId="1B27BF1E" w14:textId="60BFA020" w:rsidR="00CD5926" w:rsidRPr="00ED684C" w:rsidRDefault="00060B3D" w:rsidP="00CD5926">
            <w:pPr>
              <w:spacing w:line="240" w:lineRule="auto"/>
              <w:rPr>
                <w:rFonts w:eastAsia="Times New Roman"/>
                <w:color w:val="000000"/>
              </w:rPr>
            </w:pPr>
            <w:r>
              <w:rPr>
                <w:rFonts w:eastAsia="Times New Roman"/>
                <w:color w:val="000000"/>
              </w:rPr>
              <w:t>Nov 4</w:t>
            </w:r>
          </w:p>
        </w:tc>
        <w:tc>
          <w:tcPr>
            <w:tcW w:w="6867" w:type="dxa"/>
            <w:gridSpan w:val="2"/>
            <w:tcBorders>
              <w:top w:val="nil"/>
              <w:left w:val="nil"/>
              <w:bottom w:val="nil"/>
              <w:right w:val="nil"/>
            </w:tcBorders>
            <w:shd w:val="clear" w:color="000000" w:fill="FFFFFF"/>
            <w:hideMark/>
          </w:tcPr>
          <w:p w14:paraId="1F65DE6B" w14:textId="0E3281AD" w:rsidR="00CD5926" w:rsidRDefault="00C0576E" w:rsidP="00CD5926">
            <w:pPr>
              <w:spacing w:line="240" w:lineRule="auto"/>
              <w:rPr>
                <w:rFonts w:eastAsia="Times New Roman"/>
                <w:color w:val="000000"/>
              </w:rPr>
            </w:pPr>
            <w:r>
              <w:rPr>
                <w:rFonts w:eastAsia="Times New Roman"/>
                <w:color w:val="000000"/>
              </w:rPr>
              <w:t>Review for Test Two</w:t>
            </w:r>
          </w:p>
          <w:p w14:paraId="5EDBA004" w14:textId="4C63D1EB" w:rsidR="00E33B9C" w:rsidRPr="00ED684C" w:rsidRDefault="001D4BD5" w:rsidP="00CD5926">
            <w:pPr>
              <w:spacing w:line="240" w:lineRule="auto"/>
              <w:rPr>
                <w:rFonts w:eastAsia="Times New Roman"/>
                <w:color w:val="000000"/>
              </w:rPr>
            </w:pPr>
            <w:r>
              <w:rPr>
                <w:rFonts w:eastAsia="Times New Roman"/>
                <w:color w:val="000000"/>
              </w:rPr>
              <w:t>Discuss “Waste L</w:t>
            </w:r>
            <w:r w:rsidR="00E33B9C">
              <w:rPr>
                <w:rFonts w:eastAsia="Times New Roman"/>
                <w:color w:val="000000"/>
              </w:rPr>
              <w:t>and”</w:t>
            </w:r>
          </w:p>
        </w:tc>
      </w:tr>
      <w:tr w:rsidR="00CD5926" w:rsidRPr="00ED684C" w14:paraId="6D267F8C" w14:textId="77777777" w:rsidTr="00CD5926">
        <w:trPr>
          <w:trHeight w:val="300"/>
        </w:trPr>
        <w:tc>
          <w:tcPr>
            <w:tcW w:w="1393" w:type="dxa"/>
            <w:tcBorders>
              <w:top w:val="nil"/>
              <w:left w:val="nil"/>
              <w:bottom w:val="nil"/>
              <w:right w:val="nil"/>
            </w:tcBorders>
            <w:shd w:val="clear" w:color="000000" w:fill="FFFFFF"/>
            <w:noWrap/>
            <w:hideMark/>
          </w:tcPr>
          <w:p w14:paraId="6D5B58E4"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46E0E46"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DEC773D" w14:textId="77777777" w:rsidTr="00CD5926">
        <w:trPr>
          <w:trHeight w:val="300"/>
        </w:trPr>
        <w:tc>
          <w:tcPr>
            <w:tcW w:w="1393" w:type="dxa"/>
            <w:tcBorders>
              <w:top w:val="nil"/>
              <w:left w:val="nil"/>
              <w:bottom w:val="nil"/>
              <w:right w:val="nil"/>
            </w:tcBorders>
            <w:shd w:val="clear" w:color="000000" w:fill="FFFFFF"/>
            <w:noWrap/>
            <w:hideMark/>
          </w:tcPr>
          <w:p w14:paraId="78F8222E" w14:textId="62A22979" w:rsidR="00CD5926" w:rsidRPr="00ED684C" w:rsidRDefault="00060B3D" w:rsidP="00CD5926">
            <w:pPr>
              <w:spacing w:line="240" w:lineRule="auto"/>
              <w:rPr>
                <w:rFonts w:eastAsia="Times New Roman"/>
                <w:color w:val="000000"/>
              </w:rPr>
            </w:pPr>
            <w:r>
              <w:rPr>
                <w:rFonts w:eastAsia="Times New Roman"/>
                <w:color w:val="000000"/>
              </w:rPr>
              <w:t>Nov 6</w:t>
            </w:r>
          </w:p>
        </w:tc>
        <w:tc>
          <w:tcPr>
            <w:tcW w:w="6867" w:type="dxa"/>
            <w:gridSpan w:val="2"/>
            <w:tcBorders>
              <w:top w:val="nil"/>
              <w:left w:val="nil"/>
              <w:bottom w:val="nil"/>
              <w:right w:val="nil"/>
            </w:tcBorders>
            <w:shd w:val="clear" w:color="000000" w:fill="FFFFFF"/>
            <w:hideMark/>
          </w:tcPr>
          <w:p w14:paraId="62443685" w14:textId="654C4237" w:rsidR="00CD5926" w:rsidRPr="00ED684C" w:rsidRDefault="00C0576E" w:rsidP="00CD5926">
            <w:pPr>
              <w:spacing w:line="240" w:lineRule="auto"/>
              <w:rPr>
                <w:rFonts w:eastAsia="Times New Roman"/>
                <w:b/>
                <w:bCs/>
                <w:color w:val="000000"/>
              </w:rPr>
            </w:pPr>
            <w:r>
              <w:rPr>
                <w:rFonts w:eastAsia="Times New Roman"/>
                <w:b/>
                <w:bCs/>
                <w:color w:val="000000"/>
              </w:rPr>
              <w:t>Test Two</w:t>
            </w:r>
          </w:p>
        </w:tc>
      </w:tr>
      <w:tr w:rsidR="00CD5926" w:rsidRPr="00ED684C" w14:paraId="2E8FA85B" w14:textId="77777777" w:rsidTr="00CD5926">
        <w:trPr>
          <w:trHeight w:val="300"/>
        </w:trPr>
        <w:tc>
          <w:tcPr>
            <w:tcW w:w="1393" w:type="dxa"/>
            <w:tcBorders>
              <w:top w:val="nil"/>
              <w:left w:val="nil"/>
              <w:bottom w:val="nil"/>
              <w:right w:val="nil"/>
            </w:tcBorders>
            <w:shd w:val="clear" w:color="000000" w:fill="FFFFFF"/>
            <w:noWrap/>
            <w:hideMark/>
          </w:tcPr>
          <w:p w14:paraId="23A740B8"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626A9980"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196E541C" w14:textId="77777777" w:rsidTr="00CD5926">
        <w:trPr>
          <w:trHeight w:val="300"/>
        </w:trPr>
        <w:tc>
          <w:tcPr>
            <w:tcW w:w="1393" w:type="dxa"/>
            <w:tcBorders>
              <w:top w:val="nil"/>
              <w:left w:val="nil"/>
              <w:bottom w:val="nil"/>
              <w:right w:val="nil"/>
            </w:tcBorders>
            <w:shd w:val="clear" w:color="000000" w:fill="FFFFFF"/>
            <w:noWrap/>
            <w:hideMark/>
          </w:tcPr>
          <w:p w14:paraId="583A7144"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13</w:t>
            </w:r>
          </w:p>
        </w:tc>
        <w:tc>
          <w:tcPr>
            <w:tcW w:w="6867" w:type="dxa"/>
            <w:gridSpan w:val="2"/>
            <w:tcBorders>
              <w:top w:val="nil"/>
              <w:left w:val="nil"/>
              <w:bottom w:val="nil"/>
              <w:right w:val="nil"/>
            </w:tcBorders>
            <w:shd w:val="clear" w:color="000000" w:fill="FFFFFF"/>
            <w:hideMark/>
          </w:tcPr>
          <w:p w14:paraId="55181F1C"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6CD6C73" w14:textId="77777777" w:rsidTr="00CD5926">
        <w:trPr>
          <w:trHeight w:val="300"/>
        </w:trPr>
        <w:tc>
          <w:tcPr>
            <w:tcW w:w="1393" w:type="dxa"/>
            <w:tcBorders>
              <w:top w:val="nil"/>
              <w:left w:val="nil"/>
              <w:bottom w:val="nil"/>
              <w:right w:val="nil"/>
            </w:tcBorders>
            <w:shd w:val="clear" w:color="000000" w:fill="FFFFFF"/>
            <w:noWrap/>
            <w:hideMark/>
          </w:tcPr>
          <w:p w14:paraId="389D6EF8" w14:textId="51B587B7" w:rsidR="00CD5926" w:rsidRPr="00ED684C" w:rsidRDefault="00060B3D" w:rsidP="00CD5926">
            <w:pPr>
              <w:spacing w:line="240" w:lineRule="auto"/>
              <w:rPr>
                <w:rFonts w:eastAsia="Times New Roman"/>
                <w:color w:val="000000"/>
              </w:rPr>
            </w:pPr>
            <w:r>
              <w:rPr>
                <w:rFonts w:eastAsia="Times New Roman"/>
                <w:color w:val="000000"/>
              </w:rPr>
              <w:t>Nov 11</w:t>
            </w:r>
          </w:p>
        </w:tc>
        <w:tc>
          <w:tcPr>
            <w:tcW w:w="6867" w:type="dxa"/>
            <w:gridSpan w:val="2"/>
            <w:tcBorders>
              <w:top w:val="nil"/>
              <w:left w:val="nil"/>
              <w:bottom w:val="nil"/>
              <w:right w:val="nil"/>
            </w:tcBorders>
            <w:shd w:val="clear" w:color="000000" w:fill="FFFFFF"/>
            <w:hideMark/>
          </w:tcPr>
          <w:p w14:paraId="0AB6EDCC" w14:textId="1489257B" w:rsidR="00CD5926" w:rsidRPr="00ED684C" w:rsidRDefault="00E428AE" w:rsidP="00CD5926">
            <w:pPr>
              <w:spacing w:line="240" w:lineRule="auto"/>
              <w:rPr>
                <w:rFonts w:eastAsia="Times New Roman"/>
                <w:color w:val="000000"/>
              </w:rPr>
            </w:pPr>
            <w:r w:rsidRPr="00ED684C">
              <w:rPr>
                <w:rFonts w:eastAsia="Times New Roman"/>
                <w:color w:val="000000"/>
              </w:rPr>
              <w:t>Read Ch.4 “Hearing” in DA</w:t>
            </w:r>
          </w:p>
        </w:tc>
      </w:tr>
      <w:tr w:rsidR="00CD5926" w:rsidRPr="00ED684C" w14:paraId="70A80177" w14:textId="77777777" w:rsidTr="00CD5926">
        <w:trPr>
          <w:trHeight w:val="300"/>
        </w:trPr>
        <w:tc>
          <w:tcPr>
            <w:tcW w:w="1393" w:type="dxa"/>
            <w:tcBorders>
              <w:top w:val="nil"/>
              <w:left w:val="nil"/>
              <w:bottom w:val="nil"/>
              <w:right w:val="nil"/>
            </w:tcBorders>
            <w:shd w:val="clear" w:color="000000" w:fill="FFFFFF"/>
            <w:noWrap/>
            <w:hideMark/>
          </w:tcPr>
          <w:p w14:paraId="6708846C" w14:textId="77777777" w:rsidR="00CD5926" w:rsidRPr="00ED684C" w:rsidRDefault="00CD5926" w:rsidP="00CD5926">
            <w:pPr>
              <w:spacing w:line="240" w:lineRule="auto"/>
              <w:rPr>
                <w:rFonts w:eastAsia="Times New Roman"/>
                <w:color w:val="000000"/>
              </w:rPr>
            </w:pPr>
            <w:r w:rsidRPr="00ED684C">
              <w:rPr>
                <w:rFonts w:eastAsia="Times New Roman"/>
                <w:color w:val="000000"/>
              </w:rPr>
              <w:lastRenderedPageBreak/>
              <w:t> </w:t>
            </w:r>
          </w:p>
        </w:tc>
        <w:tc>
          <w:tcPr>
            <w:tcW w:w="6867" w:type="dxa"/>
            <w:gridSpan w:val="2"/>
            <w:tcBorders>
              <w:top w:val="nil"/>
              <w:left w:val="nil"/>
              <w:bottom w:val="nil"/>
              <w:right w:val="nil"/>
            </w:tcBorders>
            <w:shd w:val="clear" w:color="000000" w:fill="FFFFFF"/>
            <w:hideMark/>
          </w:tcPr>
          <w:p w14:paraId="4CCD0790"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15A37D0" w14:textId="77777777" w:rsidTr="00CD5926">
        <w:trPr>
          <w:trHeight w:val="300"/>
        </w:trPr>
        <w:tc>
          <w:tcPr>
            <w:tcW w:w="1393" w:type="dxa"/>
            <w:tcBorders>
              <w:top w:val="nil"/>
              <w:left w:val="nil"/>
              <w:bottom w:val="nil"/>
              <w:right w:val="nil"/>
            </w:tcBorders>
            <w:shd w:val="clear" w:color="000000" w:fill="FFFFFF"/>
            <w:noWrap/>
            <w:hideMark/>
          </w:tcPr>
          <w:p w14:paraId="784D307B" w14:textId="5C361296" w:rsidR="00CD5926" w:rsidRPr="00ED684C" w:rsidRDefault="00060B3D" w:rsidP="00CD5926">
            <w:pPr>
              <w:spacing w:line="240" w:lineRule="auto"/>
              <w:rPr>
                <w:rFonts w:eastAsia="Times New Roman"/>
                <w:color w:val="000000"/>
              </w:rPr>
            </w:pPr>
            <w:r>
              <w:rPr>
                <w:rFonts w:eastAsia="Times New Roman"/>
                <w:color w:val="000000"/>
              </w:rPr>
              <w:t>Nov 13</w:t>
            </w:r>
          </w:p>
        </w:tc>
        <w:tc>
          <w:tcPr>
            <w:tcW w:w="6867" w:type="dxa"/>
            <w:gridSpan w:val="2"/>
            <w:tcBorders>
              <w:top w:val="nil"/>
              <w:left w:val="nil"/>
              <w:bottom w:val="nil"/>
              <w:right w:val="nil"/>
            </w:tcBorders>
            <w:shd w:val="clear" w:color="000000" w:fill="FFFFFF"/>
            <w:hideMark/>
          </w:tcPr>
          <w:p w14:paraId="5C042E53" w14:textId="3015DDBF" w:rsidR="00C0576E" w:rsidRPr="00C0576E" w:rsidRDefault="00C0576E" w:rsidP="003D30FC">
            <w:pPr>
              <w:spacing w:line="240" w:lineRule="auto"/>
              <w:rPr>
                <w:rFonts w:eastAsia="Times New Roman"/>
                <w:b/>
                <w:color w:val="000000"/>
              </w:rPr>
            </w:pPr>
            <w:r w:rsidRPr="00C0576E">
              <w:rPr>
                <w:rFonts w:eastAsia="Times New Roman"/>
                <w:b/>
                <w:color w:val="000000"/>
              </w:rPr>
              <w:t xml:space="preserve">Essay </w:t>
            </w:r>
            <w:r w:rsidR="0096109B">
              <w:rPr>
                <w:rFonts w:eastAsia="Times New Roman"/>
                <w:b/>
                <w:color w:val="000000"/>
              </w:rPr>
              <w:t>Draft Two</w:t>
            </w:r>
            <w:r w:rsidRPr="00C0576E">
              <w:rPr>
                <w:rFonts w:eastAsia="Times New Roman"/>
                <w:b/>
                <w:color w:val="000000"/>
              </w:rPr>
              <w:t xml:space="preserve"> Due</w:t>
            </w:r>
          </w:p>
          <w:p w14:paraId="6917A17C" w14:textId="77777777" w:rsidR="00CD5926" w:rsidRDefault="00E428AE" w:rsidP="003D30FC">
            <w:pPr>
              <w:spacing w:line="240" w:lineRule="auto"/>
              <w:rPr>
                <w:rFonts w:eastAsia="Times New Roman"/>
                <w:color w:val="000000"/>
              </w:rPr>
            </w:pPr>
            <w:r w:rsidRPr="00ED684C">
              <w:rPr>
                <w:rFonts w:eastAsia="Times New Roman"/>
                <w:color w:val="000000"/>
              </w:rPr>
              <w:t>Read Ch. 12</w:t>
            </w:r>
            <w:r w:rsidR="003D30FC" w:rsidRPr="00ED684C">
              <w:rPr>
                <w:rFonts w:eastAsia="Times New Roman"/>
                <w:color w:val="000000"/>
              </w:rPr>
              <w:t xml:space="preserve"> p. 405-449 (Delivery)</w:t>
            </w:r>
            <w:r w:rsidRPr="00ED684C">
              <w:rPr>
                <w:rFonts w:eastAsia="Times New Roman"/>
                <w:color w:val="000000"/>
              </w:rPr>
              <w:t xml:space="preserve"> in AR</w:t>
            </w:r>
          </w:p>
          <w:p w14:paraId="5194C4F9" w14:textId="77777777" w:rsidR="00E255A3" w:rsidRDefault="00E255A3" w:rsidP="008E4726">
            <w:pPr>
              <w:spacing w:line="240" w:lineRule="auto"/>
              <w:rPr>
                <w:rFonts w:eastAsia="Times New Roman"/>
                <w:color w:val="000000"/>
              </w:rPr>
            </w:pPr>
            <w:r>
              <w:rPr>
                <w:rFonts w:eastAsia="Times New Roman"/>
                <w:color w:val="000000"/>
              </w:rPr>
              <w:t xml:space="preserve">Read </w:t>
            </w:r>
            <w:r w:rsidR="008E4726">
              <w:rPr>
                <w:rFonts w:eastAsia="Times New Roman"/>
                <w:color w:val="000000"/>
              </w:rPr>
              <w:t xml:space="preserve">selections from Brenda Jo </w:t>
            </w:r>
            <w:proofErr w:type="spellStart"/>
            <w:r>
              <w:rPr>
                <w:rFonts w:eastAsia="Times New Roman"/>
                <w:color w:val="000000"/>
              </w:rPr>
              <w:t>Bruegg</w:t>
            </w:r>
            <w:r w:rsidR="008E4726">
              <w:rPr>
                <w:rFonts w:eastAsia="Times New Roman"/>
                <w:color w:val="000000"/>
              </w:rPr>
              <w:t>e</w:t>
            </w:r>
            <w:r>
              <w:rPr>
                <w:rFonts w:eastAsia="Times New Roman"/>
                <w:color w:val="000000"/>
              </w:rPr>
              <w:t>man’s</w:t>
            </w:r>
            <w:proofErr w:type="spellEnd"/>
            <w:r>
              <w:rPr>
                <w:rFonts w:eastAsia="Times New Roman"/>
                <w:color w:val="000000"/>
              </w:rPr>
              <w:t xml:space="preserve"> </w:t>
            </w:r>
            <w:r w:rsidR="008E4726" w:rsidRPr="008E4726">
              <w:rPr>
                <w:rFonts w:eastAsia="Times New Roman"/>
                <w:i/>
                <w:color w:val="000000"/>
              </w:rPr>
              <w:t>Lend Me Your Ear: Rhetorical Construction of Deafness</w:t>
            </w:r>
            <w:r>
              <w:rPr>
                <w:rFonts w:eastAsia="Times New Roman"/>
                <w:color w:val="000000"/>
              </w:rPr>
              <w:t xml:space="preserve"> (</w:t>
            </w:r>
            <w:proofErr w:type="spellStart"/>
            <w:r>
              <w:rPr>
                <w:rFonts w:eastAsia="Times New Roman"/>
                <w:color w:val="000000"/>
              </w:rPr>
              <w:t>ReggieNet</w:t>
            </w:r>
            <w:proofErr w:type="spellEnd"/>
            <w:r>
              <w:rPr>
                <w:rFonts w:eastAsia="Times New Roman"/>
                <w:color w:val="000000"/>
              </w:rPr>
              <w:t>)</w:t>
            </w:r>
          </w:p>
          <w:p w14:paraId="4449E16F" w14:textId="2240486A" w:rsidR="00F63909" w:rsidRPr="00ED684C" w:rsidRDefault="00F63909" w:rsidP="00F63909">
            <w:pPr>
              <w:spacing w:line="240" w:lineRule="auto"/>
              <w:rPr>
                <w:rFonts w:eastAsia="Times New Roman"/>
                <w:color w:val="000000"/>
              </w:rPr>
            </w:pPr>
            <w:r>
              <w:rPr>
                <w:rFonts w:eastAsia="Times New Roman"/>
                <w:color w:val="000000"/>
              </w:rPr>
              <w:t>Discuss Visual Analysis Final Project</w:t>
            </w:r>
          </w:p>
        </w:tc>
      </w:tr>
      <w:tr w:rsidR="00CD5926" w:rsidRPr="00ED684C" w14:paraId="13D985C6" w14:textId="77777777" w:rsidTr="00CD5926">
        <w:trPr>
          <w:trHeight w:val="300"/>
        </w:trPr>
        <w:tc>
          <w:tcPr>
            <w:tcW w:w="1393" w:type="dxa"/>
            <w:tcBorders>
              <w:top w:val="nil"/>
              <w:left w:val="nil"/>
              <w:bottom w:val="nil"/>
              <w:right w:val="nil"/>
            </w:tcBorders>
            <w:shd w:val="clear" w:color="000000" w:fill="FFFFFF"/>
            <w:noWrap/>
            <w:hideMark/>
          </w:tcPr>
          <w:p w14:paraId="5D1C1442"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941FED2"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7F713A90" w14:textId="77777777" w:rsidTr="00CD5926">
        <w:trPr>
          <w:trHeight w:val="300"/>
        </w:trPr>
        <w:tc>
          <w:tcPr>
            <w:tcW w:w="1393" w:type="dxa"/>
            <w:tcBorders>
              <w:top w:val="nil"/>
              <w:left w:val="nil"/>
              <w:bottom w:val="nil"/>
              <w:right w:val="nil"/>
            </w:tcBorders>
            <w:shd w:val="clear" w:color="000000" w:fill="FFFFFF"/>
            <w:noWrap/>
            <w:hideMark/>
          </w:tcPr>
          <w:p w14:paraId="1AEDBB59"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14</w:t>
            </w:r>
          </w:p>
        </w:tc>
        <w:tc>
          <w:tcPr>
            <w:tcW w:w="6867" w:type="dxa"/>
            <w:gridSpan w:val="2"/>
            <w:tcBorders>
              <w:top w:val="nil"/>
              <w:left w:val="nil"/>
              <w:bottom w:val="nil"/>
              <w:right w:val="nil"/>
            </w:tcBorders>
            <w:shd w:val="clear" w:color="000000" w:fill="FFFFFF"/>
            <w:hideMark/>
          </w:tcPr>
          <w:p w14:paraId="2D39049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71FC8D5D" w14:textId="77777777" w:rsidTr="00CD5926">
        <w:trPr>
          <w:trHeight w:val="300"/>
        </w:trPr>
        <w:tc>
          <w:tcPr>
            <w:tcW w:w="1393" w:type="dxa"/>
            <w:tcBorders>
              <w:top w:val="nil"/>
              <w:left w:val="nil"/>
              <w:bottom w:val="nil"/>
              <w:right w:val="nil"/>
            </w:tcBorders>
            <w:shd w:val="clear" w:color="000000" w:fill="FFFFFF"/>
            <w:noWrap/>
            <w:hideMark/>
          </w:tcPr>
          <w:p w14:paraId="35E0AB3C"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315F1EA2" w14:textId="77777777" w:rsidR="00A32B6D" w:rsidRDefault="00CD5926" w:rsidP="00CD5926">
            <w:pPr>
              <w:spacing w:line="240" w:lineRule="auto"/>
              <w:rPr>
                <w:rFonts w:eastAsia="Times New Roman"/>
                <w:color w:val="000000"/>
              </w:rPr>
            </w:pPr>
            <w:r w:rsidRPr="00ED684C">
              <w:rPr>
                <w:rFonts w:eastAsia="Times New Roman"/>
                <w:color w:val="000000"/>
              </w:rPr>
              <w:t>No class - Thanksgiving break</w:t>
            </w:r>
          </w:p>
          <w:p w14:paraId="0715FFA2" w14:textId="090885D6" w:rsidR="00D57D03" w:rsidRPr="00ED684C" w:rsidRDefault="00D57D03" w:rsidP="00D57D03">
            <w:pPr>
              <w:spacing w:line="240" w:lineRule="auto"/>
              <w:rPr>
                <w:rFonts w:eastAsia="Times New Roman"/>
                <w:color w:val="000000"/>
              </w:rPr>
            </w:pPr>
          </w:p>
        </w:tc>
      </w:tr>
      <w:tr w:rsidR="00CD5926" w:rsidRPr="00ED684C" w14:paraId="48C612EC" w14:textId="77777777" w:rsidTr="00CD5926">
        <w:trPr>
          <w:trHeight w:val="300"/>
        </w:trPr>
        <w:tc>
          <w:tcPr>
            <w:tcW w:w="1393" w:type="dxa"/>
            <w:tcBorders>
              <w:top w:val="nil"/>
              <w:left w:val="nil"/>
              <w:bottom w:val="nil"/>
              <w:right w:val="nil"/>
            </w:tcBorders>
            <w:shd w:val="clear" w:color="000000" w:fill="FFFFFF"/>
            <w:noWrap/>
            <w:hideMark/>
          </w:tcPr>
          <w:p w14:paraId="00C82CBD"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1A68FD3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778D8A38" w14:textId="77777777" w:rsidTr="00CD5926">
        <w:trPr>
          <w:trHeight w:val="300"/>
        </w:trPr>
        <w:tc>
          <w:tcPr>
            <w:tcW w:w="1393" w:type="dxa"/>
            <w:tcBorders>
              <w:top w:val="nil"/>
              <w:left w:val="nil"/>
              <w:bottom w:val="nil"/>
              <w:right w:val="nil"/>
            </w:tcBorders>
            <w:shd w:val="clear" w:color="000000" w:fill="FFFFFF"/>
            <w:noWrap/>
            <w:hideMark/>
          </w:tcPr>
          <w:p w14:paraId="27030AFB" w14:textId="77777777" w:rsidR="00CD5926" w:rsidRDefault="00CD5926" w:rsidP="00CD5926">
            <w:pPr>
              <w:spacing w:line="240" w:lineRule="auto"/>
              <w:rPr>
                <w:rFonts w:eastAsia="Times New Roman"/>
                <w:b/>
                <w:bCs/>
                <w:color w:val="000000"/>
              </w:rPr>
            </w:pPr>
            <w:r w:rsidRPr="00ED684C">
              <w:rPr>
                <w:rFonts w:eastAsia="Times New Roman"/>
                <w:b/>
                <w:bCs/>
                <w:color w:val="000000"/>
              </w:rPr>
              <w:t>Week 15</w:t>
            </w:r>
          </w:p>
          <w:p w14:paraId="71D0D012" w14:textId="77777777" w:rsidR="00D57D03" w:rsidRPr="00ED684C" w:rsidRDefault="00D57D03" w:rsidP="00CD5926">
            <w:pPr>
              <w:spacing w:line="240" w:lineRule="auto"/>
              <w:rPr>
                <w:rFonts w:eastAsia="Times New Roman"/>
                <w:b/>
                <w:bCs/>
                <w:color w:val="000000"/>
              </w:rPr>
            </w:pPr>
          </w:p>
        </w:tc>
        <w:tc>
          <w:tcPr>
            <w:tcW w:w="6867" w:type="dxa"/>
            <w:gridSpan w:val="2"/>
            <w:tcBorders>
              <w:top w:val="nil"/>
              <w:left w:val="nil"/>
              <w:bottom w:val="nil"/>
              <w:right w:val="nil"/>
            </w:tcBorders>
            <w:shd w:val="clear" w:color="000000" w:fill="FFFFFF"/>
            <w:hideMark/>
          </w:tcPr>
          <w:p w14:paraId="72CB2D16"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202F0658" w14:textId="77777777" w:rsidTr="00CD5926">
        <w:trPr>
          <w:trHeight w:val="300"/>
        </w:trPr>
        <w:tc>
          <w:tcPr>
            <w:tcW w:w="1393" w:type="dxa"/>
            <w:tcBorders>
              <w:top w:val="nil"/>
              <w:left w:val="nil"/>
              <w:bottom w:val="nil"/>
              <w:right w:val="nil"/>
            </w:tcBorders>
            <w:shd w:val="clear" w:color="000000" w:fill="FFFFFF"/>
            <w:noWrap/>
            <w:hideMark/>
          </w:tcPr>
          <w:p w14:paraId="0BFC6F79" w14:textId="77E294FE" w:rsidR="00CD5926" w:rsidRPr="00ED684C" w:rsidRDefault="00060B3D" w:rsidP="00CD5926">
            <w:pPr>
              <w:spacing w:line="240" w:lineRule="auto"/>
              <w:rPr>
                <w:rFonts w:eastAsia="Times New Roman"/>
                <w:color w:val="000000"/>
              </w:rPr>
            </w:pPr>
            <w:r>
              <w:rPr>
                <w:rFonts w:eastAsia="Times New Roman"/>
                <w:color w:val="000000"/>
              </w:rPr>
              <w:t>Nov 25</w:t>
            </w:r>
          </w:p>
        </w:tc>
        <w:tc>
          <w:tcPr>
            <w:tcW w:w="6867" w:type="dxa"/>
            <w:gridSpan w:val="2"/>
            <w:tcBorders>
              <w:top w:val="nil"/>
              <w:left w:val="nil"/>
              <w:bottom w:val="nil"/>
              <w:right w:val="nil"/>
            </w:tcBorders>
            <w:shd w:val="clear" w:color="000000" w:fill="FFFFFF"/>
            <w:hideMark/>
          </w:tcPr>
          <w:p w14:paraId="25AD72E2" w14:textId="2452E80A" w:rsidR="00D57D03" w:rsidRDefault="00D57D03" w:rsidP="0096109B">
            <w:pPr>
              <w:spacing w:line="240" w:lineRule="auto"/>
              <w:rPr>
                <w:rFonts w:eastAsia="Times New Roman"/>
                <w:color w:val="000000"/>
              </w:rPr>
            </w:pPr>
            <w:r>
              <w:rPr>
                <w:rFonts w:eastAsia="Times New Roman"/>
                <w:color w:val="000000"/>
              </w:rPr>
              <w:t>Read</w:t>
            </w:r>
            <w:r>
              <w:t xml:space="preserve"> </w:t>
            </w:r>
            <w:r w:rsidR="0096109B">
              <w:t xml:space="preserve">Winona </w:t>
            </w:r>
            <w:proofErr w:type="spellStart"/>
            <w:r w:rsidR="0096109B">
              <w:t>LaDuke’s</w:t>
            </w:r>
            <w:proofErr w:type="spellEnd"/>
            <w:r w:rsidR="0096109B">
              <w:t xml:space="preserve"> </w:t>
            </w:r>
            <w:r w:rsidR="0096109B" w:rsidRPr="0096109B">
              <w:rPr>
                <w:i/>
              </w:rPr>
              <w:t>All Our Relations</w:t>
            </w:r>
          </w:p>
          <w:p w14:paraId="6E4D2270" w14:textId="3AC9076A" w:rsidR="00D57D03" w:rsidRPr="00ED684C" w:rsidRDefault="00D57D03" w:rsidP="00CD5926">
            <w:pPr>
              <w:spacing w:line="240" w:lineRule="auto"/>
              <w:rPr>
                <w:rFonts w:eastAsia="Times New Roman"/>
                <w:color w:val="000000"/>
              </w:rPr>
            </w:pPr>
          </w:p>
        </w:tc>
      </w:tr>
      <w:tr w:rsidR="00CD5926" w:rsidRPr="00ED684C" w14:paraId="30408095" w14:textId="77777777" w:rsidTr="00CD5926">
        <w:trPr>
          <w:trHeight w:val="300"/>
        </w:trPr>
        <w:tc>
          <w:tcPr>
            <w:tcW w:w="1393" w:type="dxa"/>
            <w:tcBorders>
              <w:top w:val="nil"/>
              <w:left w:val="nil"/>
              <w:bottom w:val="nil"/>
              <w:right w:val="nil"/>
            </w:tcBorders>
            <w:shd w:val="clear" w:color="000000" w:fill="FFFFFF"/>
            <w:noWrap/>
            <w:hideMark/>
          </w:tcPr>
          <w:p w14:paraId="471327EC"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44EF6D4A"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50253B7A" w14:textId="77777777" w:rsidTr="00CD5926">
        <w:trPr>
          <w:trHeight w:val="300"/>
        </w:trPr>
        <w:tc>
          <w:tcPr>
            <w:tcW w:w="1393" w:type="dxa"/>
            <w:tcBorders>
              <w:top w:val="nil"/>
              <w:left w:val="nil"/>
              <w:bottom w:val="nil"/>
              <w:right w:val="nil"/>
            </w:tcBorders>
            <w:shd w:val="clear" w:color="000000" w:fill="FFFFFF"/>
            <w:noWrap/>
            <w:hideMark/>
          </w:tcPr>
          <w:p w14:paraId="35919FA8" w14:textId="63EE6CCF" w:rsidR="00CD5926" w:rsidRPr="00ED684C" w:rsidRDefault="00060B3D" w:rsidP="00CD5926">
            <w:pPr>
              <w:spacing w:line="240" w:lineRule="auto"/>
              <w:rPr>
                <w:rFonts w:eastAsia="Times New Roman"/>
                <w:color w:val="000000"/>
              </w:rPr>
            </w:pPr>
            <w:r>
              <w:rPr>
                <w:rFonts w:eastAsia="Times New Roman"/>
                <w:color w:val="000000"/>
              </w:rPr>
              <w:t>Nov 27</w:t>
            </w:r>
          </w:p>
        </w:tc>
        <w:tc>
          <w:tcPr>
            <w:tcW w:w="6867" w:type="dxa"/>
            <w:gridSpan w:val="2"/>
            <w:tcBorders>
              <w:top w:val="nil"/>
              <w:left w:val="nil"/>
              <w:bottom w:val="nil"/>
              <w:right w:val="nil"/>
            </w:tcBorders>
            <w:shd w:val="clear" w:color="000000" w:fill="FFFFFF"/>
            <w:hideMark/>
          </w:tcPr>
          <w:p w14:paraId="2EA6CD78" w14:textId="5ECF5FF6" w:rsidR="00CD5926" w:rsidRPr="00ED684C" w:rsidRDefault="0096109B" w:rsidP="00CD5926">
            <w:pPr>
              <w:spacing w:line="240" w:lineRule="auto"/>
              <w:rPr>
                <w:rFonts w:eastAsia="Times New Roman"/>
                <w:color w:val="000000"/>
              </w:rPr>
            </w:pPr>
            <w:r>
              <w:rPr>
                <w:rFonts w:eastAsia="Times New Roman"/>
                <w:color w:val="000000"/>
              </w:rPr>
              <w:t xml:space="preserve">Discuss </w:t>
            </w:r>
            <w:r w:rsidRPr="0096109B">
              <w:rPr>
                <w:rFonts w:eastAsia="Times New Roman"/>
                <w:i/>
                <w:color w:val="000000"/>
              </w:rPr>
              <w:t>All Our Relations</w:t>
            </w:r>
          </w:p>
        </w:tc>
      </w:tr>
      <w:tr w:rsidR="00CD5926" w:rsidRPr="00ED684C" w14:paraId="23403878" w14:textId="77777777" w:rsidTr="00CD5926">
        <w:trPr>
          <w:trHeight w:val="300"/>
        </w:trPr>
        <w:tc>
          <w:tcPr>
            <w:tcW w:w="1393" w:type="dxa"/>
            <w:tcBorders>
              <w:top w:val="nil"/>
              <w:left w:val="nil"/>
              <w:bottom w:val="nil"/>
              <w:right w:val="nil"/>
            </w:tcBorders>
            <w:shd w:val="clear" w:color="000000" w:fill="FFFFFF"/>
            <w:noWrap/>
            <w:hideMark/>
          </w:tcPr>
          <w:p w14:paraId="3F678AB7"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02416EB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2CD724E" w14:textId="77777777" w:rsidTr="00CD5926">
        <w:trPr>
          <w:trHeight w:val="300"/>
        </w:trPr>
        <w:tc>
          <w:tcPr>
            <w:tcW w:w="1393" w:type="dxa"/>
            <w:tcBorders>
              <w:top w:val="nil"/>
              <w:left w:val="nil"/>
              <w:bottom w:val="nil"/>
              <w:right w:val="nil"/>
            </w:tcBorders>
            <w:shd w:val="clear" w:color="000000" w:fill="FFFFFF"/>
            <w:noWrap/>
            <w:hideMark/>
          </w:tcPr>
          <w:p w14:paraId="71C327F6"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16</w:t>
            </w:r>
          </w:p>
        </w:tc>
        <w:tc>
          <w:tcPr>
            <w:tcW w:w="6867" w:type="dxa"/>
            <w:gridSpan w:val="2"/>
            <w:tcBorders>
              <w:top w:val="nil"/>
              <w:left w:val="nil"/>
              <w:bottom w:val="nil"/>
              <w:right w:val="nil"/>
            </w:tcBorders>
            <w:shd w:val="clear" w:color="000000" w:fill="FFFFFF"/>
            <w:hideMark/>
          </w:tcPr>
          <w:p w14:paraId="66E10D70"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295BAF3" w14:textId="77777777" w:rsidTr="00CD5926">
        <w:trPr>
          <w:trHeight w:val="300"/>
        </w:trPr>
        <w:tc>
          <w:tcPr>
            <w:tcW w:w="1393" w:type="dxa"/>
            <w:tcBorders>
              <w:top w:val="nil"/>
              <w:left w:val="nil"/>
              <w:bottom w:val="nil"/>
              <w:right w:val="nil"/>
            </w:tcBorders>
            <w:shd w:val="clear" w:color="000000" w:fill="FFFFFF"/>
            <w:noWrap/>
            <w:hideMark/>
          </w:tcPr>
          <w:p w14:paraId="7EA6F465" w14:textId="32AF0056" w:rsidR="00CD5926" w:rsidRPr="00ED684C" w:rsidRDefault="0004331E" w:rsidP="00CD5926">
            <w:pPr>
              <w:spacing w:line="240" w:lineRule="auto"/>
              <w:rPr>
                <w:rFonts w:eastAsia="Times New Roman"/>
                <w:color w:val="000000"/>
              </w:rPr>
            </w:pPr>
            <w:r>
              <w:rPr>
                <w:rFonts w:eastAsia="Times New Roman"/>
                <w:color w:val="000000"/>
              </w:rPr>
              <w:t>Dec 2</w:t>
            </w:r>
          </w:p>
        </w:tc>
        <w:tc>
          <w:tcPr>
            <w:tcW w:w="6867" w:type="dxa"/>
            <w:gridSpan w:val="2"/>
            <w:tcBorders>
              <w:top w:val="nil"/>
              <w:left w:val="nil"/>
              <w:bottom w:val="nil"/>
              <w:right w:val="nil"/>
            </w:tcBorders>
            <w:shd w:val="clear" w:color="000000" w:fill="FFFFFF"/>
            <w:hideMark/>
          </w:tcPr>
          <w:p w14:paraId="65FAD3A1" w14:textId="6AFCA644" w:rsidR="00CD5926" w:rsidRPr="00ED684C" w:rsidRDefault="0096109B" w:rsidP="0096109B">
            <w:pPr>
              <w:spacing w:line="240" w:lineRule="auto"/>
              <w:rPr>
                <w:rFonts w:eastAsia="Times New Roman"/>
                <w:color w:val="000000"/>
              </w:rPr>
            </w:pPr>
            <w:r>
              <w:rPr>
                <w:rFonts w:eastAsia="Times New Roman"/>
                <w:color w:val="000000"/>
              </w:rPr>
              <w:t>Writing Group Day for Capstone</w:t>
            </w:r>
          </w:p>
        </w:tc>
      </w:tr>
      <w:tr w:rsidR="00CD5926" w:rsidRPr="00ED684C" w14:paraId="79522795" w14:textId="77777777" w:rsidTr="00CD5926">
        <w:trPr>
          <w:trHeight w:val="300"/>
        </w:trPr>
        <w:tc>
          <w:tcPr>
            <w:tcW w:w="1393" w:type="dxa"/>
            <w:tcBorders>
              <w:top w:val="nil"/>
              <w:left w:val="nil"/>
              <w:bottom w:val="nil"/>
              <w:right w:val="nil"/>
            </w:tcBorders>
            <w:shd w:val="clear" w:color="000000" w:fill="FFFFFF"/>
            <w:noWrap/>
            <w:hideMark/>
          </w:tcPr>
          <w:p w14:paraId="2531F8F6"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0928B270"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0DE39E26" w14:textId="77777777" w:rsidTr="00CD5926">
        <w:trPr>
          <w:trHeight w:val="300"/>
        </w:trPr>
        <w:tc>
          <w:tcPr>
            <w:tcW w:w="1393" w:type="dxa"/>
            <w:tcBorders>
              <w:top w:val="nil"/>
              <w:left w:val="nil"/>
              <w:bottom w:val="nil"/>
              <w:right w:val="nil"/>
            </w:tcBorders>
            <w:shd w:val="clear" w:color="000000" w:fill="FFFFFF"/>
            <w:noWrap/>
            <w:hideMark/>
          </w:tcPr>
          <w:p w14:paraId="5FC58879" w14:textId="417A5BD9" w:rsidR="00CD5926" w:rsidRPr="00ED684C" w:rsidRDefault="0004331E" w:rsidP="00CD5926">
            <w:pPr>
              <w:spacing w:line="240" w:lineRule="auto"/>
              <w:rPr>
                <w:rFonts w:eastAsia="Times New Roman"/>
                <w:color w:val="000000"/>
              </w:rPr>
            </w:pPr>
            <w:r>
              <w:rPr>
                <w:rFonts w:eastAsia="Times New Roman"/>
                <w:color w:val="000000"/>
              </w:rPr>
              <w:t>Dec 4</w:t>
            </w:r>
          </w:p>
        </w:tc>
        <w:tc>
          <w:tcPr>
            <w:tcW w:w="6867" w:type="dxa"/>
            <w:gridSpan w:val="2"/>
            <w:tcBorders>
              <w:top w:val="nil"/>
              <w:left w:val="nil"/>
              <w:bottom w:val="nil"/>
              <w:right w:val="nil"/>
            </w:tcBorders>
            <w:shd w:val="clear" w:color="000000" w:fill="FFFFFF"/>
            <w:hideMark/>
          </w:tcPr>
          <w:p w14:paraId="381161D9" w14:textId="40B4898D" w:rsidR="00CD5926" w:rsidRPr="00ED684C" w:rsidRDefault="0096109B" w:rsidP="00CD5926">
            <w:pPr>
              <w:spacing w:line="240" w:lineRule="auto"/>
              <w:rPr>
                <w:rFonts w:eastAsia="Times New Roman"/>
                <w:b/>
                <w:bCs/>
                <w:color w:val="000000"/>
              </w:rPr>
            </w:pPr>
            <w:r>
              <w:rPr>
                <w:rFonts w:eastAsia="Times New Roman"/>
                <w:b/>
                <w:bCs/>
                <w:color w:val="000000"/>
              </w:rPr>
              <w:t>Capstone Presentations</w:t>
            </w:r>
          </w:p>
        </w:tc>
      </w:tr>
      <w:tr w:rsidR="00CD5926" w:rsidRPr="00ED684C" w14:paraId="38D7FCCD" w14:textId="77777777" w:rsidTr="00CD5926">
        <w:trPr>
          <w:trHeight w:val="300"/>
        </w:trPr>
        <w:tc>
          <w:tcPr>
            <w:tcW w:w="1393" w:type="dxa"/>
            <w:tcBorders>
              <w:top w:val="nil"/>
              <w:left w:val="nil"/>
              <w:bottom w:val="nil"/>
              <w:right w:val="nil"/>
            </w:tcBorders>
            <w:shd w:val="clear" w:color="000000" w:fill="FFFFFF"/>
            <w:noWrap/>
            <w:hideMark/>
          </w:tcPr>
          <w:p w14:paraId="7036C2E3"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7FDF694F" w14:textId="690DBF76" w:rsidR="00CD5926" w:rsidRPr="00ED684C" w:rsidRDefault="00CD5926" w:rsidP="00CD5926">
            <w:pPr>
              <w:spacing w:line="240" w:lineRule="auto"/>
              <w:rPr>
                <w:rFonts w:eastAsia="Times New Roman"/>
                <w:color w:val="000000"/>
              </w:rPr>
            </w:pPr>
          </w:p>
        </w:tc>
      </w:tr>
      <w:tr w:rsidR="00CD5926" w:rsidRPr="00ED684C" w14:paraId="3870CB70" w14:textId="77777777" w:rsidTr="00CD5926">
        <w:trPr>
          <w:trHeight w:val="300"/>
        </w:trPr>
        <w:tc>
          <w:tcPr>
            <w:tcW w:w="1393" w:type="dxa"/>
            <w:tcBorders>
              <w:top w:val="nil"/>
              <w:left w:val="nil"/>
              <w:bottom w:val="nil"/>
              <w:right w:val="nil"/>
            </w:tcBorders>
            <w:shd w:val="clear" w:color="000000" w:fill="FFFFFF"/>
            <w:noWrap/>
            <w:hideMark/>
          </w:tcPr>
          <w:p w14:paraId="510A1D1D"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hideMark/>
          </w:tcPr>
          <w:p w14:paraId="0C0BB6CF"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r>
      <w:tr w:rsidR="00CD5926" w:rsidRPr="00ED684C" w14:paraId="63BBC81B" w14:textId="77777777" w:rsidTr="00CD5926">
        <w:trPr>
          <w:trHeight w:val="300"/>
        </w:trPr>
        <w:tc>
          <w:tcPr>
            <w:tcW w:w="8260" w:type="dxa"/>
            <w:gridSpan w:val="3"/>
            <w:tcBorders>
              <w:top w:val="nil"/>
              <w:left w:val="nil"/>
              <w:bottom w:val="nil"/>
              <w:right w:val="nil"/>
            </w:tcBorders>
            <w:shd w:val="clear" w:color="000000" w:fill="FFFFFF"/>
            <w:noWrap/>
            <w:hideMark/>
          </w:tcPr>
          <w:p w14:paraId="5A394FEB" w14:textId="77777777" w:rsidR="00CD5926" w:rsidRPr="00ED684C" w:rsidRDefault="00CD5926" w:rsidP="00CD5926">
            <w:pPr>
              <w:spacing w:line="240" w:lineRule="auto"/>
              <w:rPr>
                <w:rFonts w:eastAsia="Times New Roman"/>
                <w:b/>
                <w:bCs/>
                <w:color w:val="000000"/>
              </w:rPr>
            </w:pPr>
            <w:r w:rsidRPr="00ED684C">
              <w:rPr>
                <w:rFonts w:eastAsia="Times New Roman"/>
                <w:b/>
                <w:bCs/>
                <w:color w:val="000000"/>
              </w:rPr>
              <w:t>Week 17 - Finals Week</w:t>
            </w:r>
          </w:p>
        </w:tc>
      </w:tr>
      <w:tr w:rsidR="00CD5926" w:rsidRPr="00ED684C" w14:paraId="66248B32" w14:textId="77777777" w:rsidTr="00CD5926">
        <w:trPr>
          <w:trHeight w:val="300"/>
        </w:trPr>
        <w:tc>
          <w:tcPr>
            <w:tcW w:w="1393" w:type="dxa"/>
            <w:tcBorders>
              <w:top w:val="nil"/>
              <w:left w:val="nil"/>
              <w:bottom w:val="nil"/>
              <w:right w:val="nil"/>
            </w:tcBorders>
            <w:shd w:val="clear" w:color="000000" w:fill="FFFFFF"/>
            <w:noWrap/>
            <w:hideMark/>
          </w:tcPr>
          <w:p w14:paraId="35F89691" w14:textId="77777777" w:rsidR="00CD5926" w:rsidRPr="00ED684C" w:rsidRDefault="00CD5926" w:rsidP="00CD5926">
            <w:pPr>
              <w:spacing w:line="240" w:lineRule="auto"/>
              <w:rPr>
                <w:rFonts w:eastAsia="Times New Roman"/>
                <w:color w:val="000000"/>
              </w:rPr>
            </w:pPr>
            <w:r w:rsidRPr="00ED684C">
              <w:rPr>
                <w:rFonts w:eastAsia="Times New Roman"/>
                <w:color w:val="000000"/>
              </w:rPr>
              <w:t> </w:t>
            </w:r>
          </w:p>
        </w:tc>
        <w:tc>
          <w:tcPr>
            <w:tcW w:w="6867" w:type="dxa"/>
            <w:gridSpan w:val="2"/>
            <w:tcBorders>
              <w:top w:val="nil"/>
              <w:left w:val="nil"/>
              <w:bottom w:val="nil"/>
              <w:right w:val="nil"/>
            </w:tcBorders>
            <w:shd w:val="clear" w:color="000000" w:fill="FFFFFF"/>
            <w:noWrap/>
            <w:hideMark/>
          </w:tcPr>
          <w:p w14:paraId="1CB4FB97" w14:textId="4F76F885" w:rsidR="00CD5926" w:rsidRPr="00ED684C" w:rsidRDefault="00354047" w:rsidP="00B9228E">
            <w:pPr>
              <w:spacing w:line="240" w:lineRule="auto"/>
              <w:rPr>
                <w:rFonts w:eastAsia="Times New Roman"/>
                <w:color w:val="000000"/>
              </w:rPr>
            </w:pPr>
            <w:r>
              <w:rPr>
                <w:rFonts w:eastAsia="Times New Roman"/>
                <w:color w:val="000000"/>
              </w:rPr>
              <w:t>Turn in Final</w:t>
            </w:r>
            <w:r w:rsidR="00B9228E">
              <w:rPr>
                <w:rFonts w:eastAsia="Times New Roman"/>
                <w:color w:val="000000"/>
              </w:rPr>
              <w:t xml:space="preserve"> Revisions if Needed</w:t>
            </w:r>
            <w:r w:rsidR="0096109B">
              <w:rPr>
                <w:rFonts w:eastAsia="Times New Roman"/>
                <w:color w:val="000000"/>
              </w:rPr>
              <w:t xml:space="preserve"> on Final Essay</w:t>
            </w:r>
            <w:r>
              <w:rPr>
                <w:rFonts w:eastAsia="Times New Roman"/>
                <w:color w:val="000000"/>
              </w:rPr>
              <w:t>. Have a great break</w:t>
            </w:r>
            <w:r w:rsidR="00CD5926" w:rsidRPr="00ED684C">
              <w:rPr>
                <w:rFonts w:eastAsia="Times New Roman"/>
                <w:color w:val="000000"/>
              </w:rPr>
              <w:t>!</w:t>
            </w:r>
          </w:p>
        </w:tc>
      </w:tr>
    </w:tbl>
    <w:p w14:paraId="22FCF7F9" w14:textId="77777777" w:rsidR="00DD35D8" w:rsidRDefault="00DD35D8" w:rsidP="005E6E0D">
      <w:pPr>
        <w:spacing w:line="240" w:lineRule="auto"/>
      </w:pPr>
    </w:p>
    <w:p w14:paraId="0E81F9D7" w14:textId="77777777" w:rsidR="00781439" w:rsidRDefault="00781439" w:rsidP="005E6E0D">
      <w:pPr>
        <w:spacing w:line="240" w:lineRule="auto"/>
      </w:pPr>
    </w:p>
    <w:p w14:paraId="022EFE7E" w14:textId="77777777" w:rsidR="00903A4C" w:rsidRDefault="00903A4C" w:rsidP="005E6E0D">
      <w:pPr>
        <w:spacing w:line="240" w:lineRule="auto"/>
        <w:rPr>
          <w:rFonts w:ascii="Century Schoolbook" w:hAnsi="Century Schoolbook"/>
          <w:b/>
        </w:rPr>
      </w:pPr>
    </w:p>
    <w:p w14:paraId="5FE5D5B4" w14:textId="77777777" w:rsidR="00903A4C" w:rsidRDefault="00903A4C" w:rsidP="005E6E0D">
      <w:pPr>
        <w:spacing w:line="240" w:lineRule="auto"/>
        <w:rPr>
          <w:rFonts w:ascii="Century Schoolbook" w:hAnsi="Century Schoolbook"/>
          <w:b/>
        </w:rPr>
      </w:pPr>
    </w:p>
    <w:p w14:paraId="0F44417F" w14:textId="77777777" w:rsidR="00903A4C" w:rsidRDefault="00903A4C" w:rsidP="005E6E0D">
      <w:pPr>
        <w:spacing w:line="240" w:lineRule="auto"/>
        <w:rPr>
          <w:rFonts w:ascii="Century Schoolbook" w:hAnsi="Century Schoolbook"/>
          <w:b/>
        </w:rPr>
      </w:pPr>
    </w:p>
    <w:p w14:paraId="48916D38" w14:textId="77777777" w:rsidR="00903A4C" w:rsidRDefault="00903A4C" w:rsidP="005E6E0D">
      <w:pPr>
        <w:spacing w:line="240" w:lineRule="auto"/>
        <w:rPr>
          <w:rFonts w:ascii="Century Schoolbook" w:hAnsi="Century Schoolbook"/>
          <w:b/>
        </w:rPr>
      </w:pPr>
    </w:p>
    <w:p w14:paraId="0E17CD25" w14:textId="77777777" w:rsidR="00903A4C" w:rsidRDefault="00903A4C" w:rsidP="005E6E0D">
      <w:pPr>
        <w:spacing w:line="240" w:lineRule="auto"/>
        <w:rPr>
          <w:rFonts w:ascii="Century Schoolbook" w:hAnsi="Century Schoolbook"/>
          <w:b/>
        </w:rPr>
      </w:pPr>
    </w:p>
    <w:p w14:paraId="1454B310" w14:textId="6D687B4C" w:rsidR="002B28BC" w:rsidRPr="00AA5A22" w:rsidRDefault="002B28BC" w:rsidP="006822BA">
      <w:pPr>
        <w:spacing w:line="240" w:lineRule="auto"/>
      </w:pPr>
      <w:bookmarkStart w:id="0" w:name="_GoBack"/>
      <w:bookmarkEnd w:id="0"/>
    </w:p>
    <w:sectPr w:rsidR="002B28BC" w:rsidRPr="00AA5A22" w:rsidSect="00AD319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BBD7" w14:textId="77777777" w:rsidR="0096109B" w:rsidRDefault="0096109B" w:rsidP="00BD3C51">
      <w:pPr>
        <w:spacing w:line="240" w:lineRule="auto"/>
      </w:pPr>
      <w:r>
        <w:separator/>
      </w:r>
    </w:p>
  </w:endnote>
  <w:endnote w:type="continuationSeparator" w:id="0">
    <w:p w14:paraId="59BEBF8B" w14:textId="77777777" w:rsidR="0096109B" w:rsidRDefault="0096109B" w:rsidP="00BD3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de 2000">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1DA21" w14:textId="77777777" w:rsidR="0096109B" w:rsidRDefault="0096109B" w:rsidP="00BD3C51">
      <w:pPr>
        <w:spacing w:line="240" w:lineRule="auto"/>
      </w:pPr>
      <w:r>
        <w:separator/>
      </w:r>
    </w:p>
  </w:footnote>
  <w:footnote w:type="continuationSeparator" w:id="0">
    <w:p w14:paraId="7A130FD5" w14:textId="77777777" w:rsidR="0096109B" w:rsidRDefault="0096109B" w:rsidP="00BD3C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30B7" w14:textId="41D040DD" w:rsidR="0096109B" w:rsidRPr="00D0266A" w:rsidRDefault="0096109B">
    <w:pPr>
      <w:pStyle w:val="Header"/>
      <w:jc w:val="right"/>
    </w:pPr>
    <w:r>
      <w:t xml:space="preserve"> Phillips </w:t>
    </w:r>
    <w:r w:rsidRPr="00D0266A">
      <w:t xml:space="preserve">English 283 pg. </w:t>
    </w:r>
    <w:r w:rsidRPr="00D0266A">
      <w:fldChar w:fldCharType="begin"/>
    </w:r>
    <w:r w:rsidRPr="00D0266A">
      <w:instrText xml:space="preserve"> PAGE   \* MERGEFORMAT </w:instrText>
    </w:r>
    <w:r w:rsidRPr="00D0266A">
      <w:fldChar w:fldCharType="separate"/>
    </w:r>
    <w:r w:rsidR="000C0EFC">
      <w:rPr>
        <w:noProof/>
      </w:rPr>
      <w:t>6</w:t>
    </w:r>
    <w:r w:rsidRPr="00D0266A">
      <w:fldChar w:fldCharType="end"/>
    </w:r>
  </w:p>
  <w:p w14:paraId="3EACAADB" w14:textId="77777777" w:rsidR="0096109B" w:rsidRDefault="009610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F6A"/>
    <w:multiLevelType w:val="hybridMultilevel"/>
    <w:tmpl w:val="6B528A14"/>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74D3E"/>
    <w:multiLevelType w:val="hybridMultilevel"/>
    <w:tmpl w:val="0B6C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44B4"/>
    <w:multiLevelType w:val="hybridMultilevel"/>
    <w:tmpl w:val="9B7EA38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16BE28AA"/>
    <w:multiLevelType w:val="hybridMultilevel"/>
    <w:tmpl w:val="8A9CFABC"/>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16497"/>
    <w:multiLevelType w:val="multilevel"/>
    <w:tmpl w:val="A8263F60"/>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D08671D"/>
    <w:multiLevelType w:val="hybridMultilevel"/>
    <w:tmpl w:val="686696DA"/>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7B3C"/>
    <w:multiLevelType w:val="hybridMultilevel"/>
    <w:tmpl w:val="5D32A0D6"/>
    <w:lvl w:ilvl="0" w:tplc="EB1AD3D6">
      <w:numFmt w:val="bullet"/>
      <w:lvlText w:val="•"/>
      <w:lvlJc w:val="left"/>
      <w:pPr>
        <w:ind w:left="720" w:hanging="360"/>
      </w:pPr>
      <w:rPr>
        <w:rFonts w:ascii="HelveticaNeue-Light" w:eastAsia="Calibr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F02CBB"/>
    <w:multiLevelType w:val="multilevel"/>
    <w:tmpl w:val="B9EAED46"/>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A6E7397"/>
    <w:multiLevelType w:val="hybridMultilevel"/>
    <w:tmpl w:val="5B02B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D11CD"/>
    <w:multiLevelType w:val="hybridMultilevel"/>
    <w:tmpl w:val="2EA8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D6DC1"/>
    <w:multiLevelType w:val="hybridMultilevel"/>
    <w:tmpl w:val="70863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0C0958"/>
    <w:multiLevelType w:val="hybridMultilevel"/>
    <w:tmpl w:val="3E6AF972"/>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3C73AC"/>
    <w:multiLevelType w:val="hybridMultilevel"/>
    <w:tmpl w:val="B93E2DD6"/>
    <w:lvl w:ilvl="0" w:tplc="D188C7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B555D"/>
    <w:multiLevelType w:val="hybridMultilevel"/>
    <w:tmpl w:val="36E6960C"/>
    <w:lvl w:ilvl="0" w:tplc="D40452F8">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8334E"/>
    <w:multiLevelType w:val="hybridMultilevel"/>
    <w:tmpl w:val="ADEEF11C"/>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C3DBD"/>
    <w:multiLevelType w:val="hybridMultilevel"/>
    <w:tmpl w:val="9106231A"/>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046973"/>
    <w:multiLevelType w:val="hybridMultilevel"/>
    <w:tmpl w:val="79E6CDD6"/>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BE7ECA"/>
    <w:multiLevelType w:val="hybridMultilevel"/>
    <w:tmpl w:val="AFA04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4C5F88"/>
    <w:multiLevelType w:val="hybridMultilevel"/>
    <w:tmpl w:val="712E8F8E"/>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5580C"/>
    <w:multiLevelType w:val="multilevel"/>
    <w:tmpl w:val="19AC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373790"/>
    <w:multiLevelType w:val="hybridMultilevel"/>
    <w:tmpl w:val="A3DE0760"/>
    <w:lvl w:ilvl="0" w:tplc="AFDE4442">
      <w:numFmt w:val="bullet"/>
      <w:lvlText w:val="•"/>
      <w:lvlJc w:val="left"/>
      <w:pPr>
        <w:ind w:left="360" w:hanging="360"/>
      </w:pPr>
      <w:rPr>
        <w:rFonts w:ascii="Century Schoolbook" w:eastAsia="Calibri" w:hAnsi="Century School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C3CA9"/>
    <w:multiLevelType w:val="hybridMultilevel"/>
    <w:tmpl w:val="C6EA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C64251"/>
    <w:multiLevelType w:val="hybridMultilevel"/>
    <w:tmpl w:val="611000A6"/>
    <w:lvl w:ilvl="0" w:tplc="EB1AD3D6">
      <w:numFmt w:val="bullet"/>
      <w:lvlText w:val="•"/>
      <w:lvlJc w:val="left"/>
      <w:pPr>
        <w:ind w:left="720" w:hanging="360"/>
      </w:pPr>
      <w:rPr>
        <w:rFonts w:ascii="HelveticaNeue-Light" w:eastAsia="Calibr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7"/>
  </w:num>
  <w:num w:numId="4">
    <w:abstractNumId w:val="4"/>
  </w:num>
  <w:num w:numId="5">
    <w:abstractNumId w:val="2"/>
  </w:num>
  <w:num w:numId="6">
    <w:abstractNumId w:val="12"/>
  </w:num>
  <w:num w:numId="7">
    <w:abstractNumId w:val="8"/>
  </w:num>
  <w:num w:numId="8">
    <w:abstractNumId w:val="14"/>
  </w:num>
  <w:num w:numId="9">
    <w:abstractNumId w:val="5"/>
  </w:num>
  <w:num w:numId="10">
    <w:abstractNumId w:val="18"/>
  </w:num>
  <w:num w:numId="11">
    <w:abstractNumId w:val="16"/>
  </w:num>
  <w:num w:numId="12">
    <w:abstractNumId w:val="3"/>
  </w:num>
  <w:num w:numId="13">
    <w:abstractNumId w:val="0"/>
  </w:num>
  <w:num w:numId="14">
    <w:abstractNumId w:val="20"/>
  </w:num>
  <w:num w:numId="15">
    <w:abstractNumId w:val="15"/>
  </w:num>
  <w:num w:numId="16">
    <w:abstractNumId w:val="11"/>
  </w:num>
  <w:num w:numId="17">
    <w:abstractNumId w:val="21"/>
  </w:num>
  <w:num w:numId="18">
    <w:abstractNumId w:val="13"/>
  </w:num>
  <w:num w:numId="19">
    <w:abstractNumId w:val="22"/>
  </w:num>
  <w:num w:numId="20">
    <w:abstractNumId w:val="6"/>
  </w:num>
  <w:num w:numId="21">
    <w:abstractNumId w:val="1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6E8"/>
    <w:rsid w:val="0000582C"/>
    <w:rsid w:val="000125F6"/>
    <w:rsid w:val="00013E98"/>
    <w:rsid w:val="00014B8F"/>
    <w:rsid w:val="00020E16"/>
    <w:rsid w:val="00021082"/>
    <w:rsid w:val="00024E5A"/>
    <w:rsid w:val="00033EA0"/>
    <w:rsid w:val="0004331E"/>
    <w:rsid w:val="00045646"/>
    <w:rsid w:val="00053D2D"/>
    <w:rsid w:val="00055F2C"/>
    <w:rsid w:val="00060B3D"/>
    <w:rsid w:val="000619A3"/>
    <w:rsid w:val="000636D6"/>
    <w:rsid w:val="00090FD8"/>
    <w:rsid w:val="00095249"/>
    <w:rsid w:val="000959CD"/>
    <w:rsid w:val="000A23D1"/>
    <w:rsid w:val="000A6834"/>
    <w:rsid w:val="000B50C0"/>
    <w:rsid w:val="000B6516"/>
    <w:rsid w:val="000C0675"/>
    <w:rsid w:val="000C0EFC"/>
    <w:rsid w:val="000C1D1D"/>
    <w:rsid w:val="000C5920"/>
    <w:rsid w:val="000C6263"/>
    <w:rsid w:val="000C7762"/>
    <w:rsid w:val="000D2938"/>
    <w:rsid w:val="000D4F15"/>
    <w:rsid w:val="00100607"/>
    <w:rsid w:val="0010506A"/>
    <w:rsid w:val="00110DC1"/>
    <w:rsid w:val="00111271"/>
    <w:rsid w:val="0011232B"/>
    <w:rsid w:val="001148DE"/>
    <w:rsid w:val="001258C9"/>
    <w:rsid w:val="00131032"/>
    <w:rsid w:val="00131664"/>
    <w:rsid w:val="00135870"/>
    <w:rsid w:val="00137BD6"/>
    <w:rsid w:val="00143350"/>
    <w:rsid w:val="00143FAC"/>
    <w:rsid w:val="001529CF"/>
    <w:rsid w:val="00153514"/>
    <w:rsid w:val="001539C1"/>
    <w:rsid w:val="00167E22"/>
    <w:rsid w:val="0017016B"/>
    <w:rsid w:val="001735F2"/>
    <w:rsid w:val="00185656"/>
    <w:rsid w:val="001926D3"/>
    <w:rsid w:val="00194A0E"/>
    <w:rsid w:val="001A36DE"/>
    <w:rsid w:val="001A6ED1"/>
    <w:rsid w:val="001B48F7"/>
    <w:rsid w:val="001C1DAB"/>
    <w:rsid w:val="001C4A26"/>
    <w:rsid w:val="001C58D3"/>
    <w:rsid w:val="001D074E"/>
    <w:rsid w:val="001D0F5F"/>
    <w:rsid w:val="001D1D79"/>
    <w:rsid w:val="001D4BD5"/>
    <w:rsid w:val="001D5C04"/>
    <w:rsid w:val="001E1275"/>
    <w:rsid w:val="001E54CF"/>
    <w:rsid w:val="001F09DE"/>
    <w:rsid w:val="00211D22"/>
    <w:rsid w:val="00222FCA"/>
    <w:rsid w:val="00226E23"/>
    <w:rsid w:val="002329F3"/>
    <w:rsid w:val="00236D48"/>
    <w:rsid w:val="002459B6"/>
    <w:rsid w:val="002475AF"/>
    <w:rsid w:val="0025590A"/>
    <w:rsid w:val="0026308E"/>
    <w:rsid w:val="00263D66"/>
    <w:rsid w:val="00266D76"/>
    <w:rsid w:val="00271BF6"/>
    <w:rsid w:val="002748ED"/>
    <w:rsid w:val="00284B73"/>
    <w:rsid w:val="002B28BC"/>
    <w:rsid w:val="002B6BCF"/>
    <w:rsid w:val="002C06E6"/>
    <w:rsid w:val="002C47B8"/>
    <w:rsid w:val="002D3773"/>
    <w:rsid w:val="002E40E2"/>
    <w:rsid w:val="002F3294"/>
    <w:rsid w:val="002F7512"/>
    <w:rsid w:val="00304A4D"/>
    <w:rsid w:val="00305CBF"/>
    <w:rsid w:val="003071D0"/>
    <w:rsid w:val="00332624"/>
    <w:rsid w:val="003358C0"/>
    <w:rsid w:val="00337738"/>
    <w:rsid w:val="00350D3F"/>
    <w:rsid w:val="003519F8"/>
    <w:rsid w:val="00351C80"/>
    <w:rsid w:val="00354047"/>
    <w:rsid w:val="00366561"/>
    <w:rsid w:val="00382DD3"/>
    <w:rsid w:val="00383307"/>
    <w:rsid w:val="00387CF9"/>
    <w:rsid w:val="003B20A7"/>
    <w:rsid w:val="003C1464"/>
    <w:rsid w:val="003C456A"/>
    <w:rsid w:val="003D30FC"/>
    <w:rsid w:val="003E0A28"/>
    <w:rsid w:val="003E1876"/>
    <w:rsid w:val="00407247"/>
    <w:rsid w:val="00420261"/>
    <w:rsid w:val="00421176"/>
    <w:rsid w:val="0043462B"/>
    <w:rsid w:val="00453FA6"/>
    <w:rsid w:val="00454430"/>
    <w:rsid w:val="00456980"/>
    <w:rsid w:val="00461EA2"/>
    <w:rsid w:val="0046236E"/>
    <w:rsid w:val="00462892"/>
    <w:rsid w:val="0046295C"/>
    <w:rsid w:val="00467E5F"/>
    <w:rsid w:val="00471C12"/>
    <w:rsid w:val="00492B03"/>
    <w:rsid w:val="0049419E"/>
    <w:rsid w:val="004A38B4"/>
    <w:rsid w:val="004A5800"/>
    <w:rsid w:val="004B0CB0"/>
    <w:rsid w:val="004B220B"/>
    <w:rsid w:val="004B58E8"/>
    <w:rsid w:val="004B66E8"/>
    <w:rsid w:val="004C1330"/>
    <w:rsid w:val="004C22C7"/>
    <w:rsid w:val="004D050E"/>
    <w:rsid w:val="004D07F2"/>
    <w:rsid w:val="004D11F2"/>
    <w:rsid w:val="004D6E94"/>
    <w:rsid w:val="004E4D50"/>
    <w:rsid w:val="004E780E"/>
    <w:rsid w:val="004E7C33"/>
    <w:rsid w:val="004F4BDA"/>
    <w:rsid w:val="005162EE"/>
    <w:rsid w:val="0052050B"/>
    <w:rsid w:val="005237AB"/>
    <w:rsid w:val="005257D6"/>
    <w:rsid w:val="00560DA4"/>
    <w:rsid w:val="005614C1"/>
    <w:rsid w:val="005703DD"/>
    <w:rsid w:val="005745D4"/>
    <w:rsid w:val="00583E46"/>
    <w:rsid w:val="00587C10"/>
    <w:rsid w:val="005A7611"/>
    <w:rsid w:val="005B55D4"/>
    <w:rsid w:val="005C0550"/>
    <w:rsid w:val="005C331A"/>
    <w:rsid w:val="005C5ABF"/>
    <w:rsid w:val="005D2736"/>
    <w:rsid w:val="005E245F"/>
    <w:rsid w:val="005E2EB3"/>
    <w:rsid w:val="005E6E0D"/>
    <w:rsid w:val="005F0E33"/>
    <w:rsid w:val="005F17D2"/>
    <w:rsid w:val="005F482D"/>
    <w:rsid w:val="006072FE"/>
    <w:rsid w:val="006129D8"/>
    <w:rsid w:val="00635644"/>
    <w:rsid w:val="00636A87"/>
    <w:rsid w:val="00637FDD"/>
    <w:rsid w:val="0065410B"/>
    <w:rsid w:val="006736CC"/>
    <w:rsid w:val="00675A9C"/>
    <w:rsid w:val="006822BA"/>
    <w:rsid w:val="006824AA"/>
    <w:rsid w:val="00687CCD"/>
    <w:rsid w:val="0069774D"/>
    <w:rsid w:val="006A207C"/>
    <w:rsid w:val="006A3692"/>
    <w:rsid w:val="006B535E"/>
    <w:rsid w:val="006D6E56"/>
    <w:rsid w:val="006D7A85"/>
    <w:rsid w:val="006E09EB"/>
    <w:rsid w:val="006F0C28"/>
    <w:rsid w:val="006F4104"/>
    <w:rsid w:val="006F6198"/>
    <w:rsid w:val="006F73BF"/>
    <w:rsid w:val="0071570D"/>
    <w:rsid w:val="00716FD3"/>
    <w:rsid w:val="007175FE"/>
    <w:rsid w:val="00721531"/>
    <w:rsid w:val="00724CEB"/>
    <w:rsid w:val="0072743A"/>
    <w:rsid w:val="007301FE"/>
    <w:rsid w:val="00734157"/>
    <w:rsid w:val="007540D6"/>
    <w:rsid w:val="0076544C"/>
    <w:rsid w:val="00765E08"/>
    <w:rsid w:val="007735FB"/>
    <w:rsid w:val="00773DCE"/>
    <w:rsid w:val="007773B3"/>
    <w:rsid w:val="00781439"/>
    <w:rsid w:val="007A30DF"/>
    <w:rsid w:val="007A68E1"/>
    <w:rsid w:val="007B638A"/>
    <w:rsid w:val="007D4C8D"/>
    <w:rsid w:val="007E5606"/>
    <w:rsid w:val="007E6251"/>
    <w:rsid w:val="007E7814"/>
    <w:rsid w:val="007F519B"/>
    <w:rsid w:val="007F5932"/>
    <w:rsid w:val="00816852"/>
    <w:rsid w:val="00842CD3"/>
    <w:rsid w:val="00843FA4"/>
    <w:rsid w:val="0084619E"/>
    <w:rsid w:val="00847FED"/>
    <w:rsid w:val="0085135B"/>
    <w:rsid w:val="008532FE"/>
    <w:rsid w:val="00855EE0"/>
    <w:rsid w:val="00857E77"/>
    <w:rsid w:val="00865A8B"/>
    <w:rsid w:val="00871A92"/>
    <w:rsid w:val="00875325"/>
    <w:rsid w:val="0089152C"/>
    <w:rsid w:val="00892257"/>
    <w:rsid w:val="008A0959"/>
    <w:rsid w:val="008A1D5B"/>
    <w:rsid w:val="008A2828"/>
    <w:rsid w:val="008A4743"/>
    <w:rsid w:val="008A7299"/>
    <w:rsid w:val="008B3197"/>
    <w:rsid w:val="008B48CB"/>
    <w:rsid w:val="008C0830"/>
    <w:rsid w:val="008C2D67"/>
    <w:rsid w:val="008C7E23"/>
    <w:rsid w:val="008D0F50"/>
    <w:rsid w:val="008E2C59"/>
    <w:rsid w:val="008E4726"/>
    <w:rsid w:val="008F6D37"/>
    <w:rsid w:val="008F74EF"/>
    <w:rsid w:val="00900AFF"/>
    <w:rsid w:val="00903A4C"/>
    <w:rsid w:val="00903AFB"/>
    <w:rsid w:val="00903CCD"/>
    <w:rsid w:val="009061D0"/>
    <w:rsid w:val="00907A62"/>
    <w:rsid w:val="00911462"/>
    <w:rsid w:val="00921A47"/>
    <w:rsid w:val="00925FCF"/>
    <w:rsid w:val="0092742E"/>
    <w:rsid w:val="00931849"/>
    <w:rsid w:val="0096109B"/>
    <w:rsid w:val="00961B69"/>
    <w:rsid w:val="00974806"/>
    <w:rsid w:val="00977E69"/>
    <w:rsid w:val="009953CD"/>
    <w:rsid w:val="009C4C37"/>
    <w:rsid w:val="009D2E97"/>
    <w:rsid w:val="009D3A19"/>
    <w:rsid w:val="009E0B84"/>
    <w:rsid w:val="00A151DE"/>
    <w:rsid w:val="00A15A66"/>
    <w:rsid w:val="00A20156"/>
    <w:rsid w:val="00A20E34"/>
    <w:rsid w:val="00A260D2"/>
    <w:rsid w:val="00A260DA"/>
    <w:rsid w:val="00A277A3"/>
    <w:rsid w:val="00A32B6D"/>
    <w:rsid w:val="00A33B87"/>
    <w:rsid w:val="00A34E8A"/>
    <w:rsid w:val="00A36D94"/>
    <w:rsid w:val="00A40DC1"/>
    <w:rsid w:val="00A4107F"/>
    <w:rsid w:val="00A503D8"/>
    <w:rsid w:val="00A558F7"/>
    <w:rsid w:val="00A55D06"/>
    <w:rsid w:val="00A626F1"/>
    <w:rsid w:val="00A66261"/>
    <w:rsid w:val="00A67384"/>
    <w:rsid w:val="00A72B71"/>
    <w:rsid w:val="00A809D6"/>
    <w:rsid w:val="00A81D4D"/>
    <w:rsid w:val="00A916B4"/>
    <w:rsid w:val="00A9469D"/>
    <w:rsid w:val="00AA4AB6"/>
    <w:rsid w:val="00AA4F09"/>
    <w:rsid w:val="00AA5A22"/>
    <w:rsid w:val="00AA77C5"/>
    <w:rsid w:val="00AA7C19"/>
    <w:rsid w:val="00AB0AEA"/>
    <w:rsid w:val="00AB2444"/>
    <w:rsid w:val="00AB78BC"/>
    <w:rsid w:val="00AC1946"/>
    <w:rsid w:val="00AC453A"/>
    <w:rsid w:val="00AC6040"/>
    <w:rsid w:val="00AD3199"/>
    <w:rsid w:val="00AD46B8"/>
    <w:rsid w:val="00AD5A63"/>
    <w:rsid w:val="00AD7A70"/>
    <w:rsid w:val="00AF28FB"/>
    <w:rsid w:val="00AF6B78"/>
    <w:rsid w:val="00AF76AA"/>
    <w:rsid w:val="00B0202E"/>
    <w:rsid w:val="00B03FA3"/>
    <w:rsid w:val="00B10608"/>
    <w:rsid w:val="00B231DE"/>
    <w:rsid w:val="00B24B90"/>
    <w:rsid w:val="00B3174E"/>
    <w:rsid w:val="00B37653"/>
    <w:rsid w:val="00B43B19"/>
    <w:rsid w:val="00B473FF"/>
    <w:rsid w:val="00B51F36"/>
    <w:rsid w:val="00B5796E"/>
    <w:rsid w:val="00B6201E"/>
    <w:rsid w:val="00B746F7"/>
    <w:rsid w:val="00B74835"/>
    <w:rsid w:val="00B86F66"/>
    <w:rsid w:val="00B87466"/>
    <w:rsid w:val="00B913FF"/>
    <w:rsid w:val="00B91E09"/>
    <w:rsid w:val="00B9228E"/>
    <w:rsid w:val="00B92D07"/>
    <w:rsid w:val="00B96249"/>
    <w:rsid w:val="00BA6C5B"/>
    <w:rsid w:val="00BA719A"/>
    <w:rsid w:val="00BB3A75"/>
    <w:rsid w:val="00BB72CA"/>
    <w:rsid w:val="00BC3727"/>
    <w:rsid w:val="00BD0326"/>
    <w:rsid w:val="00BD3C51"/>
    <w:rsid w:val="00BE6F2C"/>
    <w:rsid w:val="00BF10E7"/>
    <w:rsid w:val="00BF1481"/>
    <w:rsid w:val="00BF7F6D"/>
    <w:rsid w:val="00C003F2"/>
    <w:rsid w:val="00C0308D"/>
    <w:rsid w:val="00C04571"/>
    <w:rsid w:val="00C054EC"/>
    <w:rsid w:val="00C0576E"/>
    <w:rsid w:val="00C117F3"/>
    <w:rsid w:val="00C2086C"/>
    <w:rsid w:val="00C24776"/>
    <w:rsid w:val="00C254E7"/>
    <w:rsid w:val="00C273CC"/>
    <w:rsid w:val="00C27415"/>
    <w:rsid w:val="00C30840"/>
    <w:rsid w:val="00C32CD3"/>
    <w:rsid w:val="00C44DAA"/>
    <w:rsid w:val="00C607B2"/>
    <w:rsid w:val="00C666AE"/>
    <w:rsid w:val="00C76281"/>
    <w:rsid w:val="00C8146C"/>
    <w:rsid w:val="00C84F4A"/>
    <w:rsid w:val="00C85AD8"/>
    <w:rsid w:val="00C9199C"/>
    <w:rsid w:val="00CA2072"/>
    <w:rsid w:val="00CA2EC6"/>
    <w:rsid w:val="00CB0E36"/>
    <w:rsid w:val="00CC404A"/>
    <w:rsid w:val="00CD5926"/>
    <w:rsid w:val="00CD6710"/>
    <w:rsid w:val="00CD6BEC"/>
    <w:rsid w:val="00CE7F1A"/>
    <w:rsid w:val="00CF1986"/>
    <w:rsid w:val="00CF3665"/>
    <w:rsid w:val="00D004A9"/>
    <w:rsid w:val="00D0266A"/>
    <w:rsid w:val="00D10ADE"/>
    <w:rsid w:val="00D133F0"/>
    <w:rsid w:val="00D1358D"/>
    <w:rsid w:val="00D20637"/>
    <w:rsid w:val="00D220C7"/>
    <w:rsid w:val="00D3244E"/>
    <w:rsid w:val="00D35C72"/>
    <w:rsid w:val="00D37FB3"/>
    <w:rsid w:val="00D43289"/>
    <w:rsid w:val="00D5167D"/>
    <w:rsid w:val="00D57D03"/>
    <w:rsid w:val="00D82522"/>
    <w:rsid w:val="00D87AA8"/>
    <w:rsid w:val="00D94882"/>
    <w:rsid w:val="00DA07F8"/>
    <w:rsid w:val="00DA33D7"/>
    <w:rsid w:val="00DB3947"/>
    <w:rsid w:val="00DC4E9E"/>
    <w:rsid w:val="00DD35D8"/>
    <w:rsid w:val="00DD3D07"/>
    <w:rsid w:val="00DE4EBA"/>
    <w:rsid w:val="00DF1145"/>
    <w:rsid w:val="00DF7C05"/>
    <w:rsid w:val="00E00103"/>
    <w:rsid w:val="00E0062A"/>
    <w:rsid w:val="00E04399"/>
    <w:rsid w:val="00E0586B"/>
    <w:rsid w:val="00E232F1"/>
    <w:rsid w:val="00E255A3"/>
    <w:rsid w:val="00E265D9"/>
    <w:rsid w:val="00E318EA"/>
    <w:rsid w:val="00E33B9C"/>
    <w:rsid w:val="00E406BC"/>
    <w:rsid w:val="00E40F2C"/>
    <w:rsid w:val="00E42625"/>
    <w:rsid w:val="00E428AE"/>
    <w:rsid w:val="00E45081"/>
    <w:rsid w:val="00E551B8"/>
    <w:rsid w:val="00E5700B"/>
    <w:rsid w:val="00E6229E"/>
    <w:rsid w:val="00E62667"/>
    <w:rsid w:val="00E70F25"/>
    <w:rsid w:val="00E869B9"/>
    <w:rsid w:val="00E92699"/>
    <w:rsid w:val="00E94851"/>
    <w:rsid w:val="00EA1890"/>
    <w:rsid w:val="00EA6D4F"/>
    <w:rsid w:val="00EB2FFF"/>
    <w:rsid w:val="00ED684C"/>
    <w:rsid w:val="00EF1486"/>
    <w:rsid w:val="00EF5E56"/>
    <w:rsid w:val="00F0004B"/>
    <w:rsid w:val="00F00B91"/>
    <w:rsid w:val="00F06813"/>
    <w:rsid w:val="00F10530"/>
    <w:rsid w:val="00F1306E"/>
    <w:rsid w:val="00F200E0"/>
    <w:rsid w:val="00F26571"/>
    <w:rsid w:val="00F2775F"/>
    <w:rsid w:val="00F352A0"/>
    <w:rsid w:val="00F464CF"/>
    <w:rsid w:val="00F54AB9"/>
    <w:rsid w:val="00F54FB5"/>
    <w:rsid w:val="00F550B8"/>
    <w:rsid w:val="00F60CE8"/>
    <w:rsid w:val="00F62730"/>
    <w:rsid w:val="00F63909"/>
    <w:rsid w:val="00F72799"/>
    <w:rsid w:val="00F94144"/>
    <w:rsid w:val="00FA55D3"/>
    <w:rsid w:val="00FB5214"/>
    <w:rsid w:val="00FD2F11"/>
    <w:rsid w:val="00FE119D"/>
    <w:rsid w:val="00FE3EF4"/>
    <w:rsid w:val="00FF2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F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4"/>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6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00AFF"/>
    <w:rPr>
      <w:color w:val="0000FF"/>
      <w:u w:val="single"/>
    </w:rPr>
  </w:style>
  <w:style w:type="paragraph" w:styleId="ListParagraph">
    <w:name w:val="List Paragraph"/>
    <w:basedOn w:val="Normal"/>
    <w:uiPriority w:val="34"/>
    <w:qFormat/>
    <w:rsid w:val="00EF5E56"/>
    <w:pPr>
      <w:ind w:left="720"/>
      <w:contextualSpacing/>
    </w:pPr>
  </w:style>
  <w:style w:type="paragraph" w:styleId="Header">
    <w:name w:val="header"/>
    <w:basedOn w:val="Normal"/>
    <w:link w:val="HeaderChar"/>
    <w:uiPriority w:val="99"/>
    <w:unhideWhenUsed/>
    <w:rsid w:val="00BD3C51"/>
    <w:pPr>
      <w:tabs>
        <w:tab w:val="center" w:pos="4680"/>
        <w:tab w:val="right" w:pos="9360"/>
      </w:tabs>
      <w:spacing w:line="240" w:lineRule="auto"/>
    </w:pPr>
  </w:style>
  <w:style w:type="character" w:customStyle="1" w:styleId="HeaderChar">
    <w:name w:val="Header Char"/>
    <w:basedOn w:val="DefaultParagraphFont"/>
    <w:link w:val="Header"/>
    <w:uiPriority w:val="99"/>
    <w:rsid w:val="00BD3C51"/>
  </w:style>
  <w:style w:type="paragraph" w:styleId="Footer">
    <w:name w:val="footer"/>
    <w:basedOn w:val="Normal"/>
    <w:link w:val="FooterChar"/>
    <w:uiPriority w:val="99"/>
    <w:unhideWhenUsed/>
    <w:rsid w:val="00BD3C51"/>
    <w:pPr>
      <w:tabs>
        <w:tab w:val="center" w:pos="4680"/>
        <w:tab w:val="right" w:pos="9360"/>
      </w:tabs>
      <w:spacing w:line="240" w:lineRule="auto"/>
    </w:pPr>
  </w:style>
  <w:style w:type="character" w:customStyle="1" w:styleId="FooterChar">
    <w:name w:val="Footer Char"/>
    <w:basedOn w:val="DefaultParagraphFont"/>
    <w:link w:val="Footer"/>
    <w:uiPriority w:val="99"/>
    <w:rsid w:val="00BD3C51"/>
  </w:style>
  <w:style w:type="paragraph" w:styleId="DocumentMap">
    <w:name w:val="Document Map"/>
    <w:basedOn w:val="Normal"/>
    <w:link w:val="DocumentMapChar"/>
    <w:uiPriority w:val="99"/>
    <w:semiHidden/>
    <w:unhideWhenUsed/>
    <w:rsid w:val="00D43289"/>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D43289"/>
    <w:rPr>
      <w:rFonts w:ascii="Tahoma" w:hAnsi="Tahoma" w:cs="Tahoma"/>
      <w:sz w:val="16"/>
      <w:szCs w:val="16"/>
    </w:rPr>
  </w:style>
  <w:style w:type="paragraph" w:styleId="NormalWeb">
    <w:name w:val="Normal (Web)"/>
    <w:basedOn w:val="Normal"/>
    <w:uiPriority w:val="99"/>
    <w:unhideWhenUsed/>
    <w:rsid w:val="004A5800"/>
    <w:pPr>
      <w:spacing w:before="100" w:beforeAutospacing="1" w:after="100" w:afterAutospacing="1" w:line="240" w:lineRule="auto"/>
    </w:pPr>
    <w:rPr>
      <w:rFonts w:eastAsia="Times New Roman"/>
    </w:rPr>
  </w:style>
  <w:style w:type="paragraph" w:styleId="BodyTextIndent">
    <w:name w:val="Body Text Indent"/>
    <w:basedOn w:val="Normal"/>
    <w:link w:val="BodyTextIndentChar"/>
    <w:rsid w:val="004D07F2"/>
    <w:pPr>
      <w:tabs>
        <w:tab w:val="left" w:pos="3180"/>
      </w:tabs>
      <w:spacing w:line="240" w:lineRule="auto"/>
      <w:ind w:left="720"/>
    </w:pPr>
    <w:rPr>
      <w:rFonts w:eastAsia="Times New Roman"/>
    </w:rPr>
  </w:style>
  <w:style w:type="character" w:customStyle="1" w:styleId="BodyTextIndentChar">
    <w:name w:val="Body Text Indent Char"/>
    <w:basedOn w:val="DefaultParagraphFont"/>
    <w:link w:val="BodyTextIndent"/>
    <w:rsid w:val="004D07F2"/>
    <w:rPr>
      <w:rFonts w:eastAsia="Times New Roman"/>
      <w:sz w:val="24"/>
      <w:szCs w:val="24"/>
    </w:rPr>
  </w:style>
  <w:style w:type="paragraph" w:customStyle="1" w:styleId="times">
    <w:name w:val="times"/>
    <w:basedOn w:val="Normal"/>
    <w:rsid w:val="00AD46B8"/>
    <w:pPr>
      <w:ind w:left="720" w:hanging="720"/>
    </w:pPr>
    <w:rPr>
      <w:rFonts w:ascii="Helvetica" w:hAnsi="Helvetica" w:cs="Helvetica"/>
    </w:rPr>
  </w:style>
  <w:style w:type="paragraph" w:customStyle="1" w:styleId="Default">
    <w:name w:val="Default"/>
    <w:rsid w:val="00211D22"/>
    <w:pPr>
      <w:widowControl w:val="0"/>
      <w:autoSpaceDE w:val="0"/>
      <w:autoSpaceDN w:val="0"/>
      <w:adjustRightInd w:val="0"/>
    </w:pPr>
    <w:rPr>
      <w:rFonts w:ascii="Code 2000" w:hAnsi="Code 2000" w:cs="Code 2000"/>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84"/>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6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00AFF"/>
    <w:rPr>
      <w:color w:val="0000FF"/>
      <w:u w:val="single"/>
    </w:rPr>
  </w:style>
  <w:style w:type="paragraph" w:styleId="ListParagraph">
    <w:name w:val="List Paragraph"/>
    <w:basedOn w:val="Normal"/>
    <w:uiPriority w:val="34"/>
    <w:qFormat/>
    <w:rsid w:val="00EF5E56"/>
    <w:pPr>
      <w:ind w:left="720"/>
      <w:contextualSpacing/>
    </w:pPr>
  </w:style>
  <w:style w:type="paragraph" w:styleId="Header">
    <w:name w:val="header"/>
    <w:basedOn w:val="Normal"/>
    <w:link w:val="HeaderChar"/>
    <w:uiPriority w:val="99"/>
    <w:unhideWhenUsed/>
    <w:rsid w:val="00BD3C51"/>
    <w:pPr>
      <w:tabs>
        <w:tab w:val="center" w:pos="4680"/>
        <w:tab w:val="right" w:pos="9360"/>
      </w:tabs>
      <w:spacing w:line="240" w:lineRule="auto"/>
    </w:pPr>
  </w:style>
  <w:style w:type="character" w:customStyle="1" w:styleId="HeaderChar">
    <w:name w:val="Header Char"/>
    <w:basedOn w:val="DefaultParagraphFont"/>
    <w:link w:val="Header"/>
    <w:uiPriority w:val="99"/>
    <w:rsid w:val="00BD3C51"/>
  </w:style>
  <w:style w:type="paragraph" w:styleId="Footer">
    <w:name w:val="footer"/>
    <w:basedOn w:val="Normal"/>
    <w:link w:val="FooterChar"/>
    <w:uiPriority w:val="99"/>
    <w:unhideWhenUsed/>
    <w:rsid w:val="00BD3C51"/>
    <w:pPr>
      <w:tabs>
        <w:tab w:val="center" w:pos="4680"/>
        <w:tab w:val="right" w:pos="9360"/>
      </w:tabs>
      <w:spacing w:line="240" w:lineRule="auto"/>
    </w:pPr>
  </w:style>
  <w:style w:type="character" w:customStyle="1" w:styleId="FooterChar">
    <w:name w:val="Footer Char"/>
    <w:basedOn w:val="DefaultParagraphFont"/>
    <w:link w:val="Footer"/>
    <w:uiPriority w:val="99"/>
    <w:rsid w:val="00BD3C51"/>
  </w:style>
  <w:style w:type="paragraph" w:styleId="DocumentMap">
    <w:name w:val="Document Map"/>
    <w:basedOn w:val="Normal"/>
    <w:link w:val="DocumentMapChar"/>
    <w:uiPriority w:val="99"/>
    <w:semiHidden/>
    <w:unhideWhenUsed/>
    <w:rsid w:val="00D43289"/>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D43289"/>
    <w:rPr>
      <w:rFonts w:ascii="Tahoma" w:hAnsi="Tahoma" w:cs="Tahoma"/>
      <w:sz w:val="16"/>
      <w:szCs w:val="16"/>
    </w:rPr>
  </w:style>
  <w:style w:type="paragraph" w:styleId="NormalWeb">
    <w:name w:val="Normal (Web)"/>
    <w:basedOn w:val="Normal"/>
    <w:uiPriority w:val="99"/>
    <w:unhideWhenUsed/>
    <w:rsid w:val="004A5800"/>
    <w:pPr>
      <w:spacing w:before="100" w:beforeAutospacing="1" w:after="100" w:afterAutospacing="1" w:line="240" w:lineRule="auto"/>
    </w:pPr>
    <w:rPr>
      <w:rFonts w:eastAsia="Times New Roman"/>
    </w:rPr>
  </w:style>
  <w:style w:type="paragraph" w:styleId="BodyTextIndent">
    <w:name w:val="Body Text Indent"/>
    <w:basedOn w:val="Normal"/>
    <w:link w:val="BodyTextIndentChar"/>
    <w:rsid w:val="004D07F2"/>
    <w:pPr>
      <w:tabs>
        <w:tab w:val="left" w:pos="3180"/>
      </w:tabs>
      <w:spacing w:line="240" w:lineRule="auto"/>
      <w:ind w:left="720"/>
    </w:pPr>
    <w:rPr>
      <w:rFonts w:eastAsia="Times New Roman"/>
    </w:rPr>
  </w:style>
  <w:style w:type="character" w:customStyle="1" w:styleId="BodyTextIndentChar">
    <w:name w:val="Body Text Indent Char"/>
    <w:basedOn w:val="DefaultParagraphFont"/>
    <w:link w:val="BodyTextIndent"/>
    <w:rsid w:val="004D07F2"/>
    <w:rPr>
      <w:rFonts w:eastAsia="Times New Roman"/>
      <w:sz w:val="24"/>
      <w:szCs w:val="24"/>
    </w:rPr>
  </w:style>
  <w:style w:type="paragraph" w:customStyle="1" w:styleId="times">
    <w:name w:val="times"/>
    <w:basedOn w:val="Normal"/>
    <w:rsid w:val="00AD46B8"/>
    <w:pPr>
      <w:ind w:left="720" w:hanging="720"/>
    </w:pPr>
    <w:rPr>
      <w:rFonts w:ascii="Helvetica" w:hAnsi="Helvetica" w:cs="Helvetica"/>
    </w:rPr>
  </w:style>
  <w:style w:type="paragraph" w:customStyle="1" w:styleId="Default">
    <w:name w:val="Default"/>
    <w:rsid w:val="00211D22"/>
    <w:pPr>
      <w:widowControl w:val="0"/>
      <w:autoSpaceDE w:val="0"/>
      <w:autoSpaceDN w:val="0"/>
      <w:adjustRightInd w:val="0"/>
    </w:pPr>
    <w:rPr>
      <w:rFonts w:ascii="Code 2000" w:hAnsi="Code 2000" w:cs="Code 20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5000">
      <w:bodyDiv w:val="1"/>
      <w:marLeft w:val="0"/>
      <w:marRight w:val="0"/>
      <w:marTop w:val="0"/>
      <w:marBottom w:val="0"/>
      <w:divBdr>
        <w:top w:val="none" w:sz="0" w:space="0" w:color="auto"/>
        <w:left w:val="none" w:sz="0" w:space="0" w:color="auto"/>
        <w:bottom w:val="none" w:sz="0" w:space="0" w:color="auto"/>
        <w:right w:val="none" w:sz="0" w:space="0" w:color="auto"/>
      </w:divBdr>
    </w:div>
    <w:div w:id="713776728">
      <w:bodyDiv w:val="1"/>
      <w:marLeft w:val="0"/>
      <w:marRight w:val="0"/>
      <w:marTop w:val="0"/>
      <w:marBottom w:val="0"/>
      <w:divBdr>
        <w:top w:val="none" w:sz="0" w:space="0" w:color="auto"/>
        <w:left w:val="none" w:sz="0" w:space="0" w:color="auto"/>
        <w:bottom w:val="none" w:sz="0" w:space="0" w:color="auto"/>
        <w:right w:val="none" w:sz="0" w:space="0" w:color="auto"/>
      </w:divBdr>
    </w:div>
    <w:div w:id="1262763710">
      <w:bodyDiv w:val="1"/>
      <w:marLeft w:val="0"/>
      <w:marRight w:val="0"/>
      <w:marTop w:val="0"/>
      <w:marBottom w:val="0"/>
      <w:divBdr>
        <w:top w:val="none" w:sz="0" w:space="0" w:color="auto"/>
        <w:left w:val="none" w:sz="0" w:space="0" w:color="auto"/>
        <w:bottom w:val="none" w:sz="0" w:space="0" w:color="auto"/>
        <w:right w:val="none" w:sz="0" w:space="0" w:color="auto"/>
      </w:divBdr>
    </w:div>
    <w:div w:id="1330598684">
      <w:bodyDiv w:val="1"/>
      <w:marLeft w:val="0"/>
      <w:marRight w:val="0"/>
      <w:marTop w:val="0"/>
      <w:marBottom w:val="0"/>
      <w:divBdr>
        <w:top w:val="none" w:sz="0" w:space="0" w:color="auto"/>
        <w:left w:val="none" w:sz="0" w:space="0" w:color="auto"/>
        <w:bottom w:val="none" w:sz="0" w:space="0" w:color="auto"/>
        <w:right w:val="none" w:sz="0" w:space="0" w:color="auto"/>
      </w:divBdr>
    </w:div>
    <w:div w:id="1458449045">
      <w:bodyDiv w:val="1"/>
      <w:marLeft w:val="0"/>
      <w:marRight w:val="0"/>
      <w:marTop w:val="0"/>
      <w:marBottom w:val="0"/>
      <w:divBdr>
        <w:top w:val="none" w:sz="0" w:space="0" w:color="auto"/>
        <w:left w:val="none" w:sz="0" w:space="0" w:color="auto"/>
        <w:bottom w:val="none" w:sz="0" w:space="0" w:color="auto"/>
        <w:right w:val="none" w:sz="0" w:space="0" w:color="auto"/>
      </w:divBdr>
    </w:div>
    <w:div w:id="1930039004">
      <w:bodyDiv w:val="1"/>
      <w:marLeft w:val="0"/>
      <w:marRight w:val="0"/>
      <w:marTop w:val="0"/>
      <w:marBottom w:val="0"/>
      <w:divBdr>
        <w:top w:val="none" w:sz="0" w:space="0" w:color="auto"/>
        <w:left w:val="none" w:sz="0" w:space="0" w:color="auto"/>
        <w:bottom w:val="none" w:sz="0" w:space="0" w:color="auto"/>
        <w:right w:val="none" w:sz="0" w:space="0" w:color="auto"/>
      </w:divBdr>
    </w:div>
    <w:div w:id="1962031319">
      <w:bodyDiv w:val="1"/>
      <w:marLeft w:val="0"/>
      <w:marRight w:val="0"/>
      <w:marTop w:val="0"/>
      <w:marBottom w:val="0"/>
      <w:divBdr>
        <w:top w:val="none" w:sz="0" w:space="0" w:color="auto"/>
        <w:left w:val="none" w:sz="0" w:space="0" w:color="auto"/>
        <w:bottom w:val="none" w:sz="0" w:space="0" w:color="auto"/>
        <w:right w:val="none" w:sz="0" w:space="0" w:color="auto"/>
      </w:divBdr>
    </w:div>
    <w:div w:id="1989482099">
      <w:bodyDiv w:val="1"/>
      <w:marLeft w:val="0"/>
      <w:marRight w:val="0"/>
      <w:marTop w:val="0"/>
      <w:marBottom w:val="0"/>
      <w:divBdr>
        <w:top w:val="none" w:sz="0" w:space="0" w:color="auto"/>
        <w:left w:val="none" w:sz="0" w:space="0" w:color="auto"/>
        <w:bottom w:val="none" w:sz="0" w:space="0" w:color="auto"/>
        <w:right w:val="none" w:sz="0" w:space="0" w:color="auto"/>
      </w:divBdr>
    </w:div>
    <w:div w:id="1995793471">
      <w:bodyDiv w:val="1"/>
      <w:marLeft w:val="0"/>
      <w:marRight w:val="0"/>
      <w:marTop w:val="0"/>
      <w:marBottom w:val="0"/>
      <w:divBdr>
        <w:top w:val="none" w:sz="0" w:space="0" w:color="auto"/>
        <w:left w:val="none" w:sz="0" w:space="0" w:color="auto"/>
        <w:bottom w:val="none" w:sz="0" w:space="0" w:color="auto"/>
        <w:right w:val="none" w:sz="0" w:space="0" w:color="auto"/>
      </w:divBdr>
    </w:div>
    <w:div w:id="2045641949">
      <w:bodyDiv w:val="1"/>
      <w:marLeft w:val="0"/>
      <w:marRight w:val="0"/>
      <w:marTop w:val="0"/>
      <w:marBottom w:val="0"/>
      <w:divBdr>
        <w:top w:val="none" w:sz="0" w:space="0" w:color="auto"/>
        <w:left w:val="none" w:sz="0" w:space="0" w:color="auto"/>
        <w:bottom w:val="none" w:sz="0" w:space="0" w:color="auto"/>
        <w:right w:val="none" w:sz="0" w:space="0" w:color="auto"/>
      </w:divBdr>
    </w:div>
    <w:div w:id="20946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C31A-6CAC-6D49-A4A3-D49C562A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1458</Words>
  <Characters>8313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9752</CharactersWithSpaces>
  <SharedDoc>false</SharedDoc>
  <HyperlinkBase/>
  <HLinks>
    <vt:vector size="6" baseType="variant">
      <vt:variant>
        <vt:i4>7929966</vt:i4>
      </vt:variant>
      <vt:variant>
        <vt:i4>0</vt:i4>
      </vt:variant>
      <vt:variant>
        <vt:i4>0</vt:i4>
      </vt:variant>
      <vt:variant>
        <vt:i4>5</vt:i4>
      </vt:variant>
      <vt:variant>
        <vt:lpwstr>http://ucollege.illinoisstate.edu/about/visor/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Phillips</dc:creator>
  <cp:keywords/>
  <dc:description/>
  <cp:lastModifiedBy>Lisa Phillips</cp:lastModifiedBy>
  <cp:revision>5</cp:revision>
  <cp:lastPrinted>2012-11-12T01:55:00Z</cp:lastPrinted>
  <dcterms:created xsi:type="dcterms:W3CDTF">2013-03-14T22:46:00Z</dcterms:created>
  <dcterms:modified xsi:type="dcterms:W3CDTF">2013-03-14T23:08:00Z</dcterms:modified>
  <cp:category/>
</cp:coreProperties>
</file>