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34" w:rsidRPr="008D421B" w:rsidRDefault="004E5B34" w:rsidP="004E5B34">
      <w:pPr>
        <w:pStyle w:val="Heading1"/>
        <w:spacing w:before="0"/>
        <w:jc w:val="center"/>
        <w:rPr>
          <w:rFonts w:ascii="Viner Hand ITC" w:hAnsi="Viner Hand ITC"/>
          <w:b w:val="0"/>
          <w:sz w:val="56"/>
          <w:szCs w:val="56"/>
        </w:rPr>
      </w:pPr>
      <w:r w:rsidRPr="008D421B">
        <w:rPr>
          <w:rFonts w:ascii="Viner Hand ITC" w:hAnsi="Viner Hand ITC"/>
          <w:shadow/>
          <w:sz w:val="56"/>
          <w:szCs w:val="56"/>
        </w:rPr>
        <w:t>Days of Future Past</w:t>
      </w:r>
      <w:r w:rsidRPr="008D421B">
        <w:rPr>
          <w:rFonts w:ascii="Viner Hand ITC" w:hAnsi="Viner Hand ITC"/>
          <w:b w:val="0"/>
          <w:sz w:val="56"/>
          <w:szCs w:val="56"/>
        </w:rPr>
        <w:t xml:space="preserve"> </w:t>
      </w:r>
    </w:p>
    <w:p w:rsidR="004E5B34" w:rsidRPr="008D421B" w:rsidRDefault="004E5B34" w:rsidP="004E5B34">
      <w:pPr>
        <w:pStyle w:val="Heading1"/>
        <w:spacing w:before="0"/>
        <w:jc w:val="center"/>
        <w:rPr>
          <w:rFonts w:ascii="Viner Hand ITC" w:hAnsi="Viner Hand ITC"/>
          <w:b w:val="0"/>
        </w:rPr>
      </w:pPr>
      <w:r w:rsidRPr="008D421B">
        <w:rPr>
          <w:rFonts w:ascii="Viner Hand ITC" w:hAnsi="Viner Hand ITC"/>
          <w:b w:val="0"/>
        </w:rPr>
        <w:t>Vol.1</w:t>
      </w:r>
    </w:p>
    <w:p w:rsidR="004E5B34" w:rsidRPr="00CC1ABC" w:rsidRDefault="004E5B34" w:rsidP="004E5B34">
      <w:pPr>
        <w:spacing w:after="200"/>
        <w:rPr>
          <w:rFonts w:asciiTheme="majorHAnsi" w:hAnsiTheme="majorHAnsi" w:cstheme="majorHAnsi"/>
        </w:rPr>
      </w:pPr>
      <w:r w:rsidRPr="00CC1ABC">
        <w:rPr>
          <w:rFonts w:asciiTheme="majorHAnsi" w:hAnsiTheme="majorHAnsi" w:cstheme="majorHAnsi"/>
        </w:rPr>
        <w:t>Over the past 100 years, global production and human settlement have inverted. At first we didn’t take much notice, but today it seems as if human powers have traded places and wastelands have turned to gold...</w:t>
      </w:r>
    </w:p>
    <w:tbl>
      <w:tblPr>
        <w:tblStyle w:val="TableGrid"/>
        <w:tblW w:w="14156" w:type="dxa"/>
        <w:jc w:val="center"/>
        <w:tblLayout w:type="fixed"/>
        <w:tblLook w:val="04A0"/>
      </w:tblPr>
      <w:tblGrid>
        <w:gridCol w:w="898"/>
        <w:gridCol w:w="1894"/>
        <w:gridCol w:w="1894"/>
        <w:gridCol w:w="1894"/>
        <w:gridCol w:w="1894"/>
        <w:gridCol w:w="1894"/>
        <w:gridCol w:w="1894"/>
        <w:gridCol w:w="1894"/>
      </w:tblGrid>
      <w:tr w:rsidR="004E5B34" w:rsidTr="00A9312B">
        <w:trPr>
          <w:trHeight w:val="596"/>
          <w:jc w:val="center"/>
        </w:trPr>
        <w:tc>
          <w:tcPr>
            <w:tcW w:w="898" w:type="dxa"/>
            <w:vAlign w:val="center"/>
          </w:tcPr>
          <w:p w:rsidR="004E5B34" w:rsidRPr="00CD2AE8" w:rsidRDefault="004E5B34" w:rsidP="00A9312B">
            <w:pPr>
              <w:rPr>
                <w:rFonts w:asciiTheme="majorHAnsi" w:hAnsiTheme="majorHAnsi" w:cstheme="majorHAnsi"/>
                <w:b/>
              </w:rPr>
            </w:pPr>
            <w:r w:rsidRPr="00CD2AE8">
              <w:rPr>
                <w:rFonts w:asciiTheme="majorHAnsi" w:hAnsiTheme="majorHAnsi" w:cstheme="majorHAnsi"/>
                <w:b/>
              </w:rPr>
              <w:t>Round</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Greenhouse Gases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Glaciers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Human Population</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Oceans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Clouds &amp; Precipitation</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Tectonics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Temperature</w:t>
            </w: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1</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2</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3</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4</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5</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bl>
    <w:p w:rsidR="004E5B34" w:rsidRPr="00317777" w:rsidRDefault="004E5B34" w:rsidP="004E5B34">
      <w:pPr>
        <w:pStyle w:val="Heading1"/>
        <w:tabs>
          <w:tab w:val="left" w:pos="3420"/>
        </w:tabs>
        <w:spacing w:before="0"/>
        <w:jc w:val="center"/>
        <w:rPr>
          <w:rFonts w:ascii="Blue Highway Linocut" w:hAnsi="Blue Highway Linocut"/>
          <w:b w:val="0"/>
          <w:sz w:val="96"/>
          <w:szCs w:val="96"/>
        </w:rPr>
      </w:pPr>
      <w:r>
        <w:rPr>
          <w:rFonts w:ascii="Blue Highway Linocut" w:hAnsi="Blue Highway Linocut"/>
          <w:b w:val="0"/>
          <w:shadow/>
          <w:sz w:val="96"/>
          <w:szCs w:val="96"/>
        </w:rPr>
        <w:br w:type="page"/>
      </w:r>
      <w:r w:rsidRPr="00317777">
        <w:rPr>
          <w:rFonts w:ascii="Blue Highway Linocut" w:hAnsi="Blue Highway Linocut"/>
          <w:b w:val="0"/>
          <w:shadow/>
          <w:sz w:val="96"/>
          <w:szCs w:val="96"/>
        </w:rPr>
        <w:lastRenderedPageBreak/>
        <w:t xml:space="preserve">Days of Future Past </w:t>
      </w:r>
    </w:p>
    <w:p w:rsidR="004E5B34" w:rsidRPr="00317777" w:rsidRDefault="004E5B34" w:rsidP="004E5B34">
      <w:pPr>
        <w:pStyle w:val="Heading1"/>
        <w:spacing w:before="0"/>
        <w:jc w:val="center"/>
        <w:rPr>
          <w:rFonts w:ascii="Blue Highway Linocut" w:hAnsi="Blue Highway Linocut"/>
          <w:b w:val="0"/>
          <w:sz w:val="56"/>
          <w:szCs w:val="56"/>
        </w:rPr>
      </w:pPr>
      <w:r w:rsidRPr="00317777">
        <w:rPr>
          <w:rFonts w:ascii="Blue Highway Linocut" w:hAnsi="Blue Highway Linocut"/>
          <w:b w:val="0"/>
          <w:sz w:val="56"/>
          <w:szCs w:val="56"/>
        </w:rPr>
        <w:t>Vol. 2</w:t>
      </w:r>
    </w:p>
    <w:p w:rsidR="004E5B34" w:rsidRPr="00241780" w:rsidRDefault="004E5B34" w:rsidP="004E5B34">
      <w:pPr>
        <w:spacing w:after="200"/>
        <w:rPr>
          <w:rFonts w:asciiTheme="majorHAnsi" w:hAnsiTheme="majorHAnsi" w:cstheme="majorHAnsi"/>
        </w:rPr>
      </w:pPr>
      <w:r w:rsidRPr="00241780">
        <w:rPr>
          <w:rFonts w:asciiTheme="majorHAnsi" w:hAnsiTheme="majorHAnsi" w:cstheme="majorHAnsi"/>
        </w:rPr>
        <w:t>Over the past 100 years, earthquakes and volcanic eruptions have become much more commonplace around the world. At first we didn’t take much notice, but now it seems as if both mountains &amp; oceans are growin</w:t>
      </w:r>
      <w:r>
        <w:rPr>
          <w:rFonts w:asciiTheme="majorHAnsi" w:hAnsiTheme="majorHAnsi" w:cstheme="majorHAnsi"/>
        </w:rPr>
        <w:t>g...</w:t>
      </w:r>
    </w:p>
    <w:tbl>
      <w:tblPr>
        <w:tblStyle w:val="TableGrid"/>
        <w:tblW w:w="14156" w:type="dxa"/>
        <w:jc w:val="center"/>
        <w:tblLayout w:type="fixed"/>
        <w:tblLook w:val="04A0"/>
      </w:tblPr>
      <w:tblGrid>
        <w:gridCol w:w="898"/>
        <w:gridCol w:w="1894"/>
        <w:gridCol w:w="1894"/>
        <w:gridCol w:w="1894"/>
        <w:gridCol w:w="1894"/>
        <w:gridCol w:w="1894"/>
        <w:gridCol w:w="1894"/>
        <w:gridCol w:w="1894"/>
      </w:tblGrid>
      <w:tr w:rsidR="004E5B34" w:rsidTr="00A9312B">
        <w:trPr>
          <w:trHeight w:val="596"/>
          <w:jc w:val="center"/>
        </w:trPr>
        <w:tc>
          <w:tcPr>
            <w:tcW w:w="898" w:type="dxa"/>
            <w:vAlign w:val="center"/>
          </w:tcPr>
          <w:p w:rsidR="004E5B34" w:rsidRPr="00CD2AE8" w:rsidRDefault="004E5B34" w:rsidP="00A9312B">
            <w:pPr>
              <w:rPr>
                <w:rFonts w:asciiTheme="majorHAnsi" w:hAnsiTheme="majorHAnsi" w:cstheme="majorHAnsi"/>
                <w:b/>
              </w:rPr>
            </w:pPr>
            <w:r w:rsidRPr="00CD2AE8">
              <w:rPr>
                <w:rFonts w:asciiTheme="majorHAnsi" w:hAnsiTheme="majorHAnsi" w:cstheme="majorHAnsi"/>
                <w:b/>
              </w:rPr>
              <w:t>Round</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Greenhouse Gases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Glaciers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Human Population</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Oceans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Clouds &amp; Precipitation</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Tectonics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Temperature</w:t>
            </w: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1</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2</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3</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4</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5</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bl>
    <w:p w:rsidR="00FC1EBC" w:rsidRPr="00D47B84" w:rsidRDefault="004E5B34" w:rsidP="00FC1EBC">
      <w:pPr>
        <w:pStyle w:val="Heading1"/>
        <w:spacing w:before="0"/>
        <w:jc w:val="center"/>
        <w:rPr>
          <w:rFonts w:ascii="Old English Text MT" w:hAnsi="Old English Text MT"/>
          <w:sz w:val="72"/>
          <w:szCs w:val="72"/>
        </w:rPr>
      </w:pPr>
      <w:r>
        <w:rPr>
          <w:rFonts w:ascii="Old English Text MT" w:hAnsi="Old English Text MT"/>
          <w:shadow/>
          <w:sz w:val="72"/>
          <w:szCs w:val="72"/>
        </w:rPr>
        <w:br w:type="page"/>
      </w:r>
      <w:r w:rsidR="00FC1EBC" w:rsidRPr="00D47B84">
        <w:rPr>
          <w:rFonts w:ascii="Old English Text MT" w:hAnsi="Old English Text MT"/>
          <w:shadow/>
          <w:sz w:val="72"/>
          <w:szCs w:val="72"/>
        </w:rPr>
        <w:lastRenderedPageBreak/>
        <w:t>Days of Future Past</w:t>
      </w:r>
      <w:r w:rsidR="00FC1EBC" w:rsidRPr="00D47B84">
        <w:rPr>
          <w:rFonts w:ascii="Old English Text MT" w:hAnsi="Old English Text MT"/>
          <w:sz w:val="72"/>
          <w:szCs w:val="72"/>
        </w:rPr>
        <w:t xml:space="preserve"> </w:t>
      </w:r>
    </w:p>
    <w:p w:rsidR="00A36B39" w:rsidRPr="00D47B84" w:rsidRDefault="00FC1EBC" w:rsidP="00CD7ECD">
      <w:pPr>
        <w:pStyle w:val="Heading1"/>
        <w:spacing w:before="0"/>
        <w:jc w:val="center"/>
        <w:rPr>
          <w:rFonts w:ascii="Old English Text MT" w:hAnsi="Old English Text MT"/>
          <w:sz w:val="48"/>
          <w:szCs w:val="48"/>
        </w:rPr>
      </w:pPr>
      <w:r w:rsidRPr="00D47B84">
        <w:rPr>
          <w:rFonts w:ascii="Old English Text MT" w:hAnsi="Old English Text MT"/>
          <w:sz w:val="48"/>
          <w:szCs w:val="48"/>
        </w:rPr>
        <w:t>Vol.3</w:t>
      </w:r>
    </w:p>
    <w:p w:rsidR="00CD7ECD" w:rsidRPr="00CD7ECD" w:rsidRDefault="00A36B39" w:rsidP="00CD7ECD">
      <w:pPr>
        <w:spacing w:after="200"/>
        <w:rPr>
          <w:rFonts w:asciiTheme="majorHAnsi" w:hAnsiTheme="majorHAnsi" w:cstheme="majorHAnsi"/>
          <w:color w:val="808080" w:themeColor="background1" w:themeShade="80"/>
        </w:rPr>
      </w:pPr>
      <w:r w:rsidRPr="00CD7ECD">
        <w:rPr>
          <w:rFonts w:asciiTheme="majorHAnsi" w:hAnsiTheme="majorHAnsi" w:cstheme="majorHAnsi"/>
        </w:rPr>
        <w:t>Over the past 1</w:t>
      </w:r>
      <w:r w:rsidR="00531161" w:rsidRPr="00CD7ECD">
        <w:rPr>
          <w:rFonts w:asciiTheme="majorHAnsi" w:hAnsiTheme="majorHAnsi" w:cstheme="majorHAnsi"/>
        </w:rPr>
        <w:t>0</w:t>
      </w:r>
      <w:r w:rsidRPr="00CD7ECD">
        <w:rPr>
          <w:rFonts w:asciiTheme="majorHAnsi" w:hAnsiTheme="majorHAnsi" w:cstheme="majorHAnsi"/>
        </w:rPr>
        <w:t>0 years, human civilization has begun to collapse. At first we didn’t take much notice, but today it seems as if world order may be lost for good</w:t>
      </w:r>
      <w:r w:rsidR="00CD7ECD">
        <w:rPr>
          <w:rFonts w:asciiTheme="majorHAnsi" w:hAnsiTheme="majorHAnsi" w:cstheme="majorHAnsi"/>
        </w:rPr>
        <w:t>...</w:t>
      </w:r>
    </w:p>
    <w:tbl>
      <w:tblPr>
        <w:tblStyle w:val="TableGrid"/>
        <w:tblW w:w="14156" w:type="dxa"/>
        <w:jc w:val="center"/>
        <w:tblLayout w:type="fixed"/>
        <w:tblLook w:val="04A0"/>
      </w:tblPr>
      <w:tblGrid>
        <w:gridCol w:w="898"/>
        <w:gridCol w:w="1894"/>
        <w:gridCol w:w="1894"/>
        <w:gridCol w:w="1894"/>
        <w:gridCol w:w="1894"/>
        <w:gridCol w:w="1894"/>
        <w:gridCol w:w="1894"/>
        <w:gridCol w:w="1894"/>
      </w:tblGrid>
      <w:tr w:rsidR="00CD7ECD" w:rsidTr="0040754F">
        <w:trPr>
          <w:trHeight w:val="596"/>
          <w:jc w:val="center"/>
        </w:trPr>
        <w:tc>
          <w:tcPr>
            <w:tcW w:w="898" w:type="dxa"/>
            <w:vAlign w:val="center"/>
          </w:tcPr>
          <w:p w:rsidR="00CD7ECD" w:rsidRPr="00CD2AE8" w:rsidRDefault="00CD7ECD" w:rsidP="0040754F">
            <w:pPr>
              <w:rPr>
                <w:rFonts w:asciiTheme="majorHAnsi" w:hAnsiTheme="majorHAnsi" w:cstheme="majorHAnsi"/>
                <w:b/>
              </w:rPr>
            </w:pPr>
            <w:r w:rsidRPr="00CD2AE8">
              <w:rPr>
                <w:rFonts w:asciiTheme="majorHAnsi" w:hAnsiTheme="majorHAnsi" w:cstheme="majorHAnsi"/>
                <w:b/>
              </w:rPr>
              <w:t>Round</w:t>
            </w:r>
          </w:p>
        </w:tc>
        <w:tc>
          <w:tcPr>
            <w:tcW w:w="1894"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Greenhouse Gases</w:t>
            </w:r>
          </w:p>
        </w:tc>
        <w:tc>
          <w:tcPr>
            <w:tcW w:w="1894"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Glaciers</w:t>
            </w:r>
          </w:p>
        </w:tc>
        <w:tc>
          <w:tcPr>
            <w:tcW w:w="1894"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Human Population</w:t>
            </w:r>
          </w:p>
        </w:tc>
        <w:tc>
          <w:tcPr>
            <w:tcW w:w="1894"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Oceans</w:t>
            </w:r>
          </w:p>
        </w:tc>
        <w:tc>
          <w:tcPr>
            <w:tcW w:w="1894"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Clouds &amp; Precipitation</w:t>
            </w:r>
          </w:p>
        </w:tc>
        <w:tc>
          <w:tcPr>
            <w:tcW w:w="1894"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Tectonics</w:t>
            </w:r>
          </w:p>
        </w:tc>
        <w:tc>
          <w:tcPr>
            <w:tcW w:w="1894"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Temperature</w:t>
            </w:r>
          </w:p>
        </w:tc>
      </w:tr>
      <w:tr w:rsidR="00CD7ECD" w:rsidTr="0040754F">
        <w:trPr>
          <w:trHeight w:hRule="exact" w:val="1440"/>
          <w:jc w:val="center"/>
        </w:trPr>
        <w:tc>
          <w:tcPr>
            <w:tcW w:w="898"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1</w:t>
            </w: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r>
      <w:tr w:rsidR="00CD7ECD" w:rsidTr="0040754F">
        <w:trPr>
          <w:trHeight w:hRule="exact" w:val="1440"/>
          <w:jc w:val="center"/>
        </w:trPr>
        <w:tc>
          <w:tcPr>
            <w:tcW w:w="898"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2</w:t>
            </w: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r>
      <w:tr w:rsidR="00CD7ECD" w:rsidTr="0040754F">
        <w:trPr>
          <w:trHeight w:hRule="exact" w:val="1440"/>
          <w:jc w:val="center"/>
        </w:trPr>
        <w:tc>
          <w:tcPr>
            <w:tcW w:w="898"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3</w:t>
            </w: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r>
      <w:tr w:rsidR="00CD7ECD" w:rsidTr="0040754F">
        <w:trPr>
          <w:trHeight w:hRule="exact" w:val="1440"/>
          <w:jc w:val="center"/>
        </w:trPr>
        <w:tc>
          <w:tcPr>
            <w:tcW w:w="898"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4</w:t>
            </w: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r>
      <w:tr w:rsidR="00CD7ECD" w:rsidTr="0040754F">
        <w:trPr>
          <w:trHeight w:hRule="exact" w:val="1440"/>
          <w:jc w:val="center"/>
        </w:trPr>
        <w:tc>
          <w:tcPr>
            <w:tcW w:w="898" w:type="dxa"/>
            <w:vAlign w:val="center"/>
          </w:tcPr>
          <w:p w:rsidR="00CD7ECD" w:rsidRPr="00CD2AE8" w:rsidRDefault="00CD7ECD" w:rsidP="0040754F">
            <w:pPr>
              <w:jc w:val="center"/>
              <w:rPr>
                <w:rFonts w:asciiTheme="majorHAnsi" w:hAnsiTheme="majorHAnsi" w:cstheme="majorHAnsi"/>
                <w:b/>
              </w:rPr>
            </w:pPr>
            <w:r w:rsidRPr="00CD2AE8">
              <w:rPr>
                <w:rFonts w:asciiTheme="majorHAnsi" w:hAnsiTheme="majorHAnsi" w:cstheme="majorHAnsi"/>
                <w:b/>
              </w:rPr>
              <w:t>5</w:t>
            </w: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c>
          <w:tcPr>
            <w:tcW w:w="1894" w:type="dxa"/>
            <w:vAlign w:val="center"/>
          </w:tcPr>
          <w:p w:rsidR="00CD7ECD" w:rsidRPr="00CD2AE8" w:rsidRDefault="00CD7ECD" w:rsidP="0040754F">
            <w:pPr>
              <w:jc w:val="center"/>
              <w:rPr>
                <w:rFonts w:asciiTheme="majorHAnsi" w:hAnsiTheme="majorHAnsi" w:cstheme="majorHAnsi"/>
              </w:rPr>
            </w:pPr>
          </w:p>
        </w:tc>
      </w:tr>
    </w:tbl>
    <w:p w:rsidR="004E5B34" w:rsidRPr="005D5610" w:rsidRDefault="004E5B34" w:rsidP="004E5B34">
      <w:pPr>
        <w:pStyle w:val="Heading1"/>
        <w:spacing w:before="0"/>
        <w:jc w:val="center"/>
        <w:rPr>
          <w:rFonts w:ascii="Waker" w:hAnsi="Waker"/>
          <w:b w:val="0"/>
          <w:shadow/>
          <w:sz w:val="84"/>
          <w:szCs w:val="84"/>
        </w:rPr>
      </w:pPr>
      <w:r>
        <w:rPr>
          <w:rFonts w:ascii="Waker" w:hAnsi="Waker"/>
          <w:b w:val="0"/>
          <w:shadow/>
          <w:sz w:val="84"/>
          <w:szCs w:val="84"/>
        </w:rPr>
        <w:lastRenderedPageBreak/>
        <w:t>Days of Future Past</w:t>
      </w:r>
    </w:p>
    <w:p w:rsidR="004E5B34" w:rsidRPr="005D5610" w:rsidRDefault="004E5B34" w:rsidP="004E5B34">
      <w:pPr>
        <w:pStyle w:val="Heading1"/>
        <w:spacing w:before="0"/>
        <w:jc w:val="center"/>
        <w:rPr>
          <w:rFonts w:ascii="Waker" w:hAnsi="Waker"/>
          <w:b w:val="0"/>
          <w:sz w:val="48"/>
          <w:szCs w:val="48"/>
        </w:rPr>
      </w:pPr>
      <w:r w:rsidRPr="005D5610">
        <w:rPr>
          <w:rFonts w:ascii="Waker" w:hAnsi="Waker"/>
          <w:b w:val="0"/>
          <w:sz w:val="48"/>
          <w:szCs w:val="48"/>
        </w:rPr>
        <w:t>Vol. 4</w:t>
      </w:r>
    </w:p>
    <w:p w:rsidR="004E5B34" w:rsidRPr="00E13215" w:rsidRDefault="004E5B34" w:rsidP="004E5B34">
      <w:pPr>
        <w:spacing w:after="200"/>
        <w:rPr>
          <w:color w:val="808080" w:themeColor="background1" w:themeShade="80"/>
        </w:rPr>
      </w:pPr>
      <w:r w:rsidRPr="00D6144E">
        <w:rPr>
          <w:rFonts w:asciiTheme="majorHAnsi" w:hAnsiTheme="majorHAnsi" w:cstheme="majorHAnsi"/>
        </w:rPr>
        <w:t>Over the past 100 years, global average temperature has increased. At first we didn’t take much notice, but today it seems as if the whole world has turned either to swamp or desert</w:t>
      </w:r>
      <w:r>
        <w:rPr>
          <w:rFonts w:asciiTheme="majorHAnsi" w:hAnsiTheme="majorHAnsi" w:cstheme="majorHAnsi"/>
        </w:rPr>
        <w:t>...</w:t>
      </w:r>
    </w:p>
    <w:tbl>
      <w:tblPr>
        <w:tblStyle w:val="TableGrid"/>
        <w:tblW w:w="14156" w:type="dxa"/>
        <w:jc w:val="center"/>
        <w:tblLayout w:type="fixed"/>
        <w:tblLook w:val="04A0"/>
      </w:tblPr>
      <w:tblGrid>
        <w:gridCol w:w="898"/>
        <w:gridCol w:w="1894"/>
        <w:gridCol w:w="1894"/>
        <w:gridCol w:w="1894"/>
        <w:gridCol w:w="1894"/>
        <w:gridCol w:w="1894"/>
        <w:gridCol w:w="1894"/>
        <w:gridCol w:w="1894"/>
      </w:tblGrid>
      <w:tr w:rsidR="004E5B34" w:rsidTr="00A9312B">
        <w:trPr>
          <w:trHeight w:val="596"/>
          <w:jc w:val="center"/>
        </w:trPr>
        <w:tc>
          <w:tcPr>
            <w:tcW w:w="898" w:type="dxa"/>
            <w:vAlign w:val="center"/>
          </w:tcPr>
          <w:p w:rsidR="004E5B34" w:rsidRPr="00CD2AE8" w:rsidRDefault="004E5B34" w:rsidP="00A9312B">
            <w:pPr>
              <w:rPr>
                <w:rFonts w:asciiTheme="majorHAnsi" w:hAnsiTheme="majorHAnsi" w:cstheme="majorHAnsi"/>
                <w:b/>
              </w:rPr>
            </w:pPr>
            <w:r w:rsidRPr="00CD2AE8">
              <w:rPr>
                <w:rFonts w:asciiTheme="majorHAnsi" w:hAnsiTheme="majorHAnsi" w:cstheme="majorHAnsi"/>
                <w:b/>
              </w:rPr>
              <w:t>Round</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Greenhouse Gases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Glaciers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Human Population</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Oceans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Clouds &amp; Precipitation</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Tectonics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Temperature</w:t>
            </w: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1</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2</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3</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4</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5</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bl>
    <w:p w:rsidR="004E5B34" w:rsidRPr="00D5670B" w:rsidRDefault="004E5B34" w:rsidP="004E5B34">
      <w:pPr>
        <w:pStyle w:val="Heading1"/>
        <w:spacing w:before="0"/>
        <w:jc w:val="center"/>
        <w:rPr>
          <w:rFonts w:ascii="Gigi" w:hAnsi="Gigi"/>
          <w:sz w:val="64"/>
          <w:szCs w:val="64"/>
        </w:rPr>
      </w:pPr>
      <w:r w:rsidRPr="00D5670B">
        <w:rPr>
          <w:rFonts w:ascii="Gigi" w:hAnsi="Gigi"/>
          <w:shadow/>
          <w:sz w:val="64"/>
          <w:szCs w:val="64"/>
        </w:rPr>
        <w:lastRenderedPageBreak/>
        <w:t>Days of Future Past</w:t>
      </w:r>
      <w:r w:rsidRPr="00D5670B">
        <w:rPr>
          <w:rFonts w:ascii="Gigi" w:hAnsi="Gigi"/>
          <w:sz w:val="64"/>
          <w:szCs w:val="64"/>
        </w:rPr>
        <w:t xml:space="preserve"> </w:t>
      </w:r>
    </w:p>
    <w:p w:rsidR="004E5B34" w:rsidRPr="00D5670B" w:rsidRDefault="004E5B34" w:rsidP="004E5B34">
      <w:pPr>
        <w:pStyle w:val="Heading1"/>
        <w:spacing w:before="0"/>
        <w:jc w:val="center"/>
        <w:rPr>
          <w:rFonts w:ascii="Gigi" w:hAnsi="Gigi"/>
          <w:sz w:val="40"/>
          <w:szCs w:val="40"/>
        </w:rPr>
      </w:pPr>
      <w:r w:rsidRPr="00D5670B">
        <w:rPr>
          <w:rFonts w:ascii="Gigi" w:hAnsi="Gigi"/>
          <w:sz w:val="40"/>
          <w:szCs w:val="40"/>
        </w:rPr>
        <w:t>Vol.5</w:t>
      </w:r>
    </w:p>
    <w:p w:rsidR="004E5B34" w:rsidRPr="00033347" w:rsidRDefault="004E5B34" w:rsidP="004E5B34">
      <w:pPr>
        <w:spacing w:after="200"/>
        <w:rPr>
          <w:rFonts w:asciiTheme="majorHAnsi" w:hAnsiTheme="majorHAnsi" w:cstheme="majorHAnsi"/>
          <w:color w:val="808080" w:themeColor="background1" w:themeShade="80"/>
        </w:rPr>
      </w:pPr>
      <w:r w:rsidRPr="00033347">
        <w:rPr>
          <w:rFonts w:asciiTheme="majorHAnsi" w:hAnsiTheme="majorHAnsi" w:cstheme="majorHAnsi"/>
        </w:rPr>
        <w:t>Over the past 100 years, global average temperature has decreased. At first we didn’t take much notice, but today it seems as if the whole world is frozen</w:t>
      </w:r>
      <w:r>
        <w:rPr>
          <w:rFonts w:asciiTheme="majorHAnsi" w:hAnsiTheme="majorHAnsi" w:cstheme="majorHAnsi"/>
        </w:rPr>
        <w:t>...</w:t>
      </w:r>
    </w:p>
    <w:tbl>
      <w:tblPr>
        <w:tblStyle w:val="TableGrid"/>
        <w:tblW w:w="14156" w:type="dxa"/>
        <w:jc w:val="center"/>
        <w:tblLayout w:type="fixed"/>
        <w:tblLook w:val="04A0"/>
      </w:tblPr>
      <w:tblGrid>
        <w:gridCol w:w="898"/>
        <w:gridCol w:w="1894"/>
        <w:gridCol w:w="1894"/>
        <w:gridCol w:w="1894"/>
        <w:gridCol w:w="1894"/>
        <w:gridCol w:w="1894"/>
        <w:gridCol w:w="1894"/>
        <w:gridCol w:w="1894"/>
      </w:tblGrid>
      <w:tr w:rsidR="004E5B34" w:rsidTr="00A9312B">
        <w:trPr>
          <w:trHeight w:val="596"/>
          <w:jc w:val="center"/>
        </w:trPr>
        <w:tc>
          <w:tcPr>
            <w:tcW w:w="898" w:type="dxa"/>
            <w:vAlign w:val="center"/>
          </w:tcPr>
          <w:p w:rsidR="004E5B34" w:rsidRPr="00CD2AE8" w:rsidRDefault="004E5B34" w:rsidP="00A9312B">
            <w:pPr>
              <w:rPr>
                <w:rFonts w:asciiTheme="majorHAnsi" w:hAnsiTheme="majorHAnsi" w:cstheme="majorHAnsi"/>
                <w:b/>
              </w:rPr>
            </w:pPr>
            <w:r w:rsidRPr="00CD2AE8">
              <w:rPr>
                <w:rFonts w:asciiTheme="majorHAnsi" w:hAnsiTheme="majorHAnsi" w:cstheme="majorHAnsi"/>
                <w:b/>
              </w:rPr>
              <w:t>Round</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Greenhouse Gases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Glaciers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Human Population</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Oceans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Clouds &amp; Precipitation</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Tectonics</w:t>
            </w:r>
          </w:p>
        </w:tc>
        <w:tc>
          <w:tcPr>
            <w:tcW w:w="1894"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Temperature</w:t>
            </w: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1</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2</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3</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4</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r w:rsidR="004E5B34" w:rsidTr="00A9312B">
        <w:trPr>
          <w:trHeight w:hRule="exact" w:val="1440"/>
          <w:jc w:val="center"/>
        </w:trPr>
        <w:tc>
          <w:tcPr>
            <w:tcW w:w="898" w:type="dxa"/>
            <w:vAlign w:val="center"/>
          </w:tcPr>
          <w:p w:rsidR="004E5B34" w:rsidRPr="00CD2AE8" w:rsidRDefault="004E5B34" w:rsidP="00A9312B">
            <w:pPr>
              <w:jc w:val="center"/>
              <w:rPr>
                <w:rFonts w:asciiTheme="majorHAnsi" w:hAnsiTheme="majorHAnsi" w:cstheme="majorHAnsi"/>
                <w:b/>
              </w:rPr>
            </w:pPr>
            <w:r w:rsidRPr="00CD2AE8">
              <w:rPr>
                <w:rFonts w:asciiTheme="majorHAnsi" w:hAnsiTheme="majorHAnsi" w:cstheme="majorHAnsi"/>
                <w:b/>
              </w:rPr>
              <w:t>5</w:t>
            </w: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c>
          <w:tcPr>
            <w:tcW w:w="1894" w:type="dxa"/>
            <w:vAlign w:val="center"/>
          </w:tcPr>
          <w:p w:rsidR="004E5B34" w:rsidRPr="00CD2AE8" w:rsidRDefault="004E5B34" w:rsidP="00A9312B">
            <w:pPr>
              <w:jc w:val="center"/>
              <w:rPr>
                <w:rFonts w:asciiTheme="majorHAnsi" w:hAnsiTheme="majorHAnsi" w:cstheme="majorHAnsi"/>
              </w:rPr>
            </w:pPr>
          </w:p>
        </w:tc>
      </w:tr>
    </w:tbl>
    <w:p w:rsidR="00CD7ECD" w:rsidRPr="00A36B39" w:rsidRDefault="00CD7ECD" w:rsidP="00CD7ECD">
      <w:pPr>
        <w:spacing w:line="480" w:lineRule="auto"/>
        <w:rPr>
          <w:color w:val="808080" w:themeColor="background1" w:themeShade="80"/>
        </w:rPr>
      </w:pPr>
    </w:p>
    <w:p w:rsidR="00855E66" w:rsidRPr="00A36B39" w:rsidRDefault="004E5B34" w:rsidP="00A36B39">
      <w:pPr>
        <w:spacing w:line="480" w:lineRule="auto"/>
        <w:rPr>
          <w:color w:val="808080" w:themeColor="background1" w:themeShade="80"/>
        </w:rPr>
      </w:pPr>
    </w:p>
    <w:sectPr w:rsidR="00855E66" w:rsidRPr="00A36B39" w:rsidSect="00CD7ECD">
      <w:pgSz w:w="15840" w:h="12240" w:orient="landscape"/>
      <w:pgMar w:top="1080" w:right="1080" w:bottom="108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Blue Highway Linocut">
    <w:panose1 w:val="00000000000000000000"/>
    <w:charset w:val="00"/>
    <w:family w:val="auto"/>
    <w:pitch w:val="variable"/>
    <w:sig w:usb0="A0000027" w:usb1="00000000" w:usb2="00000000" w:usb3="00000000" w:csb0="00000193" w:csb1="00000000"/>
  </w:font>
  <w:font w:name="Old English Text MT">
    <w:panose1 w:val="03040902040508030806"/>
    <w:charset w:val="00"/>
    <w:family w:val="script"/>
    <w:pitch w:val="variable"/>
    <w:sig w:usb0="00000003" w:usb1="00000000" w:usb2="00000000" w:usb3="00000000" w:csb0="00000001" w:csb1="00000000"/>
  </w:font>
  <w:font w:name="Waker">
    <w:panose1 w:val="02000400000000000000"/>
    <w:charset w:val="00"/>
    <w:family w:val="auto"/>
    <w:pitch w:val="variable"/>
    <w:sig w:usb0="8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C1EBC"/>
    <w:rsid w:val="002B1A13"/>
    <w:rsid w:val="004E5B34"/>
    <w:rsid w:val="00531161"/>
    <w:rsid w:val="008150F1"/>
    <w:rsid w:val="0087154D"/>
    <w:rsid w:val="00A36B39"/>
    <w:rsid w:val="00C92837"/>
    <w:rsid w:val="00CD7ECD"/>
    <w:rsid w:val="00D47B84"/>
    <w:rsid w:val="00F94712"/>
    <w:rsid w:val="00FC1EB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BC"/>
  </w:style>
  <w:style w:type="paragraph" w:styleId="Heading1">
    <w:name w:val="heading 1"/>
    <w:basedOn w:val="Normal"/>
    <w:next w:val="Normal"/>
    <w:link w:val="Heading1Char"/>
    <w:uiPriority w:val="9"/>
    <w:qFormat/>
    <w:rsid w:val="00FC1E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BC"/>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CD7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Words>
  <Characters>1557</Characters>
  <Application>Microsoft Office Word</Application>
  <DocSecurity>0</DocSecurity>
  <Lines>12</Lines>
  <Paragraphs>3</Paragraphs>
  <ScaleCrop>false</ScaleCrop>
  <Company>Earlham College</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Fadem</dc:creator>
  <cp:lastModifiedBy>Cynthia M. Fadem</cp:lastModifiedBy>
  <cp:revision>2</cp:revision>
  <dcterms:created xsi:type="dcterms:W3CDTF">2013-08-26T01:04:00Z</dcterms:created>
  <dcterms:modified xsi:type="dcterms:W3CDTF">2013-08-26T01:04:00Z</dcterms:modified>
</cp:coreProperties>
</file>