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1E" w:rsidRPr="00696F7A" w:rsidRDefault="0090261E" w:rsidP="0090261E">
      <w:pPr>
        <w:pStyle w:val="Footer"/>
        <w:tabs>
          <w:tab w:val="clear" w:pos="4320"/>
          <w:tab w:val="clear" w:pos="8640"/>
        </w:tabs>
        <w:suppressAutoHyphens w:val="0"/>
        <w:jc w:val="center"/>
        <w:rPr>
          <w:rFonts w:asciiTheme="minorHAnsi" w:hAnsiTheme="minorHAnsi" w:cstheme="minorHAnsi"/>
          <w:sz w:val="28"/>
          <w:szCs w:val="28"/>
        </w:rPr>
      </w:pPr>
      <w:r w:rsidRPr="00696F7A">
        <w:rPr>
          <w:rFonts w:asciiTheme="minorHAnsi" w:hAnsiTheme="minorHAnsi" w:cstheme="minorHAnsi"/>
          <w:sz w:val="28"/>
          <w:szCs w:val="28"/>
        </w:rPr>
        <w:t>Seeing Sustainability</w:t>
      </w:r>
    </w:p>
    <w:p w:rsidR="0090261E" w:rsidRPr="00696F7A" w:rsidRDefault="0090261E" w:rsidP="0090261E">
      <w:pPr>
        <w:pStyle w:val="Footer"/>
        <w:tabs>
          <w:tab w:val="clear" w:pos="4320"/>
          <w:tab w:val="clear" w:pos="8640"/>
        </w:tabs>
        <w:suppressAutoHyphens w:val="0"/>
        <w:rPr>
          <w:rFonts w:asciiTheme="minorHAnsi" w:hAnsiTheme="minorHAnsi" w:cstheme="minorHAnsi"/>
          <w:b/>
        </w:rPr>
      </w:pPr>
    </w:p>
    <w:p w:rsidR="0090261E" w:rsidRPr="00696F7A" w:rsidRDefault="0090261E" w:rsidP="0090261E">
      <w:pPr>
        <w:pStyle w:val="Footer"/>
        <w:tabs>
          <w:tab w:val="clear" w:pos="4320"/>
          <w:tab w:val="clear" w:pos="8640"/>
        </w:tabs>
        <w:suppressAutoHyphens w:val="0"/>
        <w:rPr>
          <w:rFonts w:asciiTheme="minorHAnsi" w:hAnsiTheme="minorHAnsi" w:cstheme="minorHAnsi"/>
          <w:sz w:val="28"/>
          <w:szCs w:val="28"/>
        </w:rPr>
      </w:pPr>
    </w:p>
    <w:p w:rsidR="0090261E" w:rsidRPr="00696F7A" w:rsidRDefault="0090261E" w:rsidP="0090261E">
      <w:pPr>
        <w:pStyle w:val="Footer"/>
        <w:tabs>
          <w:tab w:val="clear" w:pos="4320"/>
          <w:tab w:val="clear" w:pos="8640"/>
        </w:tabs>
        <w:suppressAutoHyphens w:val="0"/>
        <w:rPr>
          <w:rFonts w:asciiTheme="minorHAnsi" w:hAnsiTheme="minorHAnsi" w:cstheme="minorHAnsi"/>
          <w:sz w:val="28"/>
          <w:szCs w:val="28"/>
        </w:rPr>
      </w:pPr>
      <w:r w:rsidRPr="00696F7A">
        <w:rPr>
          <w:rFonts w:asciiTheme="minorHAnsi" w:hAnsiTheme="minorHAnsi" w:cstheme="minorHAnsi"/>
          <w:sz w:val="28"/>
          <w:szCs w:val="28"/>
        </w:rPr>
        <w:t>Context:</w:t>
      </w:r>
    </w:p>
    <w:p w:rsidR="0090261E" w:rsidRPr="00696F7A" w:rsidRDefault="0090261E" w:rsidP="0090261E">
      <w:pPr>
        <w:pStyle w:val="Footer"/>
        <w:tabs>
          <w:tab w:val="clear" w:pos="4320"/>
          <w:tab w:val="clear" w:pos="8640"/>
        </w:tabs>
        <w:suppressAutoHyphens w:val="0"/>
        <w:rPr>
          <w:rFonts w:asciiTheme="minorHAnsi" w:hAnsiTheme="minorHAnsi" w:cstheme="minorHAnsi"/>
        </w:rPr>
      </w:pPr>
      <w:r w:rsidRPr="00696F7A">
        <w:rPr>
          <w:rFonts w:asciiTheme="minorHAnsi" w:hAnsiTheme="minorHAnsi" w:cstheme="minorHAnsi"/>
        </w:rPr>
        <w:t xml:space="preserve">This reflective assignment is intended to encourage students to identify signs of sustainability and unsustainability in a particular place. It is part of a required interdisciplinary course on Sustainability for students </w:t>
      </w:r>
      <w:r w:rsidR="00A50F96" w:rsidRPr="00696F7A">
        <w:rPr>
          <w:rFonts w:asciiTheme="minorHAnsi" w:hAnsiTheme="minorHAnsi" w:cstheme="minorHAnsi"/>
        </w:rPr>
        <w:t>at</w:t>
      </w:r>
      <w:r w:rsidRPr="00696F7A">
        <w:rPr>
          <w:rFonts w:asciiTheme="minorHAnsi" w:hAnsiTheme="minorHAnsi" w:cstheme="minorHAnsi"/>
        </w:rPr>
        <w:t xml:space="preserve"> </w:t>
      </w:r>
      <w:r w:rsidR="00A50F96" w:rsidRPr="00696F7A">
        <w:rPr>
          <w:rFonts w:asciiTheme="minorHAnsi" w:hAnsiTheme="minorHAnsi" w:cstheme="minorHAnsi"/>
        </w:rPr>
        <w:t xml:space="preserve">Antioch University Seattle’s </w:t>
      </w:r>
      <w:r w:rsidRPr="00696F7A">
        <w:rPr>
          <w:rFonts w:asciiTheme="minorHAnsi" w:hAnsiTheme="minorHAnsi" w:cstheme="minorHAnsi"/>
        </w:rPr>
        <w:t>Center for Creative Change enrolled in masters degree programs in:</w:t>
      </w:r>
    </w:p>
    <w:p w:rsidR="0090261E" w:rsidRPr="00696F7A" w:rsidRDefault="0090261E" w:rsidP="0090261E">
      <w:pPr>
        <w:pStyle w:val="Footer"/>
        <w:tabs>
          <w:tab w:val="clear" w:pos="4320"/>
          <w:tab w:val="clear" w:pos="8640"/>
        </w:tabs>
        <w:suppressAutoHyphens w:val="0"/>
        <w:rPr>
          <w:rFonts w:asciiTheme="minorHAnsi" w:hAnsiTheme="minorHAnsi" w:cstheme="minorHAnsi"/>
        </w:rPr>
      </w:pPr>
    </w:p>
    <w:p w:rsidR="0090261E" w:rsidRPr="00696F7A" w:rsidRDefault="0090261E" w:rsidP="0090261E">
      <w:pPr>
        <w:pStyle w:val="Footer"/>
        <w:numPr>
          <w:ilvl w:val="0"/>
          <w:numId w:val="3"/>
        </w:numPr>
        <w:tabs>
          <w:tab w:val="clear" w:pos="4320"/>
          <w:tab w:val="clear" w:pos="8640"/>
        </w:tabs>
        <w:suppressAutoHyphens w:val="0"/>
        <w:rPr>
          <w:rFonts w:asciiTheme="minorHAnsi" w:hAnsiTheme="minorHAnsi" w:cstheme="minorHAnsi"/>
        </w:rPr>
      </w:pPr>
      <w:r w:rsidRPr="00696F7A">
        <w:rPr>
          <w:rFonts w:asciiTheme="minorHAnsi" w:hAnsiTheme="minorHAnsi" w:cstheme="minorHAnsi"/>
        </w:rPr>
        <w:t>Communication</w:t>
      </w:r>
    </w:p>
    <w:p w:rsidR="0090261E" w:rsidRPr="00696F7A" w:rsidRDefault="0090261E" w:rsidP="0090261E">
      <w:pPr>
        <w:pStyle w:val="Footer"/>
        <w:numPr>
          <w:ilvl w:val="0"/>
          <w:numId w:val="3"/>
        </w:numPr>
        <w:tabs>
          <w:tab w:val="clear" w:pos="4320"/>
          <w:tab w:val="clear" w:pos="8640"/>
        </w:tabs>
        <w:suppressAutoHyphens w:val="0"/>
        <w:rPr>
          <w:rFonts w:asciiTheme="minorHAnsi" w:hAnsiTheme="minorHAnsi" w:cstheme="minorHAnsi"/>
        </w:rPr>
      </w:pPr>
      <w:r w:rsidRPr="00696F7A">
        <w:rPr>
          <w:rFonts w:asciiTheme="minorHAnsi" w:hAnsiTheme="minorHAnsi" w:cstheme="minorHAnsi"/>
        </w:rPr>
        <w:t>Environment &amp; Community</w:t>
      </w:r>
    </w:p>
    <w:p w:rsidR="0090261E" w:rsidRPr="00696F7A" w:rsidRDefault="0090261E" w:rsidP="0090261E">
      <w:pPr>
        <w:pStyle w:val="Footer"/>
        <w:numPr>
          <w:ilvl w:val="0"/>
          <w:numId w:val="3"/>
        </w:numPr>
        <w:tabs>
          <w:tab w:val="clear" w:pos="4320"/>
          <w:tab w:val="clear" w:pos="8640"/>
        </w:tabs>
        <w:suppressAutoHyphens w:val="0"/>
        <w:rPr>
          <w:rFonts w:asciiTheme="minorHAnsi" w:hAnsiTheme="minorHAnsi" w:cstheme="minorHAnsi"/>
        </w:rPr>
      </w:pPr>
      <w:r w:rsidRPr="00696F7A">
        <w:rPr>
          <w:rFonts w:asciiTheme="minorHAnsi" w:hAnsiTheme="minorHAnsi" w:cstheme="minorHAnsi"/>
        </w:rPr>
        <w:t>Management &amp; Leadership</w:t>
      </w:r>
    </w:p>
    <w:p w:rsidR="0090261E" w:rsidRPr="00696F7A" w:rsidRDefault="0090261E" w:rsidP="0090261E">
      <w:pPr>
        <w:pStyle w:val="Footer"/>
        <w:numPr>
          <w:ilvl w:val="0"/>
          <w:numId w:val="3"/>
        </w:numPr>
        <w:tabs>
          <w:tab w:val="clear" w:pos="4320"/>
          <w:tab w:val="clear" w:pos="8640"/>
        </w:tabs>
        <w:suppressAutoHyphens w:val="0"/>
        <w:rPr>
          <w:rFonts w:asciiTheme="minorHAnsi" w:hAnsiTheme="minorHAnsi" w:cstheme="minorHAnsi"/>
        </w:rPr>
      </w:pPr>
      <w:r w:rsidRPr="00696F7A">
        <w:rPr>
          <w:rFonts w:asciiTheme="minorHAnsi" w:hAnsiTheme="minorHAnsi" w:cstheme="minorHAnsi"/>
        </w:rPr>
        <w:t>Organizational Development</w:t>
      </w:r>
      <w:r w:rsidR="00A50F96" w:rsidRPr="00696F7A">
        <w:rPr>
          <w:rFonts w:asciiTheme="minorHAnsi" w:hAnsiTheme="minorHAnsi" w:cstheme="minorHAnsi"/>
        </w:rPr>
        <w:t xml:space="preserve"> and</w:t>
      </w:r>
    </w:p>
    <w:p w:rsidR="0090261E" w:rsidRPr="00696F7A" w:rsidRDefault="0090261E" w:rsidP="0090261E">
      <w:pPr>
        <w:pStyle w:val="Footer"/>
        <w:numPr>
          <w:ilvl w:val="0"/>
          <w:numId w:val="3"/>
        </w:numPr>
        <w:tabs>
          <w:tab w:val="clear" w:pos="4320"/>
          <w:tab w:val="clear" w:pos="8640"/>
        </w:tabs>
        <w:suppressAutoHyphens w:val="0"/>
        <w:rPr>
          <w:rFonts w:asciiTheme="minorHAnsi" w:hAnsiTheme="minorHAnsi" w:cstheme="minorHAnsi"/>
        </w:rPr>
      </w:pPr>
      <w:r w:rsidRPr="00696F7A">
        <w:rPr>
          <w:rFonts w:asciiTheme="minorHAnsi" w:hAnsiTheme="minorHAnsi" w:cstheme="minorHAnsi"/>
        </w:rPr>
        <w:t>Whole Systems Design</w:t>
      </w:r>
      <w:r w:rsidR="00A50F96" w:rsidRPr="00696F7A">
        <w:rPr>
          <w:rFonts w:asciiTheme="minorHAnsi" w:hAnsiTheme="minorHAnsi" w:cstheme="minorHAnsi"/>
        </w:rPr>
        <w:t>.</w:t>
      </w:r>
      <w:r w:rsidRPr="00696F7A">
        <w:rPr>
          <w:rFonts w:asciiTheme="minorHAnsi" w:hAnsiTheme="minorHAnsi" w:cstheme="minorHAnsi"/>
        </w:rPr>
        <w:t xml:space="preserve">   </w:t>
      </w:r>
    </w:p>
    <w:p w:rsidR="0090261E" w:rsidRPr="00696F7A" w:rsidRDefault="0090261E" w:rsidP="0090261E">
      <w:pPr>
        <w:pStyle w:val="Footer"/>
        <w:tabs>
          <w:tab w:val="clear" w:pos="4320"/>
          <w:tab w:val="clear" w:pos="8640"/>
        </w:tabs>
        <w:suppressAutoHyphens w:val="0"/>
        <w:ind w:left="1080"/>
        <w:rPr>
          <w:rFonts w:asciiTheme="minorHAnsi" w:hAnsiTheme="minorHAnsi" w:cstheme="minorHAnsi"/>
        </w:rPr>
      </w:pPr>
    </w:p>
    <w:p w:rsidR="000B0A8E" w:rsidRDefault="0090261E" w:rsidP="0090261E">
      <w:pPr>
        <w:pStyle w:val="Footer"/>
        <w:tabs>
          <w:tab w:val="clear" w:pos="4320"/>
          <w:tab w:val="clear" w:pos="8640"/>
        </w:tabs>
        <w:suppressAutoHyphens w:val="0"/>
        <w:rPr>
          <w:rFonts w:asciiTheme="minorHAnsi" w:hAnsiTheme="minorHAnsi" w:cstheme="minorHAnsi"/>
        </w:rPr>
      </w:pPr>
      <w:r w:rsidRPr="00696F7A">
        <w:rPr>
          <w:rFonts w:asciiTheme="minorHAnsi" w:hAnsiTheme="minorHAnsi" w:cstheme="minorHAnsi"/>
        </w:rPr>
        <w:t xml:space="preserve">For many students, this is their first and only </w:t>
      </w:r>
      <w:r w:rsidR="00736D33">
        <w:rPr>
          <w:rFonts w:asciiTheme="minorHAnsi" w:hAnsiTheme="minorHAnsi" w:cstheme="minorHAnsi"/>
        </w:rPr>
        <w:t xml:space="preserve">university </w:t>
      </w:r>
      <w:r w:rsidRPr="00696F7A">
        <w:rPr>
          <w:rFonts w:asciiTheme="minorHAnsi" w:hAnsiTheme="minorHAnsi" w:cstheme="minorHAnsi"/>
        </w:rPr>
        <w:t xml:space="preserve">course on sustainability, </w:t>
      </w:r>
      <w:r w:rsidR="000B0A8E" w:rsidRPr="00696F7A">
        <w:rPr>
          <w:rFonts w:asciiTheme="minorHAnsi" w:hAnsiTheme="minorHAnsi" w:cstheme="minorHAnsi"/>
        </w:rPr>
        <w:t>so this assignment</w:t>
      </w:r>
      <w:r w:rsidRPr="00696F7A">
        <w:rPr>
          <w:rFonts w:asciiTheme="minorHAnsi" w:hAnsiTheme="minorHAnsi" w:cstheme="minorHAnsi"/>
        </w:rPr>
        <w:t xml:space="preserve"> does not </w:t>
      </w:r>
      <w:r w:rsidR="00C61E74">
        <w:rPr>
          <w:rFonts w:asciiTheme="minorHAnsi" w:hAnsiTheme="minorHAnsi" w:cstheme="minorHAnsi"/>
        </w:rPr>
        <w:t>assume</w:t>
      </w:r>
      <w:r w:rsidRPr="00696F7A">
        <w:rPr>
          <w:rFonts w:asciiTheme="minorHAnsi" w:hAnsiTheme="minorHAnsi" w:cstheme="minorHAnsi"/>
        </w:rPr>
        <w:t xml:space="preserve"> an in-depth understanding </w:t>
      </w:r>
      <w:r w:rsidR="000B0A8E" w:rsidRPr="00696F7A">
        <w:rPr>
          <w:rFonts w:asciiTheme="minorHAnsi" w:hAnsiTheme="minorHAnsi" w:cstheme="minorHAnsi"/>
        </w:rPr>
        <w:t>of the topic.</w:t>
      </w:r>
      <w:r w:rsidR="00736D33">
        <w:rPr>
          <w:rFonts w:asciiTheme="minorHAnsi" w:hAnsiTheme="minorHAnsi" w:cstheme="minorHAnsi"/>
        </w:rPr>
        <w:t xml:space="preserve"> </w:t>
      </w:r>
      <w:r w:rsidR="00E37D21">
        <w:rPr>
          <w:rFonts w:asciiTheme="minorHAnsi" w:hAnsiTheme="minorHAnsi" w:cstheme="minorHAnsi"/>
        </w:rPr>
        <w:t>The syllabus for this course can be found in the Sustainability Courses and Programs Faculty Learning Community.</w:t>
      </w:r>
    </w:p>
    <w:p w:rsidR="00E37D21" w:rsidRDefault="00E37D21" w:rsidP="0090261E">
      <w:pPr>
        <w:pStyle w:val="Footer"/>
        <w:tabs>
          <w:tab w:val="clear" w:pos="4320"/>
          <w:tab w:val="clear" w:pos="8640"/>
        </w:tabs>
        <w:suppressAutoHyphens w:val="0"/>
        <w:rPr>
          <w:rFonts w:asciiTheme="minorHAnsi" w:hAnsiTheme="minorHAnsi" w:cstheme="minorHAnsi"/>
        </w:rPr>
      </w:pPr>
    </w:p>
    <w:p w:rsidR="00E37D21" w:rsidRDefault="00E37D21" w:rsidP="0090261E">
      <w:pPr>
        <w:pStyle w:val="Footer"/>
        <w:tabs>
          <w:tab w:val="clear" w:pos="4320"/>
          <w:tab w:val="clear" w:pos="8640"/>
        </w:tabs>
        <w:suppressAutoHyphens w:val="0"/>
        <w:rPr>
          <w:rFonts w:asciiTheme="minorHAnsi" w:hAnsiTheme="minorHAnsi" w:cstheme="minorHAnsi"/>
        </w:rPr>
      </w:pPr>
      <w:r>
        <w:rPr>
          <w:rFonts w:asciiTheme="minorHAnsi" w:hAnsiTheme="minorHAnsi" w:cstheme="minorHAnsi"/>
        </w:rPr>
        <w:t xml:space="preserve">This assignment is the first major written assignment in the course. Students complete this assignment on their own outside class time. They are given about three weeks during which they must conduct the observation exercise and write a paper about their experience. The short length of the paper (3-4 pages) is intended to encourage students to </w:t>
      </w:r>
      <w:r w:rsidR="00BE53F1">
        <w:rPr>
          <w:rFonts w:asciiTheme="minorHAnsi" w:hAnsiTheme="minorHAnsi" w:cstheme="minorHAnsi"/>
        </w:rPr>
        <w:t>distill the essence of their experience.</w:t>
      </w:r>
    </w:p>
    <w:p w:rsidR="00546E76" w:rsidRPr="00696F7A" w:rsidRDefault="00546E76" w:rsidP="0090261E">
      <w:pPr>
        <w:pStyle w:val="Footer"/>
        <w:tabs>
          <w:tab w:val="clear" w:pos="4320"/>
          <w:tab w:val="clear" w:pos="8640"/>
        </w:tabs>
        <w:suppressAutoHyphens w:val="0"/>
        <w:rPr>
          <w:rFonts w:asciiTheme="minorHAnsi" w:hAnsiTheme="minorHAnsi" w:cstheme="minorHAnsi"/>
        </w:rPr>
      </w:pPr>
    </w:p>
    <w:p w:rsidR="00A50F96" w:rsidRPr="00696F7A" w:rsidRDefault="00A50F96" w:rsidP="0090261E">
      <w:pPr>
        <w:pStyle w:val="Footer"/>
        <w:tabs>
          <w:tab w:val="clear" w:pos="4320"/>
          <w:tab w:val="clear" w:pos="8640"/>
        </w:tabs>
        <w:suppressAutoHyphens w:val="0"/>
        <w:rPr>
          <w:rFonts w:asciiTheme="minorHAnsi" w:hAnsiTheme="minorHAnsi" w:cstheme="minorHAnsi"/>
        </w:rPr>
      </w:pPr>
    </w:p>
    <w:p w:rsidR="000B0A8E" w:rsidRPr="00696F7A" w:rsidRDefault="00A50F96" w:rsidP="0090261E">
      <w:pPr>
        <w:pStyle w:val="Footer"/>
        <w:tabs>
          <w:tab w:val="clear" w:pos="4320"/>
          <w:tab w:val="clear" w:pos="8640"/>
        </w:tabs>
        <w:suppressAutoHyphens w:val="0"/>
        <w:rPr>
          <w:rFonts w:asciiTheme="minorHAnsi" w:hAnsiTheme="minorHAnsi" w:cstheme="minorHAnsi"/>
          <w:sz w:val="28"/>
          <w:szCs w:val="28"/>
        </w:rPr>
      </w:pPr>
      <w:r w:rsidRPr="00696F7A">
        <w:rPr>
          <w:rFonts w:asciiTheme="minorHAnsi" w:hAnsiTheme="minorHAnsi" w:cstheme="minorHAnsi"/>
          <w:sz w:val="28"/>
          <w:szCs w:val="28"/>
        </w:rPr>
        <w:t>Reflective Practice:</w:t>
      </w:r>
    </w:p>
    <w:p w:rsidR="0090261E" w:rsidRDefault="00C61E74" w:rsidP="00696F7A">
      <w:pPr>
        <w:suppressAutoHyphens w:val="0"/>
        <w:autoSpaceDE w:val="0"/>
        <w:autoSpaceDN w:val="0"/>
        <w:adjustRightInd w:val="0"/>
        <w:rPr>
          <w:rFonts w:asciiTheme="minorHAnsi" w:eastAsiaTheme="minorHAnsi" w:hAnsiTheme="minorHAnsi" w:cstheme="minorHAnsi"/>
          <w:szCs w:val="24"/>
          <w:lang w:eastAsia="en-US"/>
        </w:rPr>
      </w:pPr>
      <w:r>
        <w:rPr>
          <w:rFonts w:asciiTheme="minorHAnsi" w:hAnsiTheme="minorHAnsi" w:cstheme="minorHAnsi"/>
        </w:rPr>
        <w:t>Although t</w:t>
      </w:r>
      <w:r w:rsidR="00A50F96" w:rsidRPr="00696F7A">
        <w:rPr>
          <w:rFonts w:asciiTheme="minorHAnsi" w:hAnsiTheme="minorHAnsi" w:cstheme="minorHAnsi"/>
        </w:rPr>
        <w:t xml:space="preserve">his assignment does </w:t>
      </w:r>
      <w:r>
        <w:rPr>
          <w:rFonts w:asciiTheme="minorHAnsi" w:hAnsiTheme="minorHAnsi" w:cstheme="minorHAnsi"/>
        </w:rPr>
        <w:t xml:space="preserve">not </w:t>
      </w:r>
      <w:r w:rsidR="00A50F96" w:rsidRPr="00696F7A">
        <w:rPr>
          <w:rFonts w:asciiTheme="minorHAnsi" w:hAnsiTheme="minorHAnsi" w:cstheme="minorHAnsi"/>
        </w:rPr>
        <w:t>assume a</w:t>
      </w:r>
      <w:r>
        <w:rPr>
          <w:rFonts w:asciiTheme="minorHAnsi" w:hAnsiTheme="minorHAnsi" w:cstheme="minorHAnsi"/>
        </w:rPr>
        <w:t>n in-depth understanding of</w:t>
      </w:r>
      <w:r w:rsidR="00A50F96" w:rsidRPr="00696F7A">
        <w:rPr>
          <w:rFonts w:asciiTheme="minorHAnsi" w:hAnsiTheme="minorHAnsi" w:cstheme="minorHAnsi"/>
        </w:rPr>
        <w:t xml:space="preserve"> </w:t>
      </w:r>
      <w:r>
        <w:rPr>
          <w:rFonts w:asciiTheme="minorHAnsi" w:hAnsiTheme="minorHAnsi" w:cstheme="minorHAnsi"/>
        </w:rPr>
        <w:t xml:space="preserve">sustainability, it does assume familiarity with </w:t>
      </w:r>
      <w:r w:rsidR="00736D33">
        <w:rPr>
          <w:rFonts w:asciiTheme="minorHAnsi" w:hAnsiTheme="minorHAnsi" w:cstheme="minorHAnsi"/>
        </w:rPr>
        <w:t xml:space="preserve">methods for </w:t>
      </w:r>
      <w:r w:rsidR="00A50F96" w:rsidRPr="00696F7A">
        <w:rPr>
          <w:rFonts w:asciiTheme="minorHAnsi" w:hAnsiTheme="minorHAnsi" w:cstheme="minorHAnsi"/>
        </w:rPr>
        <w:t>reflective practice. All of the Center</w:t>
      </w:r>
      <w:r>
        <w:rPr>
          <w:rFonts w:asciiTheme="minorHAnsi" w:hAnsiTheme="minorHAnsi" w:cstheme="minorHAnsi"/>
        </w:rPr>
        <w:t xml:space="preserve"> for Creative Change</w:t>
      </w:r>
      <w:r w:rsidR="00A50F96" w:rsidRPr="00696F7A">
        <w:rPr>
          <w:rFonts w:asciiTheme="minorHAnsi" w:hAnsiTheme="minorHAnsi" w:cstheme="minorHAnsi"/>
        </w:rPr>
        <w:t xml:space="preserve">’s programs are </w:t>
      </w:r>
      <w:r w:rsidR="00A50F96" w:rsidRPr="00696F7A">
        <w:rPr>
          <w:rFonts w:asciiTheme="minorHAnsi" w:hAnsiTheme="minorHAnsi" w:cstheme="minorHAnsi"/>
          <w:szCs w:val="24"/>
        </w:rPr>
        <w:t>based on reflective practice</w:t>
      </w:r>
      <w:r w:rsidR="00696F7A">
        <w:rPr>
          <w:rFonts w:asciiTheme="minorHAnsi" w:hAnsiTheme="minorHAnsi" w:cstheme="minorHAnsi"/>
          <w:szCs w:val="24"/>
        </w:rPr>
        <w:t>, which is defined</w:t>
      </w:r>
      <w:r w:rsidR="00696F7A" w:rsidRPr="00696F7A">
        <w:rPr>
          <w:rFonts w:asciiTheme="minorHAnsi" w:hAnsiTheme="minorHAnsi" w:cstheme="minorHAnsi"/>
          <w:szCs w:val="24"/>
        </w:rPr>
        <w:t xml:space="preserve"> as “</w:t>
      </w:r>
      <w:r w:rsidR="00696F7A" w:rsidRPr="00696F7A">
        <w:rPr>
          <w:rFonts w:asciiTheme="minorHAnsi" w:eastAsiaTheme="minorHAnsi" w:hAnsiTheme="minorHAnsi" w:cstheme="minorHAnsi"/>
          <w:szCs w:val="24"/>
          <w:lang w:eastAsia="en-US"/>
        </w:rPr>
        <w:t>The social and individual recurrent connection of action, reflection,</w:t>
      </w:r>
      <w:r w:rsidR="00696F7A">
        <w:rPr>
          <w:rFonts w:asciiTheme="minorHAnsi" w:eastAsiaTheme="minorHAnsi" w:hAnsiTheme="minorHAnsi" w:cstheme="minorHAnsi"/>
          <w:szCs w:val="24"/>
          <w:lang w:eastAsia="en-US"/>
        </w:rPr>
        <w:t xml:space="preserve"> </w:t>
      </w:r>
      <w:r w:rsidR="00696F7A" w:rsidRPr="00696F7A">
        <w:rPr>
          <w:rFonts w:asciiTheme="minorHAnsi" w:eastAsiaTheme="minorHAnsi" w:hAnsiTheme="minorHAnsi" w:cstheme="minorHAnsi"/>
          <w:szCs w:val="24"/>
          <w:lang w:eastAsia="en-US"/>
        </w:rPr>
        <w:t>and creativity derived from the surprise and perplexity occurring when actions do not</w:t>
      </w:r>
      <w:r w:rsidR="00696F7A">
        <w:rPr>
          <w:rFonts w:asciiTheme="minorHAnsi" w:eastAsiaTheme="minorHAnsi" w:hAnsiTheme="minorHAnsi" w:cstheme="minorHAnsi"/>
          <w:szCs w:val="24"/>
          <w:lang w:eastAsia="en-US"/>
        </w:rPr>
        <w:t xml:space="preserve"> </w:t>
      </w:r>
      <w:r w:rsidR="00696F7A" w:rsidRPr="00696F7A">
        <w:rPr>
          <w:rFonts w:asciiTheme="minorHAnsi" w:eastAsiaTheme="minorHAnsi" w:hAnsiTheme="minorHAnsi" w:cstheme="minorHAnsi"/>
          <w:szCs w:val="24"/>
          <w:lang w:eastAsia="en-US"/>
        </w:rPr>
        <w:t>meet intentions, leading to repeated cycles of learning, renewal, and sustainable</w:t>
      </w:r>
      <w:r w:rsidR="00696F7A">
        <w:rPr>
          <w:rFonts w:asciiTheme="minorHAnsi" w:eastAsiaTheme="minorHAnsi" w:hAnsiTheme="minorHAnsi" w:cstheme="minorHAnsi"/>
          <w:szCs w:val="24"/>
          <w:lang w:eastAsia="en-US"/>
        </w:rPr>
        <w:t xml:space="preserve"> </w:t>
      </w:r>
      <w:r w:rsidR="00696F7A" w:rsidRPr="00696F7A">
        <w:rPr>
          <w:rFonts w:asciiTheme="minorHAnsi" w:eastAsiaTheme="minorHAnsi" w:hAnsiTheme="minorHAnsi" w:cstheme="minorHAnsi"/>
          <w:szCs w:val="24"/>
          <w:lang w:eastAsia="en-US"/>
        </w:rPr>
        <w:t>change.”</w:t>
      </w:r>
      <w:r w:rsidR="00696F7A">
        <w:rPr>
          <w:rFonts w:asciiTheme="minorHAnsi" w:eastAsiaTheme="minorHAnsi" w:hAnsiTheme="minorHAnsi" w:cstheme="minorHAnsi"/>
          <w:szCs w:val="24"/>
          <w:lang w:eastAsia="en-US"/>
        </w:rPr>
        <w:t xml:space="preserve"> The Center’s guidelines for reflective practice are shown in the appendix.</w:t>
      </w:r>
    </w:p>
    <w:p w:rsidR="00696F7A" w:rsidRDefault="00696F7A" w:rsidP="00696F7A">
      <w:pPr>
        <w:suppressAutoHyphens w:val="0"/>
        <w:autoSpaceDE w:val="0"/>
        <w:autoSpaceDN w:val="0"/>
        <w:adjustRightInd w:val="0"/>
        <w:rPr>
          <w:rFonts w:asciiTheme="minorHAnsi" w:eastAsiaTheme="minorHAnsi" w:hAnsiTheme="minorHAnsi" w:cstheme="minorHAnsi"/>
          <w:szCs w:val="24"/>
          <w:lang w:eastAsia="en-US"/>
        </w:rPr>
      </w:pPr>
    </w:p>
    <w:p w:rsidR="0090261E" w:rsidRPr="00696F7A" w:rsidRDefault="0090261E" w:rsidP="0090261E">
      <w:pPr>
        <w:pStyle w:val="Footer"/>
        <w:tabs>
          <w:tab w:val="clear" w:pos="4320"/>
          <w:tab w:val="clear" w:pos="8640"/>
        </w:tabs>
        <w:suppressAutoHyphens w:val="0"/>
        <w:rPr>
          <w:rFonts w:asciiTheme="minorHAnsi" w:hAnsiTheme="minorHAnsi" w:cstheme="minorHAnsi"/>
        </w:rPr>
      </w:pPr>
    </w:p>
    <w:p w:rsidR="0090261E" w:rsidRPr="00696F7A" w:rsidRDefault="0090261E" w:rsidP="0090261E">
      <w:pPr>
        <w:pStyle w:val="Footer"/>
        <w:tabs>
          <w:tab w:val="clear" w:pos="4320"/>
          <w:tab w:val="clear" w:pos="8640"/>
        </w:tabs>
        <w:suppressAutoHyphens w:val="0"/>
        <w:rPr>
          <w:rFonts w:asciiTheme="minorHAnsi" w:hAnsiTheme="minorHAnsi" w:cstheme="minorHAnsi"/>
          <w:sz w:val="28"/>
          <w:szCs w:val="28"/>
        </w:rPr>
      </w:pPr>
      <w:r w:rsidRPr="00696F7A">
        <w:rPr>
          <w:rFonts w:asciiTheme="minorHAnsi" w:hAnsiTheme="minorHAnsi" w:cstheme="minorHAnsi"/>
          <w:sz w:val="28"/>
          <w:szCs w:val="28"/>
        </w:rPr>
        <w:t>Assignment Instructions:</w:t>
      </w:r>
    </w:p>
    <w:p w:rsidR="0090261E" w:rsidRPr="00696F7A" w:rsidRDefault="0090261E" w:rsidP="0090261E">
      <w:pPr>
        <w:pStyle w:val="Footer"/>
        <w:tabs>
          <w:tab w:val="clear" w:pos="4320"/>
          <w:tab w:val="clear" w:pos="8640"/>
        </w:tabs>
        <w:suppressAutoHyphens w:val="0"/>
        <w:rPr>
          <w:rFonts w:asciiTheme="minorHAnsi" w:hAnsiTheme="minorHAnsi" w:cstheme="minorHAnsi"/>
        </w:rPr>
      </w:pPr>
      <w:r w:rsidRPr="00696F7A">
        <w:rPr>
          <w:rFonts w:asciiTheme="minorHAnsi" w:hAnsiTheme="minorHAnsi" w:cstheme="minorHAnsi"/>
        </w:rPr>
        <w:t xml:space="preserve">Briefly observe a place where people interact with each other and with </w:t>
      </w:r>
      <w:r w:rsidR="000B0A8E" w:rsidRPr="00696F7A">
        <w:rPr>
          <w:rFonts w:asciiTheme="minorHAnsi" w:hAnsiTheme="minorHAnsi" w:cstheme="minorHAnsi"/>
        </w:rPr>
        <w:t>the</w:t>
      </w:r>
      <w:r w:rsidRPr="00696F7A">
        <w:rPr>
          <w:rFonts w:asciiTheme="minorHAnsi" w:hAnsiTheme="minorHAnsi" w:cstheme="minorHAnsi"/>
        </w:rPr>
        <w:t xml:space="preserve"> environment. </w:t>
      </w:r>
      <w:r w:rsidR="000B0A8E" w:rsidRPr="00696F7A">
        <w:rPr>
          <w:rFonts w:asciiTheme="minorHAnsi" w:hAnsiTheme="minorHAnsi" w:cstheme="minorHAnsi"/>
        </w:rPr>
        <w:t>It could be part of the built environment, such as</w:t>
      </w:r>
      <w:r w:rsidRPr="00696F7A">
        <w:rPr>
          <w:rFonts w:asciiTheme="minorHAnsi" w:hAnsiTheme="minorHAnsi" w:cstheme="minorHAnsi"/>
        </w:rPr>
        <w:t xml:space="preserve"> </w:t>
      </w:r>
      <w:r w:rsidR="00736D33">
        <w:rPr>
          <w:rFonts w:asciiTheme="minorHAnsi" w:hAnsiTheme="minorHAnsi" w:cstheme="minorHAnsi"/>
        </w:rPr>
        <w:t>an</w:t>
      </w:r>
      <w:r w:rsidRPr="00696F7A">
        <w:rPr>
          <w:rFonts w:asciiTheme="minorHAnsi" w:hAnsiTheme="minorHAnsi" w:cstheme="minorHAnsi"/>
        </w:rPr>
        <w:t xml:space="preserve"> apartment building or </w:t>
      </w:r>
      <w:r w:rsidR="00736D33">
        <w:rPr>
          <w:rFonts w:asciiTheme="minorHAnsi" w:hAnsiTheme="minorHAnsi" w:cstheme="minorHAnsi"/>
        </w:rPr>
        <w:t xml:space="preserve">your </w:t>
      </w:r>
      <w:r w:rsidRPr="00696F7A">
        <w:rPr>
          <w:rFonts w:asciiTheme="minorHAnsi" w:hAnsiTheme="minorHAnsi" w:cstheme="minorHAnsi"/>
        </w:rPr>
        <w:t xml:space="preserve">home, a public or private gathering place in your neighborhood, a community center, </w:t>
      </w:r>
      <w:r w:rsidR="000B0A8E" w:rsidRPr="00696F7A">
        <w:rPr>
          <w:rFonts w:asciiTheme="minorHAnsi" w:hAnsiTheme="minorHAnsi" w:cstheme="minorHAnsi"/>
        </w:rPr>
        <w:t>or</w:t>
      </w:r>
      <w:r w:rsidRPr="00696F7A">
        <w:rPr>
          <w:rFonts w:asciiTheme="minorHAnsi" w:hAnsiTheme="minorHAnsi" w:cstheme="minorHAnsi"/>
        </w:rPr>
        <w:t xml:space="preserve"> a commercial space like a shopping mall</w:t>
      </w:r>
      <w:r w:rsidR="000B0A8E" w:rsidRPr="00696F7A">
        <w:rPr>
          <w:rFonts w:asciiTheme="minorHAnsi" w:hAnsiTheme="minorHAnsi" w:cstheme="minorHAnsi"/>
        </w:rPr>
        <w:t xml:space="preserve">, or it could be a natural place, </w:t>
      </w:r>
      <w:r w:rsidR="00736D33">
        <w:rPr>
          <w:rFonts w:asciiTheme="minorHAnsi" w:hAnsiTheme="minorHAnsi" w:cstheme="minorHAnsi"/>
        </w:rPr>
        <w:t>such as</w:t>
      </w:r>
      <w:r w:rsidR="000B0A8E" w:rsidRPr="00696F7A">
        <w:rPr>
          <w:rFonts w:asciiTheme="minorHAnsi" w:hAnsiTheme="minorHAnsi" w:cstheme="minorHAnsi"/>
        </w:rPr>
        <w:t xml:space="preserve"> a garden</w:t>
      </w:r>
      <w:r w:rsidR="00736D33">
        <w:rPr>
          <w:rFonts w:asciiTheme="minorHAnsi" w:hAnsiTheme="minorHAnsi" w:cstheme="minorHAnsi"/>
        </w:rPr>
        <w:t xml:space="preserve"> or a state park</w:t>
      </w:r>
      <w:r w:rsidRPr="00696F7A">
        <w:rPr>
          <w:rFonts w:asciiTheme="minorHAnsi" w:hAnsiTheme="minorHAnsi" w:cstheme="minorHAnsi"/>
        </w:rPr>
        <w:t>.</w:t>
      </w:r>
      <w:r w:rsidR="00E37D21">
        <w:rPr>
          <w:rFonts w:asciiTheme="minorHAnsi" w:hAnsiTheme="minorHAnsi" w:cstheme="minorHAnsi"/>
        </w:rPr>
        <w:t xml:space="preserve"> Do not interact with anyone there.</w:t>
      </w:r>
      <w:r w:rsidRPr="00696F7A">
        <w:rPr>
          <w:rFonts w:asciiTheme="minorHAnsi" w:hAnsiTheme="minorHAnsi" w:cstheme="minorHAnsi"/>
        </w:rPr>
        <w:t xml:space="preserve"> Take about an hour for your observation and take written notes on the following points: </w:t>
      </w:r>
    </w:p>
    <w:p w:rsidR="000B0A8E" w:rsidRPr="00696F7A" w:rsidRDefault="000B0A8E" w:rsidP="000B0A8E">
      <w:pPr>
        <w:pStyle w:val="Footer"/>
        <w:tabs>
          <w:tab w:val="clear" w:pos="4320"/>
          <w:tab w:val="clear" w:pos="8640"/>
        </w:tabs>
        <w:suppressAutoHyphens w:val="0"/>
        <w:ind w:left="720"/>
        <w:rPr>
          <w:rFonts w:asciiTheme="minorHAnsi" w:hAnsiTheme="minorHAnsi" w:cstheme="minorHAnsi"/>
        </w:rPr>
      </w:pPr>
    </w:p>
    <w:p w:rsidR="000B0A8E" w:rsidRPr="00696F7A" w:rsidRDefault="0090261E" w:rsidP="000B0A8E">
      <w:pPr>
        <w:pStyle w:val="Footer"/>
        <w:numPr>
          <w:ilvl w:val="0"/>
          <w:numId w:val="4"/>
        </w:numPr>
        <w:tabs>
          <w:tab w:val="clear" w:pos="4320"/>
          <w:tab w:val="clear" w:pos="8640"/>
        </w:tabs>
        <w:suppressAutoHyphens w:val="0"/>
        <w:rPr>
          <w:rFonts w:asciiTheme="minorHAnsi" w:hAnsiTheme="minorHAnsi" w:cstheme="minorHAnsi"/>
        </w:rPr>
      </w:pPr>
      <w:r w:rsidRPr="00696F7A">
        <w:rPr>
          <w:rFonts w:asciiTheme="minorHAnsi" w:hAnsiTheme="minorHAnsi" w:cstheme="minorHAnsi"/>
        </w:rPr>
        <w:t xml:space="preserve">What are some of the features of this place?  </w:t>
      </w:r>
      <w:r w:rsidR="00BE53F1">
        <w:rPr>
          <w:rFonts w:asciiTheme="minorHAnsi" w:hAnsiTheme="minorHAnsi" w:cstheme="minorHAnsi"/>
        </w:rPr>
        <w:t>What is the weather here?</w:t>
      </w:r>
      <w:bookmarkStart w:id="0" w:name="_GoBack"/>
      <w:bookmarkEnd w:id="0"/>
    </w:p>
    <w:p w:rsidR="000B0A8E" w:rsidRPr="00696F7A" w:rsidRDefault="000B0A8E" w:rsidP="00736D33">
      <w:pPr>
        <w:pStyle w:val="Footer"/>
        <w:tabs>
          <w:tab w:val="clear" w:pos="4320"/>
          <w:tab w:val="clear" w:pos="8640"/>
        </w:tabs>
        <w:suppressAutoHyphens w:val="0"/>
        <w:ind w:left="720"/>
        <w:rPr>
          <w:rFonts w:asciiTheme="minorHAnsi" w:hAnsiTheme="minorHAnsi" w:cstheme="minorHAnsi"/>
        </w:rPr>
      </w:pPr>
    </w:p>
    <w:p w:rsidR="0090261E" w:rsidRPr="00696F7A" w:rsidRDefault="000B0A8E" w:rsidP="000B0A8E">
      <w:pPr>
        <w:pStyle w:val="Footer"/>
        <w:numPr>
          <w:ilvl w:val="0"/>
          <w:numId w:val="4"/>
        </w:numPr>
        <w:tabs>
          <w:tab w:val="clear" w:pos="4320"/>
          <w:tab w:val="clear" w:pos="8640"/>
        </w:tabs>
        <w:suppressAutoHyphens w:val="0"/>
        <w:rPr>
          <w:rFonts w:asciiTheme="minorHAnsi" w:hAnsiTheme="minorHAnsi" w:cstheme="minorHAnsi"/>
        </w:rPr>
      </w:pPr>
      <w:r w:rsidRPr="00696F7A">
        <w:rPr>
          <w:rFonts w:asciiTheme="minorHAnsi" w:hAnsiTheme="minorHAnsi" w:cstheme="minorHAnsi"/>
        </w:rPr>
        <w:t>If it is part of the built environment, w</w:t>
      </w:r>
      <w:r w:rsidR="0090261E" w:rsidRPr="00696F7A">
        <w:rPr>
          <w:rFonts w:asciiTheme="minorHAnsi" w:hAnsiTheme="minorHAnsi" w:cstheme="minorHAnsi"/>
        </w:rPr>
        <w:t xml:space="preserve">hat </w:t>
      </w:r>
      <w:r w:rsidRPr="00696F7A">
        <w:rPr>
          <w:rFonts w:asciiTheme="minorHAnsi" w:hAnsiTheme="minorHAnsi" w:cstheme="minorHAnsi"/>
        </w:rPr>
        <w:t xml:space="preserve">was here before? What </w:t>
      </w:r>
      <w:r w:rsidR="0090261E" w:rsidRPr="00696F7A">
        <w:rPr>
          <w:rFonts w:asciiTheme="minorHAnsi" w:hAnsiTheme="minorHAnsi" w:cstheme="minorHAnsi"/>
        </w:rPr>
        <w:t>resources were used to create and sustain this place?</w:t>
      </w:r>
      <w:r w:rsidR="00A50F96" w:rsidRPr="00696F7A">
        <w:rPr>
          <w:rFonts w:asciiTheme="minorHAnsi" w:hAnsiTheme="minorHAnsi" w:cstheme="minorHAnsi"/>
        </w:rPr>
        <w:t xml:space="preserve"> </w:t>
      </w:r>
    </w:p>
    <w:p w:rsidR="000B0A8E" w:rsidRPr="00696F7A" w:rsidRDefault="000B0A8E" w:rsidP="000B0A8E">
      <w:pPr>
        <w:pStyle w:val="Footer"/>
        <w:tabs>
          <w:tab w:val="clear" w:pos="4320"/>
          <w:tab w:val="clear" w:pos="8640"/>
        </w:tabs>
        <w:suppressAutoHyphens w:val="0"/>
        <w:ind w:left="720"/>
        <w:rPr>
          <w:rFonts w:asciiTheme="minorHAnsi" w:hAnsiTheme="minorHAnsi" w:cstheme="minorHAnsi"/>
        </w:rPr>
      </w:pPr>
    </w:p>
    <w:p w:rsidR="000B0A8E" w:rsidRPr="00696F7A" w:rsidRDefault="000B0A8E" w:rsidP="000B0A8E">
      <w:pPr>
        <w:pStyle w:val="Footer"/>
        <w:numPr>
          <w:ilvl w:val="0"/>
          <w:numId w:val="4"/>
        </w:numPr>
        <w:tabs>
          <w:tab w:val="clear" w:pos="4320"/>
          <w:tab w:val="clear" w:pos="8640"/>
        </w:tabs>
        <w:suppressAutoHyphens w:val="0"/>
        <w:rPr>
          <w:rFonts w:asciiTheme="minorHAnsi" w:hAnsiTheme="minorHAnsi" w:cstheme="minorHAnsi"/>
        </w:rPr>
      </w:pPr>
      <w:r w:rsidRPr="00696F7A">
        <w:rPr>
          <w:rFonts w:asciiTheme="minorHAnsi" w:hAnsiTheme="minorHAnsi" w:cstheme="minorHAnsi"/>
        </w:rPr>
        <w:t>If it is part of the natural environment, how has human activity shaped or changed this place?</w:t>
      </w:r>
    </w:p>
    <w:p w:rsidR="000B0A8E" w:rsidRPr="00696F7A" w:rsidRDefault="000B0A8E" w:rsidP="000B0A8E">
      <w:pPr>
        <w:pStyle w:val="Footer"/>
        <w:tabs>
          <w:tab w:val="clear" w:pos="4320"/>
          <w:tab w:val="clear" w:pos="8640"/>
        </w:tabs>
        <w:suppressAutoHyphens w:val="0"/>
        <w:ind w:left="720"/>
        <w:rPr>
          <w:rFonts w:asciiTheme="minorHAnsi" w:hAnsiTheme="minorHAnsi" w:cstheme="minorHAnsi"/>
        </w:rPr>
      </w:pPr>
    </w:p>
    <w:p w:rsidR="000B0A8E" w:rsidRPr="00696F7A" w:rsidRDefault="000B0A8E" w:rsidP="000B0A8E">
      <w:pPr>
        <w:pStyle w:val="Footer"/>
        <w:numPr>
          <w:ilvl w:val="0"/>
          <w:numId w:val="4"/>
        </w:numPr>
        <w:tabs>
          <w:tab w:val="clear" w:pos="4320"/>
          <w:tab w:val="clear" w:pos="8640"/>
        </w:tabs>
        <w:suppressAutoHyphens w:val="0"/>
        <w:rPr>
          <w:rFonts w:asciiTheme="minorHAnsi" w:hAnsiTheme="minorHAnsi" w:cstheme="minorHAnsi"/>
        </w:rPr>
      </w:pPr>
      <w:r w:rsidRPr="00696F7A">
        <w:rPr>
          <w:rFonts w:asciiTheme="minorHAnsi" w:hAnsiTheme="minorHAnsi" w:cstheme="minorHAnsi"/>
        </w:rPr>
        <w:t>How do people treat each other</w:t>
      </w:r>
      <w:r w:rsidR="00A50F96" w:rsidRPr="00696F7A">
        <w:rPr>
          <w:rFonts w:asciiTheme="minorHAnsi" w:hAnsiTheme="minorHAnsi" w:cstheme="minorHAnsi"/>
        </w:rPr>
        <w:t xml:space="preserve"> in this place</w:t>
      </w:r>
      <w:r w:rsidRPr="00696F7A">
        <w:rPr>
          <w:rFonts w:asciiTheme="minorHAnsi" w:hAnsiTheme="minorHAnsi" w:cstheme="minorHAnsi"/>
        </w:rPr>
        <w:t xml:space="preserve">? For instance, </w:t>
      </w:r>
      <w:r w:rsidR="00DE249E">
        <w:rPr>
          <w:rFonts w:asciiTheme="minorHAnsi" w:hAnsiTheme="minorHAnsi" w:cstheme="minorHAnsi"/>
        </w:rPr>
        <w:t>do they relate to</w:t>
      </w:r>
      <w:r w:rsidRPr="00696F7A">
        <w:rPr>
          <w:rFonts w:asciiTheme="minorHAnsi" w:hAnsiTheme="minorHAnsi" w:cstheme="minorHAnsi"/>
        </w:rPr>
        <w:t xml:space="preserve"> each other or do they ignore each other? </w:t>
      </w:r>
      <w:r w:rsidR="00C61E74">
        <w:rPr>
          <w:rFonts w:asciiTheme="minorHAnsi" w:hAnsiTheme="minorHAnsi" w:cstheme="minorHAnsi"/>
        </w:rPr>
        <w:t xml:space="preserve">Do they know each other or not? Are they talking with each other or not? </w:t>
      </w:r>
      <w:r w:rsidRPr="00696F7A">
        <w:rPr>
          <w:rFonts w:asciiTheme="minorHAnsi" w:hAnsiTheme="minorHAnsi" w:cstheme="minorHAnsi"/>
        </w:rPr>
        <w:t xml:space="preserve">Do they show signs of friendship or affection or </w:t>
      </w:r>
      <w:r w:rsidR="00C61E74">
        <w:rPr>
          <w:rFonts w:asciiTheme="minorHAnsi" w:hAnsiTheme="minorHAnsi" w:cstheme="minorHAnsi"/>
        </w:rPr>
        <w:t>not</w:t>
      </w:r>
      <w:r w:rsidRPr="00696F7A">
        <w:rPr>
          <w:rFonts w:asciiTheme="minorHAnsi" w:hAnsiTheme="minorHAnsi" w:cstheme="minorHAnsi"/>
        </w:rPr>
        <w:t xml:space="preserve">?  </w:t>
      </w:r>
    </w:p>
    <w:p w:rsidR="000B0A8E" w:rsidRPr="00696F7A" w:rsidRDefault="000B0A8E" w:rsidP="000B0A8E">
      <w:pPr>
        <w:pStyle w:val="ListParagraph"/>
        <w:rPr>
          <w:rFonts w:asciiTheme="minorHAnsi" w:hAnsiTheme="minorHAnsi" w:cstheme="minorHAnsi"/>
        </w:rPr>
      </w:pPr>
    </w:p>
    <w:p w:rsidR="00A50F96" w:rsidRDefault="0090261E" w:rsidP="00A50F96">
      <w:pPr>
        <w:pStyle w:val="Footer"/>
        <w:numPr>
          <w:ilvl w:val="0"/>
          <w:numId w:val="4"/>
        </w:numPr>
        <w:tabs>
          <w:tab w:val="clear" w:pos="4320"/>
          <w:tab w:val="clear" w:pos="8640"/>
        </w:tabs>
        <w:suppressAutoHyphens w:val="0"/>
        <w:rPr>
          <w:rFonts w:asciiTheme="minorHAnsi" w:hAnsiTheme="minorHAnsi" w:cstheme="minorHAnsi"/>
        </w:rPr>
      </w:pPr>
      <w:r w:rsidRPr="00C61E74">
        <w:rPr>
          <w:rFonts w:asciiTheme="minorHAnsi" w:hAnsiTheme="minorHAnsi" w:cstheme="minorHAnsi"/>
        </w:rPr>
        <w:t xml:space="preserve">How do people </w:t>
      </w:r>
      <w:r w:rsidR="00A50F96" w:rsidRPr="00C61E74">
        <w:rPr>
          <w:rFonts w:asciiTheme="minorHAnsi" w:hAnsiTheme="minorHAnsi" w:cstheme="minorHAnsi"/>
        </w:rPr>
        <w:t>act in</w:t>
      </w:r>
      <w:r w:rsidRPr="00C61E74">
        <w:rPr>
          <w:rFonts w:asciiTheme="minorHAnsi" w:hAnsiTheme="minorHAnsi" w:cstheme="minorHAnsi"/>
        </w:rPr>
        <w:t xml:space="preserve"> this </w:t>
      </w:r>
      <w:r w:rsidR="00A50F96" w:rsidRPr="00C61E74">
        <w:rPr>
          <w:rFonts w:asciiTheme="minorHAnsi" w:hAnsiTheme="minorHAnsi" w:cstheme="minorHAnsi"/>
        </w:rPr>
        <w:t>place</w:t>
      </w:r>
      <w:r w:rsidRPr="00C61E74">
        <w:rPr>
          <w:rFonts w:asciiTheme="minorHAnsi" w:hAnsiTheme="minorHAnsi" w:cstheme="minorHAnsi"/>
        </w:rPr>
        <w:t xml:space="preserve">? </w:t>
      </w:r>
      <w:r w:rsidR="00C61E74" w:rsidRPr="00C61E74">
        <w:rPr>
          <w:rFonts w:asciiTheme="minorHAnsi" w:hAnsiTheme="minorHAnsi" w:cstheme="minorHAnsi"/>
        </w:rPr>
        <w:t xml:space="preserve">How do their actions affect this place? </w:t>
      </w:r>
      <w:r w:rsidR="00A50F96" w:rsidRPr="00C61E74">
        <w:rPr>
          <w:rFonts w:asciiTheme="minorHAnsi" w:hAnsiTheme="minorHAnsi" w:cstheme="minorHAnsi"/>
        </w:rPr>
        <w:t xml:space="preserve">Are they rushing through it, or are they stopping to enjoy it? </w:t>
      </w:r>
    </w:p>
    <w:p w:rsidR="00C61E74" w:rsidRPr="00C61E74" w:rsidRDefault="00C61E74" w:rsidP="00C61E74">
      <w:pPr>
        <w:pStyle w:val="Footer"/>
        <w:tabs>
          <w:tab w:val="clear" w:pos="4320"/>
          <w:tab w:val="clear" w:pos="8640"/>
        </w:tabs>
        <w:suppressAutoHyphens w:val="0"/>
        <w:rPr>
          <w:rFonts w:asciiTheme="minorHAnsi" w:hAnsiTheme="minorHAnsi" w:cstheme="minorHAnsi"/>
        </w:rPr>
      </w:pPr>
    </w:p>
    <w:p w:rsidR="00A50F96" w:rsidRPr="00696F7A" w:rsidRDefault="00E37D21" w:rsidP="000B0A8E">
      <w:pPr>
        <w:pStyle w:val="Footer"/>
        <w:numPr>
          <w:ilvl w:val="0"/>
          <w:numId w:val="4"/>
        </w:numPr>
        <w:tabs>
          <w:tab w:val="clear" w:pos="4320"/>
          <w:tab w:val="clear" w:pos="8640"/>
        </w:tabs>
        <w:suppressAutoHyphens w:val="0"/>
        <w:rPr>
          <w:rFonts w:asciiTheme="minorHAnsi" w:hAnsiTheme="minorHAnsi" w:cstheme="minorHAnsi"/>
        </w:rPr>
      </w:pPr>
      <w:r>
        <w:rPr>
          <w:rFonts w:asciiTheme="minorHAnsi" w:hAnsiTheme="minorHAnsi" w:cstheme="minorHAnsi"/>
        </w:rPr>
        <w:t xml:space="preserve">What is the importance of this place to people? </w:t>
      </w:r>
      <w:r w:rsidR="00A50F96" w:rsidRPr="00696F7A">
        <w:rPr>
          <w:rFonts w:asciiTheme="minorHAnsi" w:hAnsiTheme="minorHAnsi" w:cstheme="minorHAnsi"/>
        </w:rPr>
        <w:t xml:space="preserve">How are people affected by this place? Are they glad to be here or do they want to leave?   </w:t>
      </w:r>
    </w:p>
    <w:p w:rsidR="0090261E" w:rsidRPr="00696F7A" w:rsidRDefault="0090261E" w:rsidP="0090261E">
      <w:pPr>
        <w:pStyle w:val="Footer"/>
        <w:tabs>
          <w:tab w:val="clear" w:pos="4320"/>
          <w:tab w:val="clear" w:pos="8640"/>
        </w:tabs>
        <w:suppressAutoHyphens w:val="0"/>
        <w:ind w:left="1080"/>
        <w:rPr>
          <w:rFonts w:asciiTheme="minorHAnsi" w:hAnsiTheme="minorHAnsi" w:cstheme="minorHAnsi"/>
        </w:rPr>
      </w:pPr>
    </w:p>
    <w:p w:rsidR="00E628F1" w:rsidRDefault="0090261E" w:rsidP="0090261E">
      <w:pPr>
        <w:rPr>
          <w:rFonts w:asciiTheme="minorHAnsi" w:hAnsiTheme="minorHAnsi" w:cstheme="minorHAnsi"/>
          <w:szCs w:val="24"/>
        </w:rPr>
      </w:pPr>
      <w:r w:rsidRPr="00696F7A">
        <w:rPr>
          <w:rFonts w:asciiTheme="minorHAnsi" w:hAnsiTheme="minorHAnsi" w:cstheme="minorHAnsi"/>
        </w:rPr>
        <w:t xml:space="preserve">Using your notes, write a 3-4 page double spaced paper that describes the social </w:t>
      </w:r>
      <w:r w:rsidR="00BE53F1">
        <w:rPr>
          <w:rFonts w:asciiTheme="minorHAnsi" w:hAnsiTheme="minorHAnsi" w:cstheme="minorHAnsi"/>
        </w:rPr>
        <w:t xml:space="preserve">(i.e., the interactions among people) </w:t>
      </w:r>
      <w:r w:rsidRPr="00696F7A">
        <w:rPr>
          <w:rFonts w:asciiTheme="minorHAnsi" w:hAnsiTheme="minorHAnsi" w:cstheme="minorHAnsi"/>
        </w:rPr>
        <w:t xml:space="preserve">and ecological relationships you observe and your understanding of how these relationships contribute to, or impede sustainability. Also, identify any connections you see between the way people interact with each other and the </w:t>
      </w:r>
      <w:r w:rsidRPr="00696F7A">
        <w:rPr>
          <w:rFonts w:asciiTheme="minorHAnsi" w:hAnsiTheme="minorHAnsi" w:cstheme="minorHAnsi"/>
          <w:szCs w:val="24"/>
        </w:rPr>
        <w:t xml:space="preserve">way people </w:t>
      </w:r>
      <w:r w:rsidR="00DE249E">
        <w:rPr>
          <w:rFonts w:asciiTheme="minorHAnsi" w:hAnsiTheme="minorHAnsi" w:cstheme="minorHAnsi"/>
          <w:szCs w:val="24"/>
        </w:rPr>
        <w:t>interact with the place</w:t>
      </w:r>
      <w:r w:rsidRPr="00696F7A">
        <w:rPr>
          <w:rFonts w:asciiTheme="minorHAnsi" w:hAnsiTheme="minorHAnsi" w:cstheme="minorHAnsi"/>
          <w:szCs w:val="24"/>
        </w:rPr>
        <w:t>.</w:t>
      </w:r>
    </w:p>
    <w:p w:rsidR="00696F7A" w:rsidRDefault="00696F7A" w:rsidP="0090261E">
      <w:pPr>
        <w:rPr>
          <w:rFonts w:asciiTheme="minorHAnsi" w:hAnsiTheme="minorHAnsi" w:cstheme="minorHAnsi"/>
          <w:szCs w:val="24"/>
        </w:rPr>
      </w:pPr>
    </w:p>
    <w:p w:rsidR="00736D33" w:rsidRDefault="00736D33" w:rsidP="0090261E">
      <w:pPr>
        <w:rPr>
          <w:rFonts w:asciiTheme="minorHAnsi" w:hAnsiTheme="minorHAnsi" w:cstheme="minorHAnsi"/>
          <w:szCs w:val="24"/>
        </w:rPr>
      </w:pPr>
    </w:p>
    <w:p w:rsidR="00736D33" w:rsidRDefault="00736D33" w:rsidP="0090261E">
      <w:pPr>
        <w:rPr>
          <w:rFonts w:asciiTheme="minorHAnsi" w:hAnsiTheme="minorHAnsi" w:cstheme="minorHAnsi"/>
          <w:sz w:val="28"/>
          <w:szCs w:val="28"/>
        </w:rPr>
      </w:pPr>
      <w:r>
        <w:rPr>
          <w:rFonts w:asciiTheme="minorHAnsi" w:hAnsiTheme="minorHAnsi" w:cstheme="minorHAnsi"/>
          <w:sz w:val="28"/>
          <w:szCs w:val="28"/>
        </w:rPr>
        <w:t>Student Writing:</w:t>
      </w:r>
    </w:p>
    <w:p w:rsidR="00736D33" w:rsidRPr="00DE249E" w:rsidRDefault="00736D33" w:rsidP="0090261E">
      <w:pPr>
        <w:rPr>
          <w:rFonts w:asciiTheme="minorHAnsi" w:hAnsiTheme="minorHAnsi" w:cstheme="minorHAnsi"/>
        </w:rPr>
      </w:pPr>
      <w:r w:rsidRPr="00DE249E">
        <w:rPr>
          <w:rFonts w:asciiTheme="minorHAnsi" w:hAnsiTheme="minorHAnsi" w:cstheme="minorHAnsi"/>
        </w:rPr>
        <w:t xml:space="preserve">This assignment has generated student writing on </w:t>
      </w:r>
      <w:r w:rsidR="00C61E74">
        <w:rPr>
          <w:rFonts w:asciiTheme="minorHAnsi" w:hAnsiTheme="minorHAnsi" w:cstheme="minorHAnsi"/>
        </w:rPr>
        <w:t xml:space="preserve">many different types of places including </w:t>
      </w:r>
      <w:r w:rsidRPr="00DE249E">
        <w:rPr>
          <w:rFonts w:asciiTheme="minorHAnsi" w:hAnsiTheme="minorHAnsi" w:cstheme="minorHAnsi"/>
        </w:rPr>
        <w:t>restaurants, coffee shops, parks, schools,</w:t>
      </w:r>
      <w:r w:rsidR="00DE249E">
        <w:rPr>
          <w:rFonts w:asciiTheme="minorHAnsi" w:hAnsiTheme="minorHAnsi" w:cstheme="minorHAnsi"/>
        </w:rPr>
        <w:t xml:space="preserve"> museums,</w:t>
      </w:r>
      <w:r w:rsidRPr="00DE249E">
        <w:rPr>
          <w:rFonts w:asciiTheme="minorHAnsi" w:hAnsiTheme="minorHAnsi" w:cstheme="minorHAnsi"/>
        </w:rPr>
        <w:t xml:space="preserve"> hospitals, </w:t>
      </w:r>
      <w:r w:rsidR="00DE249E">
        <w:rPr>
          <w:rFonts w:asciiTheme="minorHAnsi" w:hAnsiTheme="minorHAnsi" w:cstheme="minorHAnsi"/>
        </w:rPr>
        <w:t xml:space="preserve">big box </w:t>
      </w:r>
      <w:r w:rsidRPr="00DE249E">
        <w:rPr>
          <w:rFonts w:asciiTheme="minorHAnsi" w:hAnsiTheme="minorHAnsi" w:cstheme="minorHAnsi"/>
        </w:rPr>
        <w:t>stores, bodies of water</w:t>
      </w:r>
      <w:r w:rsidR="00DE249E">
        <w:rPr>
          <w:rFonts w:asciiTheme="minorHAnsi" w:hAnsiTheme="minorHAnsi" w:cstheme="minorHAnsi"/>
        </w:rPr>
        <w:t>, neighborhoods</w:t>
      </w:r>
      <w:r w:rsidRPr="00DE249E">
        <w:rPr>
          <w:rFonts w:asciiTheme="minorHAnsi" w:hAnsiTheme="minorHAnsi" w:cstheme="minorHAnsi"/>
        </w:rPr>
        <w:t xml:space="preserve"> and private homes.  Given this diversity, it’s not surprising that students have reflected on many different sustainability issues. These include the sustainability benefits of ethnic and cultural diversity, the privatization of space and the need for public community spaces, social justice, consumerism and its effects on the environment, corporate efforts </w:t>
      </w:r>
      <w:r w:rsidR="00C61E74">
        <w:rPr>
          <w:rFonts w:asciiTheme="minorHAnsi" w:hAnsiTheme="minorHAnsi" w:cstheme="minorHAnsi"/>
        </w:rPr>
        <w:t>to</w:t>
      </w:r>
      <w:r w:rsidRPr="00DE249E">
        <w:rPr>
          <w:rFonts w:asciiTheme="minorHAnsi" w:hAnsiTheme="minorHAnsi" w:cstheme="minorHAnsi"/>
        </w:rPr>
        <w:t xml:space="preserve"> </w:t>
      </w:r>
      <w:r w:rsidR="00C61E74">
        <w:rPr>
          <w:rFonts w:asciiTheme="minorHAnsi" w:hAnsiTheme="minorHAnsi" w:cstheme="minorHAnsi"/>
        </w:rPr>
        <w:t xml:space="preserve">protect the </w:t>
      </w:r>
      <w:r w:rsidRPr="00DE249E">
        <w:rPr>
          <w:rFonts w:asciiTheme="minorHAnsi" w:hAnsiTheme="minorHAnsi" w:cstheme="minorHAnsi"/>
        </w:rPr>
        <w:t xml:space="preserve">environment, and a sense of awe and wonder at the natural world. </w:t>
      </w:r>
    </w:p>
    <w:p w:rsidR="00736D33" w:rsidRPr="00DE249E" w:rsidRDefault="00736D33" w:rsidP="0090261E">
      <w:pPr>
        <w:rPr>
          <w:rFonts w:asciiTheme="minorHAnsi" w:hAnsiTheme="minorHAnsi" w:cstheme="minorHAnsi"/>
        </w:rPr>
      </w:pPr>
    </w:p>
    <w:p w:rsidR="00736D33" w:rsidRDefault="00736D33" w:rsidP="0090261E">
      <w:pPr>
        <w:rPr>
          <w:rFonts w:asciiTheme="minorHAnsi" w:hAnsiTheme="minorHAnsi" w:cstheme="minorHAnsi"/>
        </w:rPr>
      </w:pPr>
      <w:r w:rsidRPr="00DE249E">
        <w:rPr>
          <w:rFonts w:asciiTheme="minorHAnsi" w:hAnsiTheme="minorHAnsi" w:cstheme="minorHAnsi"/>
        </w:rPr>
        <w:t>Perhaps most importantly, th</w:t>
      </w:r>
      <w:r w:rsidR="00C61E74">
        <w:rPr>
          <w:rFonts w:asciiTheme="minorHAnsi" w:hAnsiTheme="minorHAnsi" w:cstheme="minorHAnsi"/>
        </w:rPr>
        <w:t>is assignment</w:t>
      </w:r>
      <w:r w:rsidRPr="00DE249E">
        <w:rPr>
          <w:rFonts w:asciiTheme="minorHAnsi" w:hAnsiTheme="minorHAnsi" w:cstheme="minorHAnsi"/>
        </w:rPr>
        <w:t xml:space="preserve"> often result</w:t>
      </w:r>
      <w:r w:rsidR="00C61E74">
        <w:rPr>
          <w:rFonts w:asciiTheme="minorHAnsi" w:hAnsiTheme="minorHAnsi" w:cstheme="minorHAnsi"/>
        </w:rPr>
        <w:t>s</w:t>
      </w:r>
      <w:r w:rsidRPr="00DE249E">
        <w:rPr>
          <w:rFonts w:asciiTheme="minorHAnsi" w:hAnsiTheme="minorHAnsi" w:cstheme="minorHAnsi"/>
        </w:rPr>
        <w:t xml:space="preserve"> in </w:t>
      </w:r>
      <w:r w:rsidR="00C61E74">
        <w:rPr>
          <w:rFonts w:asciiTheme="minorHAnsi" w:hAnsiTheme="minorHAnsi" w:cstheme="minorHAnsi"/>
        </w:rPr>
        <w:t>students’ feeling a sense of</w:t>
      </w:r>
      <w:r w:rsidRPr="00DE249E">
        <w:rPr>
          <w:rFonts w:asciiTheme="minorHAnsi" w:hAnsiTheme="minorHAnsi" w:cstheme="minorHAnsi"/>
        </w:rPr>
        <w:t xml:space="preserve"> affinity with the place the</w:t>
      </w:r>
      <w:r w:rsidR="00C61E74">
        <w:rPr>
          <w:rFonts w:asciiTheme="minorHAnsi" w:hAnsiTheme="minorHAnsi" w:cstheme="minorHAnsi"/>
        </w:rPr>
        <w:t>y</w:t>
      </w:r>
      <w:r w:rsidRPr="00DE249E">
        <w:rPr>
          <w:rFonts w:asciiTheme="minorHAnsi" w:hAnsiTheme="minorHAnsi" w:cstheme="minorHAnsi"/>
        </w:rPr>
        <w:t xml:space="preserve"> observed. A few years ago one student wrote, “Observing the farmers’ market, I fell in love with the people, the place and the produce.  The sight of a child in a red dress holding onto her mother’s hand for dear life, the smell of the flowers and the incredible variety of fruits, veggies and other foods – I felt dizzy and almost drunk with the experience of life itself.” </w:t>
      </w:r>
    </w:p>
    <w:p w:rsidR="00BE53F1" w:rsidRDefault="00BE53F1" w:rsidP="0090261E">
      <w:pPr>
        <w:rPr>
          <w:rFonts w:asciiTheme="minorHAnsi" w:hAnsiTheme="minorHAnsi" w:cstheme="minorHAnsi"/>
        </w:rPr>
      </w:pPr>
    </w:p>
    <w:p w:rsidR="00BE53F1" w:rsidRDefault="00BE53F1" w:rsidP="0090261E">
      <w:pPr>
        <w:rPr>
          <w:rFonts w:asciiTheme="minorHAnsi" w:hAnsiTheme="minorHAnsi" w:cstheme="minorHAnsi"/>
        </w:rPr>
      </w:pPr>
      <w:r>
        <w:rPr>
          <w:rFonts w:asciiTheme="minorHAnsi" w:hAnsiTheme="minorHAnsi" w:cstheme="minorHAnsi"/>
        </w:rPr>
        <w:t xml:space="preserve">Students also report surprise about their observations. When they observe a familiar place, they are sometimes astonished at how much more they saw during the exercise than they had </w:t>
      </w:r>
      <w:r>
        <w:rPr>
          <w:rFonts w:asciiTheme="minorHAnsi" w:hAnsiTheme="minorHAnsi" w:cstheme="minorHAnsi"/>
        </w:rPr>
        <w:lastRenderedPageBreak/>
        <w:t>ever seen before. And when they observe an unfamiliar place, they are sometimes amazed by how much they see. These reflections make students aware of how much they miss seeing during the normal lives.</w:t>
      </w:r>
    </w:p>
    <w:p w:rsidR="008D4ABD" w:rsidRDefault="008D4ABD" w:rsidP="0090261E">
      <w:pPr>
        <w:rPr>
          <w:rFonts w:asciiTheme="minorHAnsi" w:hAnsiTheme="minorHAnsi" w:cstheme="minorHAnsi"/>
        </w:rPr>
      </w:pPr>
    </w:p>
    <w:p w:rsidR="008D4ABD" w:rsidRDefault="008D4ABD" w:rsidP="0090261E">
      <w:pPr>
        <w:rPr>
          <w:rFonts w:asciiTheme="minorHAnsi" w:hAnsiTheme="minorHAnsi" w:cstheme="minorHAnsi"/>
        </w:rPr>
      </w:pPr>
    </w:p>
    <w:p w:rsidR="008D4ABD" w:rsidRDefault="008D4ABD" w:rsidP="0090261E">
      <w:pPr>
        <w:rPr>
          <w:rFonts w:asciiTheme="minorHAnsi" w:hAnsiTheme="minorHAnsi" w:cstheme="minorHAnsi"/>
          <w:sz w:val="28"/>
          <w:szCs w:val="28"/>
        </w:rPr>
      </w:pPr>
      <w:r w:rsidRPr="008D4ABD">
        <w:rPr>
          <w:rFonts w:asciiTheme="minorHAnsi" w:hAnsiTheme="minorHAnsi" w:cstheme="minorHAnsi"/>
          <w:sz w:val="28"/>
          <w:szCs w:val="28"/>
        </w:rPr>
        <w:t>Questions/Comments?</w:t>
      </w:r>
    </w:p>
    <w:p w:rsidR="00BE53F1" w:rsidRDefault="00BE53F1" w:rsidP="0090261E">
      <w:pPr>
        <w:rPr>
          <w:rFonts w:asciiTheme="minorHAnsi" w:hAnsiTheme="minorHAnsi" w:cstheme="minorHAnsi"/>
          <w:szCs w:val="24"/>
        </w:rPr>
      </w:pPr>
      <w:r>
        <w:rPr>
          <w:rFonts w:asciiTheme="minorHAnsi" w:hAnsiTheme="minorHAnsi" w:cstheme="minorHAnsi"/>
          <w:szCs w:val="24"/>
        </w:rPr>
        <w:t>If you have any questions or comments about this assignment, please contact:</w:t>
      </w:r>
    </w:p>
    <w:p w:rsidR="00BE53F1" w:rsidRDefault="00BE53F1" w:rsidP="0090261E">
      <w:pPr>
        <w:rPr>
          <w:rFonts w:asciiTheme="minorHAnsi" w:hAnsiTheme="minorHAnsi" w:cstheme="minorHAnsi"/>
          <w:szCs w:val="24"/>
        </w:rPr>
      </w:pPr>
    </w:p>
    <w:p w:rsidR="008D4ABD" w:rsidRDefault="008D4ABD" w:rsidP="0090261E">
      <w:pPr>
        <w:rPr>
          <w:rFonts w:asciiTheme="minorHAnsi" w:hAnsiTheme="minorHAnsi" w:cstheme="minorHAnsi"/>
          <w:szCs w:val="24"/>
        </w:rPr>
      </w:pPr>
      <w:r>
        <w:rPr>
          <w:rFonts w:asciiTheme="minorHAnsi" w:hAnsiTheme="minorHAnsi" w:cstheme="minorHAnsi"/>
          <w:szCs w:val="24"/>
        </w:rPr>
        <w:t>Kate Davies M.A., D.Phil.</w:t>
      </w:r>
    </w:p>
    <w:p w:rsidR="008D4ABD" w:rsidRDefault="008D4ABD" w:rsidP="0090261E">
      <w:pPr>
        <w:rPr>
          <w:rFonts w:asciiTheme="minorHAnsi" w:hAnsiTheme="minorHAnsi" w:cstheme="minorHAnsi"/>
          <w:szCs w:val="24"/>
        </w:rPr>
      </w:pPr>
      <w:r>
        <w:rPr>
          <w:rFonts w:asciiTheme="minorHAnsi" w:hAnsiTheme="minorHAnsi" w:cstheme="minorHAnsi"/>
          <w:szCs w:val="24"/>
        </w:rPr>
        <w:t>Core Faculty, Center for Creative Change</w:t>
      </w:r>
    </w:p>
    <w:p w:rsidR="008D4ABD" w:rsidRDefault="008D4ABD" w:rsidP="0090261E">
      <w:pPr>
        <w:rPr>
          <w:rFonts w:asciiTheme="minorHAnsi" w:hAnsiTheme="minorHAnsi" w:cstheme="minorHAnsi"/>
          <w:szCs w:val="24"/>
        </w:rPr>
      </w:pPr>
      <w:r>
        <w:rPr>
          <w:rFonts w:asciiTheme="minorHAnsi" w:hAnsiTheme="minorHAnsi" w:cstheme="minorHAnsi"/>
          <w:szCs w:val="24"/>
        </w:rPr>
        <w:t>Antioch University Seattle</w:t>
      </w:r>
    </w:p>
    <w:p w:rsidR="008D4ABD" w:rsidRDefault="008D4ABD" w:rsidP="0090261E">
      <w:pPr>
        <w:rPr>
          <w:rFonts w:asciiTheme="minorHAnsi" w:hAnsiTheme="minorHAnsi" w:cstheme="minorHAnsi"/>
          <w:szCs w:val="24"/>
        </w:rPr>
      </w:pPr>
      <w:r>
        <w:rPr>
          <w:rFonts w:asciiTheme="minorHAnsi" w:hAnsiTheme="minorHAnsi" w:cstheme="minorHAnsi"/>
          <w:szCs w:val="24"/>
        </w:rPr>
        <w:t>206 268 4811</w:t>
      </w:r>
    </w:p>
    <w:p w:rsidR="008D4ABD" w:rsidRDefault="00E51FC6" w:rsidP="0090261E">
      <w:pPr>
        <w:rPr>
          <w:rFonts w:asciiTheme="minorHAnsi" w:hAnsiTheme="minorHAnsi" w:cstheme="minorHAnsi"/>
          <w:szCs w:val="24"/>
        </w:rPr>
      </w:pPr>
      <w:hyperlink r:id="rId8" w:history="1">
        <w:r w:rsidR="008D4ABD" w:rsidRPr="002B5978">
          <w:rPr>
            <w:rStyle w:val="Hyperlink"/>
            <w:rFonts w:asciiTheme="minorHAnsi" w:hAnsiTheme="minorHAnsi" w:cstheme="minorHAnsi"/>
            <w:szCs w:val="24"/>
          </w:rPr>
          <w:t>kdavies@antioch.edu</w:t>
        </w:r>
      </w:hyperlink>
    </w:p>
    <w:p w:rsidR="008D4ABD" w:rsidRDefault="00E51FC6" w:rsidP="0090261E">
      <w:pPr>
        <w:rPr>
          <w:rFonts w:asciiTheme="minorHAnsi" w:hAnsiTheme="minorHAnsi" w:cstheme="minorHAnsi"/>
          <w:szCs w:val="24"/>
        </w:rPr>
      </w:pPr>
      <w:hyperlink r:id="rId9" w:history="1">
        <w:r w:rsidR="008D4ABD" w:rsidRPr="002B5978">
          <w:rPr>
            <w:rStyle w:val="Hyperlink"/>
            <w:rFonts w:asciiTheme="minorHAnsi" w:hAnsiTheme="minorHAnsi" w:cstheme="minorHAnsi"/>
            <w:szCs w:val="24"/>
          </w:rPr>
          <w:t>http://antiochseattle.edu/academics/creativechange/</w:t>
        </w:r>
      </w:hyperlink>
      <w:r w:rsidR="008D4ABD">
        <w:rPr>
          <w:rFonts w:asciiTheme="minorHAnsi" w:hAnsiTheme="minorHAnsi" w:cstheme="minorHAnsi"/>
          <w:szCs w:val="24"/>
        </w:rPr>
        <w:t xml:space="preserve"> </w:t>
      </w:r>
    </w:p>
    <w:p w:rsidR="00BE53F1" w:rsidRDefault="00BE53F1">
      <w:pPr>
        <w:suppressAutoHyphens w:val="0"/>
        <w:spacing w:after="200"/>
        <w:rPr>
          <w:rFonts w:asciiTheme="minorHAnsi" w:hAnsiTheme="minorHAnsi" w:cstheme="minorHAnsi"/>
          <w:szCs w:val="24"/>
        </w:rPr>
      </w:pPr>
      <w:r>
        <w:rPr>
          <w:rFonts w:asciiTheme="minorHAnsi" w:hAnsiTheme="minorHAnsi" w:cstheme="minorHAnsi"/>
          <w:szCs w:val="24"/>
        </w:rPr>
        <w:br w:type="page"/>
      </w:r>
    </w:p>
    <w:p w:rsidR="00BE53F1" w:rsidRDefault="00BE53F1" w:rsidP="0090261E">
      <w:pPr>
        <w:rPr>
          <w:rFonts w:asciiTheme="minorHAnsi" w:hAnsiTheme="minorHAnsi" w:cstheme="minorHAnsi"/>
          <w:szCs w:val="24"/>
        </w:rPr>
      </w:pPr>
    </w:p>
    <w:p w:rsidR="00696F7A" w:rsidRDefault="00696F7A" w:rsidP="00696F7A">
      <w:pPr>
        <w:jc w:val="center"/>
        <w:rPr>
          <w:rFonts w:asciiTheme="minorHAnsi" w:hAnsiTheme="minorHAnsi" w:cstheme="minorHAnsi"/>
          <w:sz w:val="28"/>
          <w:szCs w:val="28"/>
        </w:rPr>
      </w:pPr>
      <w:r w:rsidRPr="00696F7A">
        <w:rPr>
          <w:rFonts w:asciiTheme="minorHAnsi" w:hAnsiTheme="minorHAnsi" w:cstheme="minorHAnsi"/>
          <w:sz w:val="28"/>
          <w:szCs w:val="28"/>
        </w:rPr>
        <w:t>Appendix:</w:t>
      </w:r>
    </w:p>
    <w:p w:rsidR="008D4ABD" w:rsidRPr="00696F7A" w:rsidRDefault="008D4ABD" w:rsidP="00696F7A">
      <w:pPr>
        <w:jc w:val="center"/>
        <w:rPr>
          <w:rFonts w:asciiTheme="minorHAnsi" w:hAnsiTheme="minorHAnsi" w:cstheme="minorHAnsi"/>
          <w:sz w:val="28"/>
          <w:szCs w:val="28"/>
        </w:rPr>
      </w:pPr>
    </w:p>
    <w:p w:rsidR="00696F7A" w:rsidRPr="00696F7A" w:rsidRDefault="00696F7A" w:rsidP="00696F7A">
      <w:pPr>
        <w:jc w:val="center"/>
        <w:rPr>
          <w:rFonts w:asciiTheme="minorHAnsi" w:hAnsiTheme="minorHAnsi" w:cstheme="minorHAnsi"/>
          <w:sz w:val="28"/>
          <w:szCs w:val="28"/>
        </w:rPr>
      </w:pPr>
      <w:r w:rsidRPr="00696F7A">
        <w:rPr>
          <w:rFonts w:asciiTheme="minorHAnsi" w:hAnsiTheme="minorHAnsi" w:cstheme="minorHAnsi"/>
          <w:sz w:val="28"/>
          <w:szCs w:val="28"/>
        </w:rPr>
        <w:t>Antioch University Seattle Center for Creative Change</w:t>
      </w:r>
    </w:p>
    <w:p w:rsidR="00696F7A" w:rsidRDefault="00696F7A" w:rsidP="00696F7A">
      <w:pPr>
        <w:jc w:val="center"/>
        <w:rPr>
          <w:rFonts w:asciiTheme="minorHAnsi" w:hAnsiTheme="minorHAnsi" w:cstheme="minorHAnsi"/>
          <w:sz w:val="28"/>
          <w:szCs w:val="28"/>
        </w:rPr>
      </w:pPr>
      <w:r w:rsidRPr="00696F7A">
        <w:rPr>
          <w:rFonts w:asciiTheme="minorHAnsi" w:hAnsiTheme="minorHAnsi" w:cstheme="minorHAnsi"/>
          <w:sz w:val="28"/>
          <w:szCs w:val="28"/>
        </w:rPr>
        <w:t>Guidelines for Reflective Practice</w:t>
      </w:r>
    </w:p>
    <w:p w:rsidR="00696F7A" w:rsidRDefault="00696F7A" w:rsidP="00696F7A">
      <w:pPr>
        <w:jc w:val="center"/>
        <w:rPr>
          <w:rFonts w:asciiTheme="minorHAnsi" w:hAnsiTheme="minorHAnsi" w:cstheme="minorHAnsi"/>
          <w:sz w:val="28"/>
          <w:szCs w:val="28"/>
        </w:rPr>
      </w:pPr>
    </w:p>
    <w:p w:rsidR="007B2136" w:rsidRDefault="007B2136" w:rsidP="00696F7A">
      <w:pPr>
        <w:jc w:val="center"/>
        <w:rPr>
          <w:rFonts w:asciiTheme="minorHAnsi" w:hAnsiTheme="minorHAnsi" w:cstheme="minorHAnsi"/>
          <w:sz w:val="28"/>
          <w:szCs w:val="28"/>
        </w:rPr>
      </w:pPr>
    </w:p>
    <w:p w:rsidR="007B2136" w:rsidRPr="007B2136" w:rsidRDefault="007B2136" w:rsidP="00696F7A">
      <w:pPr>
        <w:rPr>
          <w:rFonts w:asciiTheme="minorHAnsi" w:hAnsiTheme="minorHAnsi" w:cstheme="minorHAnsi"/>
        </w:rPr>
      </w:pPr>
      <w:r w:rsidRPr="007B2136">
        <w:rPr>
          <w:rFonts w:asciiTheme="minorHAnsi" w:hAnsiTheme="minorHAnsi" w:cstheme="minorHAnsi"/>
        </w:rPr>
        <w:t xml:space="preserve">To develop their reflective practice skills, students are asked to </w:t>
      </w:r>
      <w:r w:rsidR="00C61E74">
        <w:rPr>
          <w:rFonts w:asciiTheme="minorHAnsi" w:hAnsiTheme="minorHAnsi" w:cstheme="minorHAnsi"/>
        </w:rPr>
        <w:t xml:space="preserve">write a reflective essay every week that </w:t>
      </w:r>
      <w:r w:rsidRPr="007B2136">
        <w:rPr>
          <w:rFonts w:asciiTheme="minorHAnsi" w:hAnsiTheme="minorHAnsi" w:cstheme="minorHAnsi"/>
        </w:rPr>
        <w:t>respond</w:t>
      </w:r>
      <w:r w:rsidR="00C61E74">
        <w:rPr>
          <w:rFonts w:asciiTheme="minorHAnsi" w:hAnsiTheme="minorHAnsi" w:cstheme="minorHAnsi"/>
        </w:rPr>
        <w:t>s</w:t>
      </w:r>
      <w:r w:rsidRPr="007B2136">
        <w:rPr>
          <w:rFonts w:asciiTheme="minorHAnsi" w:hAnsiTheme="minorHAnsi" w:cstheme="minorHAnsi"/>
        </w:rPr>
        <w:t xml:space="preserve"> to </w:t>
      </w:r>
      <w:r w:rsidR="00C61E74">
        <w:rPr>
          <w:rFonts w:asciiTheme="minorHAnsi" w:hAnsiTheme="minorHAnsi" w:cstheme="minorHAnsi"/>
        </w:rPr>
        <w:t>the following</w:t>
      </w:r>
      <w:r w:rsidRPr="007B2136">
        <w:rPr>
          <w:rFonts w:asciiTheme="minorHAnsi" w:hAnsiTheme="minorHAnsi" w:cstheme="minorHAnsi"/>
        </w:rPr>
        <w:t xml:space="preserve"> questions about a specific event that took place in their lives that week, including:</w:t>
      </w:r>
    </w:p>
    <w:p w:rsidR="00696F7A" w:rsidRPr="007B2136" w:rsidRDefault="007B2136" w:rsidP="00696F7A">
      <w:pPr>
        <w:rPr>
          <w:rFonts w:asciiTheme="minorHAnsi" w:hAnsiTheme="minorHAnsi" w:cstheme="minorHAnsi"/>
        </w:rPr>
      </w:pPr>
      <w:r w:rsidRPr="007B2136">
        <w:rPr>
          <w:rFonts w:asciiTheme="minorHAnsi" w:hAnsiTheme="minorHAnsi" w:cstheme="minorHAnsi"/>
        </w:rPr>
        <w:t xml:space="preserve"> </w:t>
      </w:r>
    </w:p>
    <w:p w:rsidR="007B2136" w:rsidRPr="007B2136" w:rsidRDefault="007B2136" w:rsidP="007B2136">
      <w:pPr>
        <w:numPr>
          <w:ilvl w:val="0"/>
          <w:numId w:val="9"/>
        </w:numPr>
        <w:suppressAutoHyphens w:val="0"/>
        <w:rPr>
          <w:rFonts w:asciiTheme="minorHAnsi" w:hAnsiTheme="minorHAnsi" w:cstheme="minorHAnsi"/>
          <w:szCs w:val="24"/>
        </w:rPr>
      </w:pPr>
      <w:r w:rsidRPr="007B2136">
        <w:rPr>
          <w:rFonts w:asciiTheme="minorHAnsi" w:hAnsiTheme="minorHAnsi" w:cstheme="minorHAnsi"/>
          <w:szCs w:val="24"/>
        </w:rPr>
        <w:t xml:space="preserve">Where and when did the event happen? What did </w:t>
      </w:r>
      <w:r>
        <w:rPr>
          <w:rFonts w:asciiTheme="minorHAnsi" w:hAnsiTheme="minorHAnsi" w:cstheme="minorHAnsi"/>
          <w:szCs w:val="24"/>
        </w:rPr>
        <w:t>you</w:t>
      </w:r>
      <w:r w:rsidRPr="007B2136">
        <w:rPr>
          <w:rFonts w:asciiTheme="minorHAnsi" w:hAnsiTheme="minorHAnsi" w:cstheme="minorHAnsi"/>
          <w:szCs w:val="24"/>
        </w:rPr>
        <w:t xml:space="preserve"> do? What did others do? </w:t>
      </w:r>
    </w:p>
    <w:p w:rsidR="007B2136" w:rsidRPr="007B2136" w:rsidRDefault="007B2136" w:rsidP="007B2136">
      <w:pPr>
        <w:ind w:left="360"/>
        <w:rPr>
          <w:rFonts w:asciiTheme="minorHAnsi" w:hAnsiTheme="minorHAnsi" w:cstheme="minorHAnsi"/>
          <w:szCs w:val="24"/>
        </w:rPr>
      </w:pPr>
    </w:p>
    <w:p w:rsidR="007B2136" w:rsidRPr="007B2136" w:rsidRDefault="007B2136" w:rsidP="007B2136">
      <w:pPr>
        <w:numPr>
          <w:ilvl w:val="0"/>
          <w:numId w:val="9"/>
        </w:numPr>
        <w:suppressAutoHyphens w:val="0"/>
        <w:rPr>
          <w:rFonts w:asciiTheme="minorHAnsi" w:hAnsiTheme="minorHAnsi" w:cstheme="minorHAnsi"/>
          <w:szCs w:val="24"/>
        </w:rPr>
      </w:pPr>
      <w:r w:rsidRPr="007B2136">
        <w:rPr>
          <w:rFonts w:asciiTheme="minorHAnsi" w:hAnsiTheme="minorHAnsi" w:cstheme="minorHAnsi"/>
          <w:szCs w:val="24"/>
        </w:rPr>
        <w:t xml:space="preserve">What were </w:t>
      </w:r>
      <w:r>
        <w:rPr>
          <w:rFonts w:asciiTheme="minorHAnsi" w:hAnsiTheme="minorHAnsi" w:cstheme="minorHAnsi"/>
          <w:szCs w:val="24"/>
        </w:rPr>
        <w:t>your</w:t>
      </w:r>
      <w:r w:rsidRPr="007B2136">
        <w:rPr>
          <w:rFonts w:asciiTheme="minorHAnsi" w:hAnsiTheme="minorHAnsi" w:cstheme="minorHAnsi"/>
          <w:szCs w:val="24"/>
        </w:rPr>
        <w:t xml:space="preserve"> thoughts and feelings at the time of this event?</w:t>
      </w:r>
    </w:p>
    <w:p w:rsidR="007B2136" w:rsidRPr="007B2136" w:rsidRDefault="007B2136" w:rsidP="007B2136">
      <w:pPr>
        <w:ind w:left="360"/>
        <w:rPr>
          <w:rFonts w:asciiTheme="minorHAnsi" w:hAnsiTheme="minorHAnsi" w:cstheme="minorHAnsi"/>
          <w:szCs w:val="24"/>
        </w:rPr>
      </w:pPr>
    </w:p>
    <w:p w:rsidR="007B2136" w:rsidRPr="007B2136" w:rsidRDefault="007B2136" w:rsidP="007B2136">
      <w:pPr>
        <w:numPr>
          <w:ilvl w:val="0"/>
          <w:numId w:val="9"/>
        </w:numPr>
        <w:suppressAutoHyphens w:val="0"/>
        <w:rPr>
          <w:rFonts w:asciiTheme="minorHAnsi" w:hAnsiTheme="minorHAnsi" w:cstheme="minorHAnsi"/>
          <w:szCs w:val="24"/>
        </w:rPr>
      </w:pPr>
      <w:r w:rsidRPr="007B2136">
        <w:rPr>
          <w:rFonts w:asciiTheme="minorHAnsi" w:hAnsiTheme="minorHAnsi" w:cstheme="minorHAnsi"/>
          <w:szCs w:val="24"/>
        </w:rPr>
        <w:t xml:space="preserve">Why did </w:t>
      </w:r>
      <w:r>
        <w:rPr>
          <w:rFonts w:asciiTheme="minorHAnsi" w:hAnsiTheme="minorHAnsi" w:cstheme="minorHAnsi"/>
          <w:szCs w:val="24"/>
        </w:rPr>
        <w:t>you</w:t>
      </w:r>
      <w:r w:rsidRPr="007B2136">
        <w:rPr>
          <w:rFonts w:asciiTheme="minorHAnsi" w:hAnsiTheme="minorHAnsi" w:cstheme="minorHAnsi"/>
          <w:szCs w:val="24"/>
        </w:rPr>
        <w:t xml:space="preserve"> think and feel this way? What were </w:t>
      </w:r>
      <w:r>
        <w:rPr>
          <w:rFonts w:asciiTheme="minorHAnsi" w:hAnsiTheme="minorHAnsi" w:cstheme="minorHAnsi"/>
          <w:szCs w:val="24"/>
        </w:rPr>
        <w:t>your</w:t>
      </w:r>
      <w:r w:rsidRPr="007B2136">
        <w:rPr>
          <w:rFonts w:asciiTheme="minorHAnsi" w:hAnsiTheme="minorHAnsi" w:cstheme="minorHAnsi"/>
          <w:szCs w:val="24"/>
        </w:rPr>
        <w:t xml:space="preserve"> assumptions, beliefs and expectations during the event? What were </w:t>
      </w:r>
      <w:r>
        <w:rPr>
          <w:rFonts w:asciiTheme="minorHAnsi" w:hAnsiTheme="minorHAnsi" w:cstheme="minorHAnsi"/>
          <w:szCs w:val="24"/>
        </w:rPr>
        <w:t>your</w:t>
      </w:r>
      <w:r w:rsidRPr="007B2136">
        <w:rPr>
          <w:rFonts w:asciiTheme="minorHAnsi" w:hAnsiTheme="minorHAnsi" w:cstheme="minorHAnsi"/>
          <w:szCs w:val="24"/>
        </w:rPr>
        <w:t xml:space="preserve"> mental models?</w:t>
      </w:r>
    </w:p>
    <w:p w:rsidR="007B2136" w:rsidRPr="007B2136" w:rsidRDefault="007B2136" w:rsidP="007B2136">
      <w:pPr>
        <w:ind w:left="360"/>
        <w:rPr>
          <w:rFonts w:asciiTheme="minorHAnsi" w:hAnsiTheme="minorHAnsi" w:cstheme="minorHAnsi"/>
          <w:szCs w:val="24"/>
        </w:rPr>
      </w:pPr>
    </w:p>
    <w:p w:rsidR="007B2136" w:rsidRPr="007B2136" w:rsidRDefault="007B2136" w:rsidP="007B2136">
      <w:pPr>
        <w:numPr>
          <w:ilvl w:val="0"/>
          <w:numId w:val="9"/>
        </w:numPr>
        <w:suppressAutoHyphens w:val="0"/>
        <w:rPr>
          <w:rFonts w:asciiTheme="minorHAnsi" w:hAnsiTheme="minorHAnsi" w:cstheme="minorHAnsi"/>
          <w:szCs w:val="24"/>
        </w:rPr>
      </w:pPr>
      <w:r w:rsidRPr="007B2136">
        <w:rPr>
          <w:rFonts w:asciiTheme="minorHAnsi" w:hAnsiTheme="minorHAnsi" w:cstheme="minorHAnsi"/>
          <w:szCs w:val="24"/>
        </w:rPr>
        <w:t>In your view, what were the assumptions, beliefs and expectations of others during the event? In your view, what were their mental models?</w:t>
      </w:r>
      <w:r w:rsidR="002B1632">
        <w:rPr>
          <w:rFonts w:asciiTheme="minorHAnsi" w:hAnsiTheme="minorHAnsi" w:cstheme="minorHAnsi"/>
          <w:szCs w:val="24"/>
        </w:rPr>
        <w:t xml:space="preserve"> </w:t>
      </w:r>
    </w:p>
    <w:p w:rsidR="007B2136" w:rsidRPr="007B2136" w:rsidRDefault="007B2136" w:rsidP="007B2136">
      <w:pPr>
        <w:rPr>
          <w:rFonts w:asciiTheme="minorHAnsi" w:hAnsiTheme="minorHAnsi" w:cstheme="minorHAnsi"/>
          <w:szCs w:val="24"/>
        </w:rPr>
      </w:pPr>
    </w:p>
    <w:p w:rsidR="007B2136" w:rsidRPr="007B2136" w:rsidRDefault="007B2136" w:rsidP="007B2136">
      <w:pPr>
        <w:numPr>
          <w:ilvl w:val="0"/>
          <w:numId w:val="9"/>
        </w:numPr>
        <w:suppressAutoHyphens w:val="0"/>
        <w:rPr>
          <w:rFonts w:asciiTheme="minorHAnsi" w:hAnsiTheme="minorHAnsi" w:cstheme="minorHAnsi"/>
          <w:szCs w:val="24"/>
        </w:rPr>
      </w:pPr>
      <w:r w:rsidRPr="007B2136">
        <w:rPr>
          <w:rFonts w:asciiTheme="minorHAnsi" w:hAnsiTheme="minorHAnsi" w:cstheme="minorHAnsi"/>
          <w:szCs w:val="24"/>
        </w:rPr>
        <w:t xml:space="preserve">Can you apply what you are learning in class to this event? What have you learned about </w:t>
      </w:r>
      <w:r>
        <w:rPr>
          <w:rFonts w:asciiTheme="minorHAnsi" w:hAnsiTheme="minorHAnsi" w:cstheme="minorHAnsi"/>
          <w:szCs w:val="24"/>
        </w:rPr>
        <w:t xml:space="preserve">yourself and others as a result of </w:t>
      </w:r>
      <w:r w:rsidRPr="007B2136">
        <w:rPr>
          <w:rFonts w:asciiTheme="minorHAnsi" w:hAnsiTheme="minorHAnsi" w:cstheme="minorHAnsi"/>
          <w:szCs w:val="24"/>
        </w:rPr>
        <w:t>this event?</w:t>
      </w:r>
    </w:p>
    <w:p w:rsidR="007B2136" w:rsidRPr="007B2136" w:rsidRDefault="007B2136" w:rsidP="007B2136">
      <w:pPr>
        <w:rPr>
          <w:rFonts w:asciiTheme="minorHAnsi" w:hAnsiTheme="minorHAnsi" w:cstheme="minorHAnsi"/>
          <w:szCs w:val="24"/>
        </w:rPr>
      </w:pPr>
    </w:p>
    <w:p w:rsidR="007B2136" w:rsidRPr="007B2136" w:rsidRDefault="007B2136" w:rsidP="007B2136">
      <w:pPr>
        <w:numPr>
          <w:ilvl w:val="0"/>
          <w:numId w:val="9"/>
        </w:numPr>
        <w:suppressAutoHyphens w:val="0"/>
        <w:rPr>
          <w:rFonts w:asciiTheme="minorHAnsi" w:hAnsiTheme="minorHAnsi" w:cstheme="minorHAnsi"/>
          <w:szCs w:val="24"/>
        </w:rPr>
      </w:pPr>
      <w:r w:rsidRPr="007B2136">
        <w:rPr>
          <w:rFonts w:asciiTheme="minorHAnsi" w:hAnsiTheme="minorHAnsi" w:cstheme="minorHAnsi"/>
          <w:szCs w:val="24"/>
        </w:rPr>
        <w:t>In a similar situation, do you want to respond the same way o</w:t>
      </w:r>
      <w:r>
        <w:rPr>
          <w:rFonts w:asciiTheme="minorHAnsi" w:hAnsiTheme="minorHAnsi" w:cstheme="minorHAnsi"/>
          <w:szCs w:val="24"/>
        </w:rPr>
        <w:t>r</w:t>
      </w:r>
      <w:r w:rsidRPr="007B2136">
        <w:rPr>
          <w:rFonts w:asciiTheme="minorHAnsi" w:hAnsiTheme="minorHAnsi" w:cstheme="minorHAnsi"/>
          <w:szCs w:val="24"/>
        </w:rPr>
        <w:t xml:space="preserve"> differently? </w:t>
      </w:r>
    </w:p>
    <w:p w:rsidR="007B2136" w:rsidRPr="007B2136" w:rsidRDefault="007B2136" w:rsidP="007B2136">
      <w:pPr>
        <w:rPr>
          <w:rFonts w:asciiTheme="minorHAnsi" w:hAnsiTheme="minorHAnsi" w:cstheme="minorHAnsi"/>
          <w:szCs w:val="24"/>
        </w:rPr>
      </w:pPr>
    </w:p>
    <w:p w:rsidR="00696F7A" w:rsidRPr="00EE410C" w:rsidRDefault="00696F7A" w:rsidP="00696F7A">
      <w:pPr>
        <w:pStyle w:val="BodyText1"/>
        <w:spacing w:line="240" w:lineRule="auto"/>
        <w:ind w:firstLine="0"/>
        <w:rPr>
          <w:rFonts w:asciiTheme="minorHAnsi" w:hAnsiTheme="minorHAnsi" w:cstheme="minorHAnsi"/>
          <w:iCs/>
          <w:szCs w:val="20"/>
        </w:rPr>
      </w:pPr>
      <w:r w:rsidRPr="00EE410C">
        <w:rPr>
          <w:rFonts w:asciiTheme="minorHAnsi" w:hAnsiTheme="minorHAnsi" w:cstheme="minorHAnsi"/>
          <w:iCs/>
          <w:szCs w:val="20"/>
        </w:rPr>
        <w:t xml:space="preserve">The </w:t>
      </w:r>
      <w:r w:rsidR="00A862C9">
        <w:rPr>
          <w:rFonts w:asciiTheme="minorHAnsi" w:hAnsiTheme="minorHAnsi" w:cstheme="minorHAnsi"/>
          <w:iCs/>
          <w:szCs w:val="20"/>
        </w:rPr>
        <w:t>main purpose of these</w:t>
      </w:r>
      <w:r w:rsidRPr="00EE410C">
        <w:rPr>
          <w:rFonts w:asciiTheme="minorHAnsi" w:hAnsiTheme="minorHAnsi" w:cstheme="minorHAnsi"/>
          <w:iCs/>
          <w:szCs w:val="20"/>
        </w:rPr>
        <w:t xml:space="preserve"> reflective </w:t>
      </w:r>
      <w:r w:rsidR="00A862C9">
        <w:rPr>
          <w:rFonts w:asciiTheme="minorHAnsi" w:hAnsiTheme="minorHAnsi" w:cstheme="minorHAnsi"/>
          <w:iCs/>
          <w:szCs w:val="20"/>
        </w:rPr>
        <w:t>essays</w:t>
      </w:r>
      <w:r w:rsidRPr="00EE410C">
        <w:rPr>
          <w:rFonts w:asciiTheme="minorHAnsi" w:hAnsiTheme="minorHAnsi" w:cstheme="minorHAnsi"/>
          <w:iCs/>
          <w:szCs w:val="20"/>
        </w:rPr>
        <w:t xml:space="preserve"> is to deepen </w:t>
      </w:r>
      <w:r w:rsidR="00A862C9">
        <w:rPr>
          <w:rFonts w:asciiTheme="minorHAnsi" w:hAnsiTheme="minorHAnsi" w:cstheme="minorHAnsi"/>
          <w:iCs/>
          <w:szCs w:val="20"/>
        </w:rPr>
        <w:t>students’</w:t>
      </w:r>
      <w:r w:rsidR="007B2136">
        <w:rPr>
          <w:rFonts w:asciiTheme="minorHAnsi" w:hAnsiTheme="minorHAnsi" w:cstheme="minorHAnsi"/>
          <w:iCs/>
          <w:szCs w:val="20"/>
        </w:rPr>
        <w:t xml:space="preserve"> </w:t>
      </w:r>
      <w:r w:rsidRPr="00EE410C">
        <w:rPr>
          <w:rFonts w:asciiTheme="minorHAnsi" w:hAnsiTheme="minorHAnsi" w:cstheme="minorHAnsi"/>
          <w:iCs/>
          <w:szCs w:val="20"/>
        </w:rPr>
        <w:t xml:space="preserve">understanding of </w:t>
      </w:r>
      <w:r w:rsidR="00EE410C">
        <w:rPr>
          <w:rFonts w:asciiTheme="minorHAnsi" w:hAnsiTheme="minorHAnsi" w:cstheme="minorHAnsi"/>
          <w:iCs/>
          <w:szCs w:val="20"/>
        </w:rPr>
        <w:t>how</w:t>
      </w:r>
      <w:r w:rsidR="00A862C9">
        <w:rPr>
          <w:rFonts w:asciiTheme="minorHAnsi" w:hAnsiTheme="minorHAnsi" w:cstheme="minorHAnsi"/>
          <w:iCs/>
          <w:szCs w:val="20"/>
        </w:rPr>
        <w:t xml:space="preserve"> their</w:t>
      </w:r>
      <w:r w:rsidR="00EE410C">
        <w:rPr>
          <w:rFonts w:asciiTheme="minorHAnsi" w:hAnsiTheme="minorHAnsi" w:cstheme="minorHAnsi"/>
          <w:iCs/>
          <w:szCs w:val="20"/>
        </w:rPr>
        <w:t xml:space="preserve"> assumptions, expectations and beliefs</w:t>
      </w:r>
      <w:r w:rsidRPr="00EE410C">
        <w:rPr>
          <w:rFonts w:asciiTheme="minorHAnsi" w:hAnsiTheme="minorHAnsi" w:cstheme="minorHAnsi"/>
          <w:iCs/>
          <w:szCs w:val="20"/>
        </w:rPr>
        <w:t xml:space="preserve"> </w:t>
      </w:r>
      <w:r w:rsidR="00A862C9">
        <w:rPr>
          <w:rFonts w:asciiTheme="minorHAnsi" w:hAnsiTheme="minorHAnsi" w:cstheme="minorHAnsi"/>
          <w:iCs/>
          <w:szCs w:val="20"/>
        </w:rPr>
        <w:t>influence</w:t>
      </w:r>
      <w:r w:rsidRPr="00EE410C">
        <w:rPr>
          <w:rFonts w:asciiTheme="minorHAnsi" w:hAnsiTheme="minorHAnsi" w:cstheme="minorHAnsi"/>
          <w:iCs/>
          <w:szCs w:val="20"/>
        </w:rPr>
        <w:t xml:space="preserve"> what </w:t>
      </w:r>
      <w:r w:rsidR="00A862C9">
        <w:rPr>
          <w:rFonts w:asciiTheme="minorHAnsi" w:hAnsiTheme="minorHAnsi" w:cstheme="minorHAnsi"/>
          <w:iCs/>
          <w:szCs w:val="20"/>
        </w:rPr>
        <w:t>they</w:t>
      </w:r>
      <w:r w:rsidRPr="00EE410C">
        <w:rPr>
          <w:rFonts w:asciiTheme="minorHAnsi" w:hAnsiTheme="minorHAnsi" w:cstheme="minorHAnsi"/>
          <w:iCs/>
          <w:szCs w:val="20"/>
        </w:rPr>
        <w:t xml:space="preserve"> feel, think and do</w:t>
      </w:r>
      <w:r w:rsidR="00EE410C">
        <w:rPr>
          <w:rFonts w:asciiTheme="minorHAnsi" w:hAnsiTheme="minorHAnsi" w:cstheme="minorHAnsi"/>
          <w:iCs/>
          <w:szCs w:val="20"/>
        </w:rPr>
        <w:t xml:space="preserve">, </w:t>
      </w:r>
      <w:r w:rsidR="00A862C9">
        <w:rPr>
          <w:rFonts w:asciiTheme="minorHAnsi" w:hAnsiTheme="minorHAnsi" w:cstheme="minorHAnsi"/>
          <w:iCs/>
          <w:szCs w:val="20"/>
        </w:rPr>
        <w:t>and especially how</w:t>
      </w:r>
      <w:r w:rsidR="00EE410C">
        <w:rPr>
          <w:rFonts w:asciiTheme="minorHAnsi" w:hAnsiTheme="minorHAnsi" w:cstheme="minorHAnsi"/>
          <w:iCs/>
          <w:szCs w:val="20"/>
        </w:rPr>
        <w:t xml:space="preserve"> </w:t>
      </w:r>
      <w:r w:rsidR="00A862C9">
        <w:rPr>
          <w:rFonts w:asciiTheme="minorHAnsi" w:hAnsiTheme="minorHAnsi" w:cstheme="minorHAnsi"/>
          <w:iCs/>
          <w:szCs w:val="20"/>
        </w:rPr>
        <w:t>they</w:t>
      </w:r>
      <w:r w:rsidR="00EE410C">
        <w:rPr>
          <w:rFonts w:asciiTheme="minorHAnsi" w:hAnsiTheme="minorHAnsi" w:cstheme="minorHAnsi"/>
          <w:iCs/>
          <w:szCs w:val="20"/>
        </w:rPr>
        <w:t xml:space="preserve"> interact with others</w:t>
      </w:r>
      <w:r w:rsidRPr="00EE410C">
        <w:rPr>
          <w:rFonts w:asciiTheme="minorHAnsi" w:hAnsiTheme="minorHAnsi" w:cstheme="minorHAnsi"/>
          <w:iCs/>
          <w:szCs w:val="20"/>
        </w:rPr>
        <w:t xml:space="preserve">. </w:t>
      </w:r>
    </w:p>
    <w:p w:rsidR="00696F7A" w:rsidRPr="00EE410C" w:rsidRDefault="00696F7A" w:rsidP="00696F7A">
      <w:pPr>
        <w:rPr>
          <w:rFonts w:asciiTheme="minorHAnsi" w:hAnsiTheme="minorHAnsi" w:cstheme="minorHAnsi"/>
        </w:rPr>
      </w:pPr>
    </w:p>
    <w:p w:rsidR="00696F7A" w:rsidRPr="00EE410C" w:rsidRDefault="00696F7A" w:rsidP="00696F7A">
      <w:pPr>
        <w:pStyle w:val="HangingIndentII"/>
        <w:tabs>
          <w:tab w:val="clear" w:pos="1080"/>
          <w:tab w:val="clear" w:pos="1340"/>
        </w:tabs>
        <w:spacing w:line="240" w:lineRule="auto"/>
        <w:ind w:left="0" w:firstLine="0"/>
        <w:rPr>
          <w:rFonts w:asciiTheme="minorHAnsi" w:hAnsiTheme="minorHAnsi" w:cstheme="minorHAnsi"/>
        </w:rPr>
      </w:pPr>
    </w:p>
    <w:p w:rsidR="00696F7A" w:rsidRPr="00EE410C" w:rsidRDefault="00696F7A" w:rsidP="00696F7A">
      <w:pPr>
        <w:rPr>
          <w:rFonts w:asciiTheme="minorHAnsi" w:hAnsiTheme="minorHAnsi" w:cstheme="minorHAnsi"/>
          <w:sz w:val="28"/>
          <w:szCs w:val="28"/>
        </w:rPr>
      </w:pPr>
    </w:p>
    <w:sectPr w:rsidR="00696F7A" w:rsidRPr="00EE41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C6" w:rsidRDefault="00E51FC6" w:rsidP="00736D33">
      <w:r>
        <w:separator/>
      </w:r>
    </w:p>
  </w:endnote>
  <w:endnote w:type="continuationSeparator" w:id="0">
    <w:p w:rsidR="00E51FC6" w:rsidRDefault="00E51FC6" w:rsidP="0073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65358"/>
      <w:docPartObj>
        <w:docPartGallery w:val="Page Numbers (Bottom of Page)"/>
        <w:docPartUnique/>
      </w:docPartObj>
    </w:sdtPr>
    <w:sdtEndPr>
      <w:rPr>
        <w:noProof/>
      </w:rPr>
    </w:sdtEndPr>
    <w:sdtContent>
      <w:p w:rsidR="00736D33" w:rsidRDefault="00736D33">
        <w:pPr>
          <w:pStyle w:val="Footer"/>
          <w:jc w:val="center"/>
        </w:pPr>
        <w:r>
          <w:fldChar w:fldCharType="begin"/>
        </w:r>
        <w:r>
          <w:instrText xml:space="preserve"> PAGE   \* MERGEFORMAT </w:instrText>
        </w:r>
        <w:r>
          <w:fldChar w:fldCharType="separate"/>
        </w:r>
        <w:r w:rsidR="003C1696">
          <w:rPr>
            <w:noProof/>
          </w:rPr>
          <w:t>2</w:t>
        </w:r>
        <w:r>
          <w:rPr>
            <w:noProof/>
          </w:rPr>
          <w:fldChar w:fldCharType="end"/>
        </w:r>
      </w:p>
    </w:sdtContent>
  </w:sdt>
  <w:p w:rsidR="00736D33" w:rsidRDefault="00736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C6" w:rsidRDefault="00E51FC6" w:rsidP="00736D33">
      <w:r>
        <w:separator/>
      </w:r>
    </w:p>
  </w:footnote>
  <w:footnote w:type="continuationSeparator" w:id="0">
    <w:p w:rsidR="00E51FC6" w:rsidRDefault="00E51FC6" w:rsidP="00736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57B"/>
    <w:multiLevelType w:val="hybridMultilevel"/>
    <w:tmpl w:val="3E9C78E0"/>
    <w:lvl w:ilvl="0" w:tplc="0409000B">
      <w:start w:val="1"/>
      <w:numFmt w:val="bullet"/>
      <w:lvlText w:val=""/>
      <w:lvlJc w:val="left"/>
      <w:pPr>
        <w:ind w:left="1440" w:hanging="360"/>
      </w:pPr>
      <w:rPr>
        <w:rFonts w:ascii="Wingdings" w:hAnsi="Wingdings" w:hint="default"/>
      </w:rPr>
    </w:lvl>
    <w:lvl w:ilvl="1" w:tplc="B992953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B5D8F"/>
    <w:multiLevelType w:val="hybridMultilevel"/>
    <w:tmpl w:val="FBDCDB56"/>
    <w:lvl w:ilvl="0" w:tplc="0409000B">
      <w:start w:val="1"/>
      <w:numFmt w:val="bullet"/>
      <w:lvlText w:val=""/>
      <w:lvlJc w:val="left"/>
      <w:pPr>
        <w:ind w:left="1500" w:hanging="360"/>
      </w:pPr>
      <w:rPr>
        <w:rFonts w:ascii="Wingdings" w:hAnsi="Wingdings" w:hint="default"/>
      </w:rPr>
    </w:lvl>
    <w:lvl w:ilvl="1" w:tplc="0409000B">
      <w:start w:val="1"/>
      <w:numFmt w:val="bullet"/>
      <w:lvlText w:val=""/>
      <w:lvlJc w:val="left"/>
      <w:pPr>
        <w:ind w:left="2220" w:hanging="360"/>
      </w:pPr>
      <w:rPr>
        <w:rFonts w:ascii="Wingdings" w:hAnsi="Wingdings"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18847EE"/>
    <w:multiLevelType w:val="hybridMultilevel"/>
    <w:tmpl w:val="6CEC100A"/>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470AB2"/>
    <w:multiLevelType w:val="hybridMultilevel"/>
    <w:tmpl w:val="DF741FE8"/>
    <w:lvl w:ilvl="0" w:tplc="567C3522">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BD75BD"/>
    <w:multiLevelType w:val="hybridMultilevel"/>
    <w:tmpl w:val="4398AEFA"/>
    <w:lvl w:ilvl="0" w:tplc="68BC7A6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46FB3"/>
    <w:multiLevelType w:val="hybridMultilevel"/>
    <w:tmpl w:val="F0A0BC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84650EC"/>
    <w:multiLevelType w:val="hybridMultilevel"/>
    <w:tmpl w:val="2D627F9C"/>
    <w:lvl w:ilvl="0" w:tplc="68BC7A6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50180"/>
    <w:multiLevelType w:val="hybridMultilevel"/>
    <w:tmpl w:val="809EB904"/>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B52A53"/>
    <w:multiLevelType w:val="hybridMultilevel"/>
    <w:tmpl w:val="C4F8F114"/>
    <w:lvl w:ilvl="0" w:tplc="0409000B">
      <w:start w:val="1"/>
      <w:numFmt w:val="bullet"/>
      <w:lvlText w:val=""/>
      <w:lvlJc w:val="left"/>
      <w:pPr>
        <w:tabs>
          <w:tab w:val="num" w:pos="1700"/>
        </w:tabs>
        <w:ind w:left="1700" w:hanging="360"/>
      </w:pPr>
      <w:rPr>
        <w:rFonts w:ascii="Wingdings" w:hAnsi="Wingdings" w:hint="default"/>
      </w:rPr>
    </w:lvl>
    <w:lvl w:ilvl="1" w:tplc="0409000B">
      <w:start w:val="1"/>
      <w:numFmt w:val="bullet"/>
      <w:lvlText w:val=""/>
      <w:lvlJc w:val="left"/>
      <w:pPr>
        <w:tabs>
          <w:tab w:val="num" w:pos="2420"/>
        </w:tabs>
        <w:ind w:left="2420" w:hanging="360"/>
      </w:pPr>
      <w:rPr>
        <w:rFonts w:ascii="Wingdings" w:hAnsi="Wingdings"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cs="Symbol"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cs="Symbol" w:hint="default"/>
      </w:rPr>
    </w:lvl>
    <w:lvl w:ilvl="8" w:tplc="04090005" w:tentative="1">
      <w:start w:val="1"/>
      <w:numFmt w:val="bullet"/>
      <w:lvlText w:val=""/>
      <w:lvlJc w:val="left"/>
      <w:pPr>
        <w:tabs>
          <w:tab w:val="num" w:pos="7460"/>
        </w:tabs>
        <w:ind w:left="746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8"/>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1E"/>
    <w:rsid w:val="000B0A8E"/>
    <w:rsid w:val="001F321A"/>
    <w:rsid w:val="002B1632"/>
    <w:rsid w:val="003C1696"/>
    <w:rsid w:val="00546E76"/>
    <w:rsid w:val="00621B64"/>
    <w:rsid w:val="00696F7A"/>
    <w:rsid w:val="00736D33"/>
    <w:rsid w:val="007B2136"/>
    <w:rsid w:val="008D4ABD"/>
    <w:rsid w:val="0090261E"/>
    <w:rsid w:val="00A50F96"/>
    <w:rsid w:val="00A862C9"/>
    <w:rsid w:val="00BE53F1"/>
    <w:rsid w:val="00C61E74"/>
    <w:rsid w:val="00CA7AB0"/>
    <w:rsid w:val="00DE249E"/>
    <w:rsid w:val="00E35AB5"/>
    <w:rsid w:val="00E37D21"/>
    <w:rsid w:val="00E51FC6"/>
    <w:rsid w:val="00E628F1"/>
    <w:rsid w:val="00EE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1E"/>
    <w:pPr>
      <w:suppressAutoHyphens/>
      <w:spacing w:after="0"/>
    </w:pPr>
    <w:rPr>
      <w:rFonts w:ascii="Times" w:eastAsia="Times New Roman" w:hAnsi="Times" w:cs="Time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261E"/>
    <w:pPr>
      <w:tabs>
        <w:tab w:val="center" w:pos="4320"/>
        <w:tab w:val="right" w:pos="8640"/>
      </w:tabs>
    </w:pPr>
  </w:style>
  <w:style w:type="character" w:customStyle="1" w:styleId="FooterChar">
    <w:name w:val="Footer Char"/>
    <w:basedOn w:val="DefaultParagraphFont"/>
    <w:link w:val="Footer"/>
    <w:uiPriority w:val="99"/>
    <w:rsid w:val="0090261E"/>
    <w:rPr>
      <w:rFonts w:ascii="Times" w:eastAsia="Times New Roman" w:hAnsi="Times" w:cs="Times"/>
      <w:sz w:val="24"/>
      <w:szCs w:val="20"/>
      <w:lang w:eastAsia="ar-SA"/>
    </w:rPr>
  </w:style>
  <w:style w:type="paragraph" w:styleId="ListParagraph">
    <w:name w:val="List Paragraph"/>
    <w:basedOn w:val="Normal"/>
    <w:uiPriority w:val="34"/>
    <w:qFormat/>
    <w:rsid w:val="000B0A8E"/>
    <w:pPr>
      <w:ind w:left="720"/>
      <w:contextualSpacing/>
    </w:pPr>
  </w:style>
  <w:style w:type="paragraph" w:customStyle="1" w:styleId="BodyText1">
    <w:name w:val="Body Text1"/>
    <w:basedOn w:val="Normal"/>
    <w:rsid w:val="00696F7A"/>
    <w:pPr>
      <w:suppressAutoHyphens w:val="0"/>
      <w:autoSpaceDE w:val="0"/>
      <w:autoSpaceDN w:val="0"/>
      <w:spacing w:line="360" w:lineRule="atLeast"/>
      <w:ind w:firstLine="720"/>
    </w:pPr>
    <w:rPr>
      <w:rFonts w:ascii="Times New Roman" w:hAnsi="Times New Roman" w:cs="Times New Roman"/>
      <w:szCs w:val="24"/>
      <w:lang w:eastAsia="en-US"/>
    </w:rPr>
  </w:style>
  <w:style w:type="paragraph" w:customStyle="1" w:styleId="HangingIndentII">
    <w:name w:val="Hanging Indent II"/>
    <w:basedOn w:val="Normal"/>
    <w:rsid w:val="00696F7A"/>
    <w:pPr>
      <w:tabs>
        <w:tab w:val="left" w:pos="1080"/>
        <w:tab w:val="left" w:pos="1340"/>
      </w:tabs>
      <w:suppressAutoHyphens w:val="0"/>
      <w:autoSpaceDE w:val="0"/>
      <w:autoSpaceDN w:val="0"/>
      <w:spacing w:line="360" w:lineRule="atLeast"/>
      <w:ind w:left="900" w:hanging="180"/>
    </w:pPr>
    <w:rPr>
      <w:rFonts w:ascii="Times New Roman" w:hAnsi="Times New Roman" w:cs="Times New Roman"/>
      <w:szCs w:val="24"/>
      <w:lang w:eastAsia="en-US"/>
    </w:rPr>
  </w:style>
  <w:style w:type="paragraph" w:styleId="Header">
    <w:name w:val="header"/>
    <w:basedOn w:val="Normal"/>
    <w:link w:val="HeaderChar"/>
    <w:uiPriority w:val="99"/>
    <w:unhideWhenUsed/>
    <w:rsid w:val="00736D33"/>
    <w:pPr>
      <w:tabs>
        <w:tab w:val="center" w:pos="4680"/>
        <w:tab w:val="right" w:pos="9360"/>
      </w:tabs>
    </w:pPr>
  </w:style>
  <w:style w:type="character" w:customStyle="1" w:styleId="HeaderChar">
    <w:name w:val="Header Char"/>
    <w:basedOn w:val="DefaultParagraphFont"/>
    <w:link w:val="Header"/>
    <w:uiPriority w:val="99"/>
    <w:rsid w:val="00736D33"/>
    <w:rPr>
      <w:rFonts w:ascii="Times" w:eastAsia="Times New Roman" w:hAnsi="Times" w:cs="Times"/>
      <w:sz w:val="24"/>
      <w:szCs w:val="20"/>
      <w:lang w:eastAsia="ar-SA"/>
    </w:rPr>
  </w:style>
  <w:style w:type="character" w:styleId="Hyperlink">
    <w:name w:val="Hyperlink"/>
    <w:basedOn w:val="DefaultParagraphFont"/>
    <w:uiPriority w:val="99"/>
    <w:unhideWhenUsed/>
    <w:rsid w:val="008D4A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1E"/>
    <w:pPr>
      <w:suppressAutoHyphens/>
      <w:spacing w:after="0"/>
    </w:pPr>
    <w:rPr>
      <w:rFonts w:ascii="Times" w:eastAsia="Times New Roman" w:hAnsi="Times" w:cs="Time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261E"/>
    <w:pPr>
      <w:tabs>
        <w:tab w:val="center" w:pos="4320"/>
        <w:tab w:val="right" w:pos="8640"/>
      </w:tabs>
    </w:pPr>
  </w:style>
  <w:style w:type="character" w:customStyle="1" w:styleId="FooterChar">
    <w:name w:val="Footer Char"/>
    <w:basedOn w:val="DefaultParagraphFont"/>
    <w:link w:val="Footer"/>
    <w:uiPriority w:val="99"/>
    <w:rsid w:val="0090261E"/>
    <w:rPr>
      <w:rFonts w:ascii="Times" w:eastAsia="Times New Roman" w:hAnsi="Times" w:cs="Times"/>
      <w:sz w:val="24"/>
      <w:szCs w:val="20"/>
      <w:lang w:eastAsia="ar-SA"/>
    </w:rPr>
  </w:style>
  <w:style w:type="paragraph" w:styleId="ListParagraph">
    <w:name w:val="List Paragraph"/>
    <w:basedOn w:val="Normal"/>
    <w:uiPriority w:val="34"/>
    <w:qFormat/>
    <w:rsid w:val="000B0A8E"/>
    <w:pPr>
      <w:ind w:left="720"/>
      <w:contextualSpacing/>
    </w:pPr>
  </w:style>
  <w:style w:type="paragraph" w:customStyle="1" w:styleId="BodyText1">
    <w:name w:val="Body Text1"/>
    <w:basedOn w:val="Normal"/>
    <w:rsid w:val="00696F7A"/>
    <w:pPr>
      <w:suppressAutoHyphens w:val="0"/>
      <w:autoSpaceDE w:val="0"/>
      <w:autoSpaceDN w:val="0"/>
      <w:spacing w:line="360" w:lineRule="atLeast"/>
      <w:ind w:firstLine="720"/>
    </w:pPr>
    <w:rPr>
      <w:rFonts w:ascii="Times New Roman" w:hAnsi="Times New Roman" w:cs="Times New Roman"/>
      <w:szCs w:val="24"/>
      <w:lang w:eastAsia="en-US"/>
    </w:rPr>
  </w:style>
  <w:style w:type="paragraph" w:customStyle="1" w:styleId="HangingIndentII">
    <w:name w:val="Hanging Indent II"/>
    <w:basedOn w:val="Normal"/>
    <w:rsid w:val="00696F7A"/>
    <w:pPr>
      <w:tabs>
        <w:tab w:val="left" w:pos="1080"/>
        <w:tab w:val="left" w:pos="1340"/>
      </w:tabs>
      <w:suppressAutoHyphens w:val="0"/>
      <w:autoSpaceDE w:val="0"/>
      <w:autoSpaceDN w:val="0"/>
      <w:spacing w:line="360" w:lineRule="atLeast"/>
      <w:ind w:left="900" w:hanging="180"/>
    </w:pPr>
    <w:rPr>
      <w:rFonts w:ascii="Times New Roman" w:hAnsi="Times New Roman" w:cs="Times New Roman"/>
      <w:szCs w:val="24"/>
      <w:lang w:eastAsia="en-US"/>
    </w:rPr>
  </w:style>
  <w:style w:type="paragraph" w:styleId="Header">
    <w:name w:val="header"/>
    <w:basedOn w:val="Normal"/>
    <w:link w:val="HeaderChar"/>
    <w:uiPriority w:val="99"/>
    <w:unhideWhenUsed/>
    <w:rsid w:val="00736D33"/>
    <w:pPr>
      <w:tabs>
        <w:tab w:val="center" w:pos="4680"/>
        <w:tab w:val="right" w:pos="9360"/>
      </w:tabs>
    </w:pPr>
  </w:style>
  <w:style w:type="character" w:customStyle="1" w:styleId="HeaderChar">
    <w:name w:val="Header Char"/>
    <w:basedOn w:val="DefaultParagraphFont"/>
    <w:link w:val="Header"/>
    <w:uiPriority w:val="99"/>
    <w:rsid w:val="00736D33"/>
    <w:rPr>
      <w:rFonts w:ascii="Times" w:eastAsia="Times New Roman" w:hAnsi="Times" w:cs="Times"/>
      <w:sz w:val="24"/>
      <w:szCs w:val="20"/>
      <w:lang w:eastAsia="ar-SA"/>
    </w:rPr>
  </w:style>
  <w:style w:type="character" w:styleId="Hyperlink">
    <w:name w:val="Hyperlink"/>
    <w:basedOn w:val="DefaultParagraphFont"/>
    <w:uiPriority w:val="99"/>
    <w:unhideWhenUsed/>
    <w:rsid w:val="008D4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vies@antioch.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tiochseattle.edu/academics/creativ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5</cp:revision>
  <dcterms:created xsi:type="dcterms:W3CDTF">2012-01-07T18:32:00Z</dcterms:created>
  <dcterms:modified xsi:type="dcterms:W3CDTF">2012-02-02T16:38:00Z</dcterms:modified>
</cp:coreProperties>
</file>