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815" w:rsidRPr="00C275C4" w:rsidRDefault="007A3815" w:rsidP="00C275C4">
      <w:pPr>
        <w:spacing w:line="480" w:lineRule="auto"/>
        <w:jc w:val="center"/>
        <w:rPr>
          <w:b/>
          <w:sz w:val="24"/>
          <w:szCs w:val="24"/>
          <w:u w:val="single"/>
        </w:rPr>
      </w:pPr>
      <w:r w:rsidRPr="00C275C4">
        <w:rPr>
          <w:b/>
          <w:sz w:val="24"/>
          <w:szCs w:val="24"/>
          <w:u w:val="single"/>
        </w:rPr>
        <w:t>FLUME CONSTRUCTION</w:t>
      </w:r>
    </w:p>
    <w:p w:rsidR="00C275C4" w:rsidRDefault="00C275C4" w:rsidP="007A3815">
      <w:pPr>
        <w:spacing w:line="480" w:lineRule="auto"/>
        <w:rPr>
          <w:b/>
          <w:sz w:val="24"/>
          <w:szCs w:val="24"/>
        </w:rPr>
      </w:pPr>
    </w:p>
    <w:p w:rsidR="007A3815" w:rsidRDefault="007A3815" w:rsidP="007A3815">
      <w:pPr>
        <w:spacing w:line="480" w:lineRule="auto"/>
        <w:rPr>
          <w:b/>
          <w:sz w:val="24"/>
          <w:szCs w:val="24"/>
        </w:rPr>
      </w:pPr>
      <w:r>
        <w:rPr>
          <w:b/>
          <w:sz w:val="24"/>
          <w:szCs w:val="24"/>
        </w:rPr>
        <w:t>Materials:</w:t>
      </w:r>
    </w:p>
    <w:p w:rsidR="007A3815" w:rsidRPr="007A3815" w:rsidRDefault="007A3815" w:rsidP="007A3815">
      <w:pPr>
        <w:pStyle w:val="ListParagraph"/>
        <w:numPr>
          <w:ilvl w:val="0"/>
          <w:numId w:val="2"/>
        </w:numPr>
        <w:spacing w:line="480" w:lineRule="auto"/>
        <w:rPr>
          <w:b/>
          <w:sz w:val="24"/>
          <w:szCs w:val="24"/>
        </w:rPr>
      </w:pPr>
      <w:r>
        <w:rPr>
          <w:sz w:val="24"/>
          <w:szCs w:val="24"/>
        </w:rPr>
        <w:t>Plywood baseboard (~24 inches², thickness = at least 0.5”)</w:t>
      </w:r>
    </w:p>
    <w:p w:rsidR="007A3815" w:rsidRPr="007A3815" w:rsidRDefault="007A3815" w:rsidP="007A3815">
      <w:pPr>
        <w:pStyle w:val="ListParagraph"/>
        <w:numPr>
          <w:ilvl w:val="0"/>
          <w:numId w:val="2"/>
        </w:numPr>
        <w:spacing w:line="480" w:lineRule="auto"/>
        <w:rPr>
          <w:b/>
          <w:sz w:val="24"/>
          <w:szCs w:val="24"/>
        </w:rPr>
      </w:pPr>
      <w:r>
        <w:rPr>
          <w:sz w:val="24"/>
          <w:szCs w:val="24"/>
        </w:rPr>
        <w:t>Metal hinges</w:t>
      </w:r>
    </w:p>
    <w:p w:rsidR="00C275C4" w:rsidRPr="00C275C4" w:rsidRDefault="007A3815" w:rsidP="00C275C4">
      <w:pPr>
        <w:pStyle w:val="ListParagraph"/>
        <w:numPr>
          <w:ilvl w:val="0"/>
          <w:numId w:val="2"/>
        </w:numPr>
        <w:spacing w:line="480" w:lineRule="auto"/>
        <w:rPr>
          <w:b/>
          <w:sz w:val="24"/>
          <w:szCs w:val="24"/>
        </w:rPr>
      </w:pPr>
      <w:r>
        <w:rPr>
          <w:sz w:val="24"/>
          <w:szCs w:val="24"/>
        </w:rPr>
        <w:t xml:space="preserve">Materials for the ‘box’ </w:t>
      </w:r>
      <w:r w:rsidR="00C275C4">
        <w:rPr>
          <w:sz w:val="24"/>
          <w:szCs w:val="24"/>
        </w:rPr>
        <w:t>(construction wood, including another baseboard, screws and nails, e</w:t>
      </w:r>
      <w:r w:rsidR="006D3577">
        <w:rPr>
          <w:sz w:val="24"/>
          <w:szCs w:val="24"/>
        </w:rPr>
        <w:t>tc</w:t>
      </w:r>
      <w:r w:rsidR="00C275C4">
        <w:rPr>
          <w:sz w:val="24"/>
          <w:szCs w:val="24"/>
        </w:rPr>
        <w:t xml:space="preserve">.) </w:t>
      </w:r>
      <w:r>
        <w:rPr>
          <w:sz w:val="24"/>
          <w:szCs w:val="24"/>
        </w:rPr>
        <w:t>or a premade plastic container of suitable dimension</w:t>
      </w:r>
    </w:p>
    <w:p w:rsidR="007A3815" w:rsidRPr="007A3815" w:rsidRDefault="007A3815" w:rsidP="007A3815">
      <w:pPr>
        <w:pStyle w:val="ListParagraph"/>
        <w:numPr>
          <w:ilvl w:val="0"/>
          <w:numId w:val="2"/>
        </w:numPr>
        <w:spacing w:line="480" w:lineRule="auto"/>
        <w:rPr>
          <w:b/>
          <w:sz w:val="24"/>
          <w:szCs w:val="24"/>
        </w:rPr>
      </w:pPr>
      <w:r>
        <w:rPr>
          <w:sz w:val="24"/>
          <w:szCs w:val="24"/>
        </w:rPr>
        <w:t>Caulk</w:t>
      </w:r>
    </w:p>
    <w:p w:rsidR="007A3815" w:rsidRPr="00C275C4" w:rsidRDefault="007A3815" w:rsidP="007A3815">
      <w:pPr>
        <w:pStyle w:val="ListParagraph"/>
        <w:numPr>
          <w:ilvl w:val="0"/>
          <w:numId w:val="2"/>
        </w:numPr>
        <w:spacing w:line="480" w:lineRule="auto"/>
        <w:rPr>
          <w:b/>
          <w:sz w:val="24"/>
          <w:szCs w:val="24"/>
        </w:rPr>
      </w:pPr>
      <w:r>
        <w:rPr>
          <w:sz w:val="24"/>
          <w:szCs w:val="24"/>
        </w:rPr>
        <w:t>Plastic liner or garden trash</w:t>
      </w:r>
      <w:r w:rsidR="00C275C4">
        <w:rPr>
          <w:sz w:val="24"/>
          <w:szCs w:val="24"/>
        </w:rPr>
        <w:t>-</w:t>
      </w:r>
      <w:r>
        <w:rPr>
          <w:sz w:val="24"/>
          <w:szCs w:val="24"/>
        </w:rPr>
        <w:t>bag</w:t>
      </w:r>
    </w:p>
    <w:p w:rsidR="00C275C4" w:rsidRPr="00C275C4" w:rsidRDefault="00C275C4" w:rsidP="007A3815">
      <w:pPr>
        <w:pStyle w:val="ListParagraph"/>
        <w:numPr>
          <w:ilvl w:val="0"/>
          <w:numId w:val="2"/>
        </w:numPr>
        <w:spacing w:line="480" w:lineRule="auto"/>
        <w:rPr>
          <w:b/>
          <w:sz w:val="24"/>
          <w:szCs w:val="24"/>
        </w:rPr>
      </w:pPr>
      <w:r>
        <w:rPr>
          <w:sz w:val="24"/>
          <w:szCs w:val="24"/>
        </w:rPr>
        <w:t>Plastic buckets</w:t>
      </w:r>
    </w:p>
    <w:p w:rsidR="00C275C4" w:rsidRPr="00C275C4" w:rsidRDefault="00C275C4" w:rsidP="007A3815">
      <w:pPr>
        <w:pStyle w:val="ListParagraph"/>
        <w:numPr>
          <w:ilvl w:val="0"/>
          <w:numId w:val="2"/>
        </w:numPr>
        <w:spacing w:line="480" w:lineRule="auto"/>
        <w:rPr>
          <w:b/>
          <w:sz w:val="24"/>
          <w:szCs w:val="24"/>
        </w:rPr>
      </w:pPr>
      <w:r>
        <w:rPr>
          <w:sz w:val="24"/>
          <w:szCs w:val="24"/>
        </w:rPr>
        <w:t>Tubing (1/2 cm – 1 cm diameter)</w:t>
      </w:r>
    </w:p>
    <w:p w:rsidR="00C275C4" w:rsidRPr="00C275C4" w:rsidRDefault="00C275C4" w:rsidP="007A3815">
      <w:pPr>
        <w:pStyle w:val="ListParagraph"/>
        <w:numPr>
          <w:ilvl w:val="0"/>
          <w:numId w:val="2"/>
        </w:numPr>
        <w:spacing w:line="480" w:lineRule="auto"/>
        <w:rPr>
          <w:b/>
          <w:sz w:val="24"/>
          <w:szCs w:val="24"/>
        </w:rPr>
      </w:pPr>
      <w:r>
        <w:rPr>
          <w:sz w:val="24"/>
          <w:szCs w:val="24"/>
        </w:rPr>
        <w:t>Funnel</w:t>
      </w:r>
    </w:p>
    <w:p w:rsidR="00C275C4" w:rsidRPr="00C275C4" w:rsidRDefault="00C275C4" w:rsidP="007A3815">
      <w:pPr>
        <w:pStyle w:val="ListParagraph"/>
        <w:numPr>
          <w:ilvl w:val="0"/>
          <w:numId w:val="2"/>
        </w:numPr>
        <w:spacing w:line="480" w:lineRule="auto"/>
        <w:rPr>
          <w:b/>
          <w:sz w:val="24"/>
          <w:szCs w:val="24"/>
        </w:rPr>
      </w:pPr>
      <w:r>
        <w:rPr>
          <w:sz w:val="24"/>
          <w:szCs w:val="24"/>
        </w:rPr>
        <w:t>Some type of clamping device (with which to modify flow through the tubing)</w:t>
      </w:r>
    </w:p>
    <w:p w:rsidR="00C275C4" w:rsidRPr="00C275C4" w:rsidRDefault="00C275C4" w:rsidP="00C275C4">
      <w:pPr>
        <w:pStyle w:val="ListParagraph"/>
        <w:numPr>
          <w:ilvl w:val="0"/>
          <w:numId w:val="2"/>
        </w:numPr>
        <w:spacing w:line="480" w:lineRule="auto"/>
        <w:rPr>
          <w:b/>
          <w:sz w:val="24"/>
          <w:szCs w:val="24"/>
        </w:rPr>
      </w:pPr>
      <w:r>
        <w:rPr>
          <w:sz w:val="24"/>
          <w:szCs w:val="24"/>
        </w:rPr>
        <w:t>Nails (to mark the boundary grid nodes along the sandbox)</w:t>
      </w:r>
    </w:p>
    <w:p w:rsidR="00C275C4" w:rsidRPr="00C275C4" w:rsidRDefault="00C275C4" w:rsidP="00C275C4">
      <w:pPr>
        <w:pStyle w:val="ListParagraph"/>
        <w:numPr>
          <w:ilvl w:val="0"/>
          <w:numId w:val="2"/>
        </w:numPr>
        <w:spacing w:line="480" w:lineRule="auto"/>
        <w:rPr>
          <w:b/>
          <w:sz w:val="24"/>
          <w:szCs w:val="24"/>
        </w:rPr>
      </w:pPr>
      <w:r>
        <w:rPr>
          <w:sz w:val="24"/>
          <w:szCs w:val="24"/>
        </w:rPr>
        <w:t>String (enough to tie a grid across the nails for elevation measurements)</w:t>
      </w:r>
    </w:p>
    <w:p w:rsidR="00C275C4" w:rsidRPr="00C275C4" w:rsidRDefault="00C275C4" w:rsidP="00C275C4">
      <w:pPr>
        <w:pStyle w:val="ListParagraph"/>
        <w:numPr>
          <w:ilvl w:val="0"/>
          <w:numId w:val="2"/>
        </w:numPr>
        <w:spacing w:line="480" w:lineRule="auto"/>
        <w:rPr>
          <w:b/>
          <w:sz w:val="24"/>
          <w:szCs w:val="24"/>
        </w:rPr>
      </w:pPr>
      <w:r>
        <w:rPr>
          <w:sz w:val="24"/>
          <w:szCs w:val="24"/>
        </w:rPr>
        <w:t>5 lbs of fine sand (playground sand works well; could experiment with other grain sizes)</w:t>
      </w:r>
    </w:p>
    <w:p w:rsidR="00C275C4" w:rsidRPr="00C275C4" w:rsidRDefault="00C275C4" w:rsidP="00C275C4">
      <w:pPr>
        <w:pStyle w:val="ListParagraph"/>
        <w:spacing w:line="480" w:lineRule="auto"/>
        <w:rPr>
          <w:b/>
          <w:sz w:val="24"/>
          <w:szCs w:val="24"/>
        </w:rPr>
      </w:pPr>
    </w:p>
    <w:p w:rsidR="00C275C4" w:rsidRPr="00C275C4" w:rsidRDefault="00C275C4" w:rsidP="007A3815">
      <w:pPr>
        <w:spacing w:line="480" w:lineRule="auto"/>
        <w:rPr>
          <w:b/>
          <w:sz w:val="24"/>
          <w:szCs w:val="24"/>
        </w:rPr>
      </w:pPr>
      <w:r w:rsidRPr="00C275C4">
        <w:rPr>
          <w:b/>
          <w:sz w:val="24"/>
          <w:szCs w:val="24"/>
        </w:rPr>
        <w:t>Final Product</w:t>
      </w:r>
      <w:r>
        <w:rPr>
          <w:b/>
          <w:sz w:val="24"/>
          <w:szCs w:val="24"/>
        </w:rPr>
        <w:t>:</w:t>
      </w:r>
    </w:p>
    <w:p w:rsidR="007A3815" w:rsidRPr="007A3815" w:rsidRDefault="007A3815" w:rsidP="007A3815">
      <w:pPr>
        <w:spacing w:line="480" w:lineRule="auto"/>
        <w:rPr>
          <w:sz w:val="24"/>
          <w:szCs w:val="24"/>
        </w:rPr>
      </w:pPr>
      <w:r w:rsidRPr="007A3815">
        <w:rPr>
          <w:sz w:val="24"/>
          <w:szCs w:val="24"/>
        </w:rPr>
        <w:t xml:space="preserve">The </w:t>
      </w:r>
      <w:r w:rsidR="00C275C4">
        <w:rPr>
          <w:sz w:val="24"/>
          <w:szCs w:val="24"/>
        </w:rPr>
        <w:t xml:space="preserve">example </w:t>
      </w:r>
      <w:r w:rsidRPr="007A3815">
        <w:rPr>
          <w:sz w:val="24"/>
          <w:szCs w:val="24"/>
        </w:rPr>
        <w:t xml:space="preserve">wooden box that holds the sand is approximately 22 by 22” with a depth of 6”.  The “hinterland” portion of the box </w:t>
      </w:r>
      <w:r w:rsidR="00C275C4">
        <w:rPr>
          <w:sz w:val="24"/>
          <w:szCs w:val="24"/>
        </w:rPr>
        <w:t>is adjustable</w:t>
      </w:r>
      <w:r w:rsidRPr="007A3815">
        <w:rPr>
          <w:sz w:val="24"/>
          <w:szCs w:val="24"/>
        </w:rPr>
        <w:t xml:space="preserve"> for height as the opposite end is mounted to a board with hinges.  The box is lined with plastic and drains water through an outflow pipe that is fixed to the lower, hinged end of the box.  Water is filtered through a sieve, which catches the sediment that leaves the system.  Discharge is generated by directing water from a reservoir bucket, which is elevated above the landscape, through a funnel onto a bowl shape made of clay, which prevents scouring at the point of impact and can be molded to direct flow in the downhill direction.</w:t>
      </w:r>
      <w:r w:rsidRPr="007A3815">
        <w:rPr>
          <w:sz w:val="24"/>
          <w:szCs w:val="24"/>
        </w:rPr>
        <w:br w:type="page"/>
      </w:r>
    </w:p>
    <w:p w:rsidR="0031766C" w:rsidRDefault="0031766C" w:rsidP="0031766C">
      <w:pPr>
        <w:jc w:val="center"/>
      </w:pPr>
      <w:r w:rsidRPr="0031766C">
        <w:lastRenderedPageBreak/>
        <w:drawing>
          <wp:inline distT="0" distB="0" distL="0" distR="0">
            <wp:extent cx="3523234" cy="6326372"/>
            <wp:effectExtent l="19050" t="0" r="0" b="0"/>
            <wp:docPr id="5"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821227" cy="6858000"/>
                      <a:chOff x="0" y="0"/>
                      <a:chExt cx="3821227" cy="6858000"/>
                    </a:xfrm>
                  </a:grpSpPr>
                  <a:grpSp>
                    <a:nvGrpSpPr>
                      <a:cNvPr id="78" name="Group 77"/>
                      <a:cNvGrpSpPr/>
                    </a:nvGrpSpPr>
                    <a:grpSpPr>
                      <a:xfrm>
                        <a:off x="0" y="0"/>
                        <a:ext cx="3821227" cy="6858000"/>
                        <a:chOff x="0" y="0"/>
                        <a:chExt cx="3821227" cy="6858000"/>
                      </a:xfrm>
                    </a:grpSpPr>
                    <a:grpSp>
                      <a:nvGrpSpPr>
                        <a:cNvPr id="3" name="Group 56"/>
                        <a:cNvGrpSpPr/>
                      </a:nvGrpSpPr>
                      <a:grpSpPr>
                        <a:xfrm>
                          <a:off x="0" y="0"/>
                          <a:ext cx="3218897" cy="6858000"/>
                          <a:chOff x="0" y="0"/>
                          <a:chExt cx="3218897" cy="6858000"/>
                        </a:xfrm>
                      </a:grpSpPr>
                      <a:sp>
                        <a:nvSpPr>
                          <a:cNvPr id="4" name="Rectangle 3"/>
                          <a:cNvSpPr/>
                        </a:nvSpPr>
                        <a:spPr>
                          <a:xfrm>
                            <a:off x="0" y="2027256"/>
                            <a:ext cx="3200400" cy="3200400"/>
                          </a:xfrm>
                          <a:prstGeom prst="rect">
                            <a:avLst/>
                          </a:prstGeom>
                          <a:blipFill>
                            <a:blip r:embed="rId5" cstate="print"/>
                            <a:tile tx="0" ty="0" sx="100000" sy="100000" flip="none" algn="tl"/>
                          </a:blip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Rectangle 8"/>
                          <a:cNvSpPr/>
                        </a:nvSpPr>
                        <a:spPr>
                          <a:xfrm>
                            <a:off x="152400" y="2179656"/>
                            <a:ext cx="2895600" cy="2895600"/>
                          </a:xfrm>
                          <a:prstGeom prst="rect">
                            <a:avLst/>
                          </a:prstGeom>
                          <a:solidFill>
                            <a:schemeClr val="tx2">
                              <a:lumMod val="20000"/>
                              <a:lumOff val="80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58" name="Rectangle 57"/>
                          <a:cNvSpPr/>
                        </a:nvSpPr>
                        <a:spPr>
                          <a:xfrm>
                            <a:off x="152400" y="3017856"/>
                            <a:ext cx="2895600" cy="2057400"/>
                          </a:xfrm>
                          <a:prstGeom prst="rect">
                            <a:avLst/>
                          </a:prstGeom>
                          <a:blipFill>
                            <a:blip r:embed="rId6" cstate="print"/>
                            <a:tile tx="0" ty="0" sx="100000" sy="100000" flip="none" algn="tl"/>
                          </a:blip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Oval 18"/>
                          <a:cNvSpPr/>
                        </a:nvSpPr>
                        <a:spPr>
                          <a:xfrm>
                            <a:off x="685800" y="0"/>
                            <a:ext cx="1828800" cy="1828800"/>
                          </a:xfrm>
                          <a:prstGeom prst="ellipse">
                            <a:avLst/>
                          </a:prstGeom>
                          <a:solidFill>
                            <a:schemeClr val="accent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Oval 6"/>
                          <a:cNvSpPr/>
                        </a:nvSpPr>
                        <a:spPr>
                          <a:xfrm>
                            <a:off x="1028700" y="342900"/>
                            <a:ext cx="1143000" cy="1143000"/>
                          </a:xfrm>
                          <a:prstGeom prst="ellipse">
                            <a:avLst/>
                          </a:prstGeom>
                          <a:gradFill>
                            <a:gsLst>
                              <a:gs pos="0">
                                <a:schemeClr val="tx1"/>
                              </a:gs>
                              <a:gs pos="53000">
                                <a:srgbClr val="D4DEFF"/>
                              </a:gs>
                              <a:gs pos="83000">
                                <a:srgbClr val="D4DEFF"/>
                              </a:gs>
                              <a:gs pos="100000">
                                <a:srgbClr val="96AB94"/>
                              </a:gs>
                            </a:gsLst>
                            <a:lin ang="0" scaled="0"/>
                          </a:gra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Oval 17"/>
                          <a:cNvSpPr/>
                        </a:nvSpPr>
                        <a:spPr>
                          <a:xfrm>
                            <a:off x="1181100" y="495300"/>
                            <a:ext cx="838200" cy="838200"/>
                          </a:xfrm>
                          <a:prstGeom prst="ellipse">
                            <a:avLst/>
                          </a:prstGeom>
                          <a:blipFill>
                            <a:blip r:embed="rId7" cstate="print"/>
                            <a:tile tx="0" ty="0" sx="100000" sy="100000" flip="none" algn="tl"/>
                          </a:blip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Rectangle 5"/>
                          <a:cNvSpPr/>
                        </a:nvSpPr>
                        <a:spPr>
                          <a:xfrm>
                            <a:off x="1524000" y="960456"/>
                            <a:ext cx="152400" cy="1066800"/>
                          </a:xfrm>
                          <a:prstGeom prst="rect">
                            <a:avLst/>
                          </a:prstGeom>
                          <a:solidFill>
                            <a:schemeClr val="tx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Rectangle 7"/>
                          <a:cNvSpPr/>
                        </a:nvSpPr>
                        <a:spPr>
                          <a:xfrm>
                            <a:off x="1295400" y="2027256"/>
                            <a:ext cx="609600" cy="152400"/>
                          </a:xfrm>
                          <a:prstGeom prst="rect">
                            <a:avLst/>
                          </a:prstGeom>
                          <a:solidFill>
                            <a:schemeClr val="tx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1" name="Straight Connector 10"/>
                          <a:cNvCxnSpPr/>
                        </a:nvCxnSpPr>
                        <a:spPr>
                          <a:xfrm rot="16200000" flipH="1">
                            <a:off x="0" y="2027256"/>
                            <a:ext cx="152400" cy="152400"/>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3" name="Straight Connector 12"/>
                          <a:cNvCxnSpPr/>
                        </a:nvCxnSpPr>
                        <a:spPr>
                          <a:xfrm rot="5400000">
                            <a:off x="3048000" y="2027256"/>
                            <a:ext cx="152400" cy="152400"/>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5" name="Straight Connector 14"/>
                          <a:cNvCxnSpPr/>
                        </a:nvCxnSpPr>
                        <a:spPr>
                          <a:xfrm rot="16200000" flipV="1">
                            <a:off x="3048000" y="5075256"/>
                            <a:ext cx="152400" cy="152400"/>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7" name="Straight Connector 16"/>
                          <a:cNvCxnSpPr/>
                        </a:nvCxnSpPr>
                        <a:spPr>
                          <a:xfrm rot="5400000" flipH="1" flipV="1">
                            <a:off x="0" y="5075256"/>
                            <a:ext cx="152400" cy="152400"/>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sp>
                        <a:nvSpPr>
                          <a:cNvPr id="20" name="Rounded Rectangle 19"/>
                          <a:cNvSpPr/>
                        </a:nvSpPr>
                        <a:spPr>
                          <a:xfrm>
                            <a:off x="1104900" y="5372100"/>
                            <a:ext cx="990600" cy="1485900"/>
                          </a:xfrm>
                          <a:prstGeom prst="roundRect">
                            <a:avLst/>
                          </a:prstGeom>
                          <a:solidFill>
                            <a:schemeClr val="bg1">
                              <a:lumMod val="50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3" name="Rounded Rectangle 22"/>
                          <a:cNvSpPr/>
                        </a:nvSpPr>
                        <a:spPr>
                          <a:xfrm>
                            <a:off x="1203960" y="5520690"/>
                            <a:ext cx="792480" cy="1188720"/>
                          </a:xfrm>
                          <a:prstGeom prst="roundRect">
                            <a:avLst/>
                          </a:prstGeom>
                          <a:solidFill>
                            <a:schemeClr val="accent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4" name="Oval 23"/>
                          <a:cNvSpPr/>
                        </a:nvSpPr>
                        <a:spPr>
                          <a:xfrm>
                            <a:off x="1371600" y="4800600"/>
                            <a:ext cx="457200" cy="457200"/>
                          </a:xfrm>
                          <a:prstGeom prst="ellipse">
                            <a:avLst/>
                          </a:prstGeom>
                          <a:gradFill flip="none" rotWithShape="1">
                            <a:gsLst>
                              <a:gs pos="0">
                                <a:schemeClr val="tx1"/>
                              </a:gs>
                              <a:gs pos="53000">
                                <a:srgbClr val="D4DEFF"/>
                              </a:gs>
                              <a:gs pos="83000">
                                <a:srgbClr val="D4DEFF"/>
                              </a:gs>
                              <a:gs pos="100000">
                                <a:srgbClr val="96AB94"/>
                              </a:gs>
                            </a:gsLst>
                            <a:path path="circle">
                              <a:fillToRect l="50000" t="50000" r="50000" b="50000"/>
                            </a:path>
                            <a:tileRect/>
                          </a:gra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0" name="Straight Connector 29"/>
                          <a:cNvCxnSpPr/>
                        </a:nvCxnSpPr>
                        <a:spPr>
                          <a:xfrm rot="5400000">
                            <a:off x="1066800" y="5638800"/>
                            <a:ext cx="1066800" cy="0"/>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sp>
                        <a:nvSpPr>
                          <a:cNvPr id="64" name="TextBox 63"/>
                          <a:cNvSpPr txBox="1"/>
                        </a:nvSpPr>
                        <a:spPr>
                          <a:xfrm>
                            <a:off x="2133600" y="6019800"/>
                            <a:ext cx="1085297"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b="1" dirty="0" smtClean="0"/>
                                <a:t>Reservoir</a:t>
                              </a:r>
                              <a:endParaRPr lang="en-US" b="1" dirty="0"/>
                            </a:p>
                          </a:txBody>
                          <a:useSpRect/>
                        </a:txSp>
                      </a:sp>
                      <a:sp>
                        <a:nvSpPr>
                          <a:cNvPr id="70" name="TextBox 69"/>
                          <a:cNvSpPr txBox="1"/>
                        </a:nvSpPr>
                        <a:spPr>
                          <a:xfrm>
                            <a:off x="685800" y="3886200"/>
                            <a:ext cx="1855251"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b="1" dirty="0" smtClean="0"/>
                                <a:t>Model Landscape</a:t>
                              </a:r>
                              <a:endParaRPr lang="en-US" b="1" dirty="0"/>
                            </a:p>
                          </a:txBody>
                          <a:useSpRect/>
                        </a:txSp>
                      </a:sp>
                      <a:sp>
                        <a:nvSpPr>
                          <a:cNvPr id="71" name="TextBox 70"/>
                          <a:cNvSpPr txBox="1"/>
                        </a:nvSpPr>
                        <a:spPr>
                          <a:xfrm>
                            <a:off x="1828800" y="4648200"/>
                            <a:ext cx="824265"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b="1" dirty="0" smtClean="0"/>
                                <a:t>Funnel</a:t>
                              </a:r>
                              <a:endParaRPr lang="en-US" b="1" dirty="0"/>
                            </a:p>
                          </a:txBody>
                          <a:useSpRect/>
                        </a:txSp>
                      </a:sp>
                      <a:sp>
                        <a:nvSpPr>
                          <a:cNvPr id="54" name="TextBox 53"/>
                          <a:cNvSpPr txBox="1"/>
                        </a:nvSpPr>
                        <a:spPr>
                          <a:xfrm>
                            <a:off x="0" y="6027003"/>
                            <a:ext cx="184731" cy="461665"/>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sz="2400" b="1" dirty="0"/>
                            </a:p>
                          </a:txBody>
                          <a:useSpRect/>
                        </a:txSp>
                      </a:sp>
                    </a:grpSp>
                    <a:sp>
                      <a:nvSpPr>
                        <a:cNvPr id="59" name="TextBox 58"/>
                        <a:cNvSpPr txBox="1"/>
                      </a:nvSpPr>
                      <a:spPr>
                        <a:xfrm>
                          <a:off x="2438400" y="0"/>
                          <a:ext cx="1205908" cy="64633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b="1" dirty="0" smtClean="0"/>
                              <a:t>Water </a:t>
                            </a:r>
                          </a:p>
                          <a:p>
                            <a:pPr algn="ctr"/>
                            <a:r>
                              <a:rPr lang="en-US" b="1" dirty="0" smtClean="0"/>
                              <a:t>receptacle</a:t>
                            </a:r>
                            <a:endParaRPr lang="en-US" b="1" dirty="0"/>
                          </a:p>
                        </a:txBody>
                        <a:useSpRect/>
                      </a:txSp>
                    </a:sp>
                    <a:sp>
                      <a:nvSpPr>
                        <a:cNvPr id="60" name="TextBox 59"/>
                        <a:cNvSpPr txBox="1"/>
                      </a:nvSpPr>
                      <a:spPr>
                        <a:xfrm>
                          <a:off x="1616112" y="1746736"/>
                          <a:ext cx="968086"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b="1" dirty="0" smtClean="0"/>
                              <a:t>Outflow</a:t>
                            </a:r>
                            <a:endParaRPr lang="en-US" b="1" dirty="0"/>
                          </a:p>
                        </a:txBody>
                        <a:useSpRect/>
                      </a:txSp>
                    </a:sp>
                    <a:sp>
                      <a:nvSpPr>
                        <a:cNvPr id="62" name="TextBox 61"/>
                        <a:cNvSpPr txBox="1"/>
                      </a:nvSpPr>
                      <a:spPr>
                        <a:xfrm>
                          <a:off x="2667000" y="990600"/>
                          <a:ext cx="1154227"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b="1" dirty="0" smtClean="0"/>
                              <a:t>Sand trap </a:t>
                            </a:r>
                            <a:endParaRPr lang="en-US" b="1" dirty="0"/>
                          </a:p>
                        </a:txBody>
                        <a:useSpRect/>
                      </a:txSp>
                    </a:sp>
                    <a:cxnSp>
                      <a:nvCxnSpPr>
                        <a:cNvPr id="72" name="Straight Arrow Connector 71"/>
                        <a:cNvCxnSpPr>
                          <a:stCxn id="62" idx="1"/>
                        </a:cNvCxnSpPr>
                      </a:nvCxnSpPr>
                      <a:spPr>
                        <a:xfrm rot="10800000">
                          <a:off x="1752600" y="914400"/>
                          <a:ext cx="914400" cy="260866"/>
                        </a:xfrm>
                        <a:prstGeom prst="straightConnector1">
                          <a:avLst/>
                        </a:prstGeom>
                        <a:ln w="12700">
                          <a:solidFill>
                            <a:schemeClr val="tx1"/>
                          </a:solidFill>
                          <a:tailEnd type="triangle"/>
                        </a:ln>
                      </a:spPr>
                      <a:style>
                        <a:lnRef idx="1">
                          <a:schemeClr val="accent1"/>
                        </a:lnRef>
                        <a:fillRef idx="0">
                          <a:schemeClr val="accent1"/>
                        </a:fillRef>
                        <a:effectRef idx="0">
                          <a:schemeClr val="accent1"/>
                        </a:effectRef>
                        <a:fontRef idx="minor">
                          <a:schemeClr val="tx1"/>
                        </a:fontRef>
                      </a:style>
                    </a:cxnSp>
                    <a:cxnSp>
                      <a:nvCxnSpPr>
                        <a:cNvPr id="76" name="Straight Arrow Connector 75"/>
                        <a:cNvCxnSpPr/>
                      </a:nvCxnSpPr>
                      <a:spPr>
                        <a:xfrm rot="10800000">
                          <a:off x="1905000" y="228600"/>
                          <a:ext cx="685800" cy="1588"/>
                        </a:xfrm>
                        <a:prstGeom prst="straightConnector1">
                          <a:avLst/>
                        </a:prstGeom>
                        <a:ln w="12700">
                          <a:solidFill>
                            <a:schemeClr val="tx1"/>
                          </a:solidFill>
                          <a:tailEnd type="triangle"/>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p w:rsidR="007A3815" w:rsidRDefault="007A3815" w:rsidP="0031766C">
      <w:pPr>
        <w:jc w:val="center"/>
      </w:pPr>
    </w:p>
    <w:p w:rsidR="007A3815" w:rsidRDefault="007A3815" w:rsidP="0031766C"/>
    <w:p w:rsidR="0031766C" w:rsidRPr="007A3815" w:rsidRDefault="0031766C" w:rsidP="0031766C">
      <w:pPr>
        <w:rPr>
          <w:sz w:val="24"/>
          <w:szCs w:val="24"/>
        </w:rPr>
      </w:pPr>
      <w:r w:rsidRPr="007A3815">
        <w:rPr>
          <w:sz w:val="24"/>
          <w:szCs w:val="24"/>
        </w:rPr>
        <w:t xml:space="preserve">Figure 1 – Top view of the flume setup.  </w:t>
      </w:r>
    </w:p>
    <w:p w:rsidR="0031766C" w:rsidRPr="0031766C" w:rsidRDefault="0031766C" w:rsidP="0031766C">
      <w:pPr>
        <w:jc w:val="center"/>
      </w:pPr>
      <w:r w:rsidRPr="0031766C">
        <w:lastRenderedPageBreak/>
        <w:drawing>
          <wp:inline distT="0" distB="0" distL="0" distR="0">
            <wp:extent cx="5886316" cy="5562600"/>
            <wp:effectExtent l="19050" t="0" r="134" b="0"/>
            <wp:docPr id="6" name="Objec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886316" cy="5562600"/>
                      <a:chOff x="3276600" y="0"/>
                      <a:chExt cx="5886316" cy="5562600"/>
                    </a:xfrm>
                  </a:grpSpPr>
                  <a:grpSp>
                    <a:nvGrpSpPr>
                      <a:cNvPr id="91" name="Group 90"/>
                      <a:cNvGrpSpPr/>
                    </a:nvGrpSpPr>
                    <a:grpSpPr>
                      <a:xfrm>
                        <a:off x="3276600" y="0"/>
                        <a:ext cx="5886316" cy="5562600"/>
                        <a:chOff x="3276600" y="0"/>
                        <a:chExt cx="5886316" cy="5562600"/>
                      </a:xfrm>
                    </a:grpSpPr>
                    <a:sp>
                      <a:nvSpPr>
                        <a:cNvPr id="55" name="Freeform 54"/>
                        <a:cNvSpPr/>
                      </a:nvSpPr>
                      <a:spPr>
                        <a:xfrm>
                          <a:off x="5022850" y="2781300"/>
                          <a:ext cx="2082800" cy="311150"/>
                        </a:xfrm>
                        <a:custGeom>
                          <a:avLst/>
                          <a:gdLst>
                            <a:gd name="connsiteX0" fmla="*/ 38100 w 2082800"/>
                            <a:gd name="connsiteY0" fmla="*/ 263525 h 311150"/>
                            <a:gd name="connsiteX1" fmla="*/ 3175 w 2082800"/>
                            <a:gd name="connsiteY1" fmla="*/ 180975 h 311150"/>
                            <a:gd name="connsiteX2" fmla="*/ 0 w 2082800"/>
                            <a:gd name="connsiteY2" fmla="*/ 107950 h 311150"/>
                            <a:gd name="connsiteX3" fmla="*/ 82550 w 2082800"/>
                            <a:gd name="connsiteY3" fmla="*/ 0 h 311150"/>
                            <a:gd name="connsiteX4" fmla="*/ 2082800 w 2082800"/>
                            <a:gd name="connsiteY4" fmla="*/ 200025 h 311150"/>
                            <a:gd name="connsiteX5" fmla="*/ 2070100 w 2082800"/>
                            <a:gd name="connsiteY5" fmla="*/ 311150 h 311150"/>
                            <a:gd name="connsiteX6" fmla="*/ 38100 w 2082800"/>
                            <a:gd name="connsiteY6" fmla="*/ 263525 h 311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082800" h="311150">
                              <a:moveTo>
                                <a:pt x="38100" y="263525"/>
                              </a:moveTo>
                              <a:lnTo>
                                <a:pt x="3175" y="180975"/>
                              </a:lnTo>
                              <a:lnTo>
                                <a:pt x="0" y="107950"/>
                              </a:lnTo>
                              <a:lnTo>
                                <a:pt x="82550" y="0"/>
                              </a:lnTo>
                              <a:lnTo>
                                <a:pt x="2082800" y="200025"/>
                              </a:lnTo>
                              <a:lnTo>
                                <a:pt x="2070100" y="311150"/>
                              </a:lnTo>
                              <a:lnTo>
                                <a:pt x="38100" y="263525"/>
                              </a:lnTo>
                              <a:close/>
                            </a:path>
                          </a:pathLst>
                        </a:custGeom>
                        <a:solidFill>
                          <a:schemeClr val="bg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89" name="Arc 88"/>
                        <a:cNvSpPr/>
                      </a:nvSpPr>
                      <a:spPr>
                        <a:xfrm rot="8631923" flipV="1">
                          <a:off x="5067607" y="2782214"/>
                          <a:ext cx="289982" cy="483303"/>
                        </a:xfrm>
                        <a:prstGeom prst="arc">
                          <a:avLst/>
                        </a:prstGeom>
                        <a:ln w="19050">
                          <a:solidFill>
                            <a:schemeClr val="tx1"/>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dirty="0"/>
                          </a:p>
                        </a:txBody>
                        <a:useSpRect/>
                      </a:txSp>
                      <a:style>
                        <a:lnRef idx="1">
                          <a:schemeClr val="accent1"/>
                        </a:lnRef>
                        <a:fillRef idx="0">
                          <a:schemeClr val="accent1"/>
                        </a:fillRef>
                        <a:effectRef idx="0">
                          <a:schemeClr val="accent1"/>
                        </a:effectRef>
                        <a:fontRef idx="minor">
                          <a:schemeClr val="tx1"/>
                        </a:fontRef>
                      </a:style>
                    </a:sp>
                    <a:sp>
                      <a:nvSpPr>
                        <a:cNvPr id="32" name="Rounded Rectangle 31"/>
                        <a:cNvSpPr/>
                      </a:nvSpPr>
                      <a:spPr>
                        <a:xfrm>
                          <a:off x="3276600" y="381000"/>
                          <a:ext cx="914400" cy="1143000"/>
                        </a:xfrm>
                        <a:prstGeom prst="roundRect">
                          <a:avLst/>
                        </a:prstGeom>
                        <a:solidFill>
                          <a:schemeClr val="tx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75" name="Rounded Rectangle 74"/>
                        <a:cNvSpPr/>
                      </a:nvSpPr>
                      <a:spPr>
                        <a:xfrm>
                          <a:off x="3276600" y="914400"/>
                          <a:ext cx="914400" cy="609600"/>
                        </a:xfrm>
                        <a:prstGeom prst="roundRect">
                          <a:avLst/>
                        </a:prstGeom>
                        <a:solidFill>
                          <a:srgbClr val="0070C0"/>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5" name="Rectangle 34"/>
                        <a:cNvSpPr/>
                      </a:nvSpPr>
                      <a:spPr>
                        <a:xfrm>
                          <a:off x="7315200" y="3352800"/>
                          <a:ext cx="1828800" cy="2209800"/>
                        </a:xfrm>
                        <a:prstGeom prst="rect">
                          <a:avLst/>
                        </a:prstGeom>
                        <a:solidFill>
                          <a:schemeClr val="tx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74" name="Rectangle 73"/>
                        <a:cNvSpPr/>
                      </a:nvSpPr>
                      <a:spPr>
                        <a:xfrm>
                          <a:off x="7315200" y="4648200"/>
                          <a:ext cx="1828800" cy="914400"/>
                        </a:xfrm>
                        <a:prstGeom prst="rect">
                          <a:avLst/>
                        </a:prstGeom>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46" name="Freeform 45"/>
                        <a:cNvSpPr/>
                      </a:nvSpPr>
                      <a:spPr>
                        <a:xfrm>
                          <a:off x="3962400" y="2133600"/>
                          <a:ext cx="568569" cy="381838"/>
                        </a:xfrm>
                        <a:custGeom>
                          <a:avLst/>
                          <a:gdLst>
                            <a:gd name="connsiteX0" fmla="*/ 0 w 492369"/>
                            <a:gd name="connsiteY0" fmla="*/ 0 h 381838"/>
                            <a:gd name="connsiteX1" fmla="*/ 221063 w 492369"/>
                            <a:gd name="connsiteY1" fmla="*/ 381838 h 381838"/>
                            <a:gd name="connsiteX2" fmla="*/ 492369 w 492369"/>
                            <a:gd name="connsiteY2" fmla="*/ 20097 h 381838"/>
                            <a:gd name="connsiteX3" fmla="*/ 0 w 492369"/>
                            <a:gd name="connsiteY3" fmla="*/ 0 h 381838"/>
                          </a:gdLst>
                          <a:ahLst/>
                          <a:cxnLst>
                            <a:cxn ang="0">
                              <a:pos x="connsiteX0" y="connsiteY0"/>
                            </a:cxn>
                            <a:cxn ang="0">
                              <a:pos x="connsiteX1" y="connsiteY1"/>
                            </a:cxn>
                            <a:cxn ang="0">
                              <a:pos x="connsiteX2" y="connsiteY2"/>
                            </a:cxn>
                            <a:cxn ang="0">
                              <a:pos x="connsiteX3" y="connsiteY3"/>
                            </a:cxn>
                          </a:cxnLst>
                          <a:rect l="l" t="t" r="r" b="b"/>
                          <a:pathLst>
                            <a:path w="492369" h="381838">
                              <a:moveTo>
                                <a:pt x="0" y="0"/>
                              </a:moveTo>
                              <a:lnTo>
                                <a:pt x="221063" y="381838"/>
                              </a:lnTo>
                              <a:lnTo>
                                <a:pt x="492369" y="20097"/>
                              </a:lnTo>
                              <a:lnTo>
                                <a:pt x="0" y="0"/>
                              </a:lnTo>
                              <a:close/>
                            </a:path>
                          </a:pathLst>
                        </a:custGeom>
                        <a:gradFill flip="none" rotWithShape="1">
                          <a:gsLst>
                            <a:gs pos="0">
                              <a:schemeClr val="tx1"/>
                            </a:gs>
                            <a:gs pos="53000">
                              <a:srgbClr val="D4DEFF"/>
                            </a:gs>
                            <a:gs pos="83000">
                              <a:srgbClr val="D4DEFF"/>
                            </a:gs>
                            <a:gs pos="100000">
                              <a:srgbClr val="96AB94"/>
                            </a:gs>
                          </a:gsLst>
                          <a:lin ang="2700000" scaled="1"/>
                          <a:tileRect/>
                        </a:gra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8" name="Rectangle 37"/>
                        <a:cNvSpPr/>
                      </a:nvSpPr>
                      <a:spPr>
                        <a:xfrm>
                          <a:off x="7086600" y="2971800"/>
                          <a:ext cx="152400" cy="76200"/>
                        </a:xfrm>
                        <a:prstGeom prst="rect">
                          <a:avLst/>
                        </a:prstGeom>
                        <a:solidFill>
                          <a:schemeClr val="tx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6" name="Rectangle 35"/>
                        <a:cNvSpPr/>
                      </a:nvSpPr>
                      <a:spPr>
                        <a:xfrm>
                          <a:off x="4038600" y="2743200"/>
                          <a:ext cx="762000" cy="304800"/>
                        </a:xfrm>
                        <a:prstGeom prst="rect">
                          <a:avLst/>
                        </a:prstGeom>
                        <a:solidFill>
                          <a:schemeClr val="tx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1" name="Rectangle 30"/>
                        <a:cNvSpPr/>
                      </a:nvSpPr>
                      <a:spPr>
                        <a:xfrm rot="247181">
                          <a:off x="4048151" y="2514600"/>
                          <a:ext cx="3200400" cy="381000"/>
                        </a:xfrm>
                        <a:prstGeom prst="rect">
                          <a:avLst/>
                        </a:prstGeom>
                        <a:blipFill>
                          <a:blip r:embed="rId5" cstate="print"/>
                          <a:tile tx="0" ty="0" sx="100000" sy="100000" flip="none" algn="tl"/>
                        </a:blip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3" name="Rectangle 32"/>
                        <a:cNvSpPr/>
                      </a:nvSpPr>
                      <a:spPr>
                        <a:xfrm rot="247181">
                          <a:off x="7240754" y="2922873"/>
                          <a:ext cx="762000" cy="76200"/>
                        </a:xfrm>
                        <a:prstGeom prst="rect">
                          <a:avLst/>
                        </a:prstGeom>
                        <a:solidFill>
                          <a:schemeClr val="tx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4" name="Rectangle 33"/>
                        <a:cNvSpPr/>
                      </a:nvSpPr>
                      <a:spPr>
                        <a:xfrm>
                          <a:off x="7620000" y="3124200"/>
                          <a:ext cx="1143000" cy="228600"/>
                        </a:xfrm>
                        <a:prstGeom prst="rect">
                          <a:avLst/>
                        </a:prstGeom>
                        <a:gradFill>
                          <a:gsLst>
                            <a:gs pos="0">
                              <a:schemeClr val="tx1"/>
                            </a:gs>
                            <a:gs pos="53000">
                              <a:srgbClr val="D4DEFF"/>
                            </a:gs>
                            <a:gs pos="83000">
                              <a:srgbClr val="D4DEFF"/>
                            </a:gs>
                            <a:gs pos="100000">
                              <a:srgbClr val="96AB94"/>
                            </a:gs>
                          </a:gsLst>
                          <a:lin ang="0" scaled="0"/>
                        </a:gra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7" name="Rectangle 36"/>
                        <a:cNvSpPr/>
                      </a:nvSpPr>
                      <a:spPr>
                        <a:xfrm>
                          <a:off x="4038600" y="3048000"/>
                          <a:ext cx="3200400" cy="76200"/>
                        </a:xfrm>
                        <a:prstGeom prst="rect">
                          <a:avLst/>
                        </a:prstGeom>
                        <a:blipFill>
                          <a:blip r:embed="rId5" cstate="print"/>
                          <a:tile tx="0" ty="0" sx="100000" sy="100000" flip="none" algn="tl"/>
                        </a:blip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9" name="Straight Connector 48"/>
                        <a:cNvCxnSpPr>
                          <a:stCxn id="75" idx="0"/>
                          <a:endCxn id="39" idx="0"/>
                        </a:cNvCxnSpPr>
                      </a:nvCxnSpPr>
                      <a:spPr>
                        <a:xfrm rot="16200000" flipH="1">
                          <a:off x="3430466" y="1217734"/>
                          <a:ext cx="1122904" cy="516236"/>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sp>
                      <a:nvSpPr>
                        <a:cNvPr id="39" name="Oval 38"/>
                        <a:cNvSpPr/>
                      </a:nvSpPr>
                      <a:spPr>
                        <a:xfrm>
                          <a:off x="3948168" y="2037304"/>
                          <a:ext cx="603736" cy="151415"/>
                        </a:xfrm>
                        <a:prstGeom prst="ellipse">
                          <a:avLst/>
                        </a:prstGeom>
                        <a:solidFill>
                          <a:schemeClr val="tx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65" name="TextBox 64"/>
                        <a:cNvSpPr txBox="1"/>
                      </a:nvSpPr>
                      <a:spPr>
                        <a:xfrm>
                          <a:off x="7315200" y="2438400"/>
                          <a:ext cx="968086"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b="1" dirty="0" smtClean="0"/>
                              <a:t>Outflow</a:t>
                            </a:r>
                            <a:endParaRPr lang="en-US" b="1" dirty="0"/>
                          </a:p>
                        </a:txBody>
                        <a:useSpRect/>
                      </a:txSp>
                    </a:sp>
                    <a:sp>
                      <a:nvSpPr>
                        <a:cNvPr id="66" name="TextBox 65"/>
                        <a:cNvSpPr txBox="1"/>
                      </a:nvSpPr>
                      <a:spPr>
                        <a:xfrm>
                          <a:off x="3352800" y="1676400"/>
                          <a:ext cx="792140"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b="1" dirty="0" smtClean="0"/>
                              <a:t>Inflow</a:t>
                            </a:r>
                            <a:endParaRPr lang="en-US" b="1" dirty="0"/>
                          </a:p>
                        </a:txBody>
                        <a:useSpRect/>
                      </a:txSp>
                    </a:sp>
                    <a:sp>
                      <a:nvSpPr>
                        <a:cNvPr id="67" name="TextBox 66"/>
                        <a:cNvSpPr txBox="1"/>
                      </a:nvSpPr>
                      <a:spPr>
                        <a:xfrm>
                          <a:off x="4267200" y="381000"/>
                          <a:ext cx="1085297"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b="1" dirty="0" smtClean="0"/>
                              <a:t>Reservoir</a:t>
                            </a:r>
                            <a:endParaRPr lang="en-US" b="1" dirty="0"/>
                          </a:p>
                        </a:txBody>
                        <a:useSpRect/>
                      </a:txSp>
                    </a:sp>
                    <a:sp>
                      <a:nvSpPr>
                        <a:cNvPr id="68" name="TextBox 67"/>
                        <a:cNvSpPr txBox="1"/>
                      </a:nvSpPr>
                      <a:spPr>
                        <a:xfrm>
                          <a:off x="7620000" y="3886200"/>
                          <a:ext cx="1205908" cy="64633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b="1" dirty="0" smtClean="0">
                                <a:solidFill>
                                  <a:schemeClr val="bg1"/>
                                </a:solidFill>
                              </a:rPr>
                              <a:t>Water </a:t>
                            </a:r>
                          </a:p>
                          <a:p>
                            <a:pPr algn="ctr"/>
                            <a:r>
                              <a:rPr lang="en-US" b="1" dirty="0" smtClean="0">
                                <a:solidFill>
                                  <a:schemeClr val="bg1"/>
                                </a:solidFill>
                              </a:rPr>
                              <a:t>receptacle</a:t>
                            </a:r>
                            <a:endParaRPr lang="en-US" b="1" dirty="0">
                              <a:solidFill>
                                <a:schemeClr val="bg1"/>
                              </a:solidFill>
                            </a:endParaRPr>
                          </a:p>
                        </a:txBody>
                        <a:useSpRect/>
                      </a:txSp>
                    </a:sp>
                    <a:sp>
                      <a:nvSpPr>
                        <a:cNvPr id="69" name="TextBox 68"/>
                        <a:cNvSpPr txBox="1"/>
                      </a:nvSpPr>
                      <a:spPr>
                        <a:xfrm>
                          <a:off x="8008689" y="2819400"/>
                          <a:ext cx="1154227"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b="1" dirty="0" smtClean="0"/>
                              <a:t>Sand trap </a:t>
                            </a:r>
                            <a:endParaRPr lang="en-US" b="1" dirty="0"/>
                          </a:p>
                        </a:txBody>
                        <a:useSpRect/>
                      </a:txSp>
                    </a:sp>
                    <a:sp>
                      <a:nvSpPr>
                        <a:cNvPr id="88" name="TextBox 87"/>
                        <a:cNvSpPr txBox="1"/>
                      </a:nvSpPr>
                      <a:spPr>
                        <a:xfrm>
                          <a:off x="4968912" y="2743200"/>
                          <a:ext cx="320922"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l-GR" b="1" dirty="0" smtClean="0"/>
                              <a:t>α</a:t>
                            </a:r>
                            <a:endParaRPr lang="en-US" b="1" dirty="0"/>
                          </a:p>
                        </a:txBody>
                        <a:useSpRect/>
                      </a:txSp>
                    </a:sp>
                    <a:cxnSp>
                      <a:nvCxnSpPr>
                        <a:cNvPr id="45" name="Straight Arrow Connector 44"/>
                        <a:cNvCxnSpPr/>
                      </a:nvCxnSpPr>
                      <a:spPr>
                        <a:xfrm rot="5400000" flipH="1" flipV="1">
                          <a:off x="4856466" y="3304521"/>
                          <a:ext cx="882134" cy="103424"/>
                        </a:xfrm>
                        <a:prstGeom prst="straightConnector1">
                          <a:avLst/>
                        </a:prstGeom>
                        <a:ln>
                          <a:solidFill>
                            <a:schemeClr val="tx1"/>
                          </a:solidFill>
                          <a:tailEnd type="triangle"/>
                        </a:ln>
                      </a:spPr>
                      <a:style>
                        <a:lnRef idx="1">
                          <a:schemeClr val="accent1"/>
                        </a:lnRef>
                        <a:fillRef idx="0">
                          <a:schemeClr val="accent1"/>
                        </a:fillRef>
                        <a:effectRef idx="0">
                          <a:schemeClr val="accent1"/>
                        </a:effectRef>
                        <a:fontRef idx="minor">
                          <a:schemeClr val="tx1"/>
                        </a:fontRef>
                      </a:style>
                    </a:cxnSp>
                    <a:sp>
                      <a:nvSpPr>
                        <a:cNvPr id="47" name="TextBox 46"/>
                        <a:cNvSpPr txBox="1"/>
                      </a:nvSpPr>
                      <a:spPr>
                        <a:xfrm>
                          <a:off x="4661621" y="3733800"/>
                          <a:ext cx="1205779"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b="1" dirty="0" smtClean="0"/>
                              <a:t>Adjustable</a:t>
                            </a:r>
                            <a:endParaRPr lang="en-US" b="1" dirty="0"/>
                          </a:p>
                        </a:txBody>
                        <a:useSpRect/>
                      </a:txSp>
                    </a:sp>
                    <a:sp>
                      <a:nvSpPr>
                        <a:cNvPr id="53" name="TextBox 52"/>
                        <a:cNvSpPr txBox="1"/>
                      </a:nvSpPr>
                      <a:spPr>
                        <a:xfrm>
                          <a:off x="6874724" y="0"/>
                          <a:ext cx="184731" cy="707886"/>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sz="4000" b="1" dirty="0"/>
                          </a:p>
                        </a:txBody>
                        <a:useSpRect/>
                      </a:txSp>
                    </a:sp>
                  </a:grpSp>
                </lc:lockedCanvas>
              </a:graphicData>
            </a:graphic>
          </wp:inline>
        </w:drawing>
      </w:r>
    </w:p>
    <w:p w:rsidR="0031766C" w:rsidRPr="0031766C" w:rsidRDefault="0031766C" w:rsidP="0031766C">
      <w:pPr>
        <w:jc w:val="center"/>
        <w:rPr>
          <w:b/>
        </w:rPr>
      </w:pPr>
    </w:p>
    <w:p w:rsidR="007A3815" w:rsidRDefault="007A3815" w:rsidP="00474E98"/>
    <w:p w:rsidR="007A3815" w:rsidRDefault="007A3815" w:rsidP="00474E98"/>
    <w:p w:rsidR="0031766C" w:rsidRPr="007A3815" w:rsidRDefault="007A3815" w:rsidP="00474E98">
      <w:pPr>
        <w:rPr>
          <w:sz w:val="24"/>
          <w:szCs w:val="24"/>
        </w:rPr>
      </w:pPr>
      <w:r w:rsidRPr="007A3815">
        <w:rPr>
          <w:sz w:val="24"/>
          <w:szCs w:val="24"/>
        </w:rPr>
        <w:t xml:space="preserve">Figure 2 – Side view of the flume setup.  </w:t>
      </w:r>
    </w:p>
    <w:sectPr w:rsidR="0031766C" w:rsidRPr="007A3815" w:rsidSect="00A81742">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1A1730"/>
    <w:multiLevelType w:val="hybridMultilevel"/>
    <w:tmpl w:val="2E0C0DB2"/>
    <w:lvl w:ilvl="0" w:tplc="E68409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673D07"/>
    <w:multiLevelType w:val="hybridMultilevel"/>
    <w:tmpl w:val="74FC686A"/>
    <w:lvl w:ilvl="0" w:tplc="5E62290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31766C"/>
    <w:rsid w:val="00062C9E"/>
    <w:rsid w:val="00194B00"/>
    <w:rsid w:val="001B4804"/>
    <w:rsid w:val="00235445"/>
    <w:rsid w:val="0031766C"/>
    <w:rsid w:val="00474E98"/>
    <w:rsid w:val="006231F5"/>
    <w:rsid w:val="00636AEA"/>
    <w:rsid w:val="006D3577"/>
    <w:rsid w:val="007A3815"/>
    <w:rsid w:val="00A81742"/>
    <w:rsid w:val="00C275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E98"/>
    <w:rPr>
      <w:rFonts w:ascii="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66C"/>
    <w:pPr>
      <w:ind w:left="720"/>
      <w:contextualSpacing/>
    </w:pPr>
  </w:style>
  <w:style w:type="paragraph" w:styleId="BalloonText">
    <w:name w:val="Balloon Text"/>
    <w:basedOn w:val="Normal"/>
    <w:link w:val="BalloonTextChar"/>
    <w:uiPriority w:val="99"/>
    <w:semiHidden/>
    <w:unhideWhenUsed/>
    <w:rsid w:val="0031766C"/>
    <w:rPr>
      <w:rFonts w:ascii="Tahoma" w:hAnsi="Tahoma" w:cs="Tahoma"/>
      <w:sz w:val="16"/>
      <w:szCs w:val="16"/>
    </w:rPr>
  </w:style>
  <w:style w:type="character" w:customStyle="1" w:styleId="BalloonTextChar">
    <w:name w:val="Balloon Text Char"/>
    <w:basedOn w:val="DefaultParagraphFont"/>
    <w:link w:val="BalloonText"/>
    <w:uiPriority w:val="99"/>
    <w:semiHidden/>
    <w:rsid w:val="003176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Hamilton College</Company>
  <LinksUpToDate>false</LinksUpToDate>
  <CharactersWithSpaces>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College</dc:creator>
  <cp:keywords/>
  <dc:description/>
  <cp:lastModifiedBy>Hamilton College</cp:lastModifiedBy>
  <cp:revision>2</cp:revision>
  <dcterms:created xsi:type="dcterms:W3CDTF">2010-04-23T18:22:00Z</dcterms:created>
  <dcterms:modified xsi:type="dcterms:W3CDTF">2010-04-23T18:51:00Z</dcterms:modified>
</cp:coreProperties>
</file>