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6FB" w:rsidRDefault="00F2445E">
      <w:pPr>
        <w:jc w:val="center"/>
        <w:rPr>
          <w:rFonts w:asciiTheme="majorHAnsi" w:hAnsiTheme="majorHAnsi"/>
          <w:b/>
          <w:i/>
          <w:sz w:val="28"/>
          <w:szCs w:val="28"/>
        </w:rPr>
      </w:pPr>
      <w:r w:rsidRPr="00224FD0">
        <w:rPr>
          <w:rFonts w:asciiTheme="majorHAnsi" w:hAnsiTheme="majorHAnsi"/>
          <w:b/>
          <w:i/>
          <w:sz w:val="28"/>
          <w:szCs w:val="28"/>
        </w:rPr>
        <w:t>PC 12</w:t>
      </w:r>
      <w:r w:rsidR="00F87823" w:rsidRPr="00224FD0">
        <w:rPr>
          <w:rFonts w:asciiTheme="majorHAnsi" w:hAnsiTheme="majorHAnsi"/>
          <w:b/>
          <w:i/>
          <w:sz w:val="28"/>
          <w:szCs w:val="28"/>
        </w:rPr>
        <w:t>1</w:t>
      </w:r>
      <w:r w:rsidR="00D15384">
        <w:rPr>
          <w:rFonts w:asciiTheme="majorHAnsi" w:hAnsiTheme="majorHAnsi"/>
          <w:b/>
          <w:i/>
          <w:sz w:val="28"/>
          <w:szCs w:val="28"/>
        </w:rPr>
        <w:t>H</w:t>
      </w:r>
      <w:r w:rsidRPr="00224FD0">
        <w:rPr>
          <w:rFonts w:asciiTheme="majorHAnsi" w:hAnsiTheme="majorHAnsi"/>
          <w:b/>
          <w:i/>
          <w:sz w:val="28"/>
          <w:szCs w:val="28"/>
        </w:rPr>
        <w:t xml:space="preserve"> – Energy and Society</w:t>
      </w:r>
    </w:p>
    <w:p w:rsidR="00224FD0" w:rsidRPr="00224FD0" w:rsidRDefault="00224FD0">
      <w:pPr>
        <w:jc w:val="center"/>
        <w:rPr>
          <w:rFonts w:asciiTheme="majorHAnsi" w:hAnsiTheme="majorHAnsi"/>
          <w:b/>
          <w:i/>
          <w:sz w:val="28"/>
          <w:szCs w:val="28"/>
        </w:rPr>
      </w:pPr>
    </w:p>
    <w:p w:rsidR="005D5DF3" w:rsidRPr="00224FD0" w:rsidRDefault="00F2445E" w:rsidP="005D5DF3">
      <w:pPr>
        <w:jc w:val="center"/>
        <w:rPr>
          <w:rFonts w:ascii="Tahoma" w:hAnsi="Tahoma"/>
          <w:b/>
          <w:sz w:val="20"/>
        </w:rPr>
      </w:pPr>
      <w:r w:rsidRPr="00224FD0">
        <w:rPr>
          <w:rFonts w:ascii="Tahoma" w:hAnsi="Tahoma"/>
          <w:b/>
          <w:sz w:val="20"/>
        </w:rPr>
        <w:t>Spring 2009</w:t>
      </w:r>
    </w:p>
    <w:p w:rsidR="00224FD0" w:rsidRPr="00531315" w:rsidRDefault="00224FD0" w:rsidP="00224FD0">
      <w:pPr>
        <w:pStyle w:val="Title"/>
        <w:rPr>
          <w:b/>
          <w:sz w:val="24"/>
          <w:szCs w:val="24"/>
        </w:rPr>
      </w:pPr>
      <w:r w:rsidRPr="00224FD0">
        <w:rPr>
          <w:b/>
          <w:sz w:val="20"/>
        </w:rPr>
        <w:t>Frederick Community Col</w:t>
      </w:r>
      <w:r w:rsidRPr="00531315">
        <w:rPr>
          <w:b/>
          <w:sz w:val="24"/>
          <w:szCs w:val="24"/>
        </w:rPr>
        <w:t>lege</w:t>
      </w:r>
    </w:p>
    <w:p w:rsidR="00224FD0" w:rsidRPr="00AD6F28" w:rsidRDefault="00224FD0" w:rsidP="005D5DF3">
      <w:pPr>
        <w:jc w:val="center"/>
        <w:rPr>
          <w:rFonts w:ascii="Tahoma" w:hAnsi="Tahoma"/>
          <w:szCs w:val="24"/>
        </w:rPr>
      </w:pPr>
    </w:p>
    <w:p w:rsidR="005D5DF3" w:rsidRDefault="005D5DF3" w:rsidP="005D5DF3">
      <w:pPr>
        <w:jc w:val="center"/>
        <w:rPr>
          <w:rFonts w:ascii="Tahoma" w:hAnsi="Tahoma"/>
          <w:sz w:val="20"/>
        </w:rPr>
      </w:pPr>
    </w:p>
    <w:p w:rsidR="004906FB" w:rsidRPr="00A369F1" w:rsidRDefault="004906FB" w:rsidP="005D5DF3">
      <w:pPr>
        <w:rPr>
          <w:rFonts w:asciiTheme="minorHAnsi" w:hAnsiTheme="minorHAnsi"/>
          <w:sz w:val="26"/>
          <w:szCs w:val="26"/>
        </w:rPr>
      </w:pPr>
      <w:r w:rsidRPr="00030101">
        <w:rPr>
          <w:rFonts w:ascii="Georgia" w:hAnsi="Georgia" w:cs="Tahoma"/>
          <w:b/>
          <w:sz w:val="22"/>
          <w:szCs w:val="22"/>
        </w:rPr>
        <w:t>Instructor Information</w:t>
      </w:r>
    </w:p>
    <w:p w:rsidR="004906FB" w:rsidRPr="00A369F1" w:rsidRDefault="004906FB">
      <w:pPr>
        <w:rPr>
          <w:rFonts w:asciiTheme="minorHAnsi" w:hAnsiTheme="minorHAnsi"/>
          <w:sz w:val="26"/>
          <w:szCs w:val="26"/>
        </w:rPr>
      </w:pPr>
    </w:p>
    <w:tbl>
      <w:tblPr>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000"/>
      </w:tblPr>
      <w:tblGrid>
        <w:gridCol w:w="4428"/>
        <w:gridCol w:w="4428"/>
      </w:tblGrid>
      <w:tr w:rsidR="004906FB" w:rsidRPr="00A369F1" w:rsidTr="00DC002E">
        <w:trPr>
          <w:trHeight w:val="432"/>
        </w:trPr>
        <w:tc>
          <w:tcPr>
            <w:tcW w:w="4428" w:type="dxa"/>
            <w:vAlign w:val="center"/>
          </w:tcPr>
          <w:p w:rsidR="004906FB" w:rsidRPr="00A369F1" w:rsidRDefault="004906FB" w:rsidP="00F87823">
            <w:pPr>
              <w:rPr>
                <w:rFonts w:asciiTheme="minorHAnsi" w:hAnsiTheme="minorHAnsi"/>
                <w:sz w:val="26"/>
                <w:szCs w:val="26"/>
              </w:rPr>
            </w:pPr>
            <w:r w:rsidRPr="00A369F1">
              <w:rPr>
                <w:rFonts w:asciiTheme="minorHAnsi" w:hAnsiTheme="minorHAnsi"/>
                <w:b/>
                <w:sz w:val="26"/>
                <w:szCs w:val="26"/>
              </w:rPr>
              <w:t>Name</w:t>
            </w:r>
            <w:r w:rsidRPr="00A369F1">
              <w:rPr>
                <w:rFonts w:asciiTheme="minorHAnsi" w:hAnsiTheme="minorHAnsi"/>
                <w:sz w:val="26"/>
                <w:szCs w:val="26"/>
              </w:rPr>
              <w:t xml:space="preserve">:   </w:t>
            </w:r>
            <w:r w:rsidR="007C1409" w:rsidRPr="00A369F1">
              <w:rPr>
                <w:rFonts w:asciiTheme="minorHAnsi" w:hAnsiTheme="minorHAnsi"/>
                <w:sz w:val="26"/>
                <w:szCs w:val="26"/>
              </w:rPr>
              <w:t>Bob Ford</w:t>
            </w:r>
          </w:p>
        </w:tc>
        <w:tc>
          <w:tcPr>
            <w:tcW w:w="4428" w:type="dxa"/>
            <w:vAlign w:val="center"/>
          </w:tcPr>
          <w:p w:rsidR="004906FB" w:rsidRPr="00A369F1" w:rsidRDefault="004906FB" w:rsidP="00F87823">
            <w:pPr>
              <w:rPr>
                <w:rFonts w:asciiTheme="minorHAnsi" w:hAnsiTheme="minorHAnsi"/>
                <w:sz w:val="26"/>
                <w:szCs w:val="26"/>
              </w:rPr>
            </w:pPr>
            <w:r w:rsidRPr="00A369F1">
              <w:rPr>
                <w:rFonts w:asciiTheme="minorHAnsi" w:hAnsiTheme="minorHAnsi"/>
                <w:b/>
                <w:sz w:val="26"/>
                <w:szCs w:val="26"/>
              </w:rPr>
              <w:t>Office</w:t>
            </w:r>
            <w:r w:rsidRPr="00A369F1">
              <w:rPr>
                <w:rFonts w:asciiTheme="minorHAnsi" w:hAnsiTheme="minorHAnsi"/>
                <w:sz w:val="26"/>
                <w:szCs w:val="26"/>
              </w:rPr>
              <w:t xml:space="preserve">: </w:t>
            </w:r>
            <w:r w:rsidR="005D5DF3" w:rsidRPr="00A369F1">
              <w:rPr>
                <w:rFonts w:asciiTheme="minorHAnsi" w:hAnsiTheme="minorHAnsi"/>
                <w:sz w:val="26"/>
                <w:szCs w:val="26"/>
              </w:rPr>
              <w:t xml:space="preserve"> </w:t>
            </w:r>
            <w:r w:rsidR="007C1409" w:rsidRPr="00A369F1">
              <w:rPr>
                <w:rFonts w:asciiTheme="minorHAnsi" w:hAnsiTheme="minorHAnsi"/>
                <w:sz w:val="26"/>
                <w:szCs w:val="26"/>
              </w:rPr>
              <w:t>C117</w:t>
            </w:r>
          </w:p>
        </w:tc>
      </w:tr>
      <w:tr w:rsidR="004906FB" w:rsidRPr="00A369F1" w:rsidTr="00DC002E">
        <w:trPr>
          <w:trHeight w:val="432"/>
        </w:trPr>
        <w:tc>
          <w:tcPr>
            <w:tcW w:w="4428" w:type="dxa"/>
            <w:vAlign w:val="center"/>
          </w:tcPr>
          <w:p w:rsidR="004906FB" w:rsidRPr="00A369F1" w:rsidRDefault="004906FB" w:rsidP="00F87823">
            <w:pPr>
              <w:rPr>
                <w:rFonts w:asciiTheme="minorHAnsi" w:hAnsiTheme="minorHAnsi"/>
                <w:sz w:val="26"/>
                <w:szCs w:val="26"/>
              </w:rPr>
            </w:pPr>
            <w:r w:rsidRPr="00A369F1">
              <w:rPr>
                <w:rFonts w:asciiTheme="minorHAnsi" w:hAnsiTheme="minorHAnsi"/>
                <w:b/>
                <w:sz w:val="26"/>
                <w:szCs w:val="26"/>
              </w:rPr>
              <w:t>E-mail</w:t>
            </w:r>
            <w:r w:rsidRPr="00A369F1">
              <w:rPr>
                <w:rFonts w:asciiTheme="minorHAnsi" w:hAnsiTheme="minorHAnsi"/>
                <w:sz w:val="26"/>
                <w:szCs w:val="26"/>
              </w:rPr>
              <w:t xml:space="preserve">: </w:t>
            </w:r>
            <w:r w:rsidR="005D5DF3" w:rsidRPr="00A369F1">
              <w:rPr>
                <w:rFonts w:asciiTheme="minorHAnsi" w:hAnsiTheme="minorHAnsi"/>
                <w:sz w:val="26"/>
                <w:szCs w:val="26"/>
              </w:rPr>
              <w:t xml:space="preserve"> </w:t>
            </w:r>
            <w:hyperlink r:id="rId5" w:history="1">
              <w:r w:rsidR="00D15384" w:rsidRPr="00A369F1">
                <w:rPr>
                  <w:rStyle w:val="Hyperlink"/>
                  <w:rFonts w:asciiTheme="minorHAnsi" w:hAnsiTheme="minorHAnsi"/>
                  <w:sz w:val="26"/>
                  <w:szCs w:val="26"/>
                </w:rPr>
                <w:t>bford@frederick.edu</w:t>
              </w:r>
            </w:hyperlink>
          </w:p>
        </w:tc>
        <w:tc>
          <w:tcPr>
            <w:tcW w:w="4428" w:type="dxa"/>
            <w:vAlign w:val="center"/>
          </w:tcPr>
          <w:p w:rsidR="004906FB" w:rsidRPr="00A369F1" w:rsidRDefault="004906FB" w:rsidP="00F87823">
            <w:pPr>
              <w:rPr>
                <w:rFonts w:asciiTheme="minorHAnsi" w:hAnsiTheme="minorHAnsi"/>
                <w:sz w:val="26"/>
                <w:szCs w:val="26"/>
              </w:rPr>
            </w:pPr>
            <w:r w:rsidRPr="00A369F1">
              <w:rPr>
                <w:rFonts w:asciiTheme="minorHAnsi" w:hAnsiTheme="minorHAnsi"/>
                <w:b/>
                <w:sz w:val="26"/>
                <w:szCs w:val="26"/>
              </w:rPr>
              <w:t>Phone Number</w:t>
            </w:r>
            <w:r w:rsidRPr="00A369F1">
              <w:rPr>
                <w:rFonts w:asciiTheme="minorHAnsi" w:hAnsiTheme="minorHAnsi"/>
                <w:sz w:val="26"/>
                <w:szCs w:val="26"/>
              </w:rPr>
              <w:t>:</w:t>
            </w:r>
            <w:r w:rsidR="005D5DF3" w:rsidRPr="00A369F1">
              <w:rPr>
                <w:rFonts w:asciiTheme="minorHAnsi" w:hAnsiTheme="minorHAnsi"/>
                <w:sz w:val="26"/>
                <w:szCs w:val="26"/>
              </w:rPr>
              <w:t xml:space="preserve">  </w:t>
            </w:r>
            <w:r w:rsidR="007C1409" w:rsidRPr="00A369F1">
              <w:rPr>
                <w:rFonts w:asciiTheme="minorHAnsi" w:hAnsiTheme="minorHAnsi"/>
                <w:sz w:val="26"/>
                <w:szCs w:val="26"/>
              </w:rPr>
              <w:t>301.846.2628</w:t>
            </w:r>
          </w:p>
        </w:tc>
      </w:tr>
      <w:tr w:rsidR="004906FB" w:rsidRPr="00A369F1" w:rsidTr="007C1409">
        <w:trPr>
          <w:trHeight w:val="432"/>
        </w:trPr>
        <w:tc>
          <w:tcPr>
            <w:tcW w:w="4428" w:type="dxa"/>
            <w:vAlign w:val="center"/>
          </w:tcPr>
          <w:p w:rsidR="007C1409" w:rsidRPr="00A369F1" w:rsidRDefault="004906FB" w:rsidP="007C1409">
            <w:pPr>
              <w:tabs>
                <w:tab w:val="left" w:pos="-450"/>
                <w:tab w:val="left" w:pos="0"/>
                <w:tab w:val="left" w:pos="1710"/>
                <w:tab w:val="left" w:pos="5040"/>
                <w:tab w:val="left" w:pos="7560"/>
                <w:tab w:val="left" w:pos="8280"/>
                <w:tab w:val="left" w:pos="9000"/>
                <w:tab w:val="left" w:pos="9720"/>
              </w:tabs>
              <w:rPr>
                <w:rFonts w:asciiTheme="minorHAnsi" w:hAnsiTheme="minorHAnsi"/>
                <w:sz w:val="26"/>
                <w:szCs w:val="26"/>
              </w:rPr>
            </w:pPr>
            <w:r w:rsidRPr="00A369F1">
              <w:rPr>
                <w:rFonts w:asciiTheme="minorHAnsi" w:hAnsiTheme="minorHAnsi"/>
                <w:b/>
                <w:sz w:val="26"/>
                <w:szCs w:val="26"/>
              </w:rPr>
              <w:t>Office Hours</w:t>
            </w:r>
            <w:r w:rsidRPr="00A369F1">
              <w:rPr>
                <w:rFonts w:asciiTheme="minorHAnsi" w:hAnsiTheme="minorHAnsi"/>
                <w:sz w:val="26"/>
                <w:szCs w:val="26"/>
              </w:rPr>
              <w:t xml:space="preserve">: </w:t>
            </w:r>
            <w:r w:rsidR="006C1A0D" w:rsidRPr="00A369F1">
              <w:rPr>
                <w:rFonts w:asciiTheme="minorHAnsi" w:hAnsiTheme="minorHAnsi"/>
                <w:sz w:val="26"/>
                <w:szCs w:val="26"/>
              </w:rPr>
              <w:t xml:space="preserve"> </w:t>
            </w:r>
            <w:r w:rsidR="007C1409" w:rsidRPr="00A369F1">
              <w:rPr>
                <w:rFonts w:asciiTheme="minorHAnsi" w:hAnsiTheme="minorHAnsi"/>
                <w:sz w:val="26"/>
                <w:szCs w:val="26"/>
              </w:rPr>
              <w:t>M 8:30 – 10:30</w:t>
            </w:r>
          </w:p>
          <w:p w:rsidR="007C1409" w:rsidRPr="00A369F1" w:rsidRDefault="007C1409" w:rsidP="007C1409">
            <w:pPr>
              <w:tabs>
                <w:tab w:val="left" w:pos="-1080"/>
                <w:tab w:val="left" w:pos="-360"/>
                <w:tab w:val="left" w:pos="0"/>
                <w:tab w:val="left" w:pos="360"/>
                <w:tab w:val="left" w:pos="1710"/>
                <w:tab w:val="left" w:pos="5040"/>
                <w:tab w:val="left" w:pos="7560"/>
                <w:tab w:val="left" w:pos="8280"/>
                <w:tab w:val="left" w:pos="9000"/>
                <w:tab w:val="left" w:pos="9720"/>
              </w:tabs>
              <w:ind w:left="360"/>
              <w:rPr>
                <w:rFonts w:asciiTheme="minorHAnsi" w:hAnsiTheme="minorHAnsi"/>
                <w:sz w:val="26"/>
                <w:szCs w:val="26"/>
              </w:rPr>
            </w:pPr>
            <w:r w:rsidRPr="00A369F1">
              <w:rPr>
                <w:rFonts w:asciiTheme="minorHAnsi" w:hAnsiTheme="minorHAnsi"/>
                <w:sz w:val="26"/>
                <w:szCs w:val="26"/>
              </w:rPr>
              <w:tab/>
              <w:t>T/</w:t>
            </w:r>
            <w:proofErr w:type="spellStart"/>
            <w:r w:rsidRPr="00A369F1">
              <w:rPr>
                <w:rFonts w:asciiTheme="minorHAnsi" w:hAnsiTheme="minorHAnsi"/>
                <w:sz w:val="26"/>
                <w:szCs w:val="26"/>
              </w:rPr>
              <w:t>Th</w:t>
            </w:r>
            <w:proofErr w:type="spellEnd"/>
            <w:r w:rsidRPr="00A369F1">
              <w:rPr>
                <w:rFonts w:asciiTheme="minorHAnsi" w:hAnsiTheme="minorHAnsi"/>
                <w:sz w:val="26"/>
                <w:szCs w:val="26"/>
              </w:rPr>
              <w:t xml:space="preserve"> 11 – 12:30</w:t>
            </w:r>
          </w:p>
          <w:p w:rsidR="007C1409" w:rsidRPr="00A369F1" w:rsidRDefault="007C1409" w:rsidP="007C1409">
            <w:pPr>
              <w:pStyle w:val="Header"/>
              <w:widowControl/>
              <w:tabs>
                <w:tab w:val="left" w:pos="-720"/>
                <w:tab w:val="left" w:pos="0"/>
                <w:tab w:val="left" w:pos="360"/>
                <w:tab w:val="left" w:pos="1710"/>
                <w:tab w:val="left" w:pos="180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6"/>
                <w:szCs w:val="26"/>
              </w:rPr>
            </w:pPr>
            <w:r w:rsidRPr="00A369F1">
              <w:rPr>
                <w:rFonts w:asciiTheme="minorHAnsi" w:hAnsiTheme="minorHAnsi"/>
                <w:sz w:val="26"/>
                <w:szCs w:val="26"/>
              </w:rPr>
              <w:tab/>
            </w:r>
            <w:r w:rsidRPr="00A369F1">
              <w:rPr>
                <w:rFonts w:asciiTheme="minorHAnsi" w:hAnsiTheme="minorHAnsi"/>
                <w:sz w:val="26"/>
                <w:szCs w:val="26"/>
              </w:rPr>
              <w:tab/>
              <w:t xml:space="preserve">W 2  – 3 </w:t>
            </w:r>
          </w:p>
          <w:p w:rsidR="004906FB" w:rsidRPr="00A369F1" w:rsidRDefault="007C1409" w:rsidP="00BC541F">
            <w:pPr>
              <w:pStyle w:val="Heade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s>
              <w:ind w:left="1710"/>
              <w:rPr>
                <w:rFonts w:asciiTheme="minorHAnsi" w:hAnsiTheme="minorHAnsi"/>
                <w:sz w:val="26"/>
                <w:szCs w:val="26"/>
              </w:rPr>
            </w:pPr>
            <w:r w:rsidRPr="00A369F1">
              <w:rPr>
                <w:rFonts w:asciiTheme="minorHAnsi" w:hAnsiTheme="minorHAnsi"/>
                <w:sz w:val="26"/>
                <w:szCs w:val="26"/>
              </w:rPr>
              <w:t>or by appointment</w:t>
            </w:r>
          </w:p>
        </w:tc>
        <w:tc>
          <w:tcPr>
            <w:tcW w:w="4428" w:type="dxa"/>
          </w:tcPr>
          <w:p w:rsidR="004906FB" w:rsidRPr="00A369F1" w:rsidRDefault="004906FB" w:rsidP="007C1409">
            <w:pPr>
              <w:rPr>
                <w:rFonts w:asciiTheme="minorHAnsi" w:hAnsiTheme="minorHAnsi"/>
                <w:sz w:val="26"/>
                <w:szCs w:val="26"/>
              </w:rPr>
            </w:pPr>
            <w:r w:rsidRPr="00A369F1">
              <w:rPr>
                <w:rFonts w:asciiTheme="minorHAnsi" w:hAnsiTheme="minorHAnsi"/>
                <w:b/>
                <w:sz w:val="26"/>
                <w:szCs w:val="26"/>
              </w:rPr>
              <w:t>Campus Mail Box Number</w:t>
            </w:r>
            <w:r w:rsidRPr="00A369F1">
              <w:rPr>
                <w:rFonts w:asciiTheme="minorHAnsi" w:hAnsiTheme="minorHAnsi"/>
                <w:sz w:val="26"/>
                <w:szCs w:val="26"/>
              </w:rPr>
              <w:t>:</w:t>
            </w:r>
            <w:r w:rsidR="005D5DF3" w:rsidRPr="00A369F1">
              <w:rPr>
                <w:rFonts w:asciiTheme="minorHAnsi" w:hAnsiTheme="minorHAnsi"/>
                <w:sz w:val="26"/>
                <w:szCs w:val="26"/>
              </w:rPr>
              <w:t xml:space="preserve">  </w:t>
            </w:r>
            <w:r w:rsidR="007C1409" w:rsidRPr="00A369F1">
              <w:rPr>
                <w:rFonts w:asciiTheme="minorHAnsi" w:hAnsiTheme="minorHAnsi"/>
                <w:sz w:val="26"/>
                <w:szCs w:val="26"/>
              </w:rPr>
              <w:t>122</w:t>
            </w:r>
          </w:p>
        </w:tc>
      </w:tr>
    </w:tbl>
    <w:p w:rsidR="004906FB" w:rsidRPr="00A369F1" w:rsidRDefault="004906FB">
      <w:pPr>
        <w:rPr>
          <w:rFonts w:asciiTheme="minorHAnsi" w:hAnsiTheme="minorHAnsi"/>
          <w:sz w:val="26"/>
          <w:szCs w:val="26"/>
        </w:rPr>
      </w:pPr>
    </w:p>
    <w:p w:rsidR="004906FB" w:rsidRPr="00A369F1" w:rsidRDefault="004906FB">
      <w:pPr>
        <w:rPr>
          <w:rFonts w:asciiTheme="minorHAnsi" w:hAnsiTheme="minorHAnsi"/>
          <w:b/>
          <w:sz w:val="26"/>
          <w:szCs w:val="26"/>
        </w:rPr>
      </w:pPr>
      <w:r w:rsidRPr="00030101">
        <w:rPr>
          <w:rFonts w:ascii="Georgia" w:hAnsi="Georgia" w:cs="Tahoma"/>
          <w:b/>
          <w:sz w:val="22"/>
          <w:szCs w:val="22"/>
        </w:rPr>
        <w:t>Course Information</w:t>
      </w:r>
    </w:p>
    <w:p w:rsidR="004906FB" w:rsidRPr="00A369F1" w:rsidRDefault="004906FB">
      <w:pPr>
        <w:rPr>
          <w:rFonts w:asciiTheme="minorHAnsi" w:hAnsiTheme="minorHAnsi"/>
          <w:sz w:val="26"/>
          <w:szCs w:val="26"/>
        </w:rPr>
      </w:pPr>
    </w:p>
    <w:tbl>
      <w:tblPr>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000"/>
      </w:tblPr>
      <w:tblGrid>
        <w:gridCol w:w="4428"/>
        <w:gridCol w:w="4428"/>
      </w:tblGrid>
      <w:tr w:rsidR="004906FB" w:rsidRPr="00A369F1" w:rsidTr="00DC002E">
        <w:trPr>
          <w:trHeight w:val="432"/>
        </w:trPr>
        <w:tc>
          <w:tcPr>
            <w:tcW w:w="4428" w:type="dxa"/>
            <w:vAlign w:val="center"/>
          </w:tcPr>
          <w:p w:rsidR="004906FB" w:rsidRPr="00A369F1" w:rsidRDefault="004906FB" w:rsidP="00DC002E">
            <w:pPr>
              <w:rPr>
                <w:rFonts w:asciiTheme="minorHAnsi" w:hAnsiTheme="minorHAnsi"/>
                <w:sz w:val="26"/>
                <w:szCs w:val="26"/>
              </w:rPr>
            </w:pPr>
            <w:r w:rsidRPr="00A369F1">
              <w:rPr>
                <w:rFonts w:asciiTheme="minorHAnsi" w:hAnsiTheme="minorHAnsi"/>
                <w:b/>
                <w:sz w:val="26"/>
                <w:szCs w:val="26"/>
              </w:rPr>
              <w:t>Credits</w:t>
            </w:r>
            <w:r w:rsidRPr="00A369F1">
              <w:rPr>
                <w:rFonts w:asciiTheme="minorHAnsi" w:hAnsiTheme="minorHAnsi"/>
                <w:sz w:val="26"/>
                <w:szCs w:val="26"/>
              </w:rPr>
              <w:t>:</w:t>
            </w:r>
            <w:r w:rsidR="00F2445E" w:rsidRPr="00A369F1">
              <w:rPr>
                <w:rFonts w:asciiTheme="minorHAnsi" w:hAnsiTheme="minorHAnsi"/>
                <w:sz w:val="26"/>
                <w:szCs w:val="26"/>
              </w:rPr>
              <w:t xml:space="preserve"> 3</w:t>
            </w:r>
          </w:p>
        </w:tc>
        <w:tc>
          <w:tcPr>
            <w:tcW w:w="4428" w:type="dxa"/>
            <w:vAlign w:val="center"/>
          </w:tcPr>
          <w:p w:rsidR="004906FB" w:rsidRPr="00A369F1" w:rsidRDefault="004906FB" w:rsidP="007C1409">
            <w:pPr>
              <w:rPr>
                <w:rFonts w:asciiTheme="minorHAnsi" w:hAnsiTheme="minorHAnsi"/>
                <w:sz w:val="26"/>
                <w:szCs w:val="26"/>
              </w:rPr>
            </w:pPr>
            <w:r w:rsidRPr="00A369F1">
              <w:rPr>
                <w:rFonts w:asciiTheme="minorHAnsi" w:hAnsiTheme="minorHAnsi"/>
                <w:b/>
                <w:sz w:val="26"/>
                <w:szCs w:val="26"/>
              </w:rPr>
              <w:t>Last Day to Drop</w:t>
            </w:r>
            <w:r w:rsidRPr="00A369F1">
              <w:rPr>
                <w:rFonts w:asciiTheme="minorHAnsi" w:hAnsiTheme="minorHAnsi"/>
                <w:sz w:val="26"/>
                <w:szCs w:val="26"/>
              </w:rPr>
              <w:t>:</w:t>
            </w:r>
            <w:r w:rsidR="005D5DF3" w:rsidRPr="00A369F1">
              <w:rPr>
                <w:rFonts w:asciiTheme="minorHAnsi" w:hAnsiTheme="minorHAnsi"/>
                <w:sz w:val="26"/>
                <w:szCs w:val="26"/>
              </w:rPr>
              <w:t xml:space="preserve"> </w:t>
            </w:r>
            <w:r w:rsidR="007C1409" w:rsidRPr="00A369F1">
              <w:rPr>
                <w:rFonts w:asciiTheme="minorHAnsi" w:hAnsiTheme="minorHAnsi"/>
                <w:sz w:val="26"/>
                <w:szCs w:val="26"/>
              </w:rPr>
              <w:t>3 April 2009</w:t>
            </w:r>
          </w:p>
        </w:tc>
      </w:tr>
      <w:tr w:rsidR="004906FB" w:rsidRPr="00A369F1" w:rsidTr="00DC002E">
        <w:tc>
          <w:tcPr>
            <w:tcW w:w="4428" w:type="dxa"/>
            <w:vAlign w:val="center"/>
          </w:tcPr>
          <w:p w:rsidR="004906FB" w:rsidRPr="00A369F1" w:rsidRDefault="004906FB" w:rsidP="00DC002E">
            <w:pPr>
              <w:rPr>
                <w:rFonts w:asciiTheme="minorHAnsi" w:hAnsiTheme="minorHAnsi"/>
                <w:sz w:val="26"/>
                <w:szCs w:val="26"/>
              </w:rPr>
            </w:pPr>
            <w:r w:rsidRPr="00A369F1">
              <w:rPr>
                <w:rFonts w:asciiTheme="minorHAnsi" w:hAnsiTheme="minorHAnsi"/>
                <w:b/>
                <w:sz w:val="26"/>
                <w:szCs w:val="26"/>
              </w:rPr>
              <w:t>Prerequisites</w:t>
            </w:r>
            <w:r w:rsidRPr="00A369F1">
              <w:rPr>
                <w:rFonts w:asciiTheme="minorHAnsi" w:hAnsiTheme="minorHAnsi"/>
                <w:sz w:val="26"/>
                <w:szCs w:val="26"/>
              </w:rPr>
              <w:t>:</w:t>
            </w:r>
            <w:r w:rsidR="00121A2C" w:rsidRPr="00A369F1">
              <w:rPr>
                <w:rFonts w:asciiTheme="minorHAnsi" w:hAnsiTheme="minorHAnsi"/>
                <w:sz w:val="26"/>
                <w:szCs w:val="26"/>
              </w:rPr>
              <w:fldChar w:fldCharType="begin">
                <w:ffData>
                  <w:name w:val="Text12"/>
                  <w:enabled/>
                  <w:calcOnExit w:val="0"/>
                  <w:textInput/>
                </w:ffData>
              </w:fldChar>
            </w:r>
            <w:bookmarkStart w:id="0" w:name="Text12"/>
            <w:r w:rsidRPr="00A369F1">
              <w:rPr>
                <w:rFonts w:asciiTheme="minorHAnsi" w:hAnsiTheme="minorHAnsi"/>
                <w:sz w:val="26"/>
                <w:szCs w:val="26"/>
              </w:rPr>
              <w:instrText xml:space="preserve"> FORMTEXT </w:instrText>
            </w:r>
            <w:r w:rsidR="00121A2C" w:rsidRPr="00A369F1">
              <w:rPr>
                <w:rFonts w:asciiTheme="minorHAnsi" w:hAnsiTheme="minorHAnsi"/>
                <w:sz w:val="26"/>
                <w:szCs w:val="26"/>
              </w:rPr>
            </w:r>
            <w:r w:rsidR="00121A2C" w:rsidRPr="00A369F1">
              <w:rPr>
                <w:rFonts w:asciiTheme="minorHAnsi" w:hAnsiTheme="minorHAnsi"/>
                <w:sz w:val="26"/>
                <w:szCs w:val="26"/>
              </w:rPr>
              <w:fldChar w:fldCharType="separate"/>
            </w:r>
            <w:r w:rsidRPr="00A369F1">
              <w:rPr>
                <w:rFonts w:ascii="Tahoma" w:hAnsi="Tahoma"/>
                <w:noProof/>
                <w:sz w:val="26"/>
                <w:szCs w:val="26"/>
              </w:rPr>
              <w:t> </w:t>
            </w:r>
            <w:r w:rsidRPr="00A369F1">
              <w:rPr>
                <w:rFonts w:ascii="Tahoma" w:hAnsi="Tahoma"/>
                <w:noProof/>
                <w:sz w:val="26"/>
                <w:szCs w:val="26"/>
              </w:rPr>
              <w:t> </w:t>
            </w:r>
            <w:r w:rsidR="005D5DF3" w:rsidRPr="00A369F1">
              <w:rPr>
                <w:rFonts w:asciiTheme="minorHAnsi" w:hAnsiTheme="minorHAnsi"/>
                <w:i/>
                <w:color w:val="000000"/>
                <w:sz w:val="26"/>
                <w:szCs w:val="26"/>
              </w:rPr>
              <w:t xml:space="preserve"> EN 50A and EN 52 </w:t>
            </w:r>
            <w:r w:rsidR="005D5DF3" w:rsidRPr="00A369F1">
              <w:rPr>
                <w:rFonts w:asciiTheme="minorHAnsi" w:hAnsiTheme="minorHAnsi"/>
                <w:b/>
                <w:i/>
                <w:color w:val="000000"/>
                <w:sz w:val="26"/>
                <w:szCs w:val="26"/>
              </w:rPr>
              <w:t>OR</w:t>
            </w:r>
            <w:r w:rsidR="005D5DF3" w:rsidRPr="00A369F1">
              <w:rPr>
                <w:rFonts w:asciiTheme="minorHAnsi" w:hAnsiTheme="minorHAnsi"/>
                <w:i/>
                <w:color w:val="000000"/>
                <w:sz w:val="26"/>
                <w:szCs w:val="26"/>
              </w:rPr>
              <w:t xml:space="preserve"> ESL 95 and ESL 99, MA 82 </w:t>
            </w:r>
            <w:r w:rsidR="005D5DF3" w:rsidRPr="00A369F1">
              <w:rPr>
                <w:rFonts w:asciiTheme="minorHAnsi" w:hAnsiTheme="minorHAnsi"/>
                <w:b/>
                <w:i/>
                <w:color w:val="000000"/>
                <w:sz w:val="26"/>
                <w:szCs w:val="26"/>
              </w:rPr>
              <w:t xml:space="preserve">OR </w:t>
            </w:r>
            <w:r w:rsidR="005D5DF3" w:rsidRPr="00A369F1">
              <w:rPr>
                <w:rFonts w:asciiTheme="minorHAnsi" w:hAnsiTheme="minorHAnsi"/>
                <w:i/>
                <w:color w:val="000000"/>
                <w:sz w:val="26"/>
                <w:szCs w:val="26"/>
              </w:rPr>
              <w:t>MA 91</w:t>
            </w:r>
            <w:r w:rsidRPr="00A369F1">
              <w:rPr>
                <w:rFonts w:ascii="Tahoma" w:hAnsi="Tahoma"/>
                <w:noProof/>
                <w:sz w:val="26"/>
                <w:szCs w:val="26"/>
              </w:rPr>
              <w:t> </w:t>
            </w:r>
            <w:r w:rsidRPr="00A369F1">
              <w:rPr>
                <w:rFonts w:ascii="Tahoma" w:hAnsi="Tahoma"/>
                <w:noProof/>
                <w:sz w:val="26"/>
                <w:szCs w:val="26"/>
              </w:rPr>
              <w:t> </w:t>
            </w:r>
            <w:r w:rsidRPr="00A369F1">
              <w:rPr>
                <w:rFonts w:ascii="Tahoma" w:hAnsi="Tahoma"/>
                <w:noProof/>
                <w:sz w:val="26"/>
                <w:szCs w:val="26"/>
              </w:rPr>
              <w:t> </w:t>
            </w:r>
            <w:r w:rsidR="00121A2C" w:rsidRPr="00A369F1">
              <w:rPr>
                <w:rFonts w:asciiTheme="minorHAnsi" w:hAnsiTheme="minorHAnsi"/>
                <w:sz w:val="26"/>
                <w:szCs w:val="26"/>
              </w:rPr>
              <w:fldChar w:fldCharType="end"/>
            </w:r>
            <w:bookmarkEnd w:id="0"/>
          </w:p>
        </w:tc>
        <w:tc>
          <w:tcPr>
            <w:tcW w:w="4428" w:type="dxa"/>
          </w:tcPr>
          <w:p w:rsidR="004906FB" w:rsidRPr="00A369F1" w:rsidRDefault="004906FB" w:rsidP="00DC002E">
            <w:pPr>
              <w:rPr>
                <w:rFonts w:asciiTheme="minorHAnsi" w:hAnsiTheme="minorHAnsi"/>
                <w:sz w:val="26"/>
                <w:szCs w:val="26"/>
              </w:rPr>
            </w:pPr>
            <w:r w:rsidRPr="00A369F1">
              <w:rPr>
                <w:rFonts w:asciiTheme="minorHAnsi" w:hAnsiTheme="minorHAnsi"/>
                <w:b/>
                <w:sz w:val="26"/>
                <w:szCs w:val="26"/>
              </w:rPr>
              <w:t>Co-requisites</w:t>
            </w:r>
            <w:r w:rsidRPr="00A369F1">
              <w:rPr>
                <w:rFonts w:asciiTheme="minorHAnsi" w:hAnsiTheme="minorHAnsi"/>
                <w:sz w:val="26"/>
                <w:szCs w:val="26"/>
              </w:rPr>
              <w:t>:</w:t>
            </w:r>
            <w:r w:rsidR="005D5DF3" w:rsidRPr="00A369F1">
              <w:rPr>
                <w:rFonts w:asciiTheme="minorHAnsi" w:hAnsiTheme="minorHAnsi"/>
                <w:sz w:val="26"/>
                <w:szCs w:val="26"/>
              </w:rPr>
              <w:t xml:space="preserve"> None</w:t>
            </w:r>
          </w:p>
        </w:tc>
      </w:tr>
      <w:tr w:rsidR="004906FB" w:rsidRPr="00A369F1" w:rsidTr="00DC002E">
        <w:trPr>
          <w:trHeight w:val="432"/>
        </w:trPr>
        <w:tc>
          <w:tcPr>
            <w:tcW w:w="4428" w:type="dxa"/>
            <w:vAlign w:val="center"/>
          </w:tcPr>
          <w:p w:rsidR="004906FB" w:rsidRPr="00A369F1" w:rsidRDefault="004906FB" w:rsidP="00DC002E">
            <w:pPr>
              <w:rPr>
                <w:rFonts w:asciiTheme="minorHAnsi" w:hAnsiTheme="minorHAnsi"/>
                <w:sz w:val="26"/>
                <w:szCs w:val="26"/>
              </w:rPr>
            </w:pPr>
            <w:r w:rsidRPr="00A369F1">
              <w:rPr>
                <w:rFonts w:asciiTheme="minorHAnsi" w:hAnsiTheme="minorHAnsi"/>
                <w:b/>
                <w:sz w:val="26"/>
                <w:szCs w:val="26"/>
              </w:rPr>
              <w:t>Meeting Day(s)</w:t>
            </w:r>
            <w:r w:rsidRPr="00A369F1">
              <w:rPr>
                <w:rFonts w:asciiTheme="minorHAnsi" w:hAnsiTheme="minorHAnsi"/>
                <w:sz w:val="26"/>
                <w:szCs w:val="26"/>
              </w:rPr>
              <w:t>:</w:t>
            </w:r>
            <w:r w:rsidR="005D5DF3" w:rsidRPr="00A369F1">
              <w:rPr>
                <w:rFonts w:asciiTheme="minorHAnsi" w:hAnsiTheme="minorHAnsi"/>
                <w:sz w:val="26"/>
                <w:szCs w:val="26"/>
              </w:rPr>
              <w:t xml:space="preserve">  </w:t>
            </w:r>
            <w:r w:rsidR="00F2445E" w:rsidRPr="00A369F1">
              <w:rPr>
                <w:rFonts w:asciiTheme="minorHAnsi" w:hAnsiTheme="minorHAnsi"/>
                <w:sz w:val="26"/>
                <w:szCs w:val="26"/>
              </w:rPr>
              <w:t>TBD</w:t>
            </w:r>
          </w:p>
        </w:tc>
        <w:tc>
          <w:tcPr>
            <w:tcW w:w="4428" w:type="dxa"/>
            <w:vAlign w:val="center"/>
          </w:tcPr>
          <w:p w:rsidR="004906FB" w:rsidRPr="00A369F1" w:rsidRDefault="004906FB" w:rsidP="00DC002E">
            <w:pPr>
              <w:rPr>
                <w:rFonts w:asciiTheme="minorHAnsi" w:hAnsiTheme="minorHAnsi"/>
                <w:sz w:val="26"/>
                <w:szCs w:val="26"/>
              </w:rPr>
            </w:pPr>
            <w:r w:rsidRPr="00A369F1">
              <w:rPr>
                <w:rFonts w:asciiTheme="minorHAnsi" w:hAnsiTheme="minorHAnsi"/>
                <w:b/>
                <w:sz w:val="26"/>
                <w:szCs w:val="26"/>
              </w:rPr>
              <w:t>Meeting Time(s)</w:t>
            </w:r>
            <w:r w:rsidRPr="00A369F1">
              <w:rPr>
                <w:rFonts w:asciiTheme="minorHAnsi" w:hAnsiTheme="minorHAnsi"/>
                <w:sz w:val="26"/>
                <w:szCs w:val="26"/>
              </w:rPr>
              <w:t>:</w:t>
            </w:r>
            <w:r w:rsidR="005D5DF3" w:rsidRPr="00A369F1">
              <w:rPr>
                <w:rFonts w:asciiTheme="minorHAnsi" w:hAnsiTheme="minorHAnsi"/>
                <w:sz w:val="26"/>
                <w:szCs w:val="26"/>
              </w:rPr>
              <w:t xml:space="preserve">  </w:t>
            </w:r>
            <w:r w:rsidR="00F2445E" w:rsidRPr="00A369F1">
              <w:rPr>
                <w:rFonts w:asciiTheme="minorHAnsi" w:hAnsiTheme="minorHAnsi"/>
                <w:sz w:val="26"/>
                <w:szCs w:val="26"/>
              </w:rPr>
              <w:t>TBD</w:t>
            </w:r>
          </w:p>
        </w:tc>
      </w:tr>
    </w:tbl>
    <w:p w:rsidR="004906FB" w:rsidRPr="00A369F1" w:rsidRDefault="004906FB">
      <w:pPr>
        <w:rPr>
          <w:rFonts w:asciiTheme="minorHAnsi" w:hAnsiTheme="minorHAnsi"/>
          <w:sz w:val="26"/>
          <w:szCs w:val="26"/>
        </w:rPr>
      </w:pPr>
    </w:p>
    <w:p w:rsidR="004906FB" w:rsidRPr="00A369F1" w:rsidRDefault="004906FB">
      <w:pPr>
        <w:rPr>
          <w:rFonts w:asciiTheme="minorHAnsi" w:hAnsiTheme="minorHAnsi"/>
          <w:b/>
          <w:sz w:val="26"/>
          <w:szCs w:val="26"/>
        </w:rPr>
      </w:pPr>
      <w:r w:rsidRPr="00030101">
        <w:rPr>
          <w:rFonts w:ascii="Georgia" w:hAnsi="Georgia" w:cs="Tahoma"/>
          <w:b/>
          <w:sz w:val="22"/>
          <w:szCs w:val="22"/>
        </w:rPr>
        <w:t>Course Description</w:t>
      </w:r>
    </w:p>
    <w:p w:rsidR="004906FB" w:rsidRPr="00A369F1" w:rsidRDefault="004906FB">
      <w:pPr>
        <w:rPr>
          <w:rFonts w:asciiTheme="minorHAnsi" w:hAnsiTheme="minorHAnsi"/>
          <w:sz w:val="26"/>
          <w:szCs w:val="26"/>
        </w:rPr>
      </w:pPr>
      <w:r w:rsidRPr="00A369F1">
        <w:rPr>
          <w:rFonts w:asciiTheme="minorHAnsi" w:hAnsiTheme="minorHAnsi"/>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4906FB" w:rsidTr="00DC002E">
        <w:trPr>
          <w:trHeight w:val="1584"/>
        </w:trPr>
        <w:tc>
          <w:tcPr>
            <w:tcW w:w="88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vAlign w:val="center"/>
          </w:tcPr>
          <w:p w:rsidR="004906FB" w:rsidRPr="00A369F1" w:rsidRDefault="00F2445E">
            <w:pPr>
              <w:rPr>
                <w:rFonts w:ascii="Tahoma" w:hAnsi="Tahoma"/>
                <w:szCs w:val="24"/>
              </w:rPr>
            </w:pPr>
            <w:r w:rsidRPr="00A369F1">
              <w:rPr>
                <w:szCs w:val="24"/>
              </w:rPr>
              <w:t>Explores the nature and properties of energy. Emphasizes a scientific understanding of energy and is role in the global society.  Examines current and alternative energy sources used to meet the needs of a growing and developing society.</w:t>
            </w:r>
            <w:r w:rsidR="00C66D1F" w:rsidRPr="00A369F1">
              <w:rPr>
                <w:szCs w:val="24"/>
              </w:rPr>
              <w:t xml:space="preserve"> Some Friday or Saturday field trips.</w:t>
            </w:r>
          </w:p>
        </w:tc>
      </w:tr>
    </w:tbl>
    <w:p w:rsidR="004906FB" w:rsidRDefault="004906FB">
      <w:pPr>
        <w:rPr>
          <w:rFonts w:ascii="Tahoma" w:hAnsi="Tahoma"/>
        </w:rPr>
      </w:pPr>
    </w:p>
    <w:p w:rsidR="004906FB" w:rsidRDefault="004906FB">
      <w:pPr>
        <w:rPr>
          <w:rFonts w:ascii="Tahoma" w:hAnsi="Tahoma"/>
        </w:rPr>
      </w:pPr>
    </w:p>
    <w:p w:rsidR="004906FB" w:rsidRPr="00A369F1" w:rsidRDefault="004906FB">
      <w:pPr>
        <w:rPr>
          <w:rFonts w:asciiTheme="minorHAnsi" w:hAnsiTheme="minorHAnsi"/>
          <w:sz w:val="26"/>
          <w:szCs w:val="26"/>
        </w:rPr>
      </w:pPr>
      <w:r w:rsidRPr="00030101">
        <w:rPr>
          <w:rFonts w:ascii="Georgia" w:hAnsi="Georgia" w:cs="Tahoma"/>
          <w:b/>
          <w:sz w:val="22"/>
          <w:szCs w:val="22"/>
        </w:rPr>
        <w:t>Core Learning Outcomes</w:t>
      </w:r>
    </w:p>
    <w:p w:rsidR="004906FB" w:rsidRPr="00A369F1" w:rsidRDefault="004906FB">
      <w:pPr>
        <w:rPr>
          <w:rFonts w:asciiTheme="minorHAnsi" w:hAnsiTheme="minorHAnsi"/>
          <w:sz w:val="26"/>
          <w:szCs w:val="26"/>
        </w:rPr>
      </w:pPr>
    </w:p>
    <w:p w:rsidR="004906FB" w:rsidRPr="00A369F1" w:rsidRDefault="007E629A">
      <w:pPr>
        <w:rPr>
          <w:rFonts w:asciiTheme="minorHAnsi" w:hAnsiTheme="minorHAnsi"/>
          <w:sz w:val="26"/>
          <w:szCs w:val="26"/>
        </w:rPr>
      </w:pPr>
      <w:r w:rsidRPr="00A369F1">
        <w:rPr>
          <w:rFonts w:asciiTheme="minorHAnsi" w:hAnsiTheme="minorHAnsi"/>
          <w:i/>
          <w:sz w:val="26"/>
          <w:szCs w:val="26"/>
        </w:rPr>
        <w:t>Upon successful</w:t>
      </w:r>
      <w:r w:rsidR="004906FB" w:rsidRPr="00A369F1">
        <w:rPr>
          <w:rFonts w:asciiTheme="minorHAnsi" w:hAnsiTheme="minorHAnsi"/>
          <w:i/>
          <w:sz w:val="26"/>
          <w:szCs w:val="26"/>
        </w:rPr>
        <w:t xml:space="preserve"> completion of the course </w:t>
      </w:r>
      <w:r w:rsidRPr="00A369F1">
        <w:rPr>
          <w:rFonts w:asciiTheme="minorHAnsi" w:hAnsiTheme="minorHAnsi"/>
          <w:i/>
          <w:sz w:val="26"/>
          <w:szCs w:val="26"/>
        </w:rPr>
        <w:t>you will be able to</w:t>
      </w:r>
      <w:r w:rsidR="004906FB" w:rsidRPr="00A369F1">
        <w:rPr>
          <w:rFonts w:asciiTheme="minorHAnsi" w:hAnsiTheme="minorHAnsi"/>
          <w:sz w:val="26"/>
          <w:szCs w:val="26"/>
        </w:rPr>
        <w:t>:</w:t>
      </w:r>
    </w:p>
    <w:tbl>
      <w:tblPr>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double" w:sz="4" w:space="0" w:color="7F7F7F" w:themeColor="text1" w:themeTint="80"/>
        </w:tblBorders>
        <w:tblLayout w:type="fixed"/>
        <w:tblLook w:val="0000"/>
      </w:tblPr>
      <w:tblGrid>
        <w:gridCol w:w="8856"/>
      </w:tblGrid>
      <w:tr w:rsidR="004906FB" w:rsidRPr="00A369F1" w:rsidTr="00DC002E">
        <w:trPr>
          <w:trHeight w:val="432"/>
        </w:trPr>
        <w:tc>
          <w:tcPr>
            <w:tcW w:w="8856" w:type="dxa"/>
            <w:vAlign w:val="center"/>
          </w:tcPr>
          <w:p w:rsidR="004906FB" w:rsidRPr="00A369F1" w:rsidRDefault="007E629A" w:rsidP="00DC002E">
            <w:pPr>
              <w:numPr>
                <w:ilvl w:val="0"/>
                <w:numId w:val="2"/>
              </w:numPr>
              <w:rPr>
                <w:rFonts w:asciiTheme="minorHAnsi" w:hAnsiTheme="minorHAnsi"/>
                <w:sz w:val="26"/>
                <w:szCs w:val="26"/>
              </w:rPr>
            </w:pPr>
            <w:r w:rsidRPr="00A369F1">
              <w:rPr>
                <w:rFonts w:asciiTheme="minorHAnsi" w:hAnsiTheme="minorHAnsi"/>
                <w:sz w:val="26"/>
                <w:szCs w:val="26"/>
              </w:rPr>
              <w:t>Apply the fundamental principles of energy</w:t>
            </w:r>
            <w:r w:rsidR="00B10D49" w:rsidRPr="00A369F1">
              <w:rPr>
                <w:rFonts w:asciiTheme="minorHAnsi" w:hAnsiTheme="minorHAnsi"/>
                <w:sz w:val="26"/>
                <w:szCs w:val="26"/>
              </w:rPr>
              <w:t>.</w:t>
            </w:r>
          </w:p>
        </w:tc>
      </w:tr>
      <w:tr w:rsidR="004906FB" w:rsidRPr="00A369F1" w:rsidTr="00DC002E">
        <w:trPr>
          <w:trHeight w:val="432"/>
        </w:trPr>
        <w:tc>
          <w:tcPr>
            <w:tcW w:w="8856" w:type="dxa"/>
            <w:vAlign w:val="center"/>
          </w:tcPr>
          <w:p w:rsidR="004906FB" w:rsidRPr="00A369F1" w:rsidRDefault="00D654B2" w:rsidP="00DC002E">
            <w:pPr>
              <w:numPr>
                <w:ilvl w:val="0"/>
                <w:numId w:val="2"/>
              </w:numPr>
              <w:rPr>
                <w:rFonts w:asciiTheme="minorHAnsi" w:hAnsiTheme="minorHAnsi"/>
                <w:sz w:val="26"/>
                <w:szCs w:val="26"/>
              </w:rPr>
            </w:pPr>
            <w:r w:rsidRPr="00A369F1">
              <w:rPr>
                <w:rFonts w:asciiTheme="minorHAnsi" w:hAnsiTheme="minorHAnsi"/>
                <w:sz w:val="26"/>
                <w:szCs w:val="26"/>
              </w:rPr>
              <w:t>Explain the physical and technological principles underlying current and alternative energy systems.</w:t>
            </w:r>
          </w:p>
        </w:tc>
      </w:tr>
      <w:tr w:rsidR="004906FB" w:rsidRPr="00A369F1" w:rsidTr="00DC002E">
        <w:trPr>
          <w:trHeight w:val="432"/>
        </w:trPr>
        <w:tc>
          <w:tcPr>
            <w:tcW w:w="8856" w:type="dxa"/>
            <w:vAlign w:val="center"/>
          </w:tcPr>
          <w:p w:rsidR="004906FB" w:rsidRPr="00A369F1" w:rsidRDefault="00C66D1F" w:rsidP="00DC002E">
            <w:pPr>
              <w:numPr>
                <w:ilvl w:val="0"/>
                <w:numId w:val="2"/>
              </w:numPr>
              <w:rPr>
                <w:rFonts w:asciiTheme="minorHAnsi" w:hAnsiTheme="minorHAnsi"/>
                <w:sz w:val="26"/>
                <w:szCs w:val="26"/>
              </w:rPr>
            </w:pPr>
            <w:r w:rsidRPr="00A369F1">
              <w:rPr>
                <w:rFonts w:asciiTheme="minorHAnsi" w:hAnsiTheme="minorHAnsi"/>
                <w:sz w:val="26"/>
                <w:szCs w:val="26"/>
              </w:rPr>
              <w:lastRenderedPageBreak/>
              <w:t>Analyze the impact of energy systems on human societies.</w:t>
            </w:r>
          </w:p>
        </w:tc>
      </w:tr>
      <w:tr w:rsidR="004906FB" w:rsidRPr="00A369F1" w:rsidTr="00DC002E">
        <w:trPr>
          <w:trHeight w:val="432"/>
        </w:trPr>
        <w:tc>
          <w:tcPr>
            <w:tcW w:w="8856" w:type="dxa"/>
            <w:vAlign w:val="center"/>
          </w:tcPr>
          <w:p w:rsidR="004906FB" w:rsidRPr="00A369F1" w:rsidRDefault="00B10D49" w:rsidP="00DC002E">
            <w:pPr>
              <w:numPr>
                <w:ilvl w:val="0"/>
                <w:numId w:val="2"/>
              </w:numPr>
              <w:rPr>
                <w:rFonts w:asciiTheme="minorHAnsi" w:hAnsiTheme="minorHAnsi"/>
                <w:sz w:val="26"/>
                <w:szCs w:val="26"/>
              </w:rPr>
            </w:pPr>
            <w:r w:rsidRPr="00A369F1">
              <w:rPr>
                <w:rFonts w:asciiTheme="minorHAnsi" w:hAnsiTheme="minorHAnsi"/>
                <w:sz w:val="26"/>
                <w:szCs w:val="26"/>
              </w:rPr>
              <w:t xml:space="preserve">Collect, analyze and present </w:t>
            </w:r>
            <w:r w:rsidR="000F08BC" w:rsidRPr="00A369F1">
              <w:rPr>
                <w:rFonts w:asciiTheme="minorHAnsi" w:hAnsiTheme="minorHAnsi"/>
                <w:sz w:val="26"/>
                <w:szCs w:val="26"/>
              </w:rPr>
              <w:t xml:space="preserve">scientific </w:t>
            </w:r>
            <w:r w:rsidRPr="00A369F1">
              <w:rPr>
                <w:rFonts w:asciiTheme="minorHAnsi" w:hAnsiTheme="minorHAnsi"/>
                <w:sz w:val="26"/>
                <w:szCs w:val="26"/>
              </w:rPr>
              <w:t>data.</w:t>
            </w:r>
          </w:p>
        </w:tc>
      </w:tr>
      <w:tr w:rsidR="004906FB" w:rsidRPr="00A369F1" w:rsidTr="00DC002E">
        <w:trPr>
          <w:trHeight w:val="432"/>
        </w:trPr>
        <w:tc>
          <w:tcPr>
            <w:tcW w:w="8856" w:type="dxa"/>
            <w:vAlign w:val="center"/>
          </w:tcPr>
          <w:p w:rsidR="004906FB" w:rsidRPr="00A369F1" w:rsidRDefault="00B10D49" w:rsidP="00DC002E">
            <w:pPr>
              <w:numPr>
                <w:ilvl w:val="0"/>
                <w:numId w:val="2"/>
              </w:numPr>
              <w:rPr>
                <w:rFonts w:asciiTheme="minorHAnsi" w:hAnsiTheme="minorHAnsi"/>
                <w:sz w:val="26"/>
                <w:szCs w:val="26"/>
              </w:rPr>
            </w:pPr>
            <w:r w:rsidRPr="00A369F1">
              <w:rPr>
                <w:rFonts w:asciiTheme="minorHAnsi" w:hAnsiTheme="minorHAnsi"/>
                <w:sz w:val="26"/>
                <w:szCs w:val="26"/>
              </w:rPr>
              <w:t xml:space="preserve">Apply lifelong learning strategies to energy </w:t>
            </w:r>
            <w:r w:rsidR="002F2847" w:rsidRPr="00A369F1">
              <w:rPr>
                <w:rFonts w:asciiTheme="minorHAnsi" w:hAnsiTheme="minorHAnsi"/>
                <w:sz w:val="26"/>
                <w:szCs w:val="26"/>
              </w:rPr>
              <w:t>use decision-making.</w:t>
            </w:r>
          </w:p>
        </w:tc>
      </w:tr>
      <w:tr w:rsidR="004906FB" w:rsidRPr="00A369F1" w:rsidTr="00DC002E">
        <w:trPr>
          <w:trHeight w:val="432"/>
        </w:trPr>
        <w:tc>
          <w:tcPr>
            <w:tcW w:w="8856" w:type="dxa"/>
            <w:vAlign w:val="center"/>
          </w:tcPr>
          <w:p w:rsidR="004906FB" w:rsidRPr="00A369F1" w:rsidRDefault="00C66D1F" w:rsidP="00DC002E">
            <w:pPr>
              <w:numPr>
                <w:ilvl w:val="0"/>
                <w:numId w:val="2"/>
              </w:numPr>
              <w:rPr>
                <w:rFonts w:asciiTheme="minorHAnsi" w:hAnsiTheme="minorHAnsi"/>
                <w:sz w:val="26"/>
                <w:szCs w:val="26"/>
              </w:rPr>
            </w:pPr>
            <w:r w:rsidRPr="00A369F1">
              <w:rPr>
                <w:rFonts w:asciiTheme="minorHAnsi" w:hAnsiTheme="minorHAnsi"/>
                <w:sz w:val="26"/>
                <w:szCs w:val="26"/>
              </w:rPr>
              <w:t>Evaluate critically energy-</w:t>
            </w:r>
            <w:r w:rsidR="00B10D49" w:rsidRPr="00A369F1">
              <w:rPr>
                <w:rFonts w:asciiTheme="minorHAnsi" w:hAnsiTheme="minorHAnsi"/>
                <w:sz w:val="26"/>
                <w:szCs w:val="26"/>
              </w:rPr>
              <w:t>related claims in the popular press.</w:t>
            </w:r>
          </w:p>
        </w:tc>
      </w:tr>
    </w:tbl>
    <w:p w:rsidR="004906FB" w:rsidRPr="00A369F1" w:rsidRDefault="004906FB">
      <w:pPr>
        <w:rPr>
          <w:rFonts w:asciiTheme="minorHAnsi" w:hAnsiTheme="minorHAnsi"/>
          <w:sz w:val="26"/>
          <w:szCs w:val="26"/>
        </w:rPr>
      </w:pPr>
    </w:p>
    <w:p w:rsidR="004906FB" w:rsidRPr="00A369F1" w:rsidRDefault="004906FB">
      <w:pPr>
        <w:pStyle w:val="Heading1"/>
        <w:rPr>
          <w:rFonts w:asciiTheme="minorHAnsi" w:hAnsiTheme="minorHAnsi"/>
          <w:sz w:val="26"/>
          <w:szCs w:val="26"/>
        </w:rPr>
      </w:pPr>
      <w:r w:rsidRPr="00030101">
        <w:rPr>
          <w:rFonts w:ascii="Georgia" w:hAnsi="Georgia" w:cs="Tahoma"/>
          <w:sz w:val="22"/>
          <w:szCs w:val="22"/>
        </w:rPr>
        <w:t>Text(s) for Course</w:t>
      </w:r>
    </w:p>
    <w:p w:rsidR="00224FD0" w:rsidRPr="00A369F1" w:rsidRDefault="00224FD0" w:rsidP="001C0C67">
      <w:pPr>
        <w:pStyle w:val="Heading2"/>
        <w:tabs>
          <w:tab w:val="left" w:pos="-720"/>
          <w:tab w:val="left" w:pos="0"/>
          <w:tab w:val="left" w:pos="1080"/>
          <w:tab w:val="left" w:pos="1440"/>
          <w:tab w:val="left" w:pos="180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sz w:val="26"/>
          <w:szCs w:val="26"/>
        </w:rPr>
      </w:pPr>
    </w:p>
    <w:p w:rsidR="00224FD0" w:rsidRPr="00A369F1" w:rsidRDefault="00224FD0" w:rsidP="00224FD0">
      <w:pPr>
        <w:pStyle w:val="Heading2"/>
        <w:tabs>
          <w:tab w:val="left" w:pos="-720"/>
          <w:tab w:val="left" w:pos="1080"/>
          <w:tab w:val="left" w:pos="1440"/>
          <w:tab w:val="left" w:pos="180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jc w:val="left"/>
        <w:rPr>
          <w:rFonts w:asciiTheme="minorHAnsi" w:hAnsiTheme="minorHAnsi"/>
          <w:sz w:val="26"/>
          <w:szCs w:val="26"/>
        </w:rPr>
      </w:pPr>
      <w:proofErr w:type="spellStart"/>
      <w:proofErr w:type="gramStart"/>
      <w:r w:rsidRPr="00A369F1">
        <w:rPr>
          <w:rFonts w:asciiTheme="minorHAnsi" w:hAnsiTheme="minorHAnsi"/>
          <w:b w:val="0"/>
          <w:sz w:val="26"/>
          <w:szCs w:val="26"/>
        </w:rPr>
        <w:t>Risstinen</w:t>
      </w:r>
      <w:proofErr w:type="spellEnd"/>
      <w:r w:rsidRPr="00A369F1">
        <w:rPr>
          <w:rFonts w:asciiTheme="minorHAnsi" w:hAnsiTheme="minorHAnsi"/>
          <w:b w:val="0"/>
          <w:sz w:val="26"/>
          <w:szCs w:val="26"/>
        </w:rPr>
        <w:t xml:space="preserve">, R. A. and J. K. </w:t>
      </w:r>
      <w:proofErr w:type="spellStart"/>
      <w:r w:rsidRPr="00A369F1">
        <w:rPr>
          <w:rFonts w:asciiTheme="minorHAnsi" w:hAnsiTheme="minorHAnsi"/>
          <w:b w:val="0"/>
          <w:sz w:val="26"/>
          <w:szCs w:val="26"/>
        </w:rPr>
        <w:t>Kraushaar</w:t>
      </w:r>
      <w:proofErr w:type="spellEnd"/>
      <w:r w:rsidRPr="00A369F1">
        <w:rPr>
          <w:rFonts w:asciiTheme="minorHAnsi" w:hAnsiTheme="minorHAnsi"/>
          <w:b w:val="0"/>
          <w:sz w:val="26"/>
          <w:szCs w:val="26"/>
        </w:rPr>
        <w:t>.</w:t>
      </w:r>
      <w:proofErr w:type="gramEnd"/>
      <w:r w:rsidRPr="00A369F1">
        <w:rPr>
          <w:rFonts w:asciiTheme="minorHAnsi" w:hAnsiTheme="minorHAnsi"/>
          <w:b w:val="0"/>
          <w:sz w:val="26"/>
          <w:szCs w:val="26"/>
        </w:rPr>
        <w:t xml:space="preserve"> 2006. </w:t>
      </w:r>
      <w:r w:rsidRPr="00A369F1">
        <w:rPr>
          <w:rFonts w:asciiTheme="minorHAnsi" w:hAnsiTheme="minorHAnsi"/>
          <w:b w:val="0"/>
          <w:i/>
          <w:sz w:val="26"/>
          <w:szCs w:val="26"/>
        </w:rPr>
        <w:t xml:space="preserve">Energy and the environment </w:t>
      </w:r>
      <w:r w:rsidRPr="00A369F1">
        <w:rPr>
          <w:rFonts w:asciiTheme="minorHAnsi" w:hAnsiTheme="minorHAnsi"/>
          <w:b w:val="0"/>
          <w:sz w:val="26"/>
          <w:szCs w:val="26"/>
        </w:rPr>
        <w:t xml:space="preserve">(2nd </w:t>
      </w:r>
      <w:proofErr w:type="gramStart"/>
      <w:r w:rsidRPr="00A369F1">
        <w:rPr>
          <w:rFonts w:asciiTheme="minorHAnsi" w:hAnsiTheme="minorHAnsi"/>
          <w:b w:val="0"/>
          <w:sz w:val="26"/>
          <w:szCs w:val="26"/>
        </w:rPr>
        <w:t>ed</w:t>
      </w:r>
      <w:proofErr w:type="gramEnd"/>
      <w:r w:rsidRPr="00A369F1">
        <w:rPr>
          <w:rFonts w:asciiTheme="minorHAnsi" w:hAnsiTheme="minorHAnsi"/>
          <w:b w:val="0"/>
          <w:sz w:val="26"/>
          <w:szCs w:val="26"/>
        </w:rPr>
        <w:t xml:space="preserve">.). New York: John Wiley and Sons. Inc. </w:t>
      </w:r>
      <w:r w:rsidRPr="00A369F1">
        <w:rPr>
          <w:rFonts w:asciiTheme="minorHAnsi" w:hAnsiTheme="minorHAnsi" w:cs="Tahoma"/>
          <w:b w:val="0"/>
          <w:sz w:val="26"/>
          <w:szCs w:val="26"/>
        </w:rPr>
        <w:t>(</w:t>
      </w:r>
      <w:r w:rsidRPr="00A369F1">
        <w:rPr>
          <w:rStyle w:val="subtitle"/>
          <w:rFonts w:asciiTheme="minorHAnsi" w:hAnsiTheme="minorHAnsi" w:cs="Tahoma"/>
          <w:b w:val="0"/>
          <w:i/>
          <w:sz w:val="26"/>
          <w:szCs w:val="26"/>
        </w:rPr>
        <w:t>ISBN 978-0-471-73989-0</w:t>
      </w:r>
      <w:r w:rsidRPr="00A369F1">
        <w:rPr>
          <w:rFonts w:asciiTheme="minorHAnsi" w:hAnsiTheme="minorHAnsi" w:cs="Tahoma"/>
          <w:b w:val="0"/>
          <w:sz w:val="26"/>
          <w:szCs w:val="26"/>
        </w:rPr>
        <w:t>)</w:t>
      </w:r>
      <w:r w:rsidRPr="00A369F1">
        <w:rPr>
          <w:rFonts w:asciiTheme="minorHAnsi" w:hAnsiTheme="minorHAnsi"/>
          <w:sz w:val="26"/>
          <w:szCs w:val="26"/>
        </w:rPr>
        <w:t xml:space="preserve">  </w:t>
      </w:r>
    </w:p>
    <w:p w:rsidR="00224FD0" w:rsidRPr="00A369F1" w:rsidRDefault="00224FD0" w:rsidP="001C0C67">
      <w:pPr>
        <w:pStyle w:val="Heading2"/>
        <w:tabs>
          <w:tab w:val="left" w:pos="-720"/>
          <w:tab w:val="left" w:pos="0"/>
          <w:tab w:val="left" w:pos="1080"/>
          <w:tab w:val="left" w:pos="1440"/>
          <w:tab w:val="left" w:pos="180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sz w:val="26"/>
          <w:szCs w:val="26"/>
        </w:rPr>
      </w:pPr>
    </w:p>
    <w:p w:rsidR="001C0C67" w:rsidRPr="00A369F1" w:rsidRDefault="001C0C67" w:rsidP="001C0C67">
      <w:pPr>
        <w:pStyle w:val="Heading2"/>
        <w:tabs>
          <w:tab w:val="left" w:pos="-720"/>
          <w:tab w:val="left" w:pos="0"/>
          <w:tab w:val="left" w:pos="1080"/>
          <w:tab w:val="left" w:pos="1440"/>
          <w:tab w:val="left" w:pos="180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ahoma"/>
          <w:sz w:val="26"/>
          <w:szCs w:val="26"/>
        </w:rPr>
      </w:pPr>
      <w:r w:rsidRPr="00030101">
        <w:rPr>
          <w:rFonts w:ascii="Georgia" w:hAnsi="Georgia" w:cs="Tahoma"/>
          <w:sz w:val="22"/>
          <w:szCs w:val="22"/>
        </w:rPr>
        <w:t>Learning Strategies</w:t>
      </w:r>
    </w:p>
    <w:p w:rsidR="001C0C67" w:rsidRPr="00A369F1" w:rsidRDefault="001C0C67" w:rsidP="002B5EEA">
      <w:pPr>
        <w:pStyle w:val="Heading2"/>
        <w:tabs>
          <w:tab w:val="left" w:pos="-720"/>
          <w:tab w:val="left" w:pos="0"/>
          <w:tab w:val="left" w:pos="1080"/>
          <w:tab w:val="left" w:pos="1440"/>
          <w:tab w:val="left" w:pos="180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cs="Tahoma"/>
          <w:sz w:val="26"/>
          <w:szCs w:val="26"/>
        </w:rPr>
      </w:pPr>
      <w:r w:rsidRPr="00A369F1">
        <w:rPr>
          <w:rFonts w:asciiTheme="minorHAnsi" w:hAnsiTheme="minorHAnsi" w:cs="Tahoma"/>
          <w:sz w:val="26"/>
          <w:szCs w:val="26"/>
        </w:rPr>
        <w:tab/>
      </w:r>
      <w:r w:rsidRPr="00A369F1">
        <w:rPr>
          <w:rFonts w:asciiTheme="minorHAnsi" w:hAnsiTheme="minorHAnsi" w:cs="Tahoma"/>
          <w:sz w:val="26"/>
          <w:szCs w:val="26"/>
        </w:rPr>
        <w:tab/>
      </w:r>
      <w:r w:rsidRPr="00A369F1">
        <w:rPr>
          <w:rFonts w:asciiTheme="minorHAnsi" w:hAnsiTheme="minorHAnsi" w:cs="Tahoma"/>
          <w:sz w:val="26"/>
          <w:szCs w:val="26"/>
        </w:rPr>
        <w:tab/>
      </w:r>
      <w:r w:rsidRPr="00A369F1">
        <w:rPr>
          <w:rFonts w:asciiTheme="minorHAnsi" w:hAnsiTheme="minorHAnsi" w:cs="Tahoma"/>
          <w:sz w:val="26"/>
          <w:szCs w:val="26"/>
        </w:rPr>
        <w:tab/>
      </w:r>
      <w:r w:rsidRPr="00A369F1">
        <w:rPr>
          <w:rFonts w:asciiTheme="minorHAnsi" w:hAnsiTheme="minorHAnsi" w:cs="Tahoma"/>
          <w:sz w:val="26"/>
          <w:szCs w:val="26"/>
        </w:rPr>
        <w:tab/>
      </w:r>
      <w:r w:rsidRPr="00A369F1">
        <w:rPr>
          <w:rFonts w:asciiTheme="minorHAnsi" w:hAnsiTheme="minorHAnsi" w:cs="Tahoma"/>
          <w:sz w:val="26"/>
          <w:szCs w:val="26"/>
        </w:rPr>
        <w:tab/>
      </w:r>
      <w:r w:rsidRPr="00A369F1">
        <w:rPr>
          <w:rFonts w:asciiTheme="minorHAnsi" w:hAnsiTheme="minorHAnsi" w:cs="Tahoma"/>
          <w:sz w:val="26"/>
          <w:szCs w:val="26"/>
        </w:rPr>
        <w:tab/>
      </w:r>
    </w:p>
    <w:p w:rsidR="004640AF" w:rsidRPr="00A369F1" w:rsidRDefault="004640AF" w:rsidP="004640AF">
      <w:pPr>
        <w:tabs>
          <w:tab w:val="left" w:pos="-1080"/>
          <w:tab w:val="left" w:pos="-360"/>
          <w:tab w:val="left" w:pos="0"/>
          <w:tab w:val="left" w:pos="360"/>
          <w:tab w:val="left" w:pos="720"/>
          <w:tab w:val="left" w:pos="1080"/>
          <w:tab w:val="left" w:pos="1440"/>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Theme="minorHAnsi" w:hAnsiTheme="minorHAnsi" w:cs="Tahoma"/>
          <w:sz w:val="26"/>
          <w:szCs w:val="26"/>
        </w:rPr>
      </w:pPr>
      <w:r w:rsidRPr="00A369F1">
        <w:rPr>
          <w:rFonts w:asciiTheme="minorHAnsi" w:hAnsiTheme="minorHAnsi" w:cs="Tahoma"/>
          <w:sz w:val="26"/>
          <w:szCs w:val="26"/>
        </w:rPr>
        <w:t>A variety of learning strategies will be employed in this course. A major one will be problem-based learning (PBL). PBL is a student centered learning strategy fostering content mastery through identifying and solving a series of real life problems. All students will respond to each problem by working as part of a team. A brief description of the activities is described below. Additional details will be provided.</w:t>
      </w:r>
    </w:p>
    <w:p w:rsidR="002B5EEA" w:rsidRPr="00A369F1" w:rsidRDefault="002B5EEA">
      <w:pPr>
        <w:rPr>
          <w:rFonts w:asciiTheme="minorHAnsi" w:hAnsiTheme="minorHAnsi"/>
          <w:b/>
          <w:sz w:val="26"/>
          <w:szCs w:val="26"/>
        </w:rPr>
      </w:pPr>
    </w:p>
    <w:p w:rsidR="004906FB" w:rsidRPr="00A369F1" w:rsidRDefault="004906FB">
      <w:pPr>
        <w:pStyle w:val="Heading1"/>
        <w:rPr>
          <w:rFonts w:asciiTheme="minorHAnsi" w:hAnsiTheme="minorHAnsi"/>
          <w:sz w:val="26"/>
          <w:szCs w:val="26"/>
        </w:rPr>
      </w:pPr>
      <w:r w:rsidRPr="00030101">
        <w:rPr>
          <w:rFonts w:ascii="Georgia" w:hAnsi="Georgia" w:cs="Tahoma"/>
          <w:sz w:val="22"/>
          <w:szCs w:val="22"/>
        </w:rPr>
        <w:t>Evaluation Method</w:t>
      </w:r>
      <w:r w:rsidR="00030101">
        <w:rPr>
          <w:rFonts w:ascii="Georgia" w:hAnsi="Georgia" w:cs="Tahoma"/>
          <w:sz w:val="22"/>
          <w:szCs w:val="22"/>
        </w:rPr>
        <w:t>s</w:t>
      </w:r>
    </w:p>
    <w:p w:rsidR="004640AF" w:rsidRPr="00A369F1" w:rsidRDefault="004640AF" w:rsidP="002B5EEA">
      <w:pPr>
        <w:tabs>
          <w:tab w:val="left" w:pos="-1440"/>
          <w:tab w:val="left" w:pos="-720"/>
          <w:tab w:val="left" w:pos="-360"/>
          <w:tab w:val="left" w:pos="0"/>
          <w:tab w:val="left" w:pos="360"/>
          <w:tab w:val="left" w:pos="720"/>
          <w:tab w:val="left" w:pos="108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ahoma"/>
          <w:b/>
          <w:sz w:val="26"/>
          <w:szCs w:val="26"/>
        </w:rPr>
      </w:pPr>
    </w:p>
    <w:tbl>
      <w:tblPr>
        <w:tblStyle w:val="TableGrid"/>
        <w:tblW w:w="8208" w:type="dxa"/>
        <w:tblInd w:w="720"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double" w:sz="4" w:space="0" w:color="7F7F7F" w:themeColor="text1" w:themeTint="80"/>
          <w:insideV w:val="double" w:sz="4" w:space="0" w:color="7F7F7F" w:themeColor="text1" w:themeTint="80"/>
        </w:tblBorders>
        <w:tblLook w:val="04A0"/>
      </w:tblPr>
      <w:tblGrid>
        <w:gridCol w:w="8208"/>
      </w:tblGrid>
      <w:tr w:rsidR="004640AF" w:rsidRPr="00A369F1" w:rsidTr="00224FD0">
        <w:trPr>
          <w:trHeight w:val="4902"/>
        </w:trPr>
        <w:tc>
          <w:tcPr>
            <w:tcW w:w="8208" w:type="dxa"/>
            <w:vAlign w:val="center"/>
          </w:tcPr>
          <w:p w:rsidR="004640AF" w:rsidRPr="00A369F1" w:rsidRDefault="004640AF" w:rsidP="00224FD0">
            <w:pPr>
              <w:tabs>
                <w:tab w:val="left" w:pos="-1440"/>
                <w:tab w:val="left" w:pos="-720"/>
                <w:tab w:val="left" w:pos="-360"/>
                <w:tab w:val="left" w:pos="0"/>
                <w:tab w:val="left" w:pos="360"/>
                <w:tab w:val="left" w:pos="720"/>
                <w:tab w:val="left" w:pos="108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b/>
                <w:sz w:val="26"/>
                <w:szCs w:val="26"/>
              </w:rPr>
            </w:pPr>
            <w:r w:rsidRPr="00A369F1">
              <w:rPr>
                <w:rFonts w:asciiTheme="minorHAnsi" w:hAnsiTheme="minorHAnsi" w:cs="Tahoma"/>
                <w:b/>
                <w:sz w:val="26"/>
                <w:szCs w:val="26"/>
              </w:rPr>
              <w:t>GENERAL ASSIGNMENT POLICY</w:t>
            </w:r>
            <w:r w:rsidRPr="00A369F1">
              <w:rPr>
                <w:rFonts w:asciiTheme="minorHAnsi" w:hAnsiTheme="minorHAnsi" w:cs="Tahoma"/>
                <w:sz w:val="26"/>
                <w:szCs w:val="26"/>
              </w:rPr>
              <w:t xml:space="preserve">:  All written assignments </w:t>
            </w:r>
            <w:r w:rsidRPr="00A369F1">
              <w:rPr>
                <w:rFonts w:asciiTheme="minorHAnsi" w:hAnsiTheme="minorHAnsi" w:cs="Tahoma"/>
                <w:b/>
                <w:sz w:val="26"/>
                <w:szCs w:val="26"/>
              </w:rPr>
              <w:t>MUST</w:t>
            </w:r>
            <w:r w:rsidRPr="00A369F1">
              <w:rPr>
                <w:rFonts w:asciiTheme="minorHAnsi" w:hAnsiTheme="minorHAnsi" w:cs="Tahoma"/>
                <w:sz w:val="26"/>
                <w:szCs w:val="26"/>
              </w:rPr>
              <w:t xml:space="preserve"> be submitted </w:t>
            </w:r>
            <w:r w:rsidRPr="00A369F1">
              <w:rPr>
                <w:rFonts w:asciiTheme="minorHAnsi" w:hAnsiTheme="minorHAnsi" w:cs="Tahoma"/>
                <w:b/>
                <w:sz w:val="26"/>
                <w:szCs w:val="26"/>
              </w:rPr>
              <w:t>NO LATER THAN</w:t>
            </w:r>
            <w:r w:rsidRPr="00A369F1">
              <w:rPr>
                <w:rFonts w:asciiTheme="minorHAnsi" w:hAnsiTheme="minorHAnsi" w:cs="Tahoma"/>
                <w:sz w:val="26"/>
                <w:szCs w:val="26"/>
              </w:rPr>
              <w:t xml:space="preserve"> 11:00 a.m. on the scheduled dates using </w:t>
            </w:r>
            <w:r w:rsidRPr="00A369F1">
              <w:rPr>
                <w:rFonts w:asciiTheme="minorHAnsi" w:hAnsiTheme="minorHAnsi" w:cs="Tahoma"/>
                <w:i/>
                <w:sz w:val="26"/>
                <w:szCs w:val="26"/>
              </w:rPr>
              <w:t>Assignment section</w:t>
            </w:r>
            <w:r w:rsidRPr="00A369F1">
              <w:rPr>
                <w:rFonts w:asciiTheme="minorHAnsi" w:hAnsiTheme="minorHAnsi" w:cs="Tahoma"/>
                <w:sz w:val="26"/>
                <w:szCs w:val="26"/>
              </w:rPr>
              <w:t xml:space="preserve"> of the course </w:t>
            </w:r>
            <w:r w:rsidRPr="00A369F1">
              <w:rPr>
                <w:rFonts w:asciiTheme="minorHAnsi" w:hAnsiTheme="minorHAnsi" w:cs="Tahoma"/>
                <w:i/>
                <w:sz w:val="26"/>
                <w:szCs w:val="26"/>
              </w:rPr>
              <w:t>Blackboard companion site</w:t>
            </w:r>
            <w:r w:rsidRPr="00A369F1">
              <w:rPr>
                <w:rFonts w:asciiTheme="minorHAnsi" w:hAnsiTheme="minorHAnsi" w:cs="Tahoma"/>
                <w:sz w:val="26"/>
                <w:szCs w:val="26"/>
              </w:rPr>
              <w:t xml:space="preserve">. I will </w:t>
            </w:r>
            <w:r w:rsidRPr="00A369F1">
              <w:rPr>
                <w:rFonts w:asciiTheme="minorHAnsi" w:hAnsiTheme="minorHAnsi" w:cs="Tahoma"/>
                <w:b/>
                <w:sz w:val="26"/>
                <w:szCs w:val="26"/>
              </w:rPr>
              <w:t>NOT</w:t>
            </w:r>
            <w:r w:rsidRPr="00A369F1">
              <w:rPr>
                <w:rFonts w:asciiTheme="minorHAnsi" w:hAnsiTheme="minorHAnsi" w:cs="Tahoma"/>
                <w:sz w:val="26"/>
                <w:szCs w:val="26"/>
              </w:rPr>
              <w:t xml:space="preserve"> remind you of due dates. Late assignments will </w:t>
            </w:r>
            <w:r w:rsidRPr="00A369F1">
              <w:rPr>
                <w:rFonts w:asciiTheme="minorHAnsi" w:hAnsiTheme="minorHAnsi" w:cs="Tahoma"/>
                <w:b/>
                <w:sz w:val="26"/>
                <w:szCs w:val="26"/>
              </w:rPr>
              <w:t>NOT</w:t>
            </w:r>
            <w:r w:rsidRPr="00A369F1">
              <w:rPr>
                <w:rFonts w:asciiTheme="minorHAnsi" w:hAnsiTheme="minorHAnsi" w:cs="Tahoma"/>
                <w:sz w:val="26"/>
                <w:szCs w:val="26"/>
              </w:rPr>
              <w:t xml:space="preserve"> be accepted and you will be given zero (0) points for the assignment. Do </w:t>
            </w:r>
            <w:r w:rsidRPr="00A369F1">
              <w:rPr>
                <w:rFonts w:asciiTheme="minorHAnsi" w:hAnsiTheme="minorHAnsi" w:cs="Tahoma"/>
                <w:b/>
                <w:sz w:val="26"/>
                <w:szCs w:val="26"/>
              </w:rPr>
              <w:t>NOT</w:t>
            </w:r>
            <w:r w:rsidRPr="00A369F1">
              <w:rPr>
                <w:rFonts w:asciiTheme="minorHAnsi" w:hAnsiTheme="minorHAnsi" w:cs="Tahoma"/>
                <w:sz w:val="26"/>
                <w:szCs w:val="26"/>
              </w:rPr>
              <w:t xml:space="preserve"> use a cover sheet and place your name(s) in the upper RIGHT hand corner of the first page only. Use 1.5 or double spacing with 3/4 to 1 inch margins and 10 -12 point </w:t>
            </w:r>
            <w:proofErr w:type="gramStart"/>
            <w:r w:rsidRPr="00A369F1">
              <w:rPr>
                <w:rFonts w:asciiTheme="minorHAnsi" w:hAnsiTheme="minorHAnsi" w:cs="Tahoma"/>
                <w:sz w:val="26"/>
                <w:szCs w:val="26"/>
              </w:rPr>
              <w:t>font</w:t>
            </w:r>
            <w:proofErr w:type="gramEnd"/>
            <w:r w:rsidRPr="00A369F1">
              <w:rPr>
                <w:rFonts w:asciiTheme="minorHAnsi" w:hAnsiTheme="minorHAnsi" w:cs="Tahoma"/>
                <w:sz w:val="26"/>
                <w:szCs w:val="26"/>
              </w:rPr>
              <w:t xml:space="preserve">. The PBL reports are formal research papers and must include inline citations and a reference list for all materials and sources used in writing the report using APA or similar format. (A reference guide for using APA style format is available at </w:t>
            </w:r>
            <w:hyperlink r:id="rId6" w:history="1">
              <w:r w:rsidRPr="00A369F1">
                <w:rPr>
                  <w:rStyle w:val="Hyperlink"/>
                  <w:rFonts w:asciiTheme="minorHAnsi" w:hAnsiTheme="minorHAnsi" w:cs="Tahoma"/>
                  <w:color w:val="FF0000"/>
                  <w:sz w:val="26"/>
                  <w:szCs w:val="26"/>
                </w:rPr>
                <w:t>http://www.frederick.edu/library/CitingAPA.doc</w:t>
              </w:r>
            </w:hyperlink>
            <w:r w:rsidRPr="00A369F1">
              <w:rPr>
                <w:rFonts w:asciiTheme="minorHAnsi" w:hAnsiTheme="minorHAnsi" w:cs="Tahoma"/>
                <w:sz w:val="26"/>
                <w:szCs w:val="26"/>
              </w:rPr>
              <w:t xml:space="preserve">. See the “Map and Compass …” handout for an example using in-line citations and a reference list.) Papers </w:t>
            </w:r>
            <w:r w:rsidRPr="00A369F1">
              <w:rPr>
                <w:rFonts w:asciiTheme="minorHAnsi" w:hAnsiTheme="minorHAnsi" w:cs="Tahoma"/>
                <w:b/>
                <w:sz w:val="26"/>
                <w:szCs w:val="26"/>
              </w:rPr>
              <w:t>MUST</w:t>
            </w:r>
            <w:r w:rsidRPr="00A369F1">
              <w:rPr>
                <w:rFonts w:asciiTheme="minorHAnsi" w:hAnsiTheme="minorHAnsi" w:cs="Tahoma"/>
                <w:sz w:val="26"/>
                <w:szCs w:val="26"/>
              </w:rPr>
              <w:t xml:space="preserve"> conform to the assignment guidelines and this policy in order to receive credit. See </w:t>
            </w:r>
            <w:r w:rsidRPr="00A369F1">
              <w:rPr>
                <w:rFonts w:asciiTheme="minorHAnsi" w:hAnsiTheme="minorHAnsi" w:cs="Tahoma"/>
                <w:b/>
                <w:sz w:val="26"/>
                <w:szCs w:val="26"/>
              </w:rPr>
              <w:t>Assignment Due Dates</w:t>
            </w:r>
            <w:r w:rsidRPr="00A369F1">
              <w:rPr>
                <w:rFonts w:asciiTheme="minorHAnsi" w:hAnsiTheme="minorHAnsi" w:cs="Tahoma"/>
                <w:sz w:val="26"/>
                <w:szCs w:val="26"/>
              </w:rPr>
              <w:t xml:space="preserve"> (attached) for due dates and assignment value.</w:t>
            </w:r>
          </w:p>
        </w:tc>
      </w:tr>
    </w:tbl>
    <w:p w:rsidR="004640AF" w:rsidRPr="00A369F1" w:rsidRDefault="004640AF" w:rsidP="002B5EEA">
      <w:pPr>
        <w:tabs>
          <w:tab w:val="left" w:pos="-1440"/>
          <w:tab w:val="left" w:pos="-720"/>
          <w:tab w:val="left" w:pos="-360"/>
          <w:tab w:val="left" w:pos="0"/>
          <w:tab w:val="left" w:pos="360"/>
          <w:tab w:val="left" w:pos="720"/>
          <w:tab w:val="left" w:pos="108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ahoma"/>
          <w:b/>
          <w:sz w:val="26"/>
          <w:szCs w:val="26"/>
        </w:rPr>
      </w:pPr>
    </w:p>
    <w:p w:rsidR="007331B3" w:rsidRDefault="007331B3">
      <w:pPr>
        <w:rPr>
          <w:rFonts w:asciiTheme="minorHAnsi" w:hAnsiTheme="minorHAnsi" w:cs="Tahoma"/>
          <w:b/>
          <w:sz w:val="26"/>
          <w:szCs w:val="26"/>
        </w:rPr>
      </w:pPr>
      <w:r>
        <w:rPr>
          <w:rFonts w:asciiTheme="minorHAnsi" w:hAnsiTheme="minorHAnsi" w:cs="Tahoma"/>
          <w:b/>
          <w:sz w:val="26"/>
          <w:szCs w:val="26"/>
        </w:rPr>
        <w:br w:type="page"/>
      </w:r>
    </w:p>
    <w:p w:rsidR="002B5EEA" w:rsidRPr="00A369F1" w:rsidRDefault="002B5EEA" w:rsidP="00496516">
      <w:pPr>
        <w:tabs>
          <w:tab w:val="left" w:pos="720"/>
          <w:tab w:val="left" w:pos="8640"/>
          <w:tab w:val="left" w:pos="9360"/>
        </w:tabs>
        <w:ind w:left="720" w:hanging="720"/>
        <w:rPr>
          <w:rFonts w:asciiTheme="minorHAnsi" w:hAnsiTheme="minorHAnsi" w:cs="Tahoma"/>
          <w:sz w:val="26"/>
          <w:szCs w:val="26"/>
        </w:rPr>
      </w:pPr>
      <w:r w:rsidRPr="00A369F1">
        <w:rPr>
          <w:rFonts w:asciiTheme="minorHAnsi" w:hAnsiTheme="minorHAnsi" w:cs="Tahoma"/>
          <w:b/>
          <w:sz w:val="26"/>
          <w:szCs w:val="26"/>
        </w:rPr>
        <w:t>Tests</w:t>
      </w:r>
      <w:r w:rsidRPr="00A369F1">
        <w:rPr>
          <w:rFonts w:asciiTheme="minorHAnsi" w:hAnsiTheme="minorHAnsi" w:cs="Tahoma"/>
          <w:sz w:val="26"/>
          <w:szCs w:val="26"/>
        </w:rPr>
        <w:t xml:space="preserve"> -- Three (3) tests will be given during the term. Tests will be comprehensive and will be a combination of multiple choice, true/false, </w:t>
      </w:r>
      <w:r w:rsidRPr="00A369F1">
        <w:rPr>
          <w:rFonts w:asciiTheme="minorHAnsi" w:hAnsiTheme="minorHAnsi" w:cs="Tahoma"/>
          <w:sz w:val="26"/>
          <w:szCs w:val="26"/>
        </w:rPr>
        <w:lastRenderedPageBreak/>
        <w:t xml:space="preserve">short answer, and essay questions covering class discussion, assigned readings, field trips, laboratory activities and other class assignments. If you miss a test, you must call me </w:t>
      </w:r>
      <w:r w:rsidRPr="00A369F1">
        <w:rPr>
          <w:rFonts w:asciiTheme="minorHAnsi" w:hAnsiTheme="minorHAnsi" w:cs="Tahoma"/>
          <w:i/>
          <w:sz w:val="26"/>
          <w:szCs w:val="26"/>
        </w:rPr>
        <w:t>PRIOR</w:t>
      </w:r>
      <w:r w:rsidRPr="00A369F1">
        <w:rPr>
          <w:rFonts w:asciiTheme="minorHAnsi" w:hAnsiTheme="minorHAnsi" w:cs="Tahoma"/>
          <w:sz w:val="26"/>
          <w:szCs w:val="26"/>
        </w:rPr>
        <w:t xml:space="preserve"> to the scheduled test time. The make-up test must be taken by the next scheduled class period.</w:t>
      </w:r>
      <w:r w:rsidRPr="00A369F1">
        <w:rPr>
          <w:rFonts w:asciiTheme="minorHAnsi" w:hAnsiTheme="minorHAnsi" w:cs="Tahoma"/>
          <w:sz w:val="26"/>
          <w:szCs w:val="26"/>
        </w:rPr>
        <w:tab/>
      </w:r>
    </w:p>
    <w:p w:rsidR="002B5EEA" w:rsidRPr="00A369F1" w:rsidRDefault="002B5EEA" w:rsidP="00496516">
      <w:pPr>
        <w:tabs>
          <w:tab w:val="left" w:pos="720"/>
          <w:tab w:val="left" w:pos="8640"/>
          <w:tab w:val="left" w:pos="9360"/>
        </w:tabs>
        <w:ind w:left="720" w:hanging="720"/>
        <w:rPr>
          <w:rFonts w:asciiTheme="minorHAnsi" w:hAnsiTheme="minorHAnsi" w:cs="Tahoma"/>
          <w:sz w:val="26"/>
          <w:szCs w:val="26"/>
        </w:rPr>
      </w:pPr>
      <w:r w:rsidRPr="00A369F1">
        <w:rPr>
          <w:rFonts w:asciiTheme="minorHAnsi" w:hAnsiTheme="minorHAnsi" w:cs="Tahoma"/>
          <w:b/>
          <w:sz w:val="26"/>
          <w:szCs w:val="26"/>
        </w:rPr>
        <w:t>Question sets</w:t>
      </w:r>
      <w:r w:rsidRPr="00A369F1">
        <w:rPr>
          <w:rFonts w:asciiTheme="minorHAnsi" w:hAnsiTheme="minorHAnsi" w:cs="Tahoma"/>
          <w:sz w:val="26"/>
          <w:szCs w:val="26"/>
        </w:rPr>
        <w:t xml:space="preserve"> -- Prepare one (1) multiple choice and one (1) discussion question (complete with answers) covering course material (readings, lecture, laboratory and/or other class activities). The multiple choice question should have between 3 and 5 possible responses (detractors). The essay question should require </w:t>
      </w:r>
      <w:r w:rsidRPr="00A369F1">
        <w:rPr>
          <w:rFonts w:asciiTheme="minorHAnsi" w:hAnsiTheme="minorHAnsi" w:cs="Tahoma"/>
          <w:b/>
          <w:sz w:val="26"/>
          <w:szCs w:val="26"/>
        </w:rPr>
        <w:t>APPLICATION</w:t>
      </w:r>
      <w:r w:rsidRPr="00A369F1">
        <w:rPr>
          <w:rFonts w:asciiTheme="minorHAnsi" w:hAnsiTheme="minorHAnsi" w:cs="Tahoma"/>
          <w:sz w:val="26"/>
          <w:szCs w:val="26"/>
        </w:rPr>
        <w:t xml:space="preserve"> of an ecological concept or address a human environmental impact and a minimum response of one paragraph. Each question set </w:t>
      </w:r>
      <w:r w:rsidRPr="00A369F1">
        <w:rPr>
          <w:rFonts w:asciiTheme="minorHAnsi" w:hAnsiTheme="minorHAnsi" w:cs="Tahoma"/>
          <w:b/>
          <w:sz w:val="26"/>
          <w:szCs w:val="26"/>
        </w:rPr>
        <w:t>MUST</w:t>
      </w:r>
      <w:r w:rsidRPr="00A369F1">
        <w:rPr>
          <w:rFonts w:asciiTheme="minorHAnsi" w:hAnsiTheme="minorHAnsi" w:cs="Tahoma"/>
          <w:sz w:val="26"/>
          <w:szCs w:val="26"/>
        </w:rPr>
        <w:t xml:space="preserve"> cover material presented since the previous question set. You are allowed one drop grade. </w:t>
      </w:r>
    </w:p>
    <w:p w:rsidR="00224FD0" w:rsidRPr="00A369F1" w:rsidRDefault="00224FD0" w:rsidP="00496516">
      <w:pPr>
        <w:ind w:left="720" w:hanging="720"/>
        <w:rPr>
          <w:rFonts w:asciiTheme="minorHAnsi" w:hAnsiTheme="minorHAnsi"/>
          <w:sz w:val="26"/>
          <w:szCs w:val="26"/>
        </w:rPr>
      </w:pPr>
      <w:r w:rsidRPr="00A369F1">
        <w:rPr>
          <w:rFonts w:asciiTheme="minorHAnsi" w:hAnsiTheme="minorHAnsi"/>
          <w:b/>
          <w:sz w:val="26"/>
          <w:szCs w:val="26"/>
        </w:rPr>
        <w:t>Popular literature (</w:t>
      </w:r>
      <w:proofErr w:type="spellStart"/>
      <w:r w:rsidRPr="00A369F1">
        <w:rPr>
          <w:rFonts w:asciiTheme="minorHAnsi" w:hAnsiTheme="minorHAnsi"/>
          <w:b/>
          <w:sz w:val="26"/>
          <w:szCs w:val="26"/>
        </w:rPr>
        <w:t>MoLOR</w:t>
      </w:r>
      <w:proofErr w:type="spellEnd"/>
      <w:r w:rsidRPr="00A369F1">
        <w:rPr>
          <w:rFonts w:asciiTheme="minorHAnsi" w:hAnsiTheme="minorHAnsi"/>
          <w:b/>
          <w:sz w:val="26"/>
          <w:szCs w:val="26"/>
        </w:rPr>
        <w:t>) critiques</w:t>
      </w:r>
      <w:r w:rsidRPr="00A369F1">
        <w:rPr>
          <w:rFonts w:asciiTheme="minorHAnsi" w:hAnsiTheme="minorHAnsi"/>
          <w:sz w:val="26"/>
          <w:szCs w:val="26"/>
        </w:rPr>
        <w:t xml:space="preserve"> -- When we encounter </w:t>
      </w:r>
      <w:r w:rsidR="00496516" w:rsidRPr="00A369F1">
        <w:rPr>
          <w:rFonts w:asciiTheme="minorHAnsi" w:hAnsiTheme="minorHAnsi"/>
          <w:sz w:val="26"/>
          <w:szCs w:val="26"/>
        </w:rPr>
        <w:t>energy</w:t>
      </w:r>
      <w:r w:rsidRPr="00A369F1">
        <w:rPr>
          <w:rFonts w:asciiTheme="minorHAnsi" w:hAnsiTheme="minorHAnsi"/>
          <w:sz w:val="26"/>
          <w:szCs w:val="26"/>
        </w:rPr>
        <w:t xml:space="preserve"> claims in the popular media (newspaper, radio, television or on the Internet), we often accept them as true without question. Why should we believe the claims being made? What evidence does the source provide? Is it scientific evidence? What criteria make evidence scientific? </w:t>
      </w:r>
      <w:r w:rsidR="00A369F1">
        <w:rPr>
          <w:rFonts w:asciiTheme="minorHAnsi" w:hAnsiTheme="minorHAnsi"/>
          <w:sz w:val="26"/>
          <w:szCs w:val="26"/>
        </w:rPr>
        <w:t xml:space="preserve">Chose three (3) articles making a scientific claim about </w:t>
      </w:r>
      <w:proofErr w:type="gramStart"/>
      <w:r w:rsidR="00A369F1">
        <w:rPr>
          <w:rFonts w:asciiTheme="minorHAnsi" w:hAnsiTheme="minorHAnsi"/>
          <w:sz w:val="26"/>
          <w:szCs w:val="26"/>
        </w:rPr>
        <w:t>an energy</w:t>
      </w:r>
      <w:proofErr w:type="gramEnd"/>
      <w:r w:rsidR="00A369F1">
        <w:rPr>
          <w:rFonts w:asciiTheme="minorHAnsi" w:hAnsiTheme="minorHAnsi"/>
          <w:sz w:val="26"/>
          <w:szCs w:val="26"/>
        </w:rPr>
        <w:t xml:space="preserve"> issue or concern and p</w:t>
      </w:r>
      <w:r w:rsidRPr="00A369F1">
        <w:rPr>
          <w:rFonts w:asciiTheme="minorHAnsi" w:hAnsiTheme="minorHAnsi"/>
          <w:sz w:val="26"/>
          <w:szCs w:val="26"/>
        </w:rPr>
        <w:t xml:space="preserve">repare </w:t>
      </w:r>
      <w:r w:rsidR="00A369F1">
        <w:rPr>
          <w:rFonts w:asciiTheme="minorHAnsi" w:hAnsiTheme="minorHAnsi"/>
          <w:sz w:val="26"/>
          <w:szCs w:val="26"/>
        </w:rPr>
        <w:t xml:space="preserve">a </w:t>
      </w:r>
      <w:r w:rsidRPr="00A369F1">
        <w:rPr>
          <w:rFonts w:asciiTheme="minorHAnsi" w:hAnsiTheme="minorHAnsi"/>
          <w:sz w:val="26"/>
          <w:szCs w:val="26"/>
        </w:rPr>
        <w:t xml:space="preserve">written critiques of </w:t>
      </w:r>
      <w:r w:rsidR="00496516" w:rsidRPr="00A369F1">
        <w:rPr>
          <w:rFonts w:asciiTheme="minorHAnsi" w:hAnsiTheme="minorHAnsi"/>
          <w:sz w:val="26"/>
          <w:szCs w:val="26"/>
        </w:rPr>
        <w:t>t</w:t>
      </w:r>
      <w:r w:rsidR="00A369F1">
        <w:rPr>
          <w:rFonts w:asciiTheme="minorHAnsi" w:hAnsiTheme="minorHAnsi"/>
          <w:sz w:val="26"/>
          <w:szCs w:val="26"/>
        </w:rPr>
        <w:t>each using</w:t>
      </w:r>
      <w:r w:rsidR="00496516" w:rsidRPr="00A369F1">
        <w:rPr>
          <w:rFonts w:asciiTheme="minorHAnsi" w:hAnsiTheme="minorHAnsi"/>
          <w:sz w:val="26"/>
          <w:szCs w:val="26"/>
        </w:rPr>
        <w:t xml:space="preserve"> the </w:t>
      </w:r>
      <w:proofErr w:type="spellStart"/>
      <w:r w:rsidR="00496516" w:rsidRPr="00A369F1">
        <w:rPr>
          <w:rFonts w:asciiTheme="minorHAnsi" w:hAnsiTheme="minorHAnsi"/>
          <w:sz w:val="26"/>
          <w:szCs w:val="26"/>
        </w:rPr>
        <w:t>MoLOR</w:t>
      </w:r>
      <w:proofErr w:type="spellEnd"/>
      <w:r w:rsidR="00496516" w:rsidRPr="00A369F1">
        <w:rPr>
          <w:rFonts w:asciiTheme="minorHAnsi" w:hAnsiTheme="minorHAnsi"/>
          <w:sz w:val="26"/>
          <w:szCs w:val="26"/>
        </w:rPr>
        <w:t xml:space="preserve"> method (details provided in the “Critiquing Science Claims” folder on the </w:t>
      </w:r>
      <w:r w:rsidR="00496516" w:rsidRPr="00A369F1">
        <w:rPr>
          <w:rFonts w:asciiTheme="minorHAnsi" w:hAnsiTheme="minorHAnsi"/>
          <w:i/>
          <w:sz w:val="26"/>
          <w:szCs w:val="26"/>
        </w:rPr>
        <w:t xml:space="preserve">Course </w:t>
      </w:r>
      <w:r w:rsidRPr="00A369F1">
        <w:rPr>
          <w:rFonts w:asciiTheme="minorHAnsi" w:hAnsiTheme="minorHAnsi"/>
          <w:i/>
          <w:sz w:val="26"/>
          <w:szCs w:val="26"/>
        </w:rPr>
        <w:t xml:space="preserve">Blackboard </w:t>
      </w:r>
      <w:r w:rsidR="00496516" w:rsidRPr="00A369F1">
        <w:rPr>
          <w:rFonts w:asciiTheme="minorHAnsi" w:hAnsiTheme="minorHAnsi"/>
          <w:sz w:val="26"/>
          <w:szCs w:val="26"/>
        </w:rPr>
        <w:t>site</w:t>
      </w:r>
      <w:r w:rsidR="00D15384" w:rsidRPr="00A369F1">
        <w:rPr>
          <w:rFonts w:asciiTheme="minorHAnsi" w:hAnsiTheme="minorHAnsi"/>
          <w:sz w:val="26"/>
          <w:szCs w:val="26"/>
        </w:rPr>
        <w:t>).</w:t>
      </w:r>
      <w:r w:rsidR="005130DD">
        <w:rPr>
          <w:rFonts w:asciiTheme="minorHAnsi" w:hAnsiTheme="minorHAnsi"/>
          <w:sz w:val="26"/>
          <w:szCs w:val="26"/>
        </w:rPr>
        <w:t xml:space="preserve"> Provide a copy of the article with your critique. </w:t>
      </w:r>
    </w:p>
    <w:p w:rsidR="00224FD0" w:rsidRPr="00A369F1" w:rsidRDefault="00224FD0" w:rsidP="00496516">
      <w:pPr>
        <w:ind w:left="720" w:hanging="720"/>
        <w:rPr>
          <w:rFonts w:asciiTheme="minorHAnsi" w:hAnsiTheme="minorHAnsi"/>
          <w:sz w:val="26"/>
          <w:szCs w:val="26"/>
        </w:rPr>
      </w:pPr>
      <w:r w:rsidRPr="00A369F1">
        <w:rPr>
          <w:rFonts w:asciiTheme="minorHAnsi" w:hAnsiTheme="minorHAnsi"/>
          <w:b/>
          <w:sz w:val="26"/>
          <w:szCs w:val="26"/>
        </w:rPr>
        <w:t xml:space="preserve">Field trips </w:t>
      </w:r>
      <w:r w:rsidRPr="00A369F1">
        <w:rPr>
          <w:rFonts w:asciiTheme="minorHAnsi" w:hAnsiTheme="minorHAnsi"/>
          <w:sz w:val="26"/>
          <w:szCs w:val="26"/>
        </w:rPr>
        <w:t>-- There will be several MANDATORY field trips during the course.</w:t>
      </w:r>
      <w:r w:rsidR="00D15384" w:rsidRPr="00A369F1">
        <w:rPr>
          <w:rFonts w:asciiTheme="minorHAnsi" w:hAnsiTheme="minorHAnsi"/>
          <w:sz w:val="26"/>
          <w:szCs w:val="26"/>
        </w:rPr>
        <w:t xml:space="preserve"> Details will be provided as known.</w:t>
      </w:r>
    </w:p>
    <w:p w:rsidR="002B5EEA" w:rsidRPr="00A369F1" w:rsidRDefault="002B5EEA" w:rsidP="00224FD0">
      <w:pPr>
        <w:tabs>
          <w:tab w:val="left" w:pos="-720"/>
          <w:tab w:val="left" w:pos="2160"/>
          <w:tab w:val="left" w:pos="2880"/>
          <w:tab w:val="left" w:pos="4320"/>
          <w:tab w:val="left" w:pos="5040"/>
          <w:tab w:val="left" w:pos="5760"/>
          <w:tab w:val="left" w:pos="6480"/>
          <w:tab w:val="left" w:pos="7200"/>
          <w:tab w:val="left" w:pos="7920"/>
          <w:tab w:val="left" w:pos="8640"/>
          <w:tab w:val="left" w:pos="9360"/>
        </w:tabs>
        <w:ind w:left="720" w:hanging="720"/>
        <w:rPr>
          <w:rFonts w:asciiTheme="minorHAnsi" w:hAnsiTheme="minorHAnsi" w:cs="Tahoma"/>
          <w:sz w:val="26"/>
          <w:szCs w:val="26"/>
        </w:rPr>
      </w:pPr>
    </w:p>
    <w:p w:rsidR="00C66D1F" w:rsidRPr="00A369F1" w:rsidRDefault="00C66D1F" w:rsidP="00C66D1F">
      <w:pPr>
        <w:tabs>
          <w:tab w:val="left" w:pos="-720"/>
          <w:tab w:val="left" w:pos="0"/>
          <w:tab w:val="left" w:pos="270"/>
          <w:tab w:val="left" w:pos="540"/>
          <w:tab w:val="left" w:pos="720"/>
          <w:tab w:val="left" w:pos="1008"/>
          <w:tab w:val="left" w:pos="1440"/>
          <w:tab w:val="left" w:pos="1872"/>
          <w:tab w:val="left" w:pos="2304"/>
          <w:tab w:val="left" w:pos="2736"/>
          <w:tab w:val="left" w:pos="3168"/>
          <w:tab w:val="left" w:pos="3600"/>
        </w:tabs>
        <w:ind w:left="270"/>
        <w:rPr>
          <w:rFonts w:asciiTheme="minorHAnsi" w:hAnsiTheme="minorHAnsi"/>
          <w:sz w:val="26"/>
          <w:szCs w:val="26"/>
        </w:rPr>
      </w:pPr>
      <w:r w:rsidRPr="00030101">
        <w:rPr>
          <w:rFonts w:ascii="Georgia" w:hAnsi="Georgia" w:cs="Tahoma"/>
          <w:b/>
          <w:sz w:val="22"/>
          <w:szCs w:val="22"/>
        </w:rPr>
        <w:t>Point Summary</w:t>
      </w:r>
    </w:p>
    <w:p w:rsidR="00C66D1F" w:rsidRPr="00A369F1" w:rsidRDefault="00C66D1F" w:rsidP="00C66D1F">
      <w:pPr>
        <w:tabs>
          <w:tab w:val="left" w:pos="-720"/>
          <w:tab w:val="left" w:pos="0"/>
          <w:tab w:val="left" w:pos="270"/>
          <w:tab w:val="left" w:pos="540"/>
          <w:tab w:val="left" w:pos="720"/>
          <w:tab w:val="left" w:pos="1008"/>
          <w:tab w:val="left" w:pos="1440"/>
          <w:tab w:val="left" w:pos="1872"/>
          <w:tab w:val="left" w:pos="2304"/>
          <w:tab w:val="left" w:pos="2736"/>
          <w:tab w:val="left" w:pos="3168"/>
          <w:tab w:val="left" w:pos="3600"/>
        </w:tabs>
        <w:rPr>
          <w:rFonts w:asciiTheme="minorHAnsi" w:hAnsiTheme="minorHAnsi"/>
          <w:sz w:val="26"/>
          <w:szCs w:val="26"/>
        </w:rPr>
      </w:pPr>
    </w:p>
    <w:tbl>
      <w:tblPr>
        <w:tblW w:w="0" w:type="auto"/>
        <w:jc w:val="center"/>
        <w:tblBorders>
          <w:top w:val="double" w:sz="6" w:space="0" w:color="C0C0C0"/>
          <w:left w:val="double" w:sz="6" w:space="0" w:color="C0C0C0"/>
          <w:bottom w:val="double" w:sz="6" w:space="0" w:color="C0C0C0"/>
          <w:right w:val="double" w:sz="6" w:space="0" w:color="C0C0C0"/>
          <w:insideV w:val="single" w:sz="6" w:space="0" w:color="C0C0C0"/>
        </w:tblBorders>
        <w:tblLayout w:type="fixed"/>
        <w:tblCellMar>
          <w:left w:w="120" w:type="dxa"/>
          <w:right w:w="120" w:type="dxa"/>
        </w:tblCellMar>
        <w:tblLook w:val="0000"/>
      </w:tblPr>
      <w:tblGrid>
        <w:gridCol w:w="2695"/>
        <w:gridCol w:w="1269"/>
        <w:gridCol w:w="1080"/>
      </w:tblGrid>
      <w:tr w:rsidR="00C66D1F" w:rsidRPr="00A369F1" w:rsidTr="00D654B2">
        <w:trPr>
          <w:cantSplit/>
          <w:trHeight w:val="288"/>
          <w:jc w:val="center"/>
        </w:trPr>
        <w:tc>
          <w:tcPr>
            <w:tcW w:w="2695" w:type="dxa"/>
            <w:tcBorders>
              <w:top w:val="double" w:sz="6" w:space="0" w:color="C0C0C0"/>
              <w:bottom w:val="double" w:sz="6" w:space="0" w:color="C0C0C0"/>
            </w:tcBorders>
            <w:vAlign w:val="center"/>
          </w:tcPr>
          <w:p w:rsidR="00C66D1F" w:rsidRPr="00A369F1" w:rsidRDefault="00C66D1F" w:rsidP="00D654B2">
            <w:pPr>
              <w:jc w:val="center"/>
              <w:rPr>
                <w:rFonts w:asciiTheme="minorHAnsi" w:hAnsiTheme="minorHAnsi" w:cs="Tahoma"/>
                <w:sz w:val="26"/>
                <w:szCs w:val="26"/>
              </w:rPr>
            </w:pPr>
            <w:r w:rsidRPr="00A369F1">
              <w:rPr>
                <w:rFonts w:asciiTheme="minorHAnsi" w:hAnsiTheme="minorHAnsi" w:cs="Tahoma"/>
                <w:b/>
                <w:sz w:val="26"/>
                <w:szCs w:val="26"/>
              </w:rPr>
              <w:t>Assignment</w:t>
            </w:r>
          </w:p>
        </w:tc>
        <w:tc>
          <w:tcPr>
            <w:tcW w:w="1269" w:type="dxa"/>
            <w:tcBorders>
              <w:top w:val="double" w:sz="6" w:space="0" w:color="C0C0C0"/>
              <w:bottom w:val="double" w:sz="6" w:space="0" w:color="C0C0C0"/>
            </w:tcBorders>
            <w:vAlign w:val="center"/>
          </w:tcPr>
          <w:p w:rsidR="00C66D1F" w:rsidRPr="00A369F1" w:rsidRDefault="00C66D1F" w:rsidP="00D654B2">
            <w:pPr>
              <w:jc w:val="center"/>
              <w:rPr>
                <w:rFonts w:asciiTheme="minorHAnsi" w:hAnsiTheme="minorHAnsi" w:cs="Tahoma"/>
                <w:sz w:val="26"/>
                <w:szCs w:val="26"/>
              </w:rPr>
            </w:pPr>
            <w:r w:rsidRPr="00A369F1">
              <w:rPr>
                <w:rFonts w:asciiTheme="minorHAnsi" w:hAnsiTheme="minorHAnsi" w:cs="Tahoma"/>
                <w:b/>
                <w:sz w:val="26"/>
                <w:szCs w:val="26"/>
              </w:rPr>
              <w:t>Point Value</w:t>
            </w:r>
          </w:p>
        </w:tc>
        <w:tc>
          <w:tcPr>
            <w:tcW w:w="1080" w:type="dxa"/>
            <w:tcBorders>
              <w:top w:val="double" w:sz="6" w:space="0" w:color="C0C0C0"/>
              <w:bottom w:val="double" w:sz="6" w:space="0" w:color="C0C0C0"/>
            </w:tcBorders>
            <w:vAlign w:val="center"/>
          </w:tcPr>
          <w:p w:rsidR="00C66D1F" w:rsidRPr="00A369F1" w:rsidRDefault="00C66D1F" w:rsidP="00D654B2">
            <w:pPr>
              <w:jc w:val="center"/>
              <w:rPr>
                <w:rFonts w:asciiTheme="minorHAnsi" w:hAnsiTheme="minorHAnsi" w:cs="Tahoma"/>
                <w:sz w:val="26"/>
                <w:szCs w:val="26"/>
              </w:rPr>
            </w:pPr>
            <w:r w:rsidRPr="00A369F1">
              <w:rPr>
                <w:rFonts w:asciiTheme="minorHAnsi" w:hAnsiTheme="minorHAnsi" w:cs="Tahoma"/>
                <w:b/>
                <w:sz w:val="26"/>
                <w:szCs w:val="26"/>
              </w:rPr>
              <w:t>Total</w:t>
            </w:r>
          </w:p>
        </w:tc>
      </w:tr>
      <w:tr w:rsidR="00C66D1F" w:rsidRPr="00A369F1" w:rsidTr="00526B91">
        <w:trPr>
          <w:cantSplit/>
          <w:trHeight w:val="432"/>
          <w:jc w:val="center"/>
        </w:trPr>
        <w:tc>
          <w:tcPr>
            <w:tcW w:w="2695" w:type="dxa"/>
            <w:tcBorders>
              <w:top w:val="double" w:sz="6" w:space="0" w:color="C0C0C0"/>
              <w:bottom w:val="single" w:sz="6" w:space="0" w:color="C0C0C0"/>
            </w:tcBorders>
            <w:vAlign w:val="center"/>
          </w:tcPr>
          <w:p w:rsidR="00C66D1F" w:rsidRPr="00A369F1" w:rsidRDefault="00C66D1F" w:rsidP="00D654B2">
            <w:pPr>
              <w:jc w:val="center"/>
              <w:rPr>
                <w:rFonts w:asciiTheme="minorHAnsi" w:hAnsiTheme="minorHAnsi" w:cs="Tahoma"/>
                <w:sz w:val="26"/>
                <w:szCs w:val="26"/>
              </w:rPr>
            </w:pPr>
            <w:r w:rsidRPr="00A369F1">
              <w:rPr>
                <w:rFonts w:asciiTheme="minorHAnsi" w:hAnsiTheme="minorHAnsi" w:cs="Tahoma"/>
                <w:sz w:val="26"/>
                <w:szCs w:val="26"/>
              </w:rPr>
              <w:t>Tests</w:t>
            </w:r>
          </w:p>
        </w:tc>
        <w:tc>
          <w:tcPr>
            <w:tcW w:w="1269" w:type="dxa"/>
            <w:tcBorders>
              <w:top w:val="double" w:sz="6" w:space="0" w:color="C0C0C0"/>
              <w:bottom w:val="single" w:sz="6" w:space="0" w:color="C0C0C0"/>
            </w:tcBorders>
            <w:vAlign w:val="center"/>
          </w:tcPr>
          <w:p w:rsidR="00C66D1F" w:rsidRPr="00A369F1" w:rsidRDefault="00C66D1F" w:rsidP="00D654B2">
            <w:pPr>
              <w:jc w:val="center"/>
              <w:rPr>
                <w:rFonts w:asciiTheme="minorHAnsi" w:hAnsiTheme="minorHAnsi" w:cs="Tahoma"/>
                <w:sz w:val="26"/>
                <w:szCs w:val="26"/>
              </w:rPr>
            </w:pPr>
            <w:r w:rsidRPr="00A369F1">
              <w:rPr>
                <w:rFonts w:asciiTheme="minorHAnsi" w:hAnsiTheme="minorHAnsi" w:cs="Tahoma"/>
                <w:sz w:val="26"/>
                <w:szCs w:val="26"/>
              </w:rPr>
              <w:t>3 @ 100</w:t>
            </w:r>
          </w:p>
        </w:tc>
        <w:tc>
          <w:tcPr>
            <w:tcW w:w="1080" w:type="dxa"/>
            <w:tcBorders>
              <w:top w:val="double" w:sz="6" w:space="0" w:color="C0C0C0"/>
              <w:bottom w:val="single" w:sz="6" w:space="0" w:color="C0C0C0"/>
            </w:tcBorders>
            <w:vAlign w:val="center"/>
          </w:tcPr>
          <w:p w:rsidR="00C66D1F" w:rsidRPr="00A369F1" w:rsidRDefault="00C66D1F" w:rsidP="00D654B2">
            <w:pPr>
              <w:jc w:val="center"/>
              <w:rPr>
                <w:rFonts w:asciiTheme="minorHAnsi" w:hAnsiTheme="minorHAnsi" w:cs="Tahoma"/>
                <w:sz w:val="26"/>
                <w:szCs w:val="26"/>
              </w:rPr>
            </w:pPr>
            <w:r w:rsidRPr="00A369F1">
              <w:rPr>
                <w:rFonts w:asciiTheme="minorHAnsi" w:hAnsiTheme="minorHAnsi" w:cs="Tahoma"/>
                <w:sz w:val="26"/>
                <w:szCs w:val="26"/>
              </w:rPr>
              <w:t xml:space="preserve"> 300</w:t>
            </w:r>
          </w:p>
        </w:tc>
      </w:tr>
      <w:tr w:rsidR="00C66D1F" w:rsidRPr="00A369F1" w:rsidTr="00526B91">
        <w:trPr>
          <w:cantSplit/>
          <w:trHeight w:val="432"/>
          <w:jc w:val="center"/>
        </w:trPr>
        <w:tc>
          <w:tcPr>
            <w:tcW w:w="2695" w:type="dxa"/>
            <w:tcBorders>
              <w:top w:val="single" w:sz="6" w:space="0" w:color="C0C0C0"/>
              <w:bottom w:val="single" w:sz="6" w:space="0" w:color="C0C0C0"/>
            </w:tcBorders>
            <w:vAlign w:val="center"/>
          </w:tcPr>
          <w:p w:rsidR="00C66D1F" w:rsidRPr="00A369F1" w:rsidRDefault="00C66D1F" w:rsidP="00D654B2">
            <w:pPr>
              <w:jc w:val="center"/>
              <w:rPr>
                <w:rFonts w:asciiTheme="minorHAnsi" w:hAnsiTheme="minorHAnsi" w:cs="Tahoma"/>
                <w:sz w:val="26"/>
                <w:szCs w:val="26"/>
              </w:rPr>
            </w:pPr>
            <w:r w:rsidRPr="00A369F1">
              <w:rPr>
                <w:rFonts w:asciiTheme="minorHAnsi" w:hAnsiTheme="minorHAnsi" w:cs="Tahoma"/>
                <w:sz w:val="26"/>
                <w:szCs w:val="26"/>
              </w:rPr>
              <w:t>Critiques</w:t>
            </w:r>
          </w:p>
        </w:tc>
        <w:tc>
          <w:tcPr>
            <w:tcW w:w="1269" w:type="dxa"/>
            <w:tcBorders>
              <w:top w:val="single" w:sz="6" w:space="0" w:color="C0C0C0"/>
              <w:bottom w:val="single" w:sz="6" w:space="0" w:color="C0C0C0"/>
            </w:tcBorders>
            <w:vAlign w:val="center"/>
          </w:tcPr>
          <w:p w:rsidR="00C66D1F" w:rsidRPr="00A369F1" w:rsidRDefault="006E6059" w:rsidP="005130DD">
            <w:pPr>
              <w:jc w:val="center"/>
              <w:rPr>
                <w:rFonts w:asciiTheme="minorHAnsi" w:hAnsiTheme="minorHAnsi" w:cs="Tahoma"/>
                <w:sz w:val="26"/>
                <w:szCs w:val="26"/>
              </w:rPr>
            </w:pPr>
            <w:r w:rsidRPr="00A369F1">
              <w:rPr>
                <w:rFonts w:asciiTheme="minorHAnsi" w:hAnsiTheme="minorHAnsi" w:cs="Tahoma"/>
                <w:sz w:val="26"/>
                <w:szCs w:val="26"/>
              </w:rPr>
              <w:t>3</w:t>
            </w:r>
            <w:r w:rsidR="00C66D1F" w:rsidRPr="00A369F1">
              <w:rPr>
                <w:rFonts w:asciiTheme="minorHAnsi" w:hAnsiTheme="minorHAnsi" w:cs="Tahoma"/>
                <w:sz w:val="26"/>
                <w:szCs w:val="26"/>
              </w:rPr>
              <w:t xml:space="preserve"> @ </w:t>
            </w:r>
            <w:r w:rsidR="005130DD">
              <w:rPr>
                <w:rFonts w:asciiTheme="minorHAnsi" w:hAnsiTheme="minorHAnsi" w:cs="Tahoma"/>
                <w:sz w:val="26"/>
                <w:szCs w:val="26"/>
              </w:rPr>
              <w:t>25</w:t>
            </w:r>
          </w:p>
        </w:tc>
        <w:tc>
          <w:tcPr>
            <w:tcW w:w="1080" w:type="dxa"/>
            <w:tcBorders>
              <w:top w:val="single" w:sz="6" w:space="0" w:color="C0C0C0"/>
              <w:bottom w:val="single" w:sz="6" w:space="0" w:color="C0C0C0"/>
            </w:tcBorders>
            <w:vAlign w:val="center"/>
          </w:tcPr>
          <w:p w:rsidR="00C66D1F" w:rsidRPr="00A369F1" w:rsidRDefault="005130DD" w:rsidP="005130DD">
            <w:pPr>
              <w:jc w:val="center"/>
              <w:rPr>
                <w:rFonts w:asciiTheme="minorHAnsi" w:hAnsiTheme="minorHAnsi" w:cs="Tahoma"/>
                <w:sz w:val="26"/>
                <w:szCs w:val="26"/>
              </w:rPr>
            </w:pPr>
            <w:r>
              <w:rPr>
                <w:rFonts w:asciiTheme="minorHAnsi" w:hAnsiTheme="minorHAnsi" w:cs="Tahoma"/>
                <w:sz w:val="26"/>
                <w:szCs w:val="26"/>
              </w:rPr>
              <w:t xml:space="preserve">   75</w:t>
            </w:r>
          </w:p>
        </w:tc>
      </w:tr>
      <w:tr w:rsidR="00C66D1F" w:rsidRPr="00A369F1" w:rsidTr="00526B91">
        <w:trPr>
          <w:cantSplit/>
          <w:trHeight w:val="432"/>
          <w:jc w:val="center"/>
        </w:trPr>
        <w:tc>
          <w:tcPr>
            <w:tcW w:w="2695" w:type="dxa"/>
            <w:tcBorders>
              <w:top w:val="single" w:sz="6" w:space="0" w:color="C0C0C0"/>
              <w:bottom w:val="single" w:sz="6" w:space="0" w:color="C0C0C0"/>
            </w:tcBorders>
            <w:vAlign w:val="center"/>
          </w:tcPr>
          <w:p w:rsidR="00C66D1F" w:rsidRPr="00A369F1" w:rsidRDefault="006E6059" w:rsidP="00D654B2">
            <w:pPr>
              <w:jc w:val="center"/>
              <w:rPr>
                <w:rFonts w:asciiTheme="minorHAnsi" w:hAnsiTheme="minorHAnsi" w:cs="Tahoma"/>
                <w:sz w:val="26"/>
                <w:szCs w:val="26"/>
              </w:rPr>
            </w:pPr>
            <w:r w:rsidRPr="00A369F1">
              <w:rPr>
                <w:rFonts w:asciiTheme="minorHAnsi" w:hAnsiTheme="minorHAnsi" w:cs="Tahoma"/>
                <w:sz w:val="26"/>
                <w:szCs w:val="26"/>
              </w:rPr>
              <w:t>Poster/Presentation</w:t>
            </w:r>
          </w:p>
        </w:tc>
        <w:tc>
          <w:tcPr>
            <w:tcW w:w="1269" w:type="dxa"/>
            <w:tcBorders>
              <w:top w:val="single" w:sz="6" w:space="0" w:color="C0C0C0"/>
              <w:bottom w:val="single" w:sz="6" w:space="0" w:color="C0C0C0"/>
            </w:tcBorders>
            <w:vAlign w:val="center"/>
          </w:tcPr>
          <w:p w:rsidR="00C66D1F" w:rsidRPr="00A369F1" w:rsidRDefault="00C66D1F" w:rsidP="00D654B2">
            <w:pPr>
              <w:jc w:val="center"/>
              <w:rPr>
                <w:rFonts w:asciiTheme="minorHAnsi" w:hAnsiTheme="minorHAnsi" w:cs="Tahoma"/>
                <w:sz w:val="26"/>
                <w:szCs w:val="26"/>
              </w:rPr>
            </w:pPr>
            <w:r w:rsidRPr="00A369F1">
              <w:rPr>
                <w:rFonts w:asciiTheme="minorHAnsi" w:hAnsiTheme="minorHAnsi" w:cs="Tahoma"/>
                <w:sz w:val="26"/>
                <w:szCs w:val="26"/>
              </w:rPr>
              <w:t>100</w:t>
            </w:r>
          </w:p>
        </w:tc>
        <w:tc>
          <w:tcPr>
            <w:tcW w:w="1080" w:type="dxa"/>
            <w:tcBorders>
              <w:top w:val="single" w:sz="6" w:space="0" w:color="C0C0C0"/>
              <w:bottom w:val="single" w:sz="6" w:space="0" w:color="C0C0C0"/>
            </w:tcBorders>
            <w:vAlign w:val="center"/>
          </w:tcPr>
          <w:p w:rsidR="00C66D1F" w:rsidRPr="00A369F1" w:rsidRDefault="00DD4D9D" w:rsidP="00D654B2">
            <w:pPr>
              <w:jc w:val="center"/>
              <w:rPr>
                <w:rFonts w:asciiTheme="minorHAnsi" w:hAnsiTheme="minorHAnsi" w:cs="Tahoma"/>
                <w:sz w:val="26"/>
                <w:szCs w:val="26"/>
              </w:rPr>
            </w:pPr>
            <w:r w:rsidRPr="00A369F1">
              <w:rPr>
                <w:rFonts w:asciiTheme="minorHAnsi" w:hAnsiTheme="minorHAnsi" w:cs="Tahoma"/>
                <w:sz w:val="26"/>
                <w:szCs w:val="26"/>
              </w:rPr>
              <w:t xml:space="preserve"> </w:t>
            </w:r>
            <w:r w:rsidR="00C66D1F" w:rsidRPr="00A369F1">
              <w:rPr>
                <w:rFonts w:asciiTheme="minorHAnsi" w:hAnsiTheme="minorHAnsi" w:cs="Tahoma"/>
                <w:sz w:val="26"/>
                <w:szCs w:val="26"/>
              </w:rPr>
              <w:t>100</w:t>
            </w:r>
          </w:p>
        </w:tc>
      </w:tr>
      <w:tr w:rsidR="00C66D1F" w:rsidRPr="00A369F1" w:rsidTr="00526B91">
        <w:trPr>
          <w:cantSplit/>
          <w:trHeight w:val="432"/>
          <w:jc w:val="center"/>
        </w:trPr>
        <w:tc>
          <w:tcPr>
            <w:tcW w:w="2695" w:type="dxa"/>
            <w:tcBorders>
              <w:top w:val="single" w:sz="6" w:space="0" w:color="C0C0C0"/>
              <w:bottom w:val="single" w:sz="6" w:space="0" w:color="C0C0C0"/>
            </w:tcBorders>
            <w:vAlign w:val="center"/>
          </w:tcPr>
          <w:p w:rsidR="00C66D1F" w:rsidRPr="00A369F1" w:rsidRDefault="00C66D1F" w:rsidP="00D654B2">
            <w:pPr>
              <w:jc w:val="center"/>
              <w:rPr>
                <w:rFonts w:asciiTheme="minorHAnsi" w:hAnsiTheme="minorHAnsi" w:cs="Tahoma"/>
                <w:sz w:val="26"/>
                <w:szCs w:val="26"/>
              </w:rPr>
            </w:pPr>
            <w:r w:rsidRPr="00A369F1">
              <w:rPr>
                <w:rFonts w:asciiTheme="minorHAnsi" w:hAnsiTheme="minorHAnsi" w:cs="Tahoma"/>
                <w:sz w:val="26"/>
                <w:szCs w:val="26"/>
              </w:rPr>
              <w:t>Question Sets</w:t>
            </w:r>
          </w:p>
        </w:tc>
        <w:tc>
          <w:tcPr>
            <w:tcW w:w="1269" w:type="dxa"/>
            <w:tcBorders>
              <w:top w:val="single" w:sz="6" w:space="0" w:color="C0C0C0"/>
              <w:bottom w:val="single" w:sz="6" w:space="0" w:color="C0C0C0"/>
            </w:tcBorders>
            <w:vAlign w:val="center"/>
          </w:tcPr>
          <w:p w:rsidR="00C66D1F" w:rsidRPr="00A369F1" w:rsidRDefault="00C66D1F" w:rsidP="00D654B2">
            <w:pPr>
              <w:jc w:val="center"/>
              <w:rPr>
                <w:rFonts w:asciiTheme="minorHAnsi" w:hAnsiTheme="minorHAnsi" w:cs="Tahoma"/>
                <w:sz w:val="26"/>
                <w:szCs w:val="26"/>
              </w:rPr>
            </w:pPr>
            <w:r w:rsidRPr="00A369F1">
              <w:rPr>
                <w:rFonts w:asciiTheme="minorHAnsi" w:hAnsiTheme="minorHAnsi" w:cs="Tahoma"/>
                <w:sz w:val="26"/>
                <w:szCs w:val="26"/>
              </w:rPr>
              <w:t>5 @ 5</w:t>
            </w:r>
          </w:p>
        </w:tc>
        <w:tc>
          <w:tcPr>
            <w:tcW w:w="1080" w:type="dxa"/>
            <w:tcBorders>
              <w:top w:val="single" w:sz="6" w:space="0" w:color="C0C0C0"/>
              <w:bottom w:val="single" w:sz="6" w:space="0" w:color="C0C0C0"/>
            </w:tcBorders>
            <w:vAlign w:val="center"/>
          </w:tcPr>
          <w:p w:rsidR="00C66D1F" w:rsidRPr="00A369F1" w:rsidRDefault="00C66D1F" w:rsidP="00DD4D9D">
            <w:pPr>
              <w:jc w:val="center"/>
              <w:rPr>
                <w:rFonts w:asciiTheme="minorHAnsi" w:hAnsiTheme="minorHAnsi" w:cs="Tahoma"/>
                <w:sz w:val="26"/>
                <w:szCs w:val="26"/>
              </w:rPr>
            </w:pPr>
            <w:r w:rsidRPr="00A369F1">
              <w:rPr>
                <w:rFonts w:asciiTheme="minorHAnsi" w:hAnsiTheme="minorHAnsi" w:cs="Tahoma"/>
                <w:sz w:val="26"/>
                <w:szCs w:val="26"/>
              </w:rPr>
              <w:t xml:space="preserve">  25</w:t>
            </w:r>
          </w:p>
        </w:tc>
      </w:tr>
      <w:tr w:rsidR="00C66D1F" w:rsidRPr="00A369F1" w:rsidTr="00526B91">
        <w:trPr>
          <w:cantSplit/>
          <w:trHeight w:val="432"/>
          <w:jc w:val="center"/>
        </w:trPr>
        <w:tc>
          <w:tcPr>
            <w:tcW w:w="2695" w:type="dxa"/>
            <w:tcBorders>
              <w:top w:val="single" w:sz="6" w:space="0" w:color="C0C0C0"/>
              <w:bottom w:val="single" w:sz="6" w:space="0" w:color="C0C0C0"/>
            </w:tcBorders>
            <w:vAlign w:val="center"/>
          </w:tcPr>
          <w:p w:rsidR="00C66D1F" w:rsidRPr="00A369F1" w:rsidRDefault="00C66D1F" w:rsidP="00D654B2">
            <w:pPr>
              <w:jc w:val="center"/>
              <w:rPr>
                <w:rFonts w:asciiTheme="minorHAnsi" w:hAnsiTheme="minorHAnsi" w:cs="Tahoma"/>
                <w:sz w:val="26"/>
                <w:szCs w:val="26"/>
              </w:rPr>
            </w:pPr>
            <w:r w:rsidRPr="00A369F1">
              <w:rPr>
                <w:rFonts w:asciiTheme="minorHAnsi" w:hAnsiTheme="minorHAnsi" w:cs="Tahoma"/>
                <w:sz w:val="26"/>
                <w:szCs w:val="26"/>
              </w:rPr>
              <w:t>Virtual Field Trips</w:t>
            </w:r>
          </w:p>
        </w:tc>
        <w:tc>
          <w:tcPr>
            <w:tcW w:w="1269" w:type="dxa"/>
            <w:tcBorders>
              <w:top w:val="single" w:sz="6" w:space="0" w:color="C0C0C0"/>
              <w:bottom w:val="single" w:sz="6" w:space="0" w:color="C0C0C0"/>
            </w:tcBorders>
            <w:vAlign w:val="center"/>
          </w:tcPr>
          <w:p w:rsidR="00C66D1F" w:rsidRPr="00A369F1" w:rsidRDefault="005130DD" w:rsidP="00D654B2">
            <w:pPr>
              <w:jc w:val="center"/>
              <w:rPr>
                <w:rFonts w:asciiTheme="minorHAnsi" w:hAnsiTheme="minorHAnsi" w:cs="Tahoma"/>
                <w:sz w:val="26"/>
                <w:szCs w:val="26"/>
              </w:rPr>
            </w:pPr>
            <w:r>
              <w:rPr>
                <w:rFonts w:asciiTheme="minorHAnsi" w:hAnsiTheme="minorHAnsi" w:cs="Tahoma"/>
                <w:sz w:val="26"/>
                <w:szCs w:val="26"/>
              </w:rPr>
              <w:t>100</w:t>
            </w:r>
          </w:p>
        </w:tc>
        <w:tc>
          <w:tcPr>
            <w:tcW w:w="1080" w:type="dxa"/>
            <w:tcBorders>
              <w:top w:val="single" w:sz="6" w:space="0" w:color="C0C0C0"/>
              <w:bottom w:val="single" w:sz="6" w:space="0" w:color="C0C0C0"/>
            </w:tcBorders>
            <w:vAlign w:val="center"/>
          </w:tcPr>
          <w:p w:rsidR="00C66D1F" w:rsidRPr="00A369F1" w:rsidRDefault="00DD4D9D" w:rsidP="005130DD">
            <w:pPr>
              <w:jc w:val="center"/>
              <w:rPr>
                <w:rFonts w:asciiTheme="minorHAnsi" w:hAnsiTheme="minorHAnsi" w:cs="Tahoma"/>
                <w:sz w:val="26"/>
                <w:szCs w:val="26"/>
              </w:rPr>
            </w:pPr>
            <w:r w:rsidRPr="00A369F1">
              <w:rPr>
                <w:rFonts w:asciiTheme="minorHAnsi" w:hAnsiTheme="minorHAnsi" w:cs="Tahoma"/>
                <w:sz w:val="26"/>
                <w:szCs w:val="26"/>
              </w:rPr>
              <w:t xml:space="preserve"> </w:t>
            </w:r>
            <w:r w:rsidR="005130DD">
              <w:rPr>
                <w:rFonts w:asciiTheme="minorHAnsi" w:hAnsiTheme="minorHAnsi" w:cs="Tahoma"/>
                <w:sz w:val="26"/>
                <w:szCs w:val="26"/>
              </w:rPr>
              <w:t>100</w:t>
            </w:r>
          </w:p>
        </w:tc>
      </w:tr>
      <w:tr w:rsidR="00C66D1F" w:rsidRPr="00A369F1" w:rsidTr="00526B91">
        <w:trPr>
          <w:cantSplit/>
          <w:trHeight w:val="432"/>
          <w:jc w:val="center"/>
        </w:trPr>
        <w:tc>
          <w:tcPr>
            <w:tcW w:w="3964" w:type="dxa"/>
            <w:gridSpan w:val="2"/>
            <w:tcBorders>
              <w:top w:val="single" w:sz="6" w:space="0" w:color="C0C0C0"/>
              <w:bottom w:val="double" w:sz="6" w:space="0" w:color="C0C0C0"/>
            </w:tcBorders>
            <w:vAlign w:val="center"/>
          </w:tcPr>
          <w:p w:rsidR="00C66D1F" w:rsidRPr="00A369F1" w:rsidRDefault="00C66D1F" w:rsidP="00D654B2">
            <w:pPr>
              <w:rPr>
                <w:rFonts w:asciiTheme="minorHAnsi" w:hAnsiTheme="minorHAnsi" w:cs="Tahoma"/>
                <w:sz w:val="26"/>
                <w:szCs w:val="26"/>
              </w:rPr>
            </w:pPr>
            <w:r w:rsidRPr="00A369F1">
              <w:rPr>
                <w:rFonts w:asciiTheme="minorHAnsi" w:hAnsiTheme="minorHAnsi" w:cs="Tahoma"/>
                <w:b/>
                <w:sz w:val="26"/>
                <w:szCs w:val="26"/>
              </w:rPr>
              <w:t>TOTAL</w:t>
            </w:r>
          </w:p>
        </w:tc>
        <w:tc>
          <w:tcPr>
            <w:tcW w:w="1080" w:type="dxa"/>
            <w:tcBorders>
              <w:top w:val="single" w:sz="6" w:space="0" w:color="C0C0C0"/>
              <w:bottom w:val="double" w:sz="6" w:space="0" w:color="C0C0C0"/>
            </w:tcBorders>
            <w:vAlign w:val="center"/>
          </w:tcPr>
          <w:p w:rsidR="00C66D1F" w:rsidRPr="00A369F1" w:rsidRDefault="00C66D1F" w:rsidP="005130DD">
            <w:pPr>
              <w:jc w:val="center"/>
              <w:rPr>
                <w:rFonts w:asciiTheme="minorHAnsi" w:hAnsiTheme="minorHAnsi" w:cs="Tahoma"/>
                <w:sz w:val="26"/>
                <w:szCs w:val="26"/>
              </w:rPr>
            </w:pPr>
            <w:r w:rsidRPr="00A369F1">
              <w:rPr>
                <w:rFonts w:asciiTheme="minorHAnsi" w:hAnsiTheme="minorHAnsi" w:cs="Tahoma"/>
                <w:sz w:val="26"/>
                <w:szCs w:val="26"/>
              </w:rPr>
              <w:t xml:space="preserve"> </w:t>
            </w:r>
            <w:r w:rsidR="005130DD">
              <w:rPr>
                <w:rFonts w:asciiTheme="minorHAnsi" w:hAnsiTheme="minorHAnsi" w:cs="Tahoma"/>
                <w:sz w:val="26"/>
                <w:szCs w:val="26"/>
              </w:rPr>
              <w:t>600</w:t>
            </w:r>
          </w:p>
        </w:tc>
      </w:tr>
    </w:tbl>
    <w:p w:rsidR="00545213" w:rsidRPr="00A369F1" w:rsidRDefault="00545213" w:rsidP="00C66D1F">
      <w:pPr>
        <w:tabs>
          <w:tab w:val="left" w:pos="-720"/>
          <w:tab w:val="left" w:pos="0"/>
          <w:tab w:val="left" w:pos="270"/>
          <w:tab w:val="left" w:pos="540"/>
          <w:tab w:val="left" w:pos="720"/>
          <w:tab w:val="left" w:pos="1008"/>
          <w:tab w:val="left" w:pos="1440"/>
          <w:tab w:val="left" w:pos="1872"/>
          <w:tab w:val="left" w:pos="2304"/>
          <w:tab w:val="left" w:pos="2736"/>
          <w:tab w:val="left" w:pos="3168"/>
          <w:tab w:val="left" w:pos="3600"/>
        </w:tabs>
        <w:rPr>
          <w:rFonts w:asciiTheme="minorHAnsi" w:hAnsiTheme="minorHAnsi"/>
          <w:b/>
          <w:sz w:val="26"/>
          <w:szCs w:val="26"/>
        </w:rPr>
      </w:pPr>
    </w:p>
    <w:p w:rsidR="007331B3" w:rsidRDefault="007331B3" w:rsidP="007331B3">
      <w:pPr>
        <w:tabs>
          <w:tab w:val="left" w:pos="270"/>
          <w:tab w:val="left" w:pos="540"/>
          <w:tab w:val="left" w:pos="720"/>
          <w:tab w:val="left" w:pos="1008"/>
          <w:tab w:val="left" w:pos="1440"/>
          <w:tab w:val="left" w:pos="1872"/>
          <w:tab w:val="left" w:pos="2304"/>
          <w:tab w:val="left" w:pos="2736"/>
          <w:tab w:val="left" w:pos="3168"/>
          <w:tab w:val="left" w:pos="3600"/>
        </w:tabs>
        <w:rPr>
          <w:rFonts w:asciiTheme="minorHAnsi" w:hAnsiTheme="minorHAnsi"/>
          <w:b/>
          <w:sz w:val="26"/>
          <w:szCs w:val="26"/>
        </w:rPr>
      </w:pPr>
    </w:p>
    <w:p w:rsidR="00C66D1F" w:rsidRPr="00A369F1" w:rsidRDefault="00C66D1F" w:rsidP="007331B3">
      <w:pPr>
        <w:tabs>
          <w:tab w:val="left" w:pos="270"/>
          <w:tab w:val="left" w:pos="540"/>
          <w:tab w:val="left" w:pos="720"/>
          <w:tab w:val="left" w:pos="1008"/>
          <w:tab w:val="left" w:pos="1440"/>
          <w:tab w:val="left" w:pos="1872"/>
          <w:tab w:val="left" w:pos="2304"/>
          <w:tab w:val="left" w:pos="2736"/>
          <w:tab w:val="left" w:pos="3168"/>
          <w:tab w:val="left" w:pos="3600"/>
        </w:tabs>
        <w:rPr>
          <w:rFonts w:asciiTheme="minorHAnsi" w:hAnsiTheme="minorHAnsi"/>
          <w:sz w:val="26"/>
          <w:szCs w:val="26"/>
        </w:rPr>
      </w:pPr>
      <w:r w:rsidRPr="00030101">
        <w:rPr>
          <w:rFonts w:ascii="Georgia" w:hAnsi="Georgia" w:cs="Tahoma"/>
          <w:b/>
          <w:sz w:val="22"/>
          <w:szCs w:val="22"/>
        </w:rPr>
        <w:t>Grading Sc</w:t>
      </w:r>
      <w:r w:rsidRPr="00A369F1">
        <w:rPr>
          <w:rFonts w:asciiTheme="minorHAnsi" w:hAnsiTheme="minorHAnsi"/>
          <w:b/>
          <w:sz w:val="26"/>
          <w:szCs w:val="26"/>
        </w:rPr>
        <w:t>ale</w:t>
      </w:r>
    </w:p>
    <w:p w:rsidR="00C66D1F" w:rsidRPr="00A369F1" w:rsidRDefault="00C66D1F" w:rsidP="00C66D1F">
      <w:pPr>
        <w:tabs>
          <w:tab w:val="left" w:pos="-720"/>
          <w:tab w:val="left" w:pos="0"/>
          <w:tab w:val="left" w:pos="270"/>
          <w:tab w:val="left" w:pos="540"/>
          <w:tab w:val="left" w:pos="720"/>
          <w:tab w:val="left" w:pos="1008"/>
          <w:tab w:val="left" w:pos="1440"/>
          <w:tab w:val="left" w:pos="1872"/>
          <w:tab w:val="left" w:pos="2304"/>
          <w:tab w:val="left" w:pos="2736"/>
          <w:tab w:val="left" w:pos="3168"/>
          <w:tab w:val="left" w:pos="3600"/>
        </w:tabs>
        <w:rPr>
          <w:rFonts w:asciiTheme="minorHAnsi" w:hAnsiTheme="minorHAnsi"/>
          <w:sz w:val="26"/>
          <w:szCs w:val="26"/>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single" w:sz="6" w:space="0" w:color="auto"/>
        </w:tblBorders>
        <w:tblLayout w:type="fixed"/>
        <w:tblLook w:val="0000"/>
      </w:tblPr>
      <w:tblGrid>
        <w:gridCol w:w="1593"/>
        <w:gridCol w:w="851"/>
      </w:tblGrid>
      <w:tr w:rsidR="00C66D1F" w:rsidRPr="00A369F1" w:rsidTr="00526B91">
        <w:trPr>
          <w:trHeight w:val="432"/>
          <w:jc w:val="center"/>
        </w:trPr>
        <w:tc>
          <w:tcPr>
            <w:tcW w:w="1593" w:type="dxa"/>
            <w:tcBorders>
              <w:top w:val="double" w:sz="4" w:space="0" w:color="C0C0C0"/>
              <w:left w:val="double" w:sz="4" w:space="0" w:color="C0C0C0"/>
              <w:bottom w:val="double" w:sz="4" w:space="0" w:color="C0C0C0"/>
              <w:right w:val="single" w:sz="6" w:space="0" w:color="C0C0C0"/>
            </w:tcBorders>
            <w:vAlign w:val="center"/>
          </w:tcPr>
          <w:p w:rsidR="00C66D1F" w:rsidRPr="00A369F1" w:rsidRDefault="00C66D1F" w:rsidP="00D654B2">
            <w:pPr>
              <w:tabs>
                <w:tab w:val="left" w:pos="-720"/>
                <w:tab w:val="left" w:pos="0"/>
                <w:tab w:val="left" w:pos="270"/>
                <w:tab w:val="left" w:pos="540"/>
                <w:tab w:val="left" w:pos="720"/>
                <w:tab w:val="left" w:pos="1008"/>
                <w:tab w:val="left" w:pos="1440"/>
                <w:tab w:val="left" w:pos="1872"/>
                <w:tab w:val="left" w:pos="2304"/>
                <w:tab w:val="left" w:pos="2736"/>
                <w:tab w:val="left" w:pos="3168"/>
                <w:tab w:val="left" w:pos="3600"/>
              </w:tabs>
              <w:jc w:val="center"/>
              <w:rPr>
                <w:rFonts w:asciiTheme="minorHAnsi" w:hAnsiTheme="minorHAnsi" w:cs="Tahoma"/>
                <w:sz w:val="26"/>
                <w:szCs w:val="26"/>
              </w:rPr>
            </w:pPr>
            <w:r w:rsidRPr="00A369F1">
              <w:rPr>
                <w:rFonts w:asciiTheme="minorHAnsi" w:hAnsiTheme="minorHAnsi" w:cs="Tahoma"/>
                <w:sz w:val="26"/>
                <w:szCs w:val="26"/>
              </w:rPr>
              <w:t>Total Points</w:t>
            </w:r>
          </w:p>
        </w:tc>
        <w:tc>
          <w:tcPr>
            <w:tcW w:w="851" w:type="dxa"/>
            <w:tcBorders>
              <w:top w:val="double" w:sz="4" w:space="0" w:color="C0C0C0"/>
              <w:left w:val="single" w:sz="6" w:space="0" w:color="C0C0C0"/>
              <w:bottom w:val="double" w:sz="4" w:space="0" w:color="C0C0C0"/>
              <w:right w:val="double" w:sz="4" w:space="0" w:color="C0C0C0"/>
            </w:tcBorders>
            <w:vAlign w:val="center"/>
          </w:tcPr>
          <w:p w:rsidR="00C66D1F" w:rsidRPr="00A369F1" w:rsidRDefault="00C66D1F" w:rsidP="00D654B2">
            <w:pPr>
              <w:tabs>
                <w:tab w:val="left" w:pos="-720"/>
                <w:tab w:val="left" w:pos="0"/>
                <w:tab w:val="left" w:pos="270"/>
                <w:tab w:val="left" w:pos="540"/>
                <w:tab w:val="left" w:pos="720"/>
                <w:tab w:val="left" w:pos="1008"/>
                <w:tab w:val="left" w:pos="1440"/>
                <w:tab w:val="left" w:pos="1872"/>
                <w:tab w:val="left" w:pos="2304"/>
                <w:tab w:val="left" w:pos="2736"/>
                <w:tab w:val="left" w:pos="3168"/>
                <w:tab w:val="left" w:pos="3600"/>
              </w:tabs>
              <w:jc w:val="center"/>
              <w:rPr>
                <w:rFonts w:asciiTheme="minorHAnsi" w:hAnsiTheme="minorHAnsi" w:cs="Tahoma"/>
                <w:sz w:val="26"/>
                <w:szCs w:val="26"/>
              </w:rPr>
            </w:pPr>
            <w:r w:rsidRPr="00A369F1">
              <w:rPr>
                <w:rFonts w:asciiTheme="minorHAnsi" w:hAnsiTheme="minorHAnsi" w:cs="Tahoma"/>
                <w:sz w:val="26"/>
                <w:szCs w:val="26"/>
              </w:rPr>
              <w:t>Grade</w:t>
            </w:r>
          </w:p>
        </w:tc>
      </w:tr>
      <w:tr w:rsidR="00C66D1F" w:rsidRPr="00A369F1" w:rsidTr="00526B91">
        <w:trPr>
          <w:trHeight w:val="432"/>
          <w:jc w:val="center"/>
        </w:trPr>
        <w:tc>
          <w:tcPr>
            <w:tcW w:w="1593" w:type="dxa"/>
            <w:tcBorders>
              <w:top w:val="double" w:sz="4" w:space="0" w:color="C0C0C0"/>
              <w:left w:val="double" w:sz="4" w:space="0" w:color="C0C0C0"/>
              <w:bottom w:val="single" w:sz="6" w:space="0" w:color="C0C0C0"/>
              <w:right w:val="single" w:sz="6" w:space="0" w:color="C0C0C0"/>
            </w:tcBorders>
            <w:vAlign w:val="center"/>
          </w:tcPr>
          <w:p w:rsidR="00C66D1F" w:rsidRPr="00A369F1" w:rsidRDefault="00C66D1F" w:rsidP="005130DD">
            <w:pPr>
              <w:tabs>
                <w:tab w:val="left" w:pos="-720"/>
                <w:tab w:val="left" w:pos="0"/>
                <w:tab w:val="left" w:pos="270"/>
                <w:tab w:val="left" w:pos="540"/>
                <w:tab w:val="left" w:pos="720"/>
                <w:tab w:val="left" w:pos="1008"/>
                <w:tab w:val="left" w:pos="1440"/>
                <w:tab w:val="left" w:pos="1872"/>
                <w:tab w:val="left" w:pos="2304"/>
                <w:tab w:val="left" w:pos="2736"/>
                <w:tab w:val="left" w:pos="3168"/>
                <w:tab w:val="left" w:pos="3600"/>
              </w:tabs>
              <w:jc w:val="center"/>
              <w:rPr>
                <w:rFonts w:asciiTheme="minorHAnsi" w:hAnsiTheme="minorHAnsi" w:cs="Tahoma"/>
                <w:sz w:val="26"/>
                <w:szCs w:val="26"/>
              </w:rPr>
            </w:pPr>
            <w:r w:rsidRPr="00A369F1">
              <w:rPr>
                <w:rFonts w:asciiTheme="minorHAnsi" w:hAnsiTheme="minorHAnsi" w:cs="Tahoma"/>
                <w:sz w:val="26"/>
                <w:szCs w:val="26"/>
              </w:rPr>
              <w:t xml:space="preserve">above </w:t>
            </w:r>
            <w:r w:rsidR="005130DD">
              <w:rPr>
                <w:rFonts w:asciiTheme="minorHAnsi" w:hAnsiTheme="minorHAnsi" w:cs="Tahoma"/>
                <w:sz w:val="26"/>
                <w:szCs w:val="26"/>
              </w:rPr>
              <w:t>5</w:t>
            </w:r>
            <w:r w:rsidR="006E6059" w:rsidRPr="00A369F1">
              <w:rPr>
                <w:rFonts w:asciiTheme="minorHAnsi" w:hAnsiTheme="minorHAnsi" w:cs="Tahoma"/>
                <w:sz w:val="26"/>
                <w:szCs w:val="26"/>
              </w:rPr>
              <w:t>40</w:t>
            </w:r>
          </w:p>
        </w:tc>
        <w:tc>
          <w:tcPr>
            <w:tcW w:w="851" w:type="dxa"/>
            <w:tcBorders>
              <w:top w:val="double" w:sz="4" w:space="0" w:color="C0C0C0"/>
              <w:left w:val="single" w:sz="6" w:space="0" w:color="C0C0C0"/>
              <w:bottom w:val="single" w:sz="6" w:space="0" w:color="C0C0C0"/>
              <w:right w:val="double" w:sz="4" w:space="0" w:color="C0C0C0"/>
            </w:tcBorders>
            <w:vAlign w:val="center"/>
          </w:tcPr>
          <w:p w:rsidR="00C66D1F" w:rsidRPr="00A369F1" w:rsidRDefault="00C66D1F" w:rsidP="00D654B2">
            <w:pPr>
              <w:tabs>
                <w:tab w:val="left" w:pos="-720"/>
                <w:tab w:val="left" w:pos="0"/>
                <w:tab w:val="left" w:pos="270"/>
                <w:tab w:val="left" w:pos="540"/>
                <w:tab w:val="left" w:pos="720"/>
                <w:tab w:val="left" w:pos="1008"/>
                <w:tab w:val="left" w:pos="1440"/>
                <w:tab w:val="left" w:pos="1872"/>
                <w:tab w:val="left" w:pos="2304"/>
                <w:tab w:val="left" w:pos="2736"/>
                <w:tab w:val="left" w:pos="3168"/>
                <w:tab w:val="left" w:pos="3600"/>
              </w:tabs>
              <w:jc w:val="center"/>
              <w:rPr>
                <w:rFonts w:asciiTheme="minorHAnsi" w:hAnsiTheme="minorHAnsi" w:cs="Tahoma"/>
                <w:sz w:val="26"/>
                <w:szCs w:val="26"/>
              </w:rPr>
            </w:pPr>
            <w:r w:rsidRPr="00A369F1">
              <w:rPr>
                <w:rFonts w:asciiTheme="minorHAnsi" w:hAnsiTheme="minorHAnsi" w:cs="Tahoma"/>
                <w:sz w:val="26"/>
                <w:szCs w:val="26"/>
              </w:rPr>
              <w:t>A</w:t>
            </w:r>
          </w:p>
        </w:tc>
      </w:tr>
      <w:tr w:rsidR="00C66D1F" w:rsidRPr="00A369F1" w:rsidTr="00526B91">
        <w:trPr>
          <w:trHeight w:val="432"/>
          <w:jc w:val="center"/>
        </w:trPr>
        <w:tc>
          <w:tcPr>
            <w:tcW w:w="1593" w:type="dxa"/>
            <w:tcBorders>
              <w:top w:val="single" w:sz="6" w:space="0" w:color="C0C0C0"/>
              <w:left w:val="double" w:sz="4" w:space="0" w:color="C0C0C0"/>
              <w:bottom w:val="single" w:sz="6" w:space="0" w:color="C0C0C0"/>
              <w:right w:val="single" w:sz="6" w:space="0" w:color="C0C0C0"/>
            </w:tcBorders>
            <w:vAlign w:val="center"/>
          </w:tcPr>
          <w:p w:rsidR="00C66D1F" w:rsidRPr="00A369F1" w:rsidRDefault="006E6059" w:rsidP="006E6059">
            <w:pPr>
              <w:tabs>
                <w:tab w:val="left" w:pos="-720"/>
                <w:tab w:val="left" w:pos="0"/>
                <w:tab w:val="left" w:pos="270"/>
                <w:tab w:val="left" w:pos="540"/>
                <w:tab w:val="left" w:pos="720"/>
                <w:tab w:val="left" w:pos="1008"/>
                <w:tab w:val="left" w:pos="1440"/>
                <w:tab w:val="left" w:pos="1872"/>
                <w:tab w:val="left" w:pos="2304"/>
                <w:tab w:val="left" w:pos="2736"/>
                <w:tab w:val="left" w:pos="3168"/>
                <w:tab w:val="left" w:pos="3600"/>
              </w:tabs>
              <w:jc w:val="center"/>
              <w:rPr>
                <w:rFonts w:asciiTheme="minorHAnsi" w:hAnsiTheme="minorHAnsi" w:cs="Tahoma"/>
                <w:sz w:val="26"/>
                <w:szCs w:val="26"/>
              </w:rPr>
            </w:pPr>
            <w:r w:rsidRPr="00A369F1">
              <w:rPr>
                <w:rFonts w:asciiTheme="minorHAnsi" w:hAnsiTheme="minorHAnsi" w:cs="Tahoma"/>
                <w:sz w:val="26"/>
                <w:szCs w:val="26"/>
              </w:rPr>
              <w:t>480</w:t>
            </w:r>
            <w:r w:rsidR="00C66D1F" w:rsidRPr="00A369F1">
              <w:rPr>
                <w:rFonts w:asciiTheme="minorHAnsi" w:hAnsiTheme="minorHAnsi" w:cs="Tahoma"/>
                <w:sz w:val="26"/>
                <w:szCs w:val="26"/>
              </w:rPr>
              <w:t xml:space="preserve"> – </w:t>
            </w:r>
            <w:r w:rsidRPr="00A369F1">
              <w:rPr>
                <w:rFonts w:asciiTheme="minorHAnsi" w:hAnsiTheme="minorHAnsi" w:cs="Tahoma"/>
                <w:sz w:val="26"/>
                <w:szCs w:val="26"/>
              </w:rPr>
              <w:t>639</w:t>
            </w:r>
          </w:p>
        </w:tc>
        <w:tc>
          <w:tcPr>
            <w:tcW w:w="851" w:type="dxa"/>
            <w:tcBorders>
              <w:top w:val="single" w:sz="6" w:space="0" w:color="C0C0C0"/>
              <w:left w:val="single" w:sz="6" w:space="0" w:color="C0C0C0"/>
              <w:bottom w:val="single" w:sz="6" w:space="0" w:color="C0C0C0"/>
              <w:right w:val="double" w:sz="4" w:space="0" w:color="C0C0C0"/>
            </w:tcBorders>
            <w:vAlign w:val="center"/>
          </w:tcPr>
          <w:p w:rsidR="00C66D1F" w:rsidRPr="00A369F1" w:rsidRDefault="00C66D1F" w:rsidP="00D654B2">
            <w:pPr>
              <w:tabs>
                <w:tab w:val="left" w:pos="-720"/>
                <w:tab w:val="left" w:pos="0"/>
                <w:tab w:val="left" w:pos="270"/>
                <w:tab w:val="left" w:pos="540"/>
                <w:tab w:val="left" w:pos="720"/>
                <w:tab w:val="left" w:pos="1008"/>
                <w:tab w:val="left" w:pos="1440"/>
                <w:tab w:val="left" w:pos="1872"/>
                <w:tab w:val="left" w:pos="2304"/>
                <w:tab w:val="left" w:pos="2736"/>
                <w:tab w:val="left" w:pos="3168"/>
                <w:tab w:val="left" w:pos="3600"/>
              </w:tabs>
              <w:jc w:val="center"/>
              <w:rPr>
                <w:rFonts w:asciiTheme="minorHAnsi" w:hAnsiTheme="minorHAnsi" w:cs="Tahoma"/>
                <w:sz w:val="26"/>
                <w:szCs w:val="26"/>
              </w:rPr>
            </w:pPr>
            <w:r w:rsidRPr="00A369F1">
              <w:rPr>
                <w:rFonts w:asciiTheme="minorHAnsi" w:hAnsiTheme="minorHAnsi" w:cs="Tahoma"/>
                <w:sz w:val="26"/>
                <w:szCs w:val="26"/>
              </w:rPr>
              <w:t>B</w:t>
            </w:r>
          </w:p>
        </w:tc>
      </w:tr>
      <w:tr w:rsidR="00C66D1F" w:rsidRPr="00A369F1" w:rsidTr="00526B91">
        <w:trPr>
          <w:trHeight w:val="432"/>
          <w:jc w:val="center"/>
        </w:trPr>
        <w:tc>
          <w:tcPr>
            <w:tcW w:w="1593" w:type="dxa"/>
            <w:tcBorders>
              <w:top w:val="single" w:sz="6" w:space="0" w:color="C0C0C0"/>
              <w:left w:val="double" w:sz="4" w:space="0" w:color="C0C0C0"/>
              <w:bottom w:val="single" w:sz="6" w:space="0" w:color="C0C0C0"/>
              <w:right w:val="single" w:sz="6" w:space="0" w:color="C0C0C0"/>
            </w:tcBorders>
            <w:vAlign w:val="center"/>
          </w:tcPr>
          <w:p w:rsidR="00C66D1F" w:rsidRPr="00A369F1" w:rsidRDefault="006E6059" w:rsidP="006E6059">
            <w:pPr>
              <w:tabs>
                <w:tab w:val="left" w:pos="-720"/>
                <w:tab w:val="left" w:pos="0"/>
                <w:tab w:val="left" w:pos="270"/>
                <w:tab w:val="left" w:pos="540"/>
                <w:tab w:val="left" w:pos="720"/>
                <w:tab w:val="left" w:pos="1008"/>
                <w:tab w:val="left" w:pos="1440"/>
                <w:tab w:val="left" w:pos="1872"/>
                <w:tab w:val="left" w:pos="2304"/>
                <w:tab w:val="left" w:pos="2736"/>
                <w:tab w:val="left" w:pos="3168"/>
                <w:tab w:val="left" w:pos="3600"/>
              </w:tabs>
              <w:jc w:val="center"/>
              <w:rPr>
                <w:rFonts w:asciiTheme="minorHAnsi" w:hAnsiTheme="minorHAnsi" w:cs="Tahoma"/>
                <w:sz w:val="26"/>
                <w:szCs w:val="26"/>
              </w:rPr>
            </w:pPr>
            <w:r w:rsidRPr="00A369F1">
              <w:rPr>
                <w:rFonts w:asciiTheme="minorHAnsi" w:hAnsiTheme="minorHAnsi" w:cs="Tahoma"/>
                <w:sz w:val="26"/>
                <w:szCs w:val="26"/>
              </w:rPr>
              <w:t>420</w:t>
            </w:r>
            <w:r w:rsidR="00C66D1F" w:rsidRPr="00A369F1">
              <w:rPr>
                <w:rFonts w:asciiTheme="minorHAnsi" w:hAnsiTheme="minorHAnsi" w:cs="Tahoma"/>
                <w:sz w:val="26"/>
                <w:szCs w:val="26"/>
              </w:rPr>
              <w:t xml:space="preserve"> – 4</w:t>
            </w:r>
            <w:r w:rsidRPr="00A369F1">
              <w:rPr>
                <w:rFonts w:asciiTheme="minorHAnsi" w:hAnsiTheme="minorHAnsi" w:cs="Tahoma"/>
                <w:sz w:val="26"/>
                <w:szCs w:val="26"/>
              </w:rPr>
              <w:t>7</w:t>
            </w:r>
            <w:r w:rsidR="00C66D1F" w:rsidRPr="00A369F1">
              <w:rPr>
                <w:rFonts w:asciiTheme="minorHAnsi" w:hAnsiTheme="minorHAnsi" w:cs="Tahoma"/>
                <w:sz w:val="26"/>
                <w:szCs w:val="26"/>
              </w:rPr>
              <w:t>9</w:t>
            </w:r>
          </w:p>
        </w:tc>
        <w:tc>
          <w:tcPr>
            <w:tcW w:w="851" w:type="dxa"/>
            <w:tcBorders>
              <w:top w:val="single" w:sz="6" w:space="0" w:color="C0C0C0"/>
              <w:left w:val="single" w:sz="6" w:space="0" w:color="C0C0C0"/>
              <w:bottom w:val="single" w:sz="6" w:space="0" w:color="C0C0C0"/>
              <w:right w:val="double" w:sz="4" w:space="0" w:color="C0C0C0"/>
            </w:tcBorders>
            <w:vAlign w:val="center"/>
          </w:tcPr>
          <w:p w:rsidR="00C66D1F" w:rsidRPr="00A369F1" w:rsidRDefault="00C66D1F" w:rsidP="00D654B2">
            <w:pPr>
              <w:tabs>
                <w:tab w:val="left" w:pos="-720"/>
                <w:tab w:val="left" w:pos="0"/>
                <w:tab w:val="left" w:pos="270"/>
                <w:tab w:val="left" w:pos="540"/>
                <w:tab w:val="left" w:pos="720"/>
                <w:tab w:val="left" w:pos="1008"/>
                <w:tab w:val="left" w:pos="1440"/>
                <w:tab w:val="left" w:pos="1872"/>
                <w:tab w:val="left" w:pos="2304"/>
                <w:tab w:val="left" w:pos="2736"/>
                <w:tab w:val="left" w:pos="3168"/>
                <w:tab w:val="left" w:pos="3600"/>
              </w:tabs>
              <w:jc w:val="center"/>
              <w:rPr>
                <w:rFonts w:asciiTheme="minorHAnsi" w:hAnsiTheme="minorHAnsi" w:cs="Tahoma"/>
                <w:sz w:val="26"/>
                <w:szCs w:val="26"/>
              </w:rPr>
            </w:pPr>
            <w:r w:rsidRPr="00A369F1">
              <w:rPr>
                <w:rFonts w:asciiTheme="minorHAnsi" w:hAnsiTheme="minorHAnsi" w:cs="Tahoma"/>
                <w:sz w:val="26"/>
                <w:szCs w:val="26"/>
              </w:rPr>
              <w:t>C</w:t>
            </w:r>
          </w:p>
        </w:tc>
      </w:tr>
      <w:tr w:rsidR="00C66D1F" w:rsidRPr="00A369F1" w:rsidTr="00526B91">
        <w:trPr>
          <w:trHeight w:val="432"/>
          <w:jc w:val="center"/>
        </w:trPr>
        <w:tc>
          <w:tcPr>
            <w:tcW w:w="1593" w:type="dxa"/>
            <w:tcBorders>
              <w:top w:val="single" w:sz="6" w:space="0" w:color="C0C0C0"/>
              <w:left w:val="double" w:sz="4" w:space="0" w:color="C0C0C0"/>
              <w:bottom w:val="single" w:sz="6" w:space="0" w:color="C0C0C0"/>
              <w:right w:val="single" w:sz="6" w:space="0" w:color="C0C0C0"/>
            </w:tcBorders>
            <w:vAlign w:val="center"/>
          </w:tcPr>
          <w:p w:rsidR="00C66D1F" w:rsidRPr="00A369F1" w:rsidRDefault="00C66D1F" w:rsidP="006E6059">
            <w:pPr>
              <w:tabs>
                <w:tab w:val="left" w:pos="-720"/>
                <w:tab w:val="left" w:pos="0"/>
                <w:tab w:val="left" w:pos="270"/>
                <w:tab w:val="left" w:pos="540"/>
                <w:tab w:val="left" w:pos="720"/>
                <w:tab w:val="left" w:pos="1008"/>
                <w:tab w:val="left" w:pos="1440"/>
                <w:tab w:val="left" w:pos="1872"/>
                <w:tab w:val="left" w:pos="2304"/>
                <w:tab w:val="left" w:pos="2736"/>
                <w:tab w:val="left" w:pos="3168"/>
                <w:tab w:val="left" w:pos="3600"/>
              </w:tabs>
              <w:jc w:val="center"/>
              <w:rPr>
                <w:rFonts w:asciiTheme="minorHAnsi" w:hAnsiTheme="minorHAnsi" w:cs="Tahoma"/>
                <w:sz w:val="26"/>
                <w:szCs w:val="26"/>
              </w:rPr>
            </w:pPr>
            <w:r w:rsidRPr="00A369F1">
              <w:rPr>
                <w:rFonts w:asciiTheme="minorHAnsi" w:hAnsiTheme="minorHAnsi" w:cs="Tahoma"/>
                <w:sz w:val="26"/>
                <w:szCs w:val="26"/>
              </w:rPr>
              <w:t>3</w:t>
            </w:r>
            <w:r w:rsidR="006E6059" w:rsidRPr="00A369F1">
              <w:rPr>
                <w:rFonts w:asciiTheme="minorHAnsi" w:hAnsiTheme="minorHAnsi" w:cs="Tahoma"/>
                <w:sz w:val="26"/>
                <w:szCs w:val="26"/>
              </w:rPr>
              <w:t>60</w:t>
            </w:r>
            <w:r w:rsidRPr="00A369F1">
              <w:rPr>
                <w:rFonts w:asciiTheme="minorHAnsi" w:hAnsiTheme="minorHAnsi" w:cs="Tahoma"/>
                <w:sz w:val="26"/>
                <w:szCs w:val="26"/>
              </w:rPr>
              <w:t xml:space="preserve"> – 41</w:t>
            </w:r>
            <w:r w:rsidR="006E6059" w:rsidRPr="00A369F1">
              <w:rPr>
                <w:rFonts w:asciiTheme="minorHAnsi" w:hAnsiTheme="minorHAnsi" w:cs="Tahoma"/>
                <w:sz w:val="26"/>
                <w:szCs w:val="26"/>
              </w:rPr>
              <w:t>9</w:t>
            </w:r>
          </w:p>
        </w:tc>
        <w:tc>
          <w:tcPr>
            <w:tcW w:w="851" w:type="dxa"/>
            <w:tcBorders>
              <w:top w:val="single" w:sz="6" w:space="0" w:color="C0C0C0"/>
              <w:left w:val="single" w:sz="6" w:space="0" w:color="C0C0C0"/>
              <w:bottom w:val="single" w:sz="6" w:space="0" w:color="C0C0C0"/>
              <w:right w:val="double" w:sz="4" w:space="0" w:color="C0C0C0"/>
            </w:tcBorders>
            <w:vAlign w:val="center"/>
          </w:tcPr>
          <w:p w:rsidR="00C66D1F" w:rsidRPr="00A369F1" w:rsidRDefault="00C66D1F" w:rsidP="00D654B2">
            <w:pPr>
              <w:tabs>
                <w:tab w:val="left" w:pos="-720"/>
                <w:tab w:val="left" w:pos="0"/>
                <w:tab w:val="left" w:pos="270"/>
                <w:tab w:val="left" w:pos="540"/>
                <w:tab w:val="left" w:pos="720"/>
                <w:tab w:val="left" w:pos="1008"/>
                <w:tab w:val="left" w:pos="1440"/>
                <w:tab w:val="left" w:pos="1872"/>
                <w:tab w:val="left" w:pos="2304"/>
                <w:tab w:val="left" w:pos="2736"/>
                <w:tab w:val="left" w:pos="3168"/>
                <w:tab w:val="left" w:pos="3600"/>
              </w:tabs>
              <w:jc w:val="center"/>
              <w:rPr>
                <w:rFonts w:asciiTheme="minorHAnsi" w:hAnsiTheme="minorHAnsi" w:cs="Tahoma"/>
                <w:sz w:val="26"/>
                <w:szCs w:val="26"/>
              </w:rPr>
            </w:pPr>
            <w:r w:rsidRPr="00A369F1">
              <w:rPr>
                <w:rFonts w:asciiTheme="minorHAnsi" w:hAnsiTheme="minorHAnsi" w:cs="Tahoma"/>
                <w:sz w:val="26"/>
                <w:szCs w:val="26"/>
              </w:rPr>
              <w:t>D</w:t>
            </w:r>
          </w:p>
        </w:tc>
      </w:tr>
      <w:tr w:rsidR="00C66D1F" w:rsidRPr="00A369F1" w:rsidTr="00526B91">
        <w:trPr>
          <w:trHeight w:val="432"/>
          <w:jc w:val="center"/>
        </w:trPr>
        <w:tc>
          <w:tcPr>
            <w:tcW w:w="1593" w:type="dxa"/>
            <w:tcBorders>
              <w:top w:val="single" w:sz="6" w:space="0" w:color="C0C0C0"/>
              <w:left w:val="double" w:sz="4" w:space="0" w:color="C0C0C0"/>
              <w:bottom w:val="double" w:sz="4" w:space="0" w:color="C0C0C0"/>
              <w:right w:val="single" w:sz="6" w:space="0" w:color="C0C0C0"/>
            </w:tcBorders>
            <w:vAlign w:val="center"/>
          </w:tcPr>
          <w:p w:rsidR="00C66D1F" w:rsidRPr="00A369F1" w:rsidRDefault="00C66D1F" w:rsidP="006E6059">
            <w:pPr>
              <w:tabs>
                <w:tab w:val="left" w:pos="-720"/>
                <w:tab w:val="left" w:pos="0"/>
                <w:tab w:val="left" w:pos="270"/>
                <w:tab w:val="left" w:pos="540"/>
                <w:tab w:val="left" w:pos="720"/>
                <w:tab w:val="left" w:pos="1008"/>
                <w:tab w:val="left" w:pos="1440"/>
                <w:tab w:val="left" w:pos="1872"/>
                <w:tab w:val="left" w:pos="2304"/>
                <w:tab w:val="left" w:pos="2736"/>
                <w:tab w:val="left" w:pos="3168"/>
                <w:tab w:val="left" w:pos="3600"/>
              </w:tabs>
              <w:jc w:val="center"/>
              <w:rPr>
                <w:rFonts w:asciiTheme="minorHAnsi" w:hAnsiTheme="minorHAnsi" w:cs="Tahoma"/>
                <w:sz w:val="26"/>
                <w:szCs w:val="26"/>
              </w:rPr>
            </w:pPr>
            <w:r w:rsidRPr="00A369F1">
              <w:rPr>
                <w:rFonts w:asciiTheme="minorHAnsi" w:hAnsiTheme="minorHAnsi" w:cs="Tahoma"/>
                <w:sz w:val="26"/>
                <w:szCs w:val="26"/>
              </w:rPr>
              <w:t>below 3</w:t>
            </w:r>
            <w:r w:rsidR="00DB3E62" w:rsidRPr="00A369F1">
              <w:rPr>
                <w:rFonts w:asciiTheme="minorHAnsi" w:hAnsiTheme="minorHAnsi" w:cs="Tahoma"/>
                <w:sz w:val="26"/>
                <w:szCs w:val="26"/>
              </w:rPr>
              <w:t>5</w:t>
            </w:r>
            <w:r w:rsidR="006E6059" w:rsidRPr="00A369F1">
              <w:rPr>
                <w:rFonts w:asciiTheme="minorHAnsi" w:hAnsiTheme="minorHAnsi" w:cs="Tahoma"/>
                <w:sz w:val="26"/>
                <w:szCs w:val="26"/>
              </w:rPr>
              <w:t>9</w:t>
            </w:r>
          </w:p>
        </w:tc>
        <w:tc>
          <w:tcPr>
            <w:tcW w:w="851" w:type="dxa"/>
            <w:tcBorders>
              <w:top w:val="single" w:sz="6" w:space="0" w:color="C0C0C0"/>
              <w:left w:val="single" w:sz="6" w:space="0" w:color="C0C0C0"/>
              <w:bottom w:val="double" w:sz="4" w:space="0" w:color="C0C0C0"/>
              <w:right w:val="double" w:sz="4" w:space="0" w:color="C0C0C0"/>
            </w:tcBorders>
            <w:vAlign w:val="center"/>
          </w:tcPr>
          <w:p w:rsidR="00C66D1F" w:rsidRPr="00A369F1" w:rsidRDefault="00C66D1F" w:rsidP="00D654B2">
            <w:pPr>
              <w:tabs>
                <w:tab w:val="left" w:pos="-720"/>
                <w:tab w:val="left" w:pos="0"/>
                <w:tab w:val="left" w:pos="270"/>
                <w:tab w:val="left" w:pos="540"/>
                <w:tab w:val="left" w:pos="720"/>
                <w:tab w:val="left" w:pos="1008"/>
                <w:tab w:val="left" w:pos="1440"/>
                <w:tab w:val="left" w:pos="1872"/>
                <w:tab w:val="left" w:pos="2304"/>
                <w:tab w:val="left" w:pos="2736"/>
                <w:tab w:val="left" w:pos="3168"/>
                <w:tab w:val="left" w:pos="3600"/>
              </w:tabs>
              <w:jc w:val="center"/>
              <w:rPr>
                <w:rFonts w:asciiTheme="minorHAnsi" w:hAnsiTheme="minorHAnsi" w:cs="Tahoma"/>
                <w:sz w:val="26"/>
                <w:szCs w:val="26"/>
              </w:rPr>
            </w:pPr>
            <w:r w:rsidRPr="00A369F1">
              <w:rPr>
                <w:rFonts w:asciiTheme="minorHAnsi" w:hAnsiTheme="minorHAnsi" w:cs="Tahoma"/>
                <w:sz w:val="26"/>
                <w:szCs w:val="26"/>
              </w:rPr>
              <w:t>F</w:t>
            </w:r>
          </w:p>
        </w:tc>
      </w:tr>
    </w:tbl>
    <w:p w:rsidR="00C66D1F" w:rsidRPr="00A369F1" w:rsidRDefault="00C66D1F" w:rsidP="00C66D1F">
      <w:pPr>
        <w:tabs>
          <w:tab w:val="left" w:pos="-720"/>
          <w:tab w:val="left" w:pos="0"/>
          <w:tab w:val="left" w:pos="270"/>
          <w:tab w:val="left" w:pos="540"/>
          <w:tab w:val="left" w:pos="720"/>
          <w:tab w:val="left" w:pos="1008"/>
          <w:tab w:val="left" w:pos="1440"/>
          <w:tab w:val="left" w:pos="1872"/>
          <w:tab w:val="left" w:pos="2304"/>
          <w:tab w:val="left" w:pos="2736"/>
          <w:tab w:val="left" w:pos="3168"/>
          <w:tab w:val="left" w:pos="3600"/>
        </w:tabs>
        <w:rPr>
          <w:rFonts w:asciiTheme="minorHAnsi" w:hAnsiTheme="minorHAnsi"/>
          <w:b/>
          <w:sz w:val="26"/>
          <w:szCs w:val="26"/>
        </w:rPr>
      </w:pPr>
    </w:p>
    <w:p w:rsidR="004906FB" w:rsidRPr="00A369F1" w:rsidRDefault="004906FB">
      <w:pPr>
        <w:pStyle w:val="Heading1"/>
        <w:rPr>
          <w:rFonts w:asciiTheme="minorHAnsi" w:hAnsiTheme="minorHAnsi"/>
          <w:sz w:val="26"/>
          <w:szCs w:val="26"/>
        </w:rPr>
      </w:pPr>
      <w:r w:rsidRPr="00030101">
        <w:rPr>
          <w:rFonts w:ascii="Georgia" w:hAnsi="Georgia" w:cs="Tahoma"/>
          <w:sz w:val="22"/>
          <w:szCs w:val="22"/>
        </w:rPr>
        <w:t>Attendance Policy</w:t>
      </w:r>
      <w:r w:rsidRPr="00A369F1">
        <w:rPr>
          <w:rFonts w:asciiTheme="minorHAnsi" w:hAnsiTheme="minorHAnsi"/>
          <w:sz w:val="26"/>
          <w:szCs w:val="26"/>
        </w:rPr>
        <w:t xml:space="preserve">   </w:t>
      </w:r>
    </w:p>
    <w:p w:rsidR="00EB718C" w:rsidRPr="00A369F1" w:rsidRDefault="00EB718C" w:rsidP="00030101">
      <w:pPr>
        <w:tabs>
          <w:tab w:val="left" w:pos="-1080"/>
          <w:tab w:val="left" w:pos="1080"/>
          <w:tab w:val="left" w:pos="1440"/>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s>
        <w:ind w:left="450"/>
        <w:rPr>
          <w:rFonts w:asciiTheme="minorHAnsi" w:hAnsiTheme="minorHAnsi" w:cs="Tahoma"/>
          <w:sz w:val="26"/>
          <w:szCs w:val="26"/>
        </w:rPr>
      </w:pPr>
      <w:r w:rsidRPr="00A369F1">
        <w:rPr>
          <w:rFonts w:asciiTheme="minorHAnsi" w:hAnsiTheme="minorHAnsi" w:cs="Tahoma"/>
          <w:sz w:val="26"/>
          <w:szCs w:val="26"/>
        </w:rPr>
        <w:t xml:space="preserve">Class attendance is not mandatory, but is expected. </w:t>
      </w:r>
      <w:r w:rsidRPr="00A369F1">
        <w:rPr>
          <w:rFonts w:asciiTheme="minorHAnsi" w:hAnsiTheme="minorHAnsi" w:cs="Tahoma"/>
          <w:b/>
          <w:sz w:val="26"/>
          <w:szCs w:val="26"/>
        </w:rPr>
        <w:t>YOU</w:t>
      </w:r>
      <w:r w:rsidRPr="00A369F1">
        <w:rPr>
          <w:rFonts w:asciiTheme="minorHAnsi" w:hAnsiTheme="minorHAnsi" w:cs="Tahoma"/>
          <w:sz w:val="26"/>
          <w:szCs w:val="26"/>
        </w:rPr>
        <w:t xml:space="preserve"> are responsible for any material covered should you miss a class. Past experience suggests there is a high correlation between class attendance and class performance. Attendance for the field trips is </w:t>
      </w:r>
      <w:r w:rsidRPr="00A369F1">
        <w:rPr>
          <w:rFonts w:asciiTheme="minorHAnsi" w:hAnsiTheme="minorHAnsi" w:cs="Tahoma"/>
          <w:b/>
          <w:sz w:val="26"/>
          <w:szCs w:val="26"/>
        </w:rPr>
        <w:t>MANDATORY</w:t>
      </w:r>
      <w:r w:rsidRPr="00A369F1">
        <w:rPr>
          <w:rFonts w:asciiTheme="minorHAnsi" w:hAnsiTheme="minorHAnsi" w:cs="Tahoma"/>
          <w:sz w:val="26"/>
          <w:szCs w:val="26"/>
        </w:rPr>
        <w:t xml:space="preserve">. Failure to participate may result in a loss of 25 points for each field trip missed. Attendance Policies outlined in the </w:t>
      </w:r>
      <w:r w:rsidRPr="00A369F1">
        <w:rPr>
          <w:rFonts w:asciiTheme="minorHAnsi" w:hAnsiTheme="minorHAnsi" w:cs="Tahoma"/>
          <w:i/>
          <w:sz w:val="26"/>
          <w:szCs w:val="26"/>
        </w:rPr>
        <w:t>Frederick Community College Catalogue</w:t>
      </w:r>
      <w:r w:rsidRPr="00A369F1">
        <w:rPr>
          <w:rFonts w:asciiTheme="minorHAnsi" w:hAnsiTheme="minorHAnsi" w:cs="Tahoma"/>
          <w:sz w:val="26"/>
          <w:szCs w:val="26"/>
        </w:rPr>
        <w:t xml:space="preserve"> will be implemented. </w:t>
      </w:r>
    </w:p>
    <w:p w:rsidR="00EB718C" w:rsidRPr="00A369F1" w:rsidRDefault="00EB718C" w:rsidP="00EB718C">
      <w:pPr>
        <w:tabs>
          <w:tab w:val="left" w:pos="-1080"/>
          <w:tab w:val="left" w:pos="-360"/>
          <w:tab w:val="left" w:pos="0"/>
          <w:tab w:val="left" w:pos="720"/>
          <w:tab w:val="left" w:pos="1080"/>
          <w:tab w:val="left" w:pos="1440"/>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heme="minorHAnsi" w:hAnsiTheme="minorHAnsi" w:cs="Tahoma"/>
          <w:sz w:val="26"/>
          <w:szCs w:val="26"/>
        </w:rPr>
      </w:pPr>
    </w:p>
    <w:p w:rsidR="00EB718C" w:rsidRPr="00030101" w:rsidRDefault="00EB718C" w:rsidP="00EB718C">
      <w:pPr>
        <w:tabs>
          <w:tab w:val="left" w:pos="-720"/>
          <w:tab w:val="left" w:pos="0"/>
          <w:tab w:val="left" w:pos="360"/>
          <w:tab w:val="left" w:pos="720"/>
          <w:tab w:val="left" w:pos="1080"/>
          <w:tab w:val="left" w:pos="1440"/>
          <w:tab w:val="left" w:pos="1813"/>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b/>
          <w:sz w:val="22"/>
          <w:szCs w:val="22"/>
        </w:rPr>
      </w:pPr>
      <w:r w:rsidRPr="00030101">
        <w:rPr>
          <w:rFonts w:ascii="Georgia" w:hAnsi="Georgia" w:cs="Tahoma"/>
          <w:b/>
          <w:sz w:val="22"/>
          <w:szCs w:val="22"/>
        </w:rPr>
        <w:t>Cell Phone Policy</w:t>
      </w:r>
    </w:p>
    <w:p w:rsidR="00EB718C" w:rsidRPr="00030101" w:rsidRDefault="00EB718C" w:rsidP="00EB718C">
      <w:pPr>
        <w:tabs>
          <w:tab w:val="left" w:pos="-720"/>
          <w:tab w:val="left" w:pos="690"/>
          <w:tab w:val="left" w:pos="1813"/>
          <w:tab w:val="left" w:pos="6392"/>
          <w:tab w:val="left" w:pos="6480"/>
          <w:tab w:val="left" w:pos="7200"/>
          <w:tab w:val="left" w:pos="7920"/>
          <w:tab w:val="left" w:pos="8640"/>
          <w:tab w:val="left" w:pos="9360"/>
          <w:tab w:val="left" w:pos="10080"/>
          <w:tab w:val="left" w:pos="10800"/>
        </w:tabs>
        <w:ind w:left="360"/>
        <w:rPr>
          <w:rFonts w:asciiTheme="minorHAnsi" w:hAnsiTheme="minorHAnsi" w:cs="Tahoma"/>
          <w:sz w:val="26"/>
          <w:szCs w:val="26"/>
        </w:rPr>
      </w:pPr>
      <w:r w:rsidRPr="00030101">
        <w:rPr>
          <w:rFonts w:asciiTheme="minorHAnsi" w:hAnsiTheme="minorHAnsi" w:cs="Tahoma"/>
          <w:sz w:val="26"/>
          <w:szCs w:val="26"/>
        </w:rPr>
        <w:t xml:space="preserve">Cell phones </w:t>
      </w:r>
      <w:r w:rsidRPr="00030101">
        <w:rPr>
          <w:rFonts w:asciiTheme="minorHAnsi" w:hAnsiTheme="minorHAnsi" w:cs="Tahoma"/>
          <w:b/>
          <w:sz w:val="26"/>
          <w:szCs w:val="26"/>
        </w:rPr>
        <w:t>MUST</w:t>
      </w:r>
      <w:r w:rsidRPr="00030101">
        <w:rPr>
          <w:rFonts w:asciiTheme="minorHAnsi" w:hAnsiTheme="minorHAnsi" w:cs="Tahoma"/>
          <w:sz w:val="26"/>
          <w:szCs w:val="26"/>
        </w:rPr>
        <w:t xml:space="preserve"> be turned </w:t>
      </w:r>
      <w:r w:rsidRPr="00030101">
        <w:rPr>
          <w:rFonts w:asciiTheme="minorHAnsi" w:hAnsiTheme="minorHAnsi" w:cs="Tahoma"/>
          <w:b/>
          <w:sz w:val="26"/>
          <w:szCs w:val="26"/>
        </w:rPr>
        <w:t>OFF</w:t>
      </w:r>
      <w:r w:rsidRPr="00030101">
        <w:rPr>
          <w:rFonts w:asciiTheme="minorHAnsi" w:hAnsiTheme="minorHAnsi" w:cs="Tahoma"/>
          <w:sz w:val="26"/>
          <w:szCs w:val="26"/>
        </w:rPr>
        <w:t xml:space="preserve"> prior to the beginning of class and MUST remain </w:t>
      </w:r>
      <w:r w:rsidRPr="00030101">
        <w:rPr>
          <w:rFonts w:asciiTheme="minorHAnsi" w:hAnsiTheme="minorHAnsi" w:cs="Tahoma"/>
          <w:b/>
          <w:sz w:val="26"/>
          <w:szCs w:val="26"/>
        </w:rPr>
        <w:t>OFF</w:t>
      </w:r>
      <w:r w:rsidRPr="00030101">
        <w:rPr>
          <w:rFonts w:asciiTheme="minorHAnsi" w:hAnsiTheme="minorHAnsi" w:cs="Tahoma"/>
          <w:sz w:val="26"/>
          <w:szCs w:val="26"/>
        </w:rPr>
        <w:t xml:space="preserve"> until the end of class (this includes laboratory). Anyone violating this policy will be asked to leave class for the day.</w:t>
      </w:r>
    </w:p>
    <w:p w:rsidR="00EB718C" w:rsidRPr="00030101" w:rsidRDefault="00EB718C" w:rsidP="00EB718C">
      <w:pPr>
        <w:tabs>
          <w:tab w:val="left" w:pos="-720"/>
          <w:tab w:val="left" w:pos="0"/>
          <w:tab w:val="left" w:pos="360"/>
          <w:tab w:val="left" w:pos="720"/>
          <w:tab w:val="left" w:pos="1080"/>
          <w:tab w:val="left" w:pos="1440"/>
          <w:tab w:val="left" w:pos="1813"/>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ahoma"/>
          <w:b/>
          <w:sz w:val="26"/>
          <w:szCs w:val="26"/>
        </w:rPr>
      </w:pPr>
    </w:p>
    <w:p w:rsidR="00EB718C" w:rsidRPr="00030101" w:rsidRDefault="00EB718C" w:rsidP="00EB718C">
      <w:pPr>
        <w:tabs>
          <w:tab w:val="left" w:pos="-720"/>
          <w:tab w:val="left" w:pos="0"/>
          <w:tab w:val="left" w:pos="360"/>
          <w:tab w:val="left" w:pos="720"/>
          <w:tab w:val="left" w:pos="1080"/>
          <w:tab w:val="left" w:pos="1440"/>
          <w:tab w:val="left" w:pos="1813"/>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ahoma"/>
          <w:b/>
          <w:sz w:val="26"/>
          <w:szCs w:val="26"/>
        </w:rPr>
      </w:pPr>
      <w:r w:rsidRPr="00030101">
        <w:rPr>
          <w:rFonts w:ascii="Georgia" w:hAnsi="Georgia" w:cs="Tahoma"/>
          <w:b/>
          <w:sz w:val="22"/>
          <w:szCs w:val="22"/>
        </w:rPr>
        <w:t>Electronic Communication</w:t>
      </w:r>
    </w:p>
    <w:p w:rsidR="001C0C67" w:rsidRPr="00A369F1" w:rsidRDefault="00EB718C" w:rsidP="00030101">
      <w:pPr>
        <w:ind w:left="360"/>
        <w:rPr>
          <w:rFonts w:asciiTheme="minorHAnsi" w:hAnsiTheme="minorHAnsi"/>
          <w:b/>
          <w:sz w:val="26"/>
          <w:szCs w:val="26"/>
        </w:rPr>
      </w:pPr>
      <w:r w:rsidRPr="00030101">
        <w:rPr>
          <w:rFonts w:asciiTheme="minorHAnsi" w:hAnsiTheme="minorHAnsi" w:cs="Tahoma"/>
          <w:sz w:val="26"/>
          <w:szCs w:val="26"/>
        </w:rPr>
        <w:t xml:space="preserve">All electronic communication </w:t>
      </w:r>
      <w:r w:rsidRPr="00030101">
        <w:rPr>
          <w:rFonts w:asciiTheme="minorHAnsi" w:hAnsiTheme="minorHAnsi" w:cs="Tahoma"/>
          <w:b/>
          <w:sz w:val="26"/>
          <w:szCs w:val="26"/>
        </w:rPr>
        <w:t>MUST</w:t>
      </w:r>
      <w:r w:rsidRPr="00030101">
        <w:rPr>
          <w:rFonts w:asciiTheme="minorHAnsi" w:hAnsiTheme="minorHAnsi" w:cs="Tahoma"/>
          <w:sz w:val="26"/>
          <w:szCs w:val="26"/>
        </w:rPr>
        <w:t xml:space="preserve"> use the </w:t>
      </w:r>
      <w:proofErr w:type="spellStart"/>
      <w:r w:rsidRPr="00030101">
        <w:rPr>
          <w:rFonts w:asciiTheme="minorHAnsi" w:hAnsiTheme="minorHAnsi" w:cs="Tahoma"/>
          <w:i/>
          <w:sz w:val="26"/>
          <w:szCs w:val="26"/>
        </w:rPr>
        <w:t>myFCC</w:t>
      </w:r>
      <w:proofErr w:type="spellEnd"/>
      <w:r w:rsidRPr="00030101">
        <w:rPr>
          <w:rFonts w:asciiTheme="minorHAnsi" w:hAnsiTheme="minorHAnsi" w:cs="Tahoma"/>
          <w:sz w:val="26"/>
          <w:szCs w:val="26"/>
        </w:rPr>
        <w:t xml:space="preserve"> system. If you use an alternative e-mail address I </w:t>
      </w:r>
      <w:r w:rsidRPr="00030101">
        <w:rPr>
          <w:rFonts w:asciiTheme="minorHAnsi" w:hAnsiTheme="minorHAnsi" w:cs="Tahoma"/>
          <w:b/>
          <w:sz w:val="26"/>
          <w:szCs w:val="26"/>
        </w:rPr>
        <w:t>CANNOT</w:t>
      </w:r>
      <w:r w:rsidRPr="00030101">
        <w:rPr>
          <w:rFonts w:asciiTheme="minorHAnsi" w:hAnsiTheme="minorHAnsi" w:cs="Tahoma"/>
          <w:sz w:val="26"/>
          <w:szCs w:val="26"/>
        </w:rPr>
        <w:t xml:space="preserve"> ensure that I will receive your message. Any e-mail sent to my e-mail address (</w:t>
      </w:r>
      <w:hyperlink r:id="rId7" w:history="1">
        <w:r w:rsidRPr="00030101">
          <w:rPr>
            <w:rStyle w:val="Hyperlink"/>
            <w:rFonts w:asciiTheme="minorHAnsi" w:hAnsiTheme="minorHAnsi" w:cs="Tahoma"/>
            <w:sz w:val="26"/>
            <w:szCs w:val="26"/>
          </w:rPr>
          <w:t>bford@frederick.edu</w:t>
        </w:r>
      </w:hyperlink>
      <w:r w:rsidRPr="00030101">
        <w:rPr>
          <w:rFonts w:asciiTheme="minorHAnsi" w:hAnsiTheme="minorHAnsi" w:cs="Tahoma"/>
          <w:sz w:val="26"/>
          <w:szCs w:val="26"/>
        </w:rPr>
        <w:t xml:space="preserve">) </w:t>
      </w:r>
      <w:r w:rsidRPr="00030101">
        <w:rPr>
          <w:rFonts w:asciiTheme="minorHAnsi" w:hAnsiTheme="minorHAnsi" w:cs="Tahoma"/>
          <w:b/>
          <w:sz w:val="26"/>
          <w:szCs w:val="26"/>
        </w:rPr>
        <w:t>MUST</w:t>
      </w:r>
      <w:r w:rsidRPr="00030101">
        <w:rPr>
          <w:rFonts w:asciiTheme="minorHAnsi" w:hAnsiTheme="minorHAnsi" w:cs="Tahoma"/>
          <w:sz w:val="26"/>
          <w:szCs w:val="26"/>
        </w:rPr>
        <w:t xml:space="preserve"> include BI 201 at the beginning of the subject line. Instructions for using </w:t>
      </w:r>
      <w:proofErr w:type="spellStart"/>
      <w:r w:rsidRPr="00030101">
        <w:rPr>
          <w:rFonts w:asciiTheme="minorHAnsi" w:hAnsiTheme="minorHAnsi" w:cs="Tahoma"/>
          <w:i/>
          <w:sz w:val="26"/>
          <w:szCs w:val="26"/>
        </w:rPr>
        <w:t>myFCC</w:t>
      </w:r>
      <w:proofErr w:type="spellEnd"/>
      <w:r w:rsidRPr="00030101">
        <w:rPr>
          <w:rFonts w:asciiTheme="minorHAnsi" w:hAnsiTheme="minorHAnsi" w:cs="Tahoma"/>
          <w:sz w:val="26"/>
          <w:szCs w:val="26"/>
        </w:rPr>
        <w:t xml:space="preserve"> are available on the FCC webpage ((</w:t>
      </w:r>
      <w:hyperlink r:id="rId8" w:history="1">
        <w:r w:rsidRPr="00030101">
          <w:rPr>
            <w:rFonts w:asciiTheme="minorHAnsi" w:hAnsiTheme="minorHAnsi" w:cs="Tahoma"/>
            <w:color w:val="0000FF"/>
            <w:sz w:val="26"/>
            <w:szCs w:val="26"/>
          </w:rPr>
          <w:t>www.frederick.edu</w:t>
        </w:r>
      </w:hyperlink>
      <w:r w:rsidRPr="00030101">
        <w:rPr>
          <w:rFonts w:asciiTheme="minorHAnsi" w:hAnsiTheme="minorHAnsi" w:cs="Tahoma"/>
          <w:sz w:val="26"/>
          <w:szCs w:val="26"/>
        </w:rPr>
        <w:t xml:space="preserve">). Click on the </w:t>
      </w:r>
      <w:proofErr w:type="spellStart"/>
      <w:r w:rsidRPr="00030101">
        <w:rPr>
          <w:rFonts w:asciiTheme="minorHAnsi" w:hAnsiTheme="minorHAnsi" w:cs="Tahoma"/>
          <w:i/>
          <w:sz w:val="26"/>
          <w:szCs w:val="26"/>
        </w:rPr>
        <w:t>myFCC</w:t>
      </w:r>
      <w:proofErr w:type="spellEnd"/>
      <w:r w:rsidRPr="00030101">
        <w:rPr>
          <w:rFonts w:asciiTheme="minorHAnsi" w:hAnsiTheme="minorHAnsi" w:cs="Tahoma"/>
          <w:sz w:val="26"/>
          <w:szCs w:val="26"/>
        </w:rPr>
        <w:t xml:space="preserve"> button at the top of the page to access the instructions)). Also, effective use of the course </w:t>
      </w:r>
      <w:r w:rsidRPr="00030101">
        <w:rPr>
          <w:rFonts w:asciiTheme="minorHAnsi" w:hAnsiTheme="minorHAnsi" w:cs="Tahoma"/>
          <w:i/>
          <w:sz w:val="26"/>
          <w:szCs w:val="26"/>
        </w:rPr>
        <w:t>Blackboard</w:t>
      </w:r>
      <w:r w:rsidRPr="00030101">
        <w:rPr>
          <w:rFonts w:asciiTheme="minorHAnsi" w:hAnsiTheme="minorHAnsi" w:cs="Tahoma"/>
          <w:sz w:val="26"/>
          <w:szCs w:val="26"/>
        </w:rPr>
        <w:t xml:space="preserve"> site requires that you update your </w:t>
      </w:r>
      <w:r w:rsidRPr="00030101">
        <w:rPr>
          <w:rFonts w:asciiTheme="minorHAnsi" w:hAnsiTheme="minorHAnsi" w:cs="Tahoma"/>
          <w:i/>
          <w:sz w:val="26"/>
          <w:szCs w:val="26"/>
        </w:rPr>
        <w:t>Personal Information</w:t>
      </w:r>
      <w:r w:rsidRPr="00030101">
        <w:rPr>
          <w:rFonts w:asciiTheme="minorHAnsi" w:hAnsiTheme="minorHAnsi" w:cs="Tahoma"/>
          <w:sz w:val="26"/>
          <w:szCs w:val="26"/>
        </w:rPr>
        <w:t xml:space="preserve"> to include your </w:t>
      </w:r>
      <w:proofErr w:type="spellStart"/>
      <w:r w:rsidRPr="00030101">
        <w:rPr>
          <w:rFonts w:asciiTheme="minorHAnsi" w:hAnsiTheme="minorHAnsi" w:cs="Tahoma"/>
          <w:i/>
          <w:sz w:val="26"/>
          <w:szCs w:val="26"/>
        </w:rPr>
        <w:t>myFCC</w:t>
      </w:r>
      <w:proofErr w:type="spellEnd"/>
      <w:r w:rsidRPr="00030101">
        <w:rPr>
          <w:rFonts w:asciiTheme="minorHAnsi" w:hAnsiTheme="minorHAnsi" w:cs="Tahoma"/>
          <w:sz w:val="26"/>
          <w:szCs w:val="26"/>
        </w:rPr>
        <w:t xml:space="preserve"> email address for course communications. You do this by logging on to </w:t>
      </w:r>
      <w:r w:rsidRPr="00030101">
        <w:rPr>
          <w:rFonts w:asciiTheme="minorHAnsi" w:hAnsiTheme="minorHAnsi" w:cs="Tahoma"/>
          <w:i/>
          <w:sz w:val="26"/>
          <w:szCs w:val="26"/>
        </w:rPr>
        <w:t>Blackboard</w:t>
      </w:r>
      <w:r w:rsidRPr="00030101">
        <w:rPr>
          <w:rFonts w:asciiTheme="minorHAnsi" w:hAnsiTheme="minorHAnsi" w:cs="Tahoma"/>
          <w:sz w:val="26"/>
          <w:szCs w:val="26"/>
        </w:rPr>
        <w:t xml:space="preserve"> and clicking on the </w:t>
      </w:r>
      <w:r w:rsidRPr="00030101">
        <w:rPr>
          <w:rFonts w:asciiTheme="minorHAnsi" w:hAnsiTheme="minorHAnsi" w:cs="Tahoma"/>
          <w:i/>
          <w:sz w:val="26"/>
          <w:szCs w:val="26"/>
        </w:rPr>
        <w:t>TOOLS</w:t>
      </w:r>
      <w:r w:rsidRPr="00030101">
        <w:rPr>
          <w:rFonts w:asciiTheme="minorHAnsi" w:hAnsiTheme="minorHAnsi" w:cs="Tahoma"/>
          <w:sz w:val="26"/>
          <w:szCs w:val="26"/>
        </w:rPr>
        <w:t xml:space="preserve"> button. Then click on </w:t>
      </w:r>
      <w:r w:rsidRPr="00030101">
        <w:rPr>
          <w:rFonts w:asciiTheme="minorHAnsi" w:hAnsiTheme="minorHAnsi" w:cs="Tahoma"/>
          <w:i/>
          <w:sz w:val="26"/>
          <w:szCs w:val="26"/>
        </w:rPr>
        <w:t>Personal Information</w:t>
      </w:r>
      <w:r w:rsidRPr="00030101">
        <w:rPr>
          <w:rFonts w:asciiTheme="minorHAnsi" w:hAnsiTheme="minorHAnsi" w:cs="Tahoma"/>
          <w:sz w:val="26"/>
          <w:szCs w:val="26"/>
        </w:rPr>
        <w:t xml:space="preserve"> followed by </w:t>
      </w:r>
      <w:r w:rsidRPr="00030101">
        <w:rPr>
          <w:rFonts w:asciiTheme="minorHAnsi" w:hAnsiTheme="minorHAnsi" w:cs="Tahoma"/>
          <w:i/>
          <w:sz w:val="26"/>
          <w:szCs w:val="26"/>
        </w:rPr>
        <w:t>Edit Personal Information</w:t>
      </w:r>
      <w:r w:rsidRPr="00030101">
        <w:rPr>
          <w:rFonts w:asciiTheme="minorHAnsi" w:hAnsiTheme="minorHAnsi" w:cs="Tahoma"/>
          <w:sz w:val="26"/>
          <w:szCs w:val="26"/>
        </w:rPr>
        <w:t>.</w:t>
      </w:r>
      <w:r w:rsidR="001C0C67" w:rsidRPr="00A369F1">
        <w:rPr>
          <w:rFonts w:asciiTheme="minorHAnsi" w:hAnsiTheme="minorHAnsi"/>
          <w:sz w:val="26"/>
          <w:szCs w:val="26"/>
        </w:rPr>
        <w:br w:type="page"/>
      </w:r>
    </w:p>
    <w:p w:rsidR="001C0C67" w:rsidRPr="00A369F1" w:rsidRDefault="001C0C67" w:rsidP="001C0C67">
      <w:pPr>
        <w:pStyle w:val="Heading1"/>
        <w:rPr>
          <w:rFonts w:asciiTheme="minorHAnsi" w:hAnsiTheme="minorHAnsi"/>
          <w:sz w:val="26"/>
          <w:szCs w:val="26"/>
        </w:rPr>
      </w:pPr>
      <w:r w:rsidRPr="00BC541F">
        <w:rPr>
          <w:rFonts w:ascii="Georgia" w:hAnsi="Georgia" w:cs="Tahoma"/>
          <w:sz w:val="22"/>
          <w:szCs w:val="22"/>
        </w:rPr>
        <w:t>Disabilities State</w:t>
      </w:r>
      <w:r w:rsidR="00BC541F">
        <w:rPr>
          <w:rFonts w:asciiTheme="minorHAnsi" w:hAnsiTheme="minorHAnsi"/>
          <w:sz w:val="26"/>
          <w:szCs w:val="26"/>
        </w:rPr>
        <w:t>ment</w:t>
      </w:r>
    </w:p>
    <w:p w:rsidR="004906FB" w:rsidRPr="00A369F1" w:rsidRDefault="00196206" w:rsidP="00196206">
      <w:pPr>
        <w:ind w:left="360"/>
        <w:rPr>
          <w:rFonts w:asciiTheme="minorHAnsi" w:hAnsiTheme="minorHAnsi"/>
          <w:sz w:val="26"/>
          <w:szCs w:val="26"/>
        </w:rPr>
      </w:pPr>
      <w:r w:rsidRPr="00A369F1">
        <w:rPr>
          <w:rFonts w:asciiTheme="minorHAnsi" w:hAnsiTheme="minorHAnsi" w:cs="Tahoma"/>
          <w:sz w:val="26"/>
          <w:szCs w:val="26"/>
        </w:rPr>
        <w:t xml:space="preserve">FCC provides reasonable accommodations to otherwise qualified students with disabilities in accordance with the Americans with Disabilities Act of 1990 (ADA) and Section 504 of the Rehabilitation Act of 1973 (Section 504) and amendments.  Students with disabilities who are in need of accommodations must contact the Services for Students with Disabilities (SSD) office at 301-846-2408 (A Building, Room 106A) in order to request and apply for services.  The SSD office will require appropriate documentation of a disability.  Questions related to accommodations or services can be directed to the SSD office.  Additional information related to services can be viewed at the following FCC web page:  </w:t>
      </w:r>
      <w:r w:rsidRPr="00A369F1">
        <w:rPr>
          <w:rFonts w:asciiTheme="minorHAnsi" w:hAnsiTheme="minorHAnsi" w:cs="Tahoma"/>
          <w:color w:val="0000FF"/>
          <w:sz w:val="26"/>
          <w:szCs w:val="26"/>
          <w:u w:val="single"/>
        </w:rPr>
        <w:t>http://www.frederick.edu/student_services/disability.aspx</w:t>
      </w:r>
      <w:r w:rsidRPr="00A369F1">
        <w:rPr>
          <w:rFonts w:asciiTheme="minorHAnsi" w:hAnsiTheme="minorHAnsi" w:cs="Tahoma"/>
          <w:sz w:val="26"/>
          <w:szCs w:val="26"/>
        </w:rPr>
        <w:t>.  If you currently receive services from the SSD office, please submit your Student Success Plan to me and make an appointment with me to discuss your accommodations and needs in class.  I will hold any information you share with me in strict confidence unless you give me permission to do otherwise.</w:t>
      </w:r>
      <w:r w:rsidR="004906FB" w:rsidRPr="00A369F1">
        <w:rPr>
          <w:rFonts w:asciiTheme="minorHAnsi" w:hAnsiTheme="minorHAnsi"/>
          <w:sz w:val="26"/>
          <w:szCs w:val="26"/>
        </w:rPr>
        <w:br w:type="page"/>
      </w:r>
    </w:p>
    <w:p w:rsidR="004906FB" w:rsidRPr="007331B3" w:rsidRDefault="00F87823">
      <w:pPr>
        <w:pStyle w:val="Heading2"/>
        <w:rPr>
          <w:rFonts w:asciiTheme="majorHAnsi" w:hAnsiTheme="majorHAnsi"/>
          <w:sz w:val="26"/>
          <w:szCs w:val="26"/>
        </w:rPr>
      </w:pPr>
      <w:r w:rsidRPr="007331B3">
        <w:rPr>
          <w:rFonts w:asciiTheme="majorHAnsi" w:hAnsiTheme="majorHAnsi"/>
          <w:sz w:val="26"/>
          <w:szCs w:val="26"/>
        </w:rPr>
        <w:t>PC 121</w:t>
      </w:r>
      <w:r w:rsidR="003458AC" w:rsidRPr="007331B3">
        <w:rPr>
          <w:rFonts w:asciiTheme="majorHAnsi" w:hAnsiTheme="majorHAnsi"/>
          <w:sz w:val="26"/>
          <w:szCs w:val="26"/>
        </w:rPr>
        <w:t xml:space="preserve"> – Tentative </w:t>
      </w:r>
      <w:r w:rsidR="004906FB" w:rsidRPr="007331B3">
        <w:rPr>
          <w:rFonts w:asciiTheme="majorHAnsi" w:hAnsiTheme="majorHAnsi"/>
          <w:sz w:val="26"/>
          <w:szCs w:val="26"/>
        </w:rPr>
        <w:t>T</w:t>
      </w:r>
      <w:r w:rsidR="003458AC" w:rsidRPr="007331B3">
        <w:rPr>
          <w:rFonts w:asciiTheme="majorHAnsi" w:hAnsiTheme="majorHAnsi"/>
          <w:sz w:val="26"/>
          <w:szCs w:val="26"/>
        </w:rPr>
        <w:t>opical Out</w:t>
      </w:r>
      <w:r w:rsidR="00F6404D" w:rsidRPr="007331B3">
        <w:rPr>
          <w:rFonts w:asciiTheme="majorHAnsi" w:hAnsiTheme="majorHAnsi"/>
          <w:sz w:val="26"/>
          <w:szCs w:val="26"/>
        </w:rPr>
        <w:t>l</w:t>
      </w:r>
      <w:r w:rsidR="003458AC" w:rsidRPr="007331B3">
        <w:rPr>
          <w:rFonts w:asciiTheme="majorHAnsi" w:hAnsiTheme="majorHAnsi"/>
          <w:sz w:val="26"/>
          <w:szCs w:val="26"/>
        </w:rPr>
        <w:t>ine</w:t>
      </w:r>
    </w:p>
    <w:p w:rsidR="003458AC" w:rsidRPr="00A369F1" w:rsidRDefault="003458AC" w:rsidP="003458AC">
      <w:pPr>
        <w:rPr>
          <w:rFonts w:asciiTheme="minorHAnsi" w:hAnsiTheme="minorHAnsi"/>
          <w:sz w:val="26"/>
          <w:szCs w:val="26"/>
        </w:rPr>
      </w:pPr>
    </w:p>
    <w:tbl>
      <w:tblPr>
        <w:tblStyle w:val="TableGrid"/>
        <w:tblW w:w="0" w:type="auto"/>
        <w:jc w:val="center"/>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tblPr>
      <w:tblGrid>
        <w:gridCol w:w="993"/>
        <w:gridCol w:w="3975"/>
        <w:gridCol w:w="3888"/>
      </w:tblGrid>
      <w:tr w:rsidR="00972075" w:rsidTr="00B14D97">
        <w:trPr>
          <w:trHeight w:val="432"/>
          <w:jc w:val="center"/>
        </w:trPr>
        <w:tc>
          <w:tcPr>
            <w:tcW w:w="993" w:type="dxa"/>
            <w:tcBorders>
              <w:top w:val="double" w:sz="4" w:space="0" w:color="7F7F7F" w:themeColor="text1" w:themeTint="80"/>
              <w:bottom w:val="double" w:sz="4" w:space="0" w:color="7F7F7F" w:themeColor="text1" w:themeTint="80"/>
            </w:tcBorders>
            <w:vAlign w:val="center"/>
          </w:tcPr>
          <w:p w:rsidR="00972075" w:rsidRDefault="00972075" w:rsidP="009320CE">
            <w:pPr>
              <w:jc w:val="center"/>
            </w:pPr>
          </w:p>
        </w:tc>
        <w:tc>
          <w:tcPr>
            <w:tcW w:w="3975" w:type="dxa"/>
            <w:tcBorders>
              <w:top w:val="double" w:sz="4" w:space="0" w:color="7F7F7F" w:themeColor="text1" w:themeTint="80"/>
              <w:bottom w:val="double" w:sz="4" w:space="0" w:color="7F7F7F" w:themeColor="text1" w:themeTint="80"/>
            </w:tcBorders>
            <w:vAlign w:val="center"/>
          </w:tcPr>
          <w:p w:rsidR="00972075" w:rsidRPr="009320CE" w:rsidRDefault="00972075" w:rsidP="003458AC">
            <w:pPr>
              <w:jc w:val="center"/>
              <w:rPr>
                <w:b/>
                <w:i/>
              </w:rPr>
            </w:pPr>
            <w:r w:rsidRPr="009320CE">
              <w:rPr>
                <w:b/>
                <w:i/>
              </w:rPr>
              <w:t>Topic</w:t>
            </w:r>
          </w:p>
        </w:tc>
        <w:tc>
          <w:tcPr>
            <w:tcW w:w="3888" w:type="dxa"/>
            <w:tcBorders>
              <w:top w:val="double" w:sz="4" w:space="0" w:color="7F7F7F" w:themeColor="text1" w:themeTint="80"/>
              <w:bottom w:val="double" w:sz="4" w:space="0" w:color="7F7F7F" w:themeColor="text1" w:themeTint="80"/>
            </w:tcBorders>
            <w:vAlign w:val="center"/>
          </w:tcPr>
          <w:p w:rsidR="00972075" w:rsidRPr="009320CE" w:rsidRDefault="00972075" w:rsidP="00972075">
            <w:pPr>
              <w:jc w:val="center"/>
              <w:rPr>
                <w:b/>
                <w:i/>
              </w:rPr>
            </w:pPr>
            <w:r>
              <w:rPr>
                <w:b/>
                <w:i/>
              </w:rPr>
              <w:t>Readings</w:t>
            </w:r>
          </w:p>
        </w:tc>
      </w:tr>
      <w:tr w:rsidR="00972075" w:rsidTr="00B14D97">
        <w:trPr>
          <w:trHeight w:val="432"/>
          <w:jc w:val="center"/>
        </w:trPr>
        <w:tc>
          <w:tcPr>
            <w:tcW w:w="993" w:type="dxa"/>
            <w:tcBorders>
              <w:top w:val="double" w:sz="4" w:space="0" w:color="7F7F7F" w:themeColor="text1" w:themeTint="80"/>
            </w:tcBorders>
            <w:vAlign w:val="center"/>
          </w:tcPr>
          <w:p w:rsidR="00972075" w:rsidRDefault="00972075" w:rsidP="009320CE">
            <w:pPr>
              <w:jc w:val="center"/>
            </w:pPr>
            <w:r>
              <w:t>1</w:t>
            </w:r>
          </w:p>
        </w:tc>
        <w:tc>
          <w:tcPr>
            <w:tcW w:w="3975" w:type="dxa"/>
            <w:tcBorders>
              <w:top w:val="double" w:sz="4" w:space="0" w:color="7F7F7F" w:themeColor="text1" w:themeTint="80"/>
            </w:tcBorders>
            <w:vAlign w:val="center"/>
          </w:tcPr>
          <w:p w:rsidR="00972075" w:rsidRDefault="00B14D97" w:rsidP="009320CE">
            <w:r>
              <w:t>The Nature of Science</w:t>
            </w:r>
          </w:p>
        </w:tc>
        <w:tc>
          <w:tcPr>
            <w:tcW w:w="3888" w:type="dxa"/>
            <w:tcBorders>
              <w:top w:val="double" w:sz="4" w:space="0" w:color="7F7F7F" w:themeColor="text1" w:themeTint="80"/>
            </w:tcBorders>
            <w:vAlign w:val="center"/>
          </w:tcPr>
          <w:p w:rsidR="00972075" w:rsidRPr="00B14D97" w:rsidRDefault="00B14D97" w:rsidP="00972075">
            <w:r>
              <w:t xml:space="preserve">Lawson, </w:t>
            </w:r>
            <w:proofErr w:type="spellStart"/>
            <w:r>
              <w:t>Beveridge</w:t>
            </w:r>
            <w:proofErr w:type="spellEnd"/>
            <w:r>
              <w:t xml:space="preserve"> and others (</w:t>
            </w:r>
            <w:r>
              <w:rPr>
                <w:i/>
              </w:rPr>
              <w:t>Blackboard</w:t>
            </w:r>
            <w:r>
              <w:t xml:space="preserve"> folder)</w:t>
            </w:r>
          </w:p>
        </w:tc>
      </w:tr>
      <w:tr w:rsidR="003D5918" w:rsidTr="00B14D97">
        <w:trPr>
          <w:trHeight w:val="432"/>
          <w:jc w:val="center"/>
        </w:trPr>
        <w:tc>
          <w:tcPr>
            <w:tcW w:w="993" w:type="dxa"/>
            <w:vAlign w:val="center"/>
          </w:tcPr>
          <w:p w:rsidR="003D5918" w:rsidRDefault="003D5918" w:rsidP="009320CE">
            <w:pPr>
              <w:jc w:val="center"/>
            </w:pPr>
            <w:r>
              <w:t>2</w:t>
            </w:r>
          </w:p>
        </w:tc>
        <w:tc>
          <w:tcPr>
            <w:tcW w:w="3975" w:type="dxa"/>
            <w:vAlign w:val="center"/>
          </w:tcPr>
          <w:p w:rsidR="003D5918" w:rsidRDefault="003D5918" w:rsidP="002B5EEA">
            <w:r>
              <w:t>What is energy? And Energy Types</w:t>
            </w:r>
          </w:p>
        </w:tc>
        <w:tc>
          <w:tcPr>
            <w:tcW w:w="3888" w:type="dxa"/>
            <w:vAlign w:val="center"/>
          </w:tcPr>
          <w:p w:rsidR="003D5918" w:rsidRDefault="003D5918" w:rsidP="002B5EEA">
            <w:r>
              <w:t>R &amp; K, chap 1</w:t>
            </w:r>
          </w:p>
        </w:tc>
      </w:tr>
      <w:tr w:rsidR="003D5918" w:rsidTr="00B14D97">
        <w:trPr>
          <w:trHeight w:val="432"/>
          <w:jc w:val="center"/>
        </w:trPr>
        <w:tc>
          <w:tcPr>
            <w:tcW w:w="993" w:type="dxa"/>
            <w:vAlign w:val="center"/>
          </w:tcPr>
          <w:p w:rsidR="003D5918" w:rsidRDefault="003D5918" w:rsidP="009320CE">
            <w:pPr>
              <w:jc w:val="center"/>
            </w:pPr>
            <w:r>
              <w:t>3</w:t>
            </w:r>
          </w:p>
        </w:tc>
        <w:tc>
          <w:tcPr>
            <w:tcW w:w="3975" w:type="dxa"/>
            <w:vAlign w:val="center"/>
          </w:tcPr>
          <w:p w:rsidR="003D5918" w:rsidRDefault="003D5918" w:rsidP="002B5EEA">
            <w:r>
              <w:t>Units of Energy</w:t>
            </w:r>
          </w:p>
        </w:tc>
        <w:tc>
          <w:tcPr>
            <w:tcW w:w="3888" w:type="dxa"/>
            <w:vAlign w:val="center"/>
          </w:tcPr>
          <w:p w:rsidR="003D5918" w:rsidRDefault="003D5918" w:rsidP="002B5EEA">
            <w:r>
              <w:t>R &amp; K, chap 1</w:t>
            </w:r>
          </w:p>
        </w:tc>
      </w:tr>
      <w:tr w:rsidR="003D5918" w:rsidTr="00B14D97">
        <w:trPr>
          <w:trHeight w:val="432"/>
          <w:jc w:val="center"/>
        </w:trPr>
        <w:tc>
          <w:tcPr>
            <w:tcW w:w="993" w:type="dxa"/>
            <w:vAlign w:val="center"/>
          </w:tcPr>
          <w:p w:rsidR="003D5918" w:rsidRDefault="003D5918" w:rsidP="009320CE">
            <w:pPr>
              <w:jc w:val="center"/>
            </w:pPr>
            <w:r>
              <w:t>4</w:t>
            </w:r>
          </w:p>
        </w:tc>
        <w:tc>
          <w:tcPr>
            <w:tcW w:w="3975" w:type="dxa"/>
            <w:vAlign w:val="center"/>
          </w:tcPr>
          <w:p w:rsidR="003D5918" w:rsidRDefault="003D5918" w:rsidP="002B5EEA">
            <w:r>
              <w:t>Energy Conversions</w:t>
            </w:r>
          </w:p>
        </w:tc>
        <w:tc>
          <w:tcPr>
            <w:tcW w:w="3888" w:type="dxa"/>
            <w:vAlign w:val="center"/>
          </w:tcPr>
          <w:p w:rsidR="003D5918" w:rsidRDefault="003D5918" w:rsidP="002B5EEA">
            <w:r>
              <w:t>R &amp; K, chap 1</w:t>
            </w:r>
          </w:p>
        </w:tc>
      </w:tr>
      <w:tr w:rsidR="003D5918" w:rsidTr="00B14D97">
        <w:trPr>
          <w:trHeight w:val="432"/>
          <w:jc w:val="center"/>
        </w:trPr>
        <w:tc>
          <w:tcPr>
            <w:tcW w:w="993" w:type="dxa"/>
            <w:vAlign w:val="center"/>
          </w:tcPr>
          <w:p w:rsidR="003D5918" w:rsidRDefault="003D5918" w:rsidP="009320CE">
            <w:pPr>
              <w:jc w:val="center"/>
            </w:pPr>
            <w:r>
              <w:t>5</w:t>
            </w:r>
          </w:p>
        </w:tc>
        <w:tc>
          <w:tcPr>
            <w:tcW w:w="3975" w:type="dxa"/>
            <w:vAlign w:val="center"/>
          </w:tcPr>
          <w:p w:rsidR="003D5918" w:rsidRDefault="003D5918" w:rsidP="002B5EEA">
            <w:r>
              <w:t>Energy Use: Heat Engines and Other Things</w:t>
            </w:r>
          </w:p>
        </w:tc>
        <w:tc>
          <w:tcPr>
            <w:tcW w:w="3888" w:type="dxa"/>
            <w:vAlign w:val="center"/>
          </w:tcPr>
          <w:p w:rsidR="003D5918" w:rsidRDefault="003D5918" w:rsidP="002B5EEA">
            <w:r>
              <w:t>R &amp; k, chap 1 &amp; 3</w:t>
            </w:r>
          </w:p>
        </w:tc>
      </w:tr>
      <w:tr w:rsidR="003D5918" w:rsidTr="00B14D97">
        <w:trPr>
          <w:trHeight w:val="432"/>
          <w:jc w:val="center"/>
        </w:trPr>
        <w:tc>
          <w:tcPr>
            <w:tcW w:w="993" w:type="dxa"/>
            <w:vAlign w:val="center"/>
          </w:tcPr>
          <w:p w:rsidR="003D5918" w:rsidRDefault="003D5918" w:rsidP="002B5EEA">
            <w:pPr>
              <w:jc w:val="center"/>
            </w:pPr>
            <w:r>
              <w:t>6</w:t>
            </w:r>
          </w:p>
        </w:tc>
        <w:tc>
          <w:tcPr>
            <w:tcW w:w="3975" w:type="dxa"/>
            <w:vAlign w:val="center"/>
          </w:tcPr>
          <w:p w:rsidR="003D5918" w:rsidRDefault="003D5918" w:rsidP="002B5EEA">
            <w:r>
              <w:t>Traditional (Nonrenewable?) Energy Systems: Fossil Fuels</w:t>
            </w:r>
          </w:p>
        </w:tc>
        <w:tc>
          <w:tcPr>
            <w:tcW w:w="3888" w:type="dxa"/>
            <w:vAlign w:val="center"/>
          </w:tcPr>
          <w:p w:rsidR="003D5918" w:rsidRDefault="003D5918" w:rsidP="002B5EEA">
            <w:r>
              <w:t>R &amp; K, chap 2</w:t>
            </w:r>
          </w:p>
        </w:tc>
      </w:tr>
      <w:tr w:rsidR="003D5918" w:rsidTr="00B14D97">
        <w:trPr>
          <w:trHeight w:val="432"/>
          <w:jc w:val="center"/>
        </w:trPr>
        <w:tc>
          <w:tcPr>
            <w:tcW w:w="993" w:type="dxa"/>
            <w:vAlign w:val="center"/>
          </w:tcPr>
          <w:p w:rsidR="003D5918" w:rsidRDefault="003D5918" w:rsidP="002B5EEA">
            <w:pPr>
              <w:jc w:val="center"/>
            </w:pPr>
            <w:r>
              <w:t>7</w:t>
            </w:r>
          </w:p>
        </w:tc>
        <w:tc>
          <w:tcPr>
            <w:tcW w:w="3975" w:type="dxa"/>
            <w:vAlign w:val="center"/>
          </w:tcPr>
          <w:p w:rsidR="003D5918" w:rsidRDefault="003D5918" w:rsidP="002B5EEA">
            <w:r>
              <w:t>Nuclear</w:t>
            </w:r>
          </w:p>
        </w:tc>
        <w:tc>
          <w:tcPr>
            <w:tcW w:w="3888" w:type="dxa"/>
            <w:vAlign w:val="center"/>
          </w:tcPr>
          <w:p w:rsidR="003D5918" w:rsidRDefault="003D5918" w:rsidP="002B5EEA">
            <w:r>
              <w:t>R &amp; K, chap 6</w:t>
            </w:r>
          </w:p>
        </w:tc>
      </w:tr>
      <w:tr w:rsidR="003D5918" w:rsidTr="002B5EEA">
        <w:trPr>
          <w:trHeight w:val="432"/>
          <w:jc w:val="center"/>
        </w:trPr>
        <w:tc>
          <w:tcPr>
            <w:tcW w:w="993" w:type="dxa"/>
            <w:vAlign w:val="center"/>
          </w:tcPr>
          <w:p w:rsidR="003D5918" w:rsidRDefault="003D5918" w:rsidP="002B5EEA">
            <w:pPr>
              <w:jc w:val="center"/>
            </w:pPr>
          </w:p>
        </w:tc>
        <w:tc>
          <w:tcPr>
            <w:tcW w:w="7863" w:type="dxa"/>
            <w:gridSpan w:val="2"/>
            <w:vAlign w:val="center"/>
          </w:tcPr>
          <w:p w:rsidR="003D5918" w:rsidRDefault="003D5918" w:rsidP="002B5EEA">
            <w:r>
              <w:t>Alternative (Renewable?) Energy Systems</w:t>
            </w:r>
          </w:p>
        </w:tc>
      </w:tr>
      <w:tr w:rsidR="003D5918" w:rsidTr="00B14D97">
        <w:trPr>
          <w:trHeight w:val="432"/>
          <w:jc w:val="center"/>
        </w:trPr>
        <w:tc>
          <w:tcPr>
            <w:tcW w:w="993" w:type="dxa"/>
            <w:vAlign w:val="center"/>
          </w:tcPr>
          <w:p w:rsidR="003D5918" w:rsidRDefault="003D5918" w:rsidP="002B5EEA">
            <w:pPr>
              <w:jc w:val="center"/>
            </w:pPr>
            <w:r>
              <w:t>8</w:t>
            </w:r>
          </w:p>
        </w:tc>
        <w:tc>
          <w:tcPr>
            <w:tcW w:w="3975" w:type="dxa"/>
            <w:vAlign w:val="center"/>
          </w:tcPr>
          <w:p w:rsidR="003D5918" w:rsidRDefault="003D5918" w:rsidP="002B5EEA">
            <w:r>
              <w:t>Solar – Thermal</w:t>
            </w:r>
          </w:p>
        </w:tc>
        <w:tc>
          <w:tcPr>
            <w:tcW w:w="3888" w:type="dxa"/>
            <w:vAlign w:val="center"/>
          </w:tcPr>
          <w:p w:rsidR="003D5918" w:rsidRDefault="003D5918" w:rsidP="002B5EEA">
            <w:r>
              <w:t>R &amp; K, chap 4</w:t>
            </w:r>
          </w:p>
        </w:tc>
      </w:tr>
      <w:tr w:rsidR="003D5918" w:rsidTr="00B14D97">
        <w:trPr>
          <w:trHeight w:val="432"/>
          <w:jc w:val="center"/>
        </w:trPr>
        <w:tc>
          <w:tcPr>
            <w:tcW w:w="993" w:type="dxa"/>
            <w:vAlign w:val="center"/>
          </w:tcPr>
          <w:p w:rsidR="003D5918" w:rsidRDefault="003D5918" w:rsidP="002B5EEA">
            <w:pPr>
              <w:jc w:val="center"/>
            </w:pPr>
            <w:r>
              <w:t>9</w:t>
            </w:r>
          </w:p>
        </w:tc>
        <w:tc>
          <w:tcPr>
            <w:tcW w:w="3975" w:type="dxa"/>
            <w:vAlign w:val="center"/>
          </w:tcPr>
          <w:p w:rsidR="003D5918" w:rsidRDefault="003D5918" w:rsidP="002B5EEA">
            <w:r>
              <w:t xml:space="preserve">Solar - </w:t>
            </w:r>
            <w:proofErr w:type="spellStart"/>
            <w:r>
              <w:t>Photovoltaics</w:t>
            </w:r>
            <w:proofErr w:type="spellEnd"/>
          </w:p>
        </w:tc>
        <w:tc>
          <w:tcPr>
            <w:tcW w:w="3888" w:type="dxa"/>
            <w:vAlign w:val="center"/>
          </w:tcPr>
          <w:p w:rsidR="003D5918" w:rsidRDefault="003D5918" w:rsidP="002B5EEA">
            <w:r>
              <w:t>R &amp; K, chap 4</w:t>
            </w:r>
          </w:p>
        </w:tc>
      </w:tr>
      <w:tr w:rsidR="003D5918" w:rsidTr="00B14D97">
        <w:trPr>
          <w:trHeight w:val="432"/>
          <w:jc w:val="center"/>
        </w:trPr>
        <w:tc>
          <w:tcPr>
            <w:tcW w:w="993" w:type="dxa"/>
            <w:vAlign w:val="center"/>
          </w:tcPr>
          <w:p w:rsidR="003D5918" w:rsidRDefault="003D5918" w:rsidP="002B5EEA">
            <w:pPr>
              <w:jc w:val="center"/>
            </w:pPr>
            <w:r>
              <w:t>10</w:t>
            </w:r>
          </w:p>
        </w:tc>
        <w:tc>
          <w:tcPr>
            <w:tcW w:w="3975" w:type="dxa"/>
            <w:vAlign w:val="center"/>
          </w:tcPr>
          <w:p w:rsidR="003D5918" w:rsidRDefault="003D5918" w:rsidP="002B5EEA">
            <w:proofErr w:type="spellStart"/>
            <w:r>
              <w:t>Biofuels</w:t>
            </w:r>
            <w:proofErr w:type="spellEnd"/>
          </w:p>
        </w:tc>
        <w:tc>
          <w:tcPr>
            <w:tcW w:w="3888" w:type="dxa"/>
            <w:vAlign w:val="center"/>
          </w:tcPr>
          <w:p w:rsidR="003D5918" w:rsidRDefault="003D5918" w:rsidP="002B5EEA">
            <w:r>
              <w:t>R &amp; K, chap 5</w:t>
            </w:r>
          </w:p>
        </w:tc>
      </w:tr>
      <w:tr w:rsidR="003D5918" w:rsidTr="00B14D97">
        <w:trPr>
          <w:trHeight w:val="432"/>
          <w:jc w:val="center"/>
        </w:trPr>
        <w:tc>
          <w:tcPr>
            <w:tcW w:w="993" w:type="dxa"/>
            <w:vAlign w:val="center"/>
          </w:tcPr>
          <w:p w:rsidR="003D5918" w:rsidRDefault="003D5918" w:rsidP="002B5EEA">
            <w:pPr>
              <w:jc w:val="center"/>
            </w:pPr>
            <w:r>
              <w:t>11</w:t>
            </w:r>
          </w:p>
        </w:tc>
        <w:tc>
          <w:tcPr>
            <w:tcW w:w="3975" w:type="dxa"/>
            <w:vAlign w:val="center"/>
          </w:tcPr>
          <w:p w:rsidR="003D5918" w:rsidRDefault="003D5918" w:rsidP="002B5EEA">
            <w:r>
              <w:t>Wind</w:t>
            </w:r>
          </w:p>
        </w:tc>
        <w:tc>
          <w:tcPr>
            <w:tcW w:w="3888" w:type="dxa"/>
            <w:vAlign w:val="center"/>
          </w:tcPr>
          <w:p w:rsidR="003D5918" w:rsidRDefault="003D5918" w:rsidP="002B5EEA">
            <w:r>
              <w:t>R &amp; K, chap 5</w:t>
            </w:r>
          </w:p>
        </w:tc>
      </w:tr>
      <w:tr w:rsidR="003D5918" w:rsidTr="00B14D97">
        <w:trPr>
          <w:trHeight w:val="432"/>
          <w:jc w:val="center"/>
        </w:trPr>
        <w:tc>
          <w:tcPr>
            <w:tcW w:w="993" w:type="dxa"/>
            <w:vAlign w:val="center"/>
          </w:tcPr>
          <w:p w:rsidR="003D5918" w:rsidRDefault="003D5918" w:rsidP="002B5EEA">
            <w:pPr>
              <w:jc w:val="center"/>
            </w:pPr>
            <w:r>
              <w:t>12</w:t>
            </w:r>
          </w:p>
        </w:tc>
        <w:tc>
          <w:tcPr>
            <w:tcW w:w="3975" w:type="dxa"/>
            <w:vAlign w:val="center"/>
          </w:tcPr>
          <w:p w:rsidR="003D5918" w:rsidRDefault="003D5918" w:rsidP="002B5EEA">
            <w:r>
              <w:t xml:space="preserve">Geothermal </w:t>
            </w:r>
          </w:p>
        </w:tc>
        <w:tc>
          <w:tcPr>
            <w:tcW w:w="3888" w:type="dxa"/>
            <w:vAlign w:val="center"/>
          </w:tcPr>
          <w:p w:rsidR="003D5918" w:rsidRDefault="003D5918" w:rsidP="002B5EEA">
            <w:r>
              <w:t>R &amp; K, chap 5</w:t>
            </w:r>
          </w:p>
        </w:tc>
      </w:tr>
      <w:tr w:rsidR="003D5918" w:rsidTr="00B14D97">
        <w:trPr>
          <w:trHeight w:val="432"/>
          <w:jc w:val="center"/>
        </w:trPr>
        <w:tc>
          <w:tcPr>
            <w:tcW w:w="993" w:type="dxa"/>
            <w:vAlign w:val="center"/>
          </w:tcPr>
          <w:p w:rsidR="003D5918" w:rsidRDefault="003D5918" w:rsidP="002B5EEA">
            <w:pPr>
              <w:jc w:val="center"/>
            </w:pPr>
            <w:r>
              <w:t>13</w:t>
            </w:r>
          </w:p>
        </w:tc>
        <w:tc>
          <w:tcPr>
            <w:tcW w:w="3975" w:type="dxa"/>
            <w:vAlign w:val="center"/>
          </w:tcPr>
          <w:p w:rsidR="003D5918" w:rsidRDefault="003D5918" w:rsidP="002B5EEA">
            <w:r>
              <w:t>Hydropower: Lakes, Tides and Oceans</w:t>
            </w:r>
          </w:p>
        </w:tc>
        <w:tc>
          <w:tcPr>
            <w:tcW w:w="3888" w:type="dxa"/>
            <w:vAlign w:val="center"/>
          </w:tcPr>
          <w:p w:rsidR="003D5918" w:rsidRDefault="003D5918" w:rsidP="002B5EEA">
            <w:r>
              <w:t>R &amp; K, chap 5</w:t>
            </w:r>
          </w:p>
        </w:tc>
      </w:tr>
      <w:tr w:rsidR="003D5918" w:rsidTr="00B14D97">
        <w:trPr>
          <w:trHeight w:val="432"/>
          <w:jc w:val="center"/>
        </w:trPr>
        <w:tc>
          <w:tcPr>
            <w:tcW w:w="993" w:type="dxa"/>
            <w:vAlign w:val="center"/>
          </w:tcPr>
          <w:p w:rsidR="003D5918" w:rsidRDefault="003D5918" w:rsidP="009320CE">
            <w:pPr>
              <w:jc w:val="center"/>
            </w:pPr>
            <w:r>
              <w:t>14</w:t>
            </w:r>
          </w:p>
        </w:tc>
        <w:tc>
          <w:tcPr>
            <w:tcW w:w="3975" w:type="dxa"/>
            <w:vAlign w:val="center"/>
          </w:tcPr>
          <w:p w:rsidR="003D5918" w:rsidRDefault="003D5918" w:rsidP="009320CE">
            <w:r>
              <w:t>Energy Conservation</w:t>
            </w:r>
          </w:p>
        </w:tc>
        <w:tc>
          <w:tcPr>
            <w:tcW w:w="3888" w:type="dxa"/>
            <w:vAlign w:val="center"/>
          </w:tcPr>
          <w:p w:rsidR="003D5918" w:rsidRDefault="003D5918" w:rsidP="00972075">
            <w:r>
              <w:t>R &amp; K, chap 7</w:t>
            </w:r>
          </w:p>
        </w:tc>
      </w:tr>
      <w:tr w:rsidR="003D5918" w:rsidTr="00B14D97">
        <w:trPr>
          <w:trHeight w:val="432"/>
          <w:jc w:val="center"/>
        </w:trPr>
        <w:tc>
          <w:tcPr>
            <w:tcW w:w="993" w:type="dxa"/>
            <w:vAlign w:val="center"/>
          </w:tcPr>
          <w:p w:rsidR="003D5918" w:rsidRDefault="003D5918" w:rsidP="009320CE">
            <w:pPr>
              <w:jc w:val="center"/>
            </w:pPr>
            <w:r>
              <w:t>15</w:t>
            </w:r>
          </w:p>
        </w:tc>
        <w:tc>
          <w:tcPr>
            <w:tcW w:w="3975" w:type="dxa"/>
            <w:vAlign w:val="center"/>
          </w:tcPr>
          <w:p w:rsidR="003D5918" w:rsidRDefault="003D5918" w:rsidP="009320CE">
            <w:r>
              <w:t>What is our Energy Future?</w:t>
            </w:r>
          </w:p>
        </w:tc>
        <w:tc>
          <w:tcPr>
            <w:tcW w:w="3888" w:type="dxa"/>
            <w:vAlign w:val="center"/>
          </w:tcPr>
          <w:p w:rsidR="003D5918" w:rsidRDefault="003D5918" w:rsidP="00972075"/>
        </w:tc>
      </w:tr>
    </w:tbl>
    <w:p w:rsidR="006E6059" w:rsidRDefault="006E6059" w:rsidP="003458AC"/>
    <w:p w:rsidR="006E6059" w:rsidRDefault="006E6059">
      <w:r>
        <w:br w:type="page"/>
      </w:r>
    </w:p>
    <w:p w:rsidR="006E6059" w:rsidRPr="007331B3" w:rsidRDefault="006E6059" w:rsidP="006E6059">
      <w:pPr>
        <w:tabs>
          <w:tab w:val="left" w:pos="-720"/>
          <w:tab w:val="left" w:pos="0"/>
          <w:tab w:val="left" w:pos="690"/>
          <w:tab w:val="left" w:pos="1813"/>
          <w:tab w:val="left" w:pos="6392"/>
          <w:tab w:val="left" w:pos="6480"/>
          <w:tab w:val="left" w:pos="7200"/>
          <w:tab w:val="left" w:pos="7920"/>
          <w:tab w:val="left" w:pos="8640"/>
          <w:tab w:val="left" w:pos="9360"/>
          <w:tab w:val="left" w:pos="10080"/>
          <w:tab w:val="left" w:pos="10800"/>
        </w:tabs>
        <w:jc w:val="center"/>
        <w:rPr>
          <w:rFonts w:asciiTheme="majorHAnsi" w:hAnsiTheme="majorHAnsi" w:cs="Tahoma"/>
          <w:b/>
          <w:color w:val="0F243E" w:themeColor="text2" w:themeShade="80"/>
          <w:sz w:val="26"/>
          <w:szCs w:val="26"/>
        </w:rPr>
      </w:pPr>
      <w:r w:rsidRPr="007331B3">
        <w:rPr>
          <w:rFonts w:asciiTheme="majorHAnsi" w:hAnsiTheme="majorHAnsi" w:cs="Tahoma"/>
          <w:b/>
          <w:color w:val="0F243E" w:themeColor="text2" w:themeShade="80"/>
          <w:sz w:val="26"/>
          <w:szCs w:val="26"/>
        </w:rPr>
        <w:t xml:space="preserve">PC 121 Assignment Due Dates – </w:t>
      </w:r>
      <w:proofErr w:type="gramStart"/>
      <w:r w:rsidRPr="007331B3">
        <w:rPr>
          <w:rFonts w:asciiTheme="majorHAnsi" w:hAnsiTheme="majorHAnsi" w:cs="Tahoma"/>
          <w:b/>
          <w:color w:val="0F243E" w:themeColor="text2" w:themeShade="80"/>
          <w:sz w:val="26"/>
          <w:szCs w:val="26"/>
        </w:rPr>
        <w:t>Spring</w:t>
      </w:r>
      <w:proofErr w:type="gramEnd"/>
      <w:r w:rsidRPr="007331B3">
        <w:rPr>
          <w:rFonts w:asciiTheme="majorHAnsi" w:hAnsiTheme="majorHAnsi" w:cs="Tahoma"/>
          <w:b/>
          <w:color w:val="0F243E" w:themeColor="text2" w:themeShade="80"/>
          <w:sz w:val="26"/>
          <w:szCs w:val="26"/>
        </w:rPr>
        <w:t xml:space="preserve"> 2009</w:t>
      </w:r>
    </w:p>
    <w:p w:rsidR="006E6059" w:rsidRPr="0063748E" w:rsidRDefault="006E6059" w:rsidP="006E6059">
      <w:pPr>
        <w:tabs>
          <w:tab w:val="left" w:pos="-720"/>
          <w:tab w:val="left" w:pos="0"/>
          <w:tab w:val="left" w:pos="690"/>
          <w:tab w:val="left" w:pos="1813"/>
          <w:tab w:val="left" w:pos="6392"/>
          <w:tab w:val="left" w:pos="6480"/>
          <w:tab w:val="left" w:pos="7200"/>
          <w:tab w:val="left" w:pos="7920"/>
          <w:tab w:val="left" w:pos="8640"/>
          <w:tab w:val="left" w:pos="9360"/>
          <w:tab w:val="left" w:pos="10080"/>
          <w:tab w:val="left" w:pos="10800"/>
        </w:tabs>
        <w:jc w:val="center"/>
        <w:rPr>
          <w:rFonts w:ascii="Tahoma" w:hAnsi="Tahoma" w:cs="Tahoma"/>
          <w:color w:val="0F243E" w:themeColor="text2" w:themeShade="80"/>
        </w:rPr>
      </w:pPr>
    </w:p>
    <w:tbl>
      <w:tblPr>
        <w:tblW w:w="0" w:type="auto"/>
        <w:jc w:val="center"/>
        <w:tblLayout w:type="fixed"/>
        <w:tblCellMar>
          <w:left w:w="88" w:type="dxa"/>
          <w:right w:w="88" w:type="dxa"/>
        </w:tblCellMar>
        <w:tblLook w:val="0000"/>
      </w:tblPr>
      <w:tblGrid>
        <w:gridCol w:w="1611"/>
        <w:gridCol w:w="1947"/>
        <w:gridCol w:w="90"/>
        <w:gridCol w:w="1867"/>
        <w:gridCol w:w="1523"/>
      </w:tblGrid>
      <w:tr w:rsidR="006E6059" w:rsidRPr="0063748E" w:rsidTr="00C666E0">
        <w:trPr>
          <w:cantSplit/>
          <w:trHeight w:val="402"/>
          <w:jc w:val="center"/>
        </w:trPr>
        <w:tc>
          <w:tcPr>
            <w:tcW w:w="1611" w:type="dxa"/>
            <w:tcBorders>
              <w:top w:val="double" w:sz="4" w:space="0" w:color="A6A6A6" w:themeColor="background1" w:themeShade="A6"/>
              <w:left w:val="double" w:sz="4" w:space="0" w:color="A6A6A6" w:themeColor="background1" w:themeShade="A6"/>
              <w:bottom w:val="double" w:sz="6" w:space="0" w:color="999999"/>
              <w:right w:val="single" w:sz="6" w:space="0" w:color="999999"/>
            </w:tcBorders>
            <w:vAlign w:val="center"/>
          </w:tcPr>
          <w:p w:rsidR="006E6059" w:rsidRPr="0063748E" w:rsidRDefault="006E6059" w:rsidP="006E6059">
            <w:pPr>
              <w:jc w:val="center"/>
              <w:rPr>
                <w:rFonts w:ascii="Tahoma" w:hAnsi="Tahoma" w:cs="Tahoma"/>
                <w:color w:val="0F243E" w:themeColor="text2" w:themeShade="80"/>
              </w:rPr>
            </w:pPr>
            <w:r w:rsidRPr="0063748E">
              <w:rPr>
                <w:rFonts w:ascii="Tahoma" w:hAnsi="Tahoma" w:cs="Tahoma"/>
                <w:b/>
                <w:color w:val="0F243E" w:themeColor="text2" w:themeShade="80"/>
              </w:rPr>
              <w:t>Due Date</w:t>
            </w:r>
          </w:p>
        </w:tc>
        <w:tc>
          <w:tcPr>
            <w:tcW w:w="2037" w:type="dxa"/>
            <w:gridSpan w:val="2"/>
            <w:tcBorders>
              <w:top w:val="double" w:sz="4" w:space="0" w:color="A6A6A6" w:themeColor="background1" w:themeShade="A6"/>
              <w:left w:val="single" w:sz="6" w:space="0" w:color="999999"/>
              <w:bottom w:val="double" w:sz="6" w:space="0" w:color="999999"/>
              <w:right w:val="single" w:sz="6" w:space="0" w:color="999999"/>
            </w:tcBorders>
            <w:vAlign w:val="center"/>
          </w:tcPr>
          <w:p w:rsidR="006E6059" w:rsidRPr="0063748E" w:rsidRDefault="006E6059" w:rsidP="006E6059">
            <w:pPr>
              <w:jc w:val="center"/>
              <w:rPr>
                <w:rFonts w:ascii="Tahoma" w:hAnsi="Tahoma" w:cs="Tahoma"/>
                <w:color w:val="0F243E" w:themeColor="text2" w:themeShade="80"/>
              </w:rPr>
            </w:pPr>
            <w:proofErr w:type="spellStart"/>
            <w:r w:rsidRPr="0063748E">
              <w:rPr>
                <w:rFonts w:ascii="Tahoma" w:hAnsi="Tahoma" w:cs="Tahoma"/>
                <w:b/>
                <w:color w:val="0F243E" w:themeColor="text2" w:themeShade="80"/>
              </w:rPr>
              <w:t>Assignment</w:t>
            </w:r>
            <w:r w:rsidRPr="0063748E">
              <w:rPr>
                <w:rFonts w:ascii="Tahoma" w:hAnsi="Tahoma" w:cs="Tahoma"/>
                <w:b/>
                <w:color w:val="0F243E" w:themeColor="text2" w:themeShade="80"/>
                <w:vertAlign w:val="superscript"/>
              </w:rPr>
              <w:t>a</w:t>
            </w:r>
            <w:proofErr w:type="spellEnd"/>
          </w:p>
        </w:tc>
        <w:tc>
          <w:tcPr>
            <w:tcW w:w="1867" w:type="dxa"/>
            <w:tcBorders>
              <w:top w:val="double" w:sz="4" w:space="0" w:color="A6A6A6" w:themeColor="background1" w:themeShade="A6"/>
              <w:left w:val="single" w:sz="6" w:space="0" w:color="999999"/>
              <w:bottom w:val="double" w:sz="6" w:space="0" w:color="999999"/>
              <w:right w:val="single" w:sz="6" w:space="0" w:color="999999"/>
            </w:tcBorders>
            <w:vAlign w:val="center"/>
          </w:tcPr>
          <w:p w:rsidR="006E6059" w:rsidRPr="0063748E" w:rsidRDefault="006E6059" w:rsidP="006E6059">
            <w:pPr>
              <w:jc w:val="center"/>
              <w:rPr>
                <w:rFonts w:ascii="Tahoma" w:hAnsi="Tahoma" w:cs="Tahoma"/>
                <w:color w:val="0F243E" w:themeColor="text2" w:themeShade="80"/>
              </w:rPr>
            </w:pPr>
            <w:r w:rsidRPr="0063748E">
              <w:rPr>
                <w:rFonts w:ascii="Tahoma" w:hAnsi="Tahoma" w:cs="Tahoma"/>
                <w:b/>
                <w:color w:val="0F243E" w:themeColor="text2" w:themeShade="80"/>
              </w:rPr>
              <w:t>Value</w:t>
            </w:r>
          </w:p>
        </w:tc>
        <w:tc>
          <w:tcPr>
            <w:tcW w:w="1523" w:type="dxa"/>
            <w:tcBorders>
              <w:top w:val="double" w:sz="4" w:space="0" w:color="A6A6A6" w:themeColor="background1" w:themeShade="A6"/>
              <w:left w:val="single" w:sz="6" w:space="0" w:color="999999"/>
              <w:bottom w:val="double" w:sz="6" w:space="0" w:color="999999"/>
              <w:right w:val="double" w:sz="4" w:space="0" w:color="A6A6A6" w:themeColor="background1" w:themeShade="A6"/>
            </w:tcBorders>
            <w:vAlign w:val="center"/>
          </w:tcPr>
          <w:p w:rsidR="006E6059" w:rsidRPr="0063748E" w:rsidRDefault="006E6059" w:rsidP="006E6059">
            <w:pPr>
              <w:jc w:val="center"/>
              <w:rPr>
                <w:rFonts w:ascii="Tahoma" w:hAnsi="Tahoma" w:cs="Tahoma"/>
                <w:color w:val="0F243E" w:themeColor="text2" w:themeShade="80"/>
              </w:rPr>
            </w:pPr>
            <w:r w:rsidRPr="0063748E">
              <w:rPr>
                <w:rFonts w:ascii="Tahoma" w:hAnsi="Tahoma" w:cs="Tahoma"/>
                <w:b/>
                <w:color w:val="0F243E" w:themeColor="text2" w:themeShade="80"/>
              </w:rPr>
              <w:t>Score</w:t>
            </w:r>
          </w:p>
        </w:tc>
      </w:tr>
      <w:tr w:rsidR="006E6059" w:rsidRPr="0063748E" w:rsidTr="00C666E0">
        <w:trPr>
          <w:cantSplit/>
          <w:trHeight w:val="402"/>
          <w:jc w:val="center"/>
        </w:trPr>
        <w:tc>
          <w:tcPr>
            <w:tcW w:w="1611" w:type="dxa"/>
            <w:tcBorders>
              <w:top w:val="double" w:sz="6" w:space="0" w:color="999999"/>
              <w:left w:val="double" w:sz="4" w:space="0" w:color="A6A6A6" w:themeColor="background1" w:themeShade="A6"/>
              <w:bottom w:val="single" w:sz="6" w:space="0" w:color="999999"/>
              <w:right w:val="single" w:sz="6" w:space="0" w:color="999999"/>
            </w:tcBorders>
            <w:vAlign w:val="center"/>
          </w:tcPr>
          <w:p w:rsidR="006E6059" w:rsidRPr="0063748E" w:rsidRDefault="006E6059" w:rsidP="006E6059">
            <w:pPr>
              <w:jc w:val="center"/>
              <w:rPr>
                <w:rFonts w:ascii="Tahoma" w:hAnsi="Tahoma" w:cs="Tahoma"/>
                <w:color w:val="0F243E" w:themeColor="text2" w:themeShade="80"/>
              </w:rPr>
            </w:pPr>
            <w:r w:rsidRPr="0063748E">
              <w:rPr>
                <w:rFonts w:ascii="Tahoma" w:hAnsi="Tahoma" w:cs="Tahoma"/>
                <w:color w:val="0F243E" w:themeColor="text2" w:themeShade="80"/>
              </w:rPr>
              <w:t xml:space="preserve">Feb </w:t>
            </w:r>
            <w:r>
              <w:rPr>
                <w:rFonts w:ascii="Tahoma" w:hAnsi="Tahoma" w:cs="Tahoma"/>
                <w:color w:val="0F243E" w:themeColor="text2" w:themeShade="80"/>
              </w:rPr>
              <w:t>12</w:t>
            </w:r>
          </w:p>
        </w:tc>
        <w:tc>
          <w:tcPr>
            <w:tcW w:w="2037" w:type="dxa"/>
            <w:gridSpan w:val="2"/>
            <w:tcBorders>
              <w:top w:val="double" w:sz="6" w:space="0" w:color="999999"/>
              <w:left w:val="single" w:sz="6" w:space="0" w:color="999999"/>
              <w:bottom w:val="single" w:sz="6" w:space="0" w:color="999999"/>
              <w:right w:val="single" w:sz="6" w:space="0" w:color="999999"/>
            </w:tcBorders>
            <w:vAlign w:val="center"/>
          </w:tcPr>
          <w:p w:rsidR="006E6059" w:rsidRPr="0063748E" w:rsidRDefault="006E6059" w:rsidP="006E6059">
            <w:pPr>
              <w:jc w:val="center"/>
              <w:rPr>
                <w:rFonts w:ascii="Tahoma" w:hAnsi="Tahoma" w:cs="Tahoma"/>
                <w:color w:val="0F243E" w:themeColor="text2" w:themeShade="80"/>
              </w:rPr>
            </w:pPr>
            <w:r w:rsidRPr="0063748E">
              <w:rPr>
                <w:rFonts w:ascii="Tahoma" w:hAnsi="Tahoma" w:cs="Tahoma"/>
                <w:color w:val="0F243E" w:themeColor="text2" w:themeShade="80"/>
              </w:rPr>
              <w:t>Q1</w:t>
            </w:r>
          </w:p>
        </w:tc>
        <w:tc>
          <w:tcPr>
            <w:tcW w:w="1867" w:type="dxa"/>
            <w:tcBorders>
              <w:top w:val="double" w:sz="6" w:space="0" w:color="999999"/>
              <w:left w:val="single" w:sz="6" w:space="0" w:color="999999"/>
              <w:bottom w:val="single" w:sz="6" w:space="0" w:color="999999"/>
              <w:right w:val="single" w:sz="6" w:space="0" w:color="999999"/>
            </w:tcBorders>
            <w:vAlign w:val="center"/>
          </w:tcPr>
          <w:p w:rsidR="006E6059" w:rsidRPr="0063748E" w:rsidRDefault="006E6059" w:rsidP="006E6059">
            <w:pPr>
              <w:jc w:val="center"/>
              <w:rPr>
                <w:rFonts w:ascii="Tahoma" w:hAnsi="Tahoma" w:cs="Tahoma"/>
                <w:color w:val="0F243E" w:themeColor="text2" w:themeShade="80"/>
              </w:rPr>
            </w:pPr>
            <w:r w:rsidRPr="0063748E">
              <w:rPr>
                <w:rFonts w:ascii="Tahoma" w:hAnsi="Tahoma" w:cs="Tahoma"/>
                <w:color w:val="0F243E" w:themeColor="text2" w:themeShade="80"/>
              </w:rPr>
              <w:t xml:space="preserve">      5</w:t>
            </w:r>
          </w:p>
        </w:tc>
        <w:tc>
          <w:tcPr>
            <w:tcW w:w="1523" w:type="dxa"/>
            <w:tcBorders>
              <w:top w:val="double" w:sz="6" w:space="0" w:color="999999"/>
              <w:left w:val="single" w:sz="6" w:space="0" w:color="999999"/>
              <w:bottom w:val="single" w:sz="6" w:space="0" w:color="999999"/>
              <w:right w:val="double" w:sz="4" w:space="0" w:color="A6A6A6" w:themeColor="background1" w:themeShade="A6"/>
            </w:tcBorders>
            <w:vAlign w:val="center"/>
          </w:tcPr>
          <w:p w:rsidR="006E6059" w:rsidRPr="0063748E" w:rsidRDefault="006E6059" w:rsidP="006E6059">
            <w:pPr>
              <w:jc w:val="center"/>
              <w:rPr>
                <w:rFonts w:ascii="Tahoma" w:hAnsi="Tahoma" w:cs="Tahoma"/>
                <w:color w:val="0F243E" w:themeColor="text2" w:themeShade="80"/>
              </w:rPr>
            </w:pPr>
          </w:p>
        </w:tc>
      </w:tr>
      <w:tr w:rsidR="00030101" w:rsidRPr="0063748E" w:rsidTr="00C666E0">
        <w:trPr>
          <w:cantSplit/>
          <w:trHeight w:val="402"/>
          <w:jc w:val="center"/>
        </w:trPr>
        <w:tc>
          <w:tcPr>
            <w:tcW w:w="1611" w:type="dxa"/>
            <w:tcBorders>
              <w:top w:val="single" w:sz="6" w:space="0" w:color="999999"/>
              <w:left w:val="double" w:sz="4" w:space="0" w:color="A6A6A6" w:themeColor="background1" w:themeShade="A6"/>
              <w:bottom w:val="single" w:sz="6" w:space="0" w:color="999999"/>
              <w:right w:val="single" w:sz="6" w:space="0" w:color="999999"/>
            </w:tcBorders>
            <w:vAlign w:val="center"/>
          </w:tcPr>
          <w:p w:rsidR="00030101" w:rsidRPr="0063748E" w:rsidRDefault="00030101" w:rsidP="00030101">
            <w:pPr>
              <w:jc w:val="center"/>
              <w:rPr>
                <w:rFonts w:ascii="Tahoma" w:hAnsi="Tahoma" w:cs="Tahoma"/>
                <w:color w:val="0F243E" w:themeColor="text2" w:themeShade="80"/>
              </w:rPr>
            </w:pPr>
            <w:r w:rsidRPr="0063748E">
              <w:rPr>
                <w:rFonts w:ascii="Tahoma" w:hAnsi="Tahoma" w:cs="Tahoma"/>
                <w:color w:val="0F243E" w:themeColor="text2" w:themeShade="80"/>
              </w:rPr>
              <w:t>Feb 2</w:t>
            </w:r>
            <w:r>
              <w:rPr>
                <w:rFonts w:ascii="Tahoma" w:hAnsi="Tahoma" w:cs="Tahoma"/>
                <w:color w:val="0F243E" w:themeColor="text2" w:themeShade="80"/>
              </w:rPr>
              <w:t xml:space="preserve">4 </w:t>
            </w:r>
          </w:p>
        </w:tc>
        <w:tc>
          <w:tcPr>
            <w:tcW w:w="2037" w:type="dxa"/>
            <w:gridSpan w:val="2"/>
            <w:tcBorders>
              <w:top w:val="single" w:sz="6" w:space="0" w:color="999999"/>
              <w:left w:val="single" w:sz="6" w:space="0" w:color="999999"/>
              <w:bottom w:val="single" w:sz="6" w:space="0" w:color="999999"/>
              <w:right w:val="single" w:sz="6" w:space="0" w:color="999999"/>
            </w:tcBorders>
            <w:vAlign w:val="center"/>
          </w:tcPr>
          <w:p w:rsidR="00030101" w:rsidRPr="0063748E" w:rsidRDefault="00030101" w:rsidP="00030101">
            <w:pPr>
              <w:jc w:val="center"/>
              <w:rPr>
                <w:rFonts w:ascii="Tahoma" w:hAnsi="Tahoma" w:cs="Tahoma"/>
                <w:color w:val="0F243E" w:themeColor="text2" w:themeShade="80"/>
              </w:rPr>
            </w:pPr>
            <w:r w:rsidRPr="0063748E">
              <w:rPr>
                <w:rFonts w:ascii="Tahoma" w:hAnsi="Tahoma" w:cs="Tahoma"/>
                <w:color w:val="0F243E" w:themeColor="text2" w:themeShade="80"/>
              </w:rPr>
              <w:t>Q2</w:t>
            </w:r>
          </w:p>
        </w:tc>
        <w:tc>
          <w:tcPr>
            <w:tcW w:w="1867" w:type="dxa"/>
            <w:tcBorders>
              <w:top w:val="single" w:sz="6" w:space="0" w:color="999999"/>
              <w:left w:val="single" w:sz="6" w:space="0" w:color="999999"/>
              <w:bottom w:val="single" w:sz="6" w:space="0" w:color="999999"/>
              <w:right w:val="single" w:sz="6" w:space="0" w:color="999999"/>
            </w:tcBorders>
            <w:vAlign w:val="center"/>
          </w:tcPr>
          <w:p w:rsidR="00030101" w:rsidRPr="0063748E" w:rsidRDefault="00030101" w:rsidP="00030101">
            <w:pPr>
              <w:jc w:val="center"/>
              <w:rPr>
                <w:rFonts w:ascii="Tahoma" w:hAnsi="Tahoma" w:cs="Tahoma"/>
                <w:color w:val="0F243E" w:themeColor="text2" w:themeShade="80"/>
              </w:rPr>
            </w:pPr>
            <w:r w:rsidRPr="0063748E">
              <w:rPr>
                <w:rFonts w:ascii="Tahoma" w:hAnsi="Tahoma" w:cs="Tahoma"/>
                <w:color w:val="0F243E" w:themeColor="text2" w:themeShade="80"/>
              </w:rPr>
              <w:t xml:space="preserve">      5</w:t>
            </w:r>
          </w:p>
        </w:tc>
        <w:tc>
          <w:tcPr>
            <w:tcW w:w="1523" w:type="dxa"/>
            <w:tcBorders>
              <w:top w:val="single" w:sz="6" w:space="0" w:color="999999"/>
              <w:left w:val="single" w:sz="6" w:space="0" w:color="999999"/>
              <w:bottom w:val="single" w:sz="6" w:space="0" w:color="999999"/>
              <w:right w:val="double" w:sz="4" w:space="0" w:color="A6A6A6" w:themeColor="background1" w:themeShade="A6"/>
            </w:tcBorders>
            <w:vAlign w:val="center"/>
          </w:tcPr>
          <w:p w:rsidR="00030101" w:rsidRPr="0063748E" w:rsidRDefault="00030101" w:rsidP="006E6059">
            <w:pPr>
              <w:jc w:val="center"/>
              <w:rPr>
                <w:rFonts w:ascii="Tahoma" w:hAnsi="Tahoma" w:cs="Tahoma"/>
                <w:color w:val="0F243E" w:themeColor="text2" w:themeShade="80"/>
              </w:rPr>
            </w:pPr>
          </w:p>
        </w:tc>
      </w:tr>
      <w:tr w:rsidR="00030101" w:rsidRPr="0063748E" w:rsidTr="00C666E0">
        <w:trPr>
          <w:cantSplit/>
          <w:trHeight w:val="402"/>
          <w:jc w:val="center"/>
        </w:trPr>
        <w:tc>
          <w:tcPr>
            <w:tcW w:w="1611" w:type="dxa"/>
            <w:tcBorders>
              <w:top w:val="single" w:sz="6" w:space="0" w:color="999999"/>
              <w:left w:val="double" w:sz="4" w:space="0" w:color="A6A6A6" w:themeColor="background1" w:themeShade="A6"/>
              <w:bottom w:val="single" w:sz="6" w:space="0" w:color="999999"/>
              <w:right w:val="single" w:sz="6" w:space="0" w:color="999999"/>
            </w:tcBorders>
            <w:vAlign w:val="center"/>
          </w:tcPr>
          <w:p w:rsidR="00030101" w:rsidRPr="0063748E" w:rsidRDefault="00C666E0" w:rsidP="006E6059">
            <w:pPr>
              <w:jc w:val="center"/>
              <w:rPr>
                <w:rFonts w:ascii="Tahoma" w:hAnsi="Tahoma" w:cs="Tahoma"/>
                <w:color w:val="0F243E" w:themeColor="text2" w:themeShade="80"/>
              </w:rPr>
            </w:pPr>
            <w:r>
              <w:rPr>
                <w:rFonts w:ascii="Tahoma" w:hAnsi="Tahoma" w:cs="Tahoma"/>
                <w:color w:val="0F243E" w:themeColor="text2" w:themeShade="80"/>
              </w:rPr>
              <w:t>Feb 24</w:t>
            </w:r>
          </w:p>
        </w:tc>
        <w:tc>
          <w:tcPr>
            <w:tcW w:w="2037" w:type="dxa"/>
            <w:gridSpan w:val="2"/>
            <w:tcBorders>
              <w:top w:val="single" w:sz="6" w:space="0" w:color="999999"/>
              <w:left w:val="single" w:sz="6" w:space="0" w:color="999999"/>
              <w:bottom w:val="single" w:sz="6" w:space="0" w:color="999999"/>
              <w:right w:val="single" w:sz="6" w:space="0" w:color="999999"/>
            </w:tcBorders>
            <w:vAlign w:val="center"/>
          </w:tcPr>
          <w:p w:rsidR="00030101" w:rsidRPr="0063748E" w:rsidRDefault="00C666E0" w:rsidP="006E6059">
            <w:pPr>
              <w:jc w:val="center"/>
              <w:rPr>
                <w:rFonts w:ascii="Tahoma" w:hAnsi="Tahoma" w:cs="Tahoma"/>
                <w:color w:val="0F243E" w:themeColor="text2" w:themeShade="80"/>
              </w:rPr>
            </w:pPr>
            <w:r>
              <w:rPr>
                <w:rFonts w:ascii="Tahoma" w:hAnsi="Tahoma" w:cs="Tahoma"/>
                <w:color w:val="0F243E" w:themeColor="text2" w:themeShade="80"/>
              </w:rPr>
              <w:t>C1</w:t>
            </w:r>
          </w:p>
        </w:tc>
        <w:tc>
          <w:tcPr>
            <w:tcW w:w="1867" w:type="dxa"/>
            <w:tcBorders>
              <w:top w:val="single" w:sz="6" w:space="0" w:color="999999"/>
              <w:left w:val="single" w:sz="6" w:space="0" w:color="999999"/>
              <w:bottom w:val="single" w:sz="6" w:space="0" w:color="999999"/>
              <w:right w:val="single" w:sz="6" w:space="0" w:color="999999"/>
            </w:tcBorders>
            <w:vAlign w:val="center"/>
          </w:tcPr>
          <w:p w:rsidR="00030101" w:rsidRPr="0063748E" w:rsidRDefault="00C666E0" w:rsidP="006E6059">
            <w:pPr>
              <w:jc w:val="center"/>
              <w:rPr>
                <w:rFonts w:ascii="Tahoma" w:hAnsi="Tahoma" w:cs="Tahoma"/>
                <w:color w:val="0F243E" w:themeColor="text2" w:themeShade="80"/>
              </w:rPr>
            </w:pPr>
            <w:r>
              <w:rPr>
                <w:rFonts w:ascii="Tahoma" w:hAnsi="Tahoma" w:cs="Tahoma"/>
                <w:color w:val="0F243E" w:themeColor="text2" w:themeShade="80"/>
              </w:rPr>
              <w:t xml:space="preserve">     25</w:t>
            </w:r>
          </w:p>
        </w:tc>
        <w:tc>
          <w:tcPr>
            <w:tcW w:w="1523" w:type="dxa"/>
            <w:tcBorders>
              <w:top w:val="single" w:sz="6" w:space="0" w:color="999999"/>
              <w:left w:val="single" w:sz="6" w:space="0" w:color="999999"/>
              <w:bottom w:val="single" w:sz="6" w:space="0" w:color="999999"/>
              <w:right w:val="double" w:sz="4" w:space="0" w:color="A6A6A6" w:themeColor="background1" w:themeShade="A6"/>
            </w:tcBorders>
            <w:vAlign w:val="center"/>
          </w:tcPr>
          <w:p w:rsidR="00030101" w:rsidRPr="0063748E" w:rsidRDefault="00030101" w:rsidP="006E6059">
            <w:pPr>
              <w:jc w:val="center"/>
              <w:rPr>
                <w:rFonts w:ascii="Tahoma" w:hAnsi="Tahoma" w:cs="Tahoma"/>
                <w:color w:val="0F243E" w:themeColor="text2" w:themeShade="80"/>
              </w:rPr>
            </w:pPr>
          </w:p>
        </w:tc>
      </w:tr>
      <w:tr w:rsidR="00030101" w:rsidRPr="0063748E" w:rsidTr="00C666E0">
        <w:trPr>
          <w:cantSplit/>
          <w:trHeight w:val="402"/>
          <w:jc w:val="center"/>
        </w:trPr>
        <w:tc>
          <w:tcPr>
            <w:tcW w:w="1611" w:type="dxa"/>
            <w:tcBorders>
              <w:top w:val="single" w:sz="6" w:space="0" w:color="999999"/>
              <w:left w:val="double" w:sz="4" w:space="0" w:color="A6A6A6" w:themeColor="background1" w:themeShade="A6"/>
              <w:bottom w:val="single" w:sz="6" w:space="0" w:color="999999"/>
              <w:right w:val="single" w:sz="6" w:space="0" w:color="999999"/>
            </w:tcBorders>
            <w:vAlign w:val="center"/>
          </w:tcPr>
          <w:p w:rsidR="00030101" w:rsidRPr="0063748E" w:rsidRDefault="00030101" w:rsidP="006E6059">
            <w:pPr>
              <w:jc w:val="center"/>
              <w:rPr>
                <w:rFonts w:ascii="Tahoma" w:hAnsi="Tahoma" w:cs="Tahoma"/>
                <w:color w:val="0F243E" w:themeColor="text2" w:themeShade="80"/>
              </w:rPr>
            </w:pPr>
            <w:r w:rsidRPr="0063748E">
              <w:rPr>
                <w:rFonts w:ascii="Tahoma" w:hAnsi="Tahoma" w:cs="Tahoma"/>
                <w:color w:val="0F243E" w:themeColor="text2" w:themeShade="80"/>
              </w:rPr>
              <w:t>Feb 2</w:t>
            </w:r>
            <w:r>
              <w:rPr>
                <w:rFonts w:ascii="Tahoma" w:hAnsi="Tahoma" w:cs="Tahoma"/>
                <w:color w:val="0F243E" w:themeColor="text2" w:themeShade="80"/>
              </w:rPr>
              <w:t>6</w:t>
            </w:r>
          </w:p>
        </w:tc>
        <w:tc>
          <w:tcPr>
            <w:tcW w:w="2037" w:type="dxa"/>
            <w:gridSpan w:val="2"/>
            <w:tcBorders>
              <w:top w:val="single" w:sz="6" w:space="0" w:color="999999"/>
              <w:left w:val="single" w:sz="6" w:space="0" w:color="999999"/>
              <w:bottom w:val="single" w:sz="6" w:space="0" w:color="999999"/>
              <w:right w:val="single" w:sz="6" w:space="0" w:color="999999"/>
            </w:tcBorders>
            <w:vAlign w:val="center"/>
          </w:tcPr>
          <w:p w:rsidR="00030101" w:rsidRPr="0063748E" w:rsidRDefault="00030101" w:rsidP="006E6059">
            <w:pPr>
              <w:jc w:val="center"/>
              <w:rPr>
                <w:rFonts w:ascii="Tahoma" w:hAnsi="Tahoma" w:cs="Tahoma"/>
                <w:color w:val="0F243E" w:themeColor="text2" w:themeShade="80"/>
              </w:rPr>
            </w:pPr>
            <w:r w:rsidRPr="0063748E">
              <w:rPr>
                <w:rFonts w:ascii="Tahoma" w:hAnsi="Tahoma" w:cs="Tahoma"/>
                <w:color w:val="0F243E" w:themeColor="text2" w:themeShade="80"/>
              </w:rPr>
              <w:t>T1</w:t>
            </w:r>
          </w:p>
        </w:tc>
        <w:tc>
          <w:tcPr>
            <w:tcW w:w="1867" w:type="dxa"/>
            <w:tcBorders>
              <w:top w:val="single" w:sz="6" w:space="0" w:color="999999"/>
              <w:left w:val="single" w:sz="6" w:space="0" w:color="999999"/>
              <w:bottom w:val="single" w:sz="6" w:space="0" w:color="999999"/>
              <w:right w:val="single" w:sz="6" w:space="0" w:color="999999"/>
            </w:tcBorders>
            <w:vAlign w:val="center"/>
          </w:tcPr>
          <w:p w:rsidR="00030101" w:rsidRPr="0063748E" w:rsidRDefault="00030101" w:rsidP="006E6059">
            <w:pPr>
              <w:jc w:val="center"/>
              <w:rPr>
                <w:rFonts w:ascii="Tahoma" w:hAnsi="Tahoma" w:cs="Tahoma"/>
                <w:color w:val="0F243E" w:themeColor="text2" w:themeShade="80"/>
              </w:rPr>
            </w:pPr>
            <w:r w:rsidRPr="0063748E">
              <w:rPr>
                <w:rFonts w:ascii="Tahoma" w:hAnsi="Tahoma" w:cs="Tahoma"/>
                <w:color w:val="0F243E" w:themeColor="text2" w:themeShade="80"/>
              </w:rPr>
              <w:t xml:space="preserve">   100</w:t>
            </w:r>
          </w:p>
        </w:tc>
        <w:tc>
          <w:tcPr>
            <w:tcW w:w="1523" w:type="dxa"/>
            <w:tcBorders>
              <w:top w:val="single" w:sz="6" w:space="0" w:color="999999"/>
              <w:left w:val="single" w:sz="6" w:space="0" w:color="999999"/>
              <w:bottom w:val="single" w:sz="6" w:space="0" w:color="999999"/>
              <w:right w:val="double" w:sz="4" w:space="0" w:color="A6A6A6" w:themeColor="background1" w:themeShade="A6"/>
            </w:tcBorders>
            <w:vAlign w:val="center"/>
          </w:tcPr>
          <w:p w:rsidR="00030101" w:rsidRPr="0063748E" w:rsidRDefault="00030101" w:rsidP="006E6059">
            <w:pPr>
              <w:jc w:val="center"/>
              <w:rPr>
                <w:rFonts w:ascii="Tahoma" w:hAnsi="Tahoma" w:cs="Tahoma"/>
                <w:color w:val="0F243E" w:themeColor="text2" w:themeShade="80"/>
              </w:rPr>
            </w:pPr>
          </w:p>
        </w:tc>
      </w:tr>
      <w:tr w:rsidR="00030101" w:rsidRPr="0063748E" w:rsidTr="00C666E0">
        <w:trPr>
          <w:cantSplit/>
          <w:trHeight w:val="402"/>
          <w:jc w:val="center"/>
        </w:trPr>
        <w:tc>
          <w:tcPr>
            <w:tcW w:w="1611" w:type="dxa"/>
            <w:tcBorders>
              <w:top w:val="single" w:sz="6" w:space="0" w:color="999999"/>
              <w:left w:val="double" w:sz="4" w:space="0" w:color="A6A6A6" w:themeColor="background1" w:themeShade="A6"/>
              <w:bottom w:val="single" w:sz="6" w:space="0" w:color="999999"/>
              <w:right w:val="single" w:sz="6" w:space="0" w:color="999999"/>
            </w:tcBorders>
            <w:vAlign w:val="center"/>
          </w:tcPr>
          <w:p w:rsidR="00030101" w:rsidRPr="0063748E" w:rsidRDefault="00030101" w:rsidP="006E6059">
            <w:pPr>
              <w:jc w:val="center"/>
              <w:rPr>
                <w:rFonts w:ascii="Tahoma" w:hAnsi="Tahoma" w:cs="Tahoma"/>
                <w:color w:val="0F243E" w:themeColor="text2" w:themeShade="80"/>
              </w:rPr>
            </w:pPr>
            <w:r w:rsidRPr="0063748E">
              <w:rPr>
                <w:rFonts w:ascii="Tahoma" w:hAnsi="Tahoma" w:cs="Tahoma"/>
                <w:color w:val="0F243E" w:themeColor="text2" w:themeShade="80"/>
              </w:rPr>
              <w:t>Mar 1</w:t>
            </w:r>
            <w:r>
              <w:rPr>
                <w:rFonts w:ascii="Tahoma" w:hAnsi="Tahoma" w:cs="Tahoma"/>
                <w:color w:val="0F243E" w:themeColor="text2" w:themeShade="80"/>
              </w:rPr>
              <w:t>2</w:t>
            </w:r>
          </w:p>
        </w:tc>
        <w:tc>
          <w:tcPr>
            <w:tcW w:w="2037" w:type="dxa"/>
            <w:gridSpan w:val="2"/>
            <w:tcBorders>
              <w:top w:val="single" w:sz="6" w:space="0" w:color="999999"/>
              <w:left w:val="single" w:sz="6" w:space="0" w:color="999999"/>
              <w:bottom w:val="single" w:sz="6" w:space="0" w:color="999999"/>
              <w:right w:val="single" w:sz="6" w:space="0" w:color="999999"/>
            </w:tcBorders>
            <w:vAlign w:val="center"/>
          </w:tcPr>
          <w:p w:rsidR="00030101" w:rsidRPr="0063748E" w:rsidRDefault="00030101" w:rsidP="006E6059">
            <w:pPr>
              <w:jc w:val="center"/>
              <w:rPr>
                <w:rFonts w:ascii="Tahoma" w:hAnsi="Tahoma" w:cs="Tahoma"/>
                <w:color w:val="0F243E" w:themeColor="text2" w:themeShade="80"/>
              </w:rPr>
            </w:pPr>
            <w:r w:rsidRPr="0063748E">
              <w:rPr>
                <w:rFonts w:ascii="Tahoma" w:hAnsi="Tahoma" w:cs="Tahoma"/>
                <w:color w:val="0F243E" w:themeColor="text2" w:themeShade="80"/>
              </w:rPr>
              <w:t>Q3</w:t>
            </w:r>
          </w:p>
        </w:tc>
        <w:tc>
          <w:tcPr>
            <w:tcW w:w="1867" w:type="dxa"/>
            <w:tcBorders>
              <w:top w:val="single" w:sz="6" w:space="0" w:color="999999"/>
              <w:left w:val="single" w:sz="6" w:space="0" w:color="999999"/>
              <w:bottom w:val="single" w:sz="6" w:space="0" w:color="999999"/>
              <w:right w:val="single" w:sz="6" w:space="0" w:color="999999"/>
            </w:tcBorders>
            <w:vAlign w:val="center"/>
          </w:tcPr>
          <w:p w:rsidR="00030101" w:rsidRPr="0063748E" w:rsidRDefault="00030101" w:rsidP="006E6059">
            <w:pPr>
              <w:jc w:val="center"/>
              <w:rPr>
                <w:rFonts w:ascii="Tahoma" w:hAnsi="Tahoma" w:cs="Tahoma"/>
                <w:color w:val="0F243E" w:themeColor="text2" w:themeShade="80"/>
              </w:rPr>
            </w:pPr>
            <w:r w:rsidRPr="0063748E">
              <w:rPr>
                <w:rFonts w:ascii="Tahoma" w:hAnsi="Tahoma" w:cs="Tahoma"/>
                <w:color w:val="0F243E" w:themeColor="text2" w:themeShade="80"/>
              </w:rPr>
              <w:t xml:space="preserve">      5</w:t>
            </w:r>
          </w:p>
        </w:tc>
        <w:tc>
          <w:tcPr>
            <w:tcW w:w="1523" w:type="dxa"/>
            <w:tcBorders>
              <w:top w:val="single" w:sz="6" w:space="0" w:color="999999"/>
              <w:left w:val="single" w:sz="6" w:space="0" w:color="999999"/>
              <w:bottom w:val="single" w:sz="6" w:space="0" w:color="999999"/>
              <w:right w:val="double" w:sz="4" w:space="0" w:color="A6A6A6" w:themeColor="background1" w:themeShade="A6"/>
            </w:tcBorders>
            <w:vAlign w:val="center"/>
          </w:tcPr>
          <w:p w:rsidR="00030101" w:rsidRPr="0063748E" w:rsidRDefault="00030101" w:rsidP="006E6059">
            <w:pPr>
              <w:jc w:val="center"/>
              <w:rPr>
                <w:rFonts w:ascii="Tahoma" w:hAnsi="Tahoma" w:cs="Tahoma"/>
                <w:color w:val="0F243E" w:themeColor="text2" w:themeShade="80"/>
              </w:rPr>
            </w:pPr>
          </w:p>
        </w:tc>
      </w:tr>
      <w:tr w:rsidR="00030101" w:rsidRPr="0063748E" w:rsidTr="00C666E0">
        <w:trPr>
          <w:cantSplit/>
          <w:trHeight w:val="402"/>
          <w:jc w:val="center"/>
        </w:trPr>
        <w:tc>
          <w:tcPr>
            <w:tcW w:w="1611" w:type="dxa"/>
            <w:tcBorders>
              <w:top w:val="single" w:sz="6" w:space="0" w:color="999999"/>
              <w:left w:val="double" w:sz="4" w:space="0" w:color="A6A6A6" w:themeColor="background1" w:themeShade="A6"/>
              <w:bottom w:val="single" w:sz="6" w:space="0" w:color="999999"/>
              <w:right w:val="single" w:sz="6" w:space="0" w:color="999999"/>
            </w:tcBorders>
            <w:vAlign w:val="center"/>
          </w:tcPr>
          <w:p w:rsidR="00030101" w:rsidRPr="0063748E" w:rsidRDefault="00C666E0" w:rsidP="006E6059">
            <w:pPr>
              <w:jc w:val="center"/>
              <w:rPr>
                <w:rFonts w:ascii="Tahoma" w:hAnsi="Tahoma" w:cs="Tahoma"/>
                <w:color w:val="0F243E" w:themeColor="text2" w:themeShade="80"/>
              </w:rPr>
            </w:pPr>
            <w:r>
              <w:rPr>
                <w:rFonts w:ascii="Tahoma" w:hAnsi="Tahoma" w:cs="Tahoma"/>
                <w:color w:val="0F243E" w:themeColor="text2" w:themeShade="80"/>
              </w:rPr>
              <w:t>Mar 31</w:t>
            </w:r>
          </w:p>
        </w:tc>
        <w:tc>
          <w:tcPr>
            <w:tcW w:w="2037" w:type="dxa"/>
            <w:gridSpan w:val="2"/>
            <w:tcBorders>
              <w:top w:val="single" w:sz="6" w:space="0" w:color="999999"/>
              <w:left w:val="single" w:sz="6" w:space="0" w:color="999999"/>
              <w:bottom w:val="single" w:sz="6" w:space="0" w:color="999999"/>
              <w:right w:val="single" w:sz="6" w:space="0" w:color="999999"/>
            </w:tcBorders>
            <w:vAlign w:val="center"/>
          </w:tcPr>
          <w:p w:rsidR="00030101" w:rsidRPr="0063748E" w:rsidRDefault="00C666E0" w:rsidP="006E6059">
            <w:pPr>
              <w:jc w:val="center"/>
              <w:rPr>
                <w:rFonts w:ascii="Tahoma" w:hAnsi="Tahoma" w:cs="Tahoma"/>
                <w:color w:val="0F243E" w:themeColor="text2" w:themeShade="80"/>
              </w:rPr>
            </w:pPr>
            <w:r>
              <w:rPr>
                <w:rFonts w:ascii="Tahoma" w:hAnsi="Tahoma" w:cs="Tahoma"/>
                <w:color w:val="0F243E" w:themeColor="text2" w:themeShade="80"/>
              </w:rPr>
              <w:t>C2</w:t>
            </w:r>
          </w:p>
        </w:tc>
        <w:tc>
          <w:tcPr>
            <w:tcW w:w="1867" w:type="dxa"/>
            <w:tcBorders>
              <w:top w:val="single" w:sz="6" w:space="0" w:color="999999"/>
              <w:left w:val="single" w:sz="6" w:space="0" w:color="999999"/>
              <w:bottom w:val="single" w:sz="6" w:space="0" w:color="999999"/>
              <w:right w:val="single" w:sz="6" w:space="0" w:color="999999"/>
            </w:tcBorders>
            <w:vAlign w:val="center"/>
          </w:tcPr>
          <w:p w:rsidR="00030101" w:rsidRPr="0063748E" w:rsidRDefault="00C666E0" w:rsidP="006E6059">
            <w:pPr>
              <w:jc w:val="center"/>
              <w:rPr>
                <w:rFonts w:ascii="Tahoma" w:hAnsi="Tahoma" w:cs="Tahoma"/>
                <w:color w:val="0F243E" w:themeColor="text2" w:themeShade="80"/>
              </w:rPr>
            </w:pPr>
            <w:r>
              <w:rPr>
                <w:rFonts w:ascii="Tahoma" w:hAnsi="Tahoma" w:cs="Tahoma"/>
                <w:color w:val="0F243E" w:themeColor="text2" w:themeShade="80"/>
              </w:rPr>
              <w:t xml:space="preserve">     25</w:t>
            </w:r>
          </w:p>
        </w:tc>
        <w:tc>
          <w:tcPr>
            <w:tcW w:w="1523" w:type="dxa"/>
            <w:tcBorders>
              <w:top w:val="single" w:sz="6" w:space="0" w:color="999999"/>
              <w:left w:val="single" w:sz="6" w:space="0" w:color="999999"/>
              <w:bottom w:val="single" w:sz="6" w:space="0" w:color="999999"/>
              <w:right w:val="double" w:sz="4" w:space="0" w:color="A6A6A6" w:themeColor="background1" w:themeShade="A6"/>
            </w:tcBorders>
            <w:vAlign w:val="center"/>
          </w:tcPr>
          <w:p w:rsidR="00030101" w:rsidRPr="0063748E" w:rsidRDefault="00030101" w:rsidP="006E6059">
            <w:pPr>
              <w:jc w:val="center"/>
              <w:rPr>
                <w:rFonts w:ascii="Tahoma" w:hAnsi="Tahoma" w:cs="Tahoma"/>
                <w:color w:val="0F243E" w:themeColor="text2" w:themeShade="80"/>
              </w:rPr>
            </w:pPr>
          </w:p>
        </w:tc>
      </w:tr>
      <w:tr w:rsidR="00030101" w:rsidRPr="0063748E" w:rsidTr="00C666E0">
        <w:trPr>
          <w:cantSplit/>
          <w:trHeight w:val="402"/>
          <w:jc w:val="center"/>
        </w:trPr>
        <w:tc>
          <w:tcPr>
            <w:tcW w:w="1611" w:type="dxa"/>
            <w:tcBorders>
              <w:top w:val="single" w:sz="6" w:space="0" w:color="999999"/>
              <w:left w:val="double" w:sz="4" w:space="0" w:color="A6A6A6" w:themeColor="background1" w:themeShade="A6"/>
              <w:bottom w:val="single" w:sz="6" w:space="0" w:color="999999"/>
              <w:right w:val="single" w:sz="6" w:space="0" w:color="999999"/>
            </w:tcBorders>
            <w:vAlign w:val="center"/>
          </w:tcPr>
          <w:p w:rsidR="00030101" w:rsidRPr="0063748E" w:rsidRDefault="00030101" w:rsidP="006E6059">
            <w:pPr>
              <w:jc w:val="center"/>
              <w:rPr>
                <w:rFonts w:ascii="Tahoma" w:hAnsi="Tahoma" w:cs="Tahoma"/>
                <w:color w:val="0F243E" w:themeColor="text2" w:themeShade="80"/>
              </w:rPr>
            </w:pPr>
            <w:r>
              <w:rPr>
                <w:rFonts w:ascii="Tahoma" w:hAnsi="Tahoma" w:cs="Tahoma"/>
                <w:color w:val="0F243E" w:themeColor="text2" w:themeShade="80"/>
              </w:rPr>
              <w:t>Mar 31</w:t>
            </w:r>
          </w:p>
        </w:tc>
        <w:tc>
          <w:tcPr>
            <w:tcW w:w="2037" w:type="dxa"/>
            <w:gridSpan w:val="2"/>
            <w:tcBorders>
              <w:top w:val="single" w:sz="6" w:space="0" w:color="999999"/>
              <w:left w:val="single" w:sz="6" w:space="0" w:color="999999"/>
              <w:bottom w:val="single" w:sz="6" w:space="0" w:color="999999"/>
              <w:right w:val="single" w:sz="6" w:space="0" w:color="999999"/>
            </w:tcBorders>
            <w:vAlign w:val="center"/>
          </w:tcPr>
          <w:p w:rsidR="00030101" w:rsidRPr="0063748E" w:rsidRDefault="00030101" w:rsidP="006E6059">
            <w:pPr>
              <w:jc w:val="center"/>
              <w:rPr>
                <w:rFonts w:ascii="Tahoma" w:hAnsi="Tahoma" w:cs="Tahoma"/>
                <w:color w:val="0F243E" w:themeColor="text2" w:themeShade="80"/>
              </w:rPr>
            </w:pPr>
            <w:r w:rsidRPr="0063748E">
              <w:rPr>
                <w:rFonts w:ascii="Tahoma" w:hAnsi="Tahoma" w:cs="Tahoma"/>
                <w:color w:val="0F243E" w:themeColor="text2" w:themeShade="80"/>
              </w:rPr>
              <w:t>Q4</w:t>
            </w:r>
          </w:p>
        </w:tc>
        <w:tc>
          <w:tcPr>
            <w:tcW w:w="1867" w:type="dxa"/>
            <w:tcBorders>
              <w:top w:val="single" w:sz="6" w:space="0" w:color="999999"/>
              <w:left w:val="single" w:sz="6" w:space="0" w:color="999999"/>
              <w:bottom w:val="single" w:sz="6" w:space="0" w:color="999999"/>
              <w:right w:val="single" w:sz="6" w:space="0" w:color="999999"/>
            </w:tcBorders>
            <w:vAlign w:val="center"/>
          </w:tcPr>
          <w:p w:rsidR="00030101" w:rsidRPr="0063748E" w:rsidRDefault="00030101" w:rsidP="006E6059">
            <w:pPr>
              <w:jc w:val="center"/>
              <w:rPr>
                <w:rFonts w:ascii="Tahoma" w:hAnsi="Tahoma" w:cs="Tahoma"/>
                <w:color w:val="0F243E" w:themeColor="text2" w:themeShade="80"/>
              </w:rPr>
            </w:pPr>
            <w:r w:rsidRPr="0063748E">
              <w:rPr>
                <w:rFonts w:ascii="Tahoma" w:hAnsi="Tahoma" w:cs="Tahoma"/>
                <w:color w:val="0F243E" w:themeColor="text2" w:themeShade="80"/>
              </w:rPr>
              <w:t xml:space="preserve">      5</w:t>
            </w:r>
          </w:p>
        </w:tc>
        <w:tc>
          <w:tcPr>
            <w:tcW w:w="1523" w:type="dxa"/>
            <w:tcBorders>
              <w:top w:val="single" w:sz="6" w:space="0" w:color="999999"/>
              <w:left w:val="single" w:sz="6" w:space="0" w:color="999999"/>
              <w:bottom w:val="single" w:sz="6" w:space="0" w:color="999999"/>
              <w:right w:val="double" w:sz="4" w:space="0" w:color="A6A6A6" w:themeColor="background1" w:themeShade="A6"/>
            </w:tcBorders>
            <w:vAlign w:val="center"/>
          </w:tcPr>
          <w:p w:rsidR="00030101" w:rsidRPr="0063748E" w:rsidRDefault="00030101" w:rsidP="006E6059">
            <w:pPr>
              <w:jc w:val="center"/>
              <w:rPr>
                <w:rFonts w:ascii="Tahoma" w:hAnsi="Tahoma" w:cs="Tahoma"/>
                <w:color w:val="0F243E" w:themeColor="text2" w:themeShade="80"/>
              </w:rPr>
            </w:pPr>
          </w:p>
        </w:tc>
      </w:tr>
      <w:tr w:rsidR="00030101" w:rsidRPr="0063748E" w:rsidTr="00C666E0">
        <w:trPr>
          <w:cantSplit/>
          <w:trHeight w:val="402"/>
          <w:jc w:val="center"/>
        </w:trPr>
        <w:tc>
          <w:tcPr>
            <w:tcW w:w="1611" w:type="dxa"/>
            <w:tcBorders>
              <w:top w:val="single" w:sz="6" w:space="0" w:color="999999"/>
              <w:left w:val="double" w:sz="4" w:space="0" w:color="A6A6A6" w:themeColor="background1" w:themeShade="A6"/>
              <w:bottom w:val="single" w:sz="6" w:space="0" w:color="999999"/>
              <w:right w:val="single" w:sz="6" w:space="0" w:color="999999"/>
            </w:tcBorders>
            <w:vAlign w:val="center"/>
          </w:tcPr>
          <w:p w:rsidR="00030101" w:rsidRPr="0063748E" w:rsidRDefault="00030101" w:rsidP="006E6059">
            <w:pPr>
              <w:jc w:val="center"/>
              <w:rPr>
                <w:rFonts w:ascii="Tahoma" w:hAnsi="Tahoma" w:cs="Tahoma"/>
                <w:color w:val="0F243E" w:themeColor="text2" w:themeShade="80"/>
              </w:rPr>
            </w:pPr>
            <w:r w:rsidRPr="0063748E">
              <w:rPr>
                <w:rFonts w:ascii="Tahoma" w:hAnsi="Tahoma" w:cs="Tahoma"/>
                <w:color w:val="0F243E" w:themeColor="text2" w:themeShade="80"/>
              </w:rPr>
              <w:t xml:space="preserve">Apr </w:t>
            </w:r>
            <w:r>
              <w:rPr>
                <w:rFonts w:ascii="Tahoma" w:hAnsi="Tahoma" w:cs="Tahoma"/>
                <w:color w:val="0F243E" w:themeColor="text2" w:themeShade="80"/>
              </w:rPr>
              <w:t>2</w:t>
            </w:r>
          </w:p>
        </w:tc>
        <w:tc>
          <w:tcPr>
            <w:tcW w:w="2037" w:type="dxa"/>
            <w:gridSpan w:val="2"/>
            <w:tcBorders>
              <w:top w:val="single" w:sz="6" w:space="0" w:color="999999"/>
              <w:left w:val="single" w:sz="6" w:space="0" w:color="999999"/>
              <w:bottom w:val="single" w:sz="6" w:space="0" w:color="999999"/>
              <w:right w:val="single" w:sz="6" w:space="0" w:color="999999"/>
            </w:tcBorders>
            <w:vAlign w:val="center"/>
          </w:tcPr>
          <w:p w:rsidR="00030101" w:rsidRPr="0063748E" w:rsidRDefault="00030101" w:rsidP="006E6059">
            <w:pPr>
              <w:jc w:val="center"/>
              <w:rPr>
                <w:rFonts w:ascii="Tahoma" w:hAnsi="Tahoma" w:cs="Tahoma"/>
                <w:color w:val="0F243E" w:themeColor="text2" w:themeShade="80"/>
              </w:rPr>
            </w:pPr>
            <w:r w:rsidRPr="0063748E">
              <w:rPr>
                <w:rFonts w:ascii="Tahoma" w:hAnsi="Tahoma" w:cs="Tahoma"/>
                <w:color w:val="0F243E" w:themeColor="text2" w:themeShade="80"/>
              </w:rPr>
              <w:t>T2</w:t>
            </w:r>
          </w:p>
        </w:tc>
        <w:tc>
          <w:tcPr>
            <w:tcW w:w="1867" w:type="dxa"/>
            <w:tcBorders>
              <w:top w:val="single" w:sz="6" w:space="0" w:color="999999"/>
              <w:left w:val="single" w:sz="6" w:space="0" w:color="999999"/>
              <w:bottom w:val="single" w:sz="6" w:space="0" w:color="999999"/>
              <w:right w:val="single" w:sz="6" w:space="0" w:color="999999"/>
            </w:tcBorders>
            <w:vAlign w:val="center"/>
          </w:tcPr>
          <w:p w:rsidR="00030101" w:rsidRPr="0063748E" w:rsidRDefault="00030101" w:rsidP="006E6059">
            <w:pPr>
              <w:jc w:val="center"/>
              <w:rPr>
                <w:rFonts w:ascii="Tahoma" w:hAnsi="Tahoma" w:cs="Tahoma"/>
                <w:color w:val="0F243E" w:themeColor="text2" w:themeShade="80"/>
              </w:rPr>
            </w:pPr>
            <w:r w:rsidRPr="0063748E">
              <w:rPr>
                <w:rFonts w:ascii="Tahoma" w:hAnsi="Tahoma" w:cs="Tahoma"/>
                <w:color w:val="0F243E" w:themeColor="text2" w:themeShade="80"/>
              </w:rPr>
              <w:t xml:space="preserve">   100</w:t>
            </w:r>
          </w:p>
        </w:tc>
        <w:tc>
          <w:tcPr>
            <w:tcW w:w="1523" w:type="dxa"/>
            <w:tcBorders>
              <w:top w:val="single" w:sz="6" w:space="0" w:color="999999"/>
              <w:left w:val="single" w:sz="6" w:space="0" w:color="999999"/>
              <w:bottom w:val="single" w:sz="6" w:space="0" w:color="999999"/>
              <w:right w:val="double" w:sz="4" w:space="0" w:color="A6A6A6" w:themeColor="background1" w:themeShade="A6"/>
            </w:tcBorders>
            <w:vAlign w:val="center"/>
          </w:tcPr>
          <w:p w:rsidR="00030101" w:rsidRPr="0063748E" w:rsidRDefault="00030101" w:rsidP="006E6059">
            <w:pPr>
              <w:jc w:val="center"/>
              <w:rPr>
                <w:rFonts w:ascii="Tahoma" w:hAnsi="Tahoma" w:cs="Tahoma"/>
                <w:color w:val="0F243E" w:themeColor="text2" w:themeShade="80"/>
              </w:rPr>
            </w:pPr>
          </w:p>
        </w:tc>
      </w:tr>
      <w:tr w:rsidR="00030101" w:rsidRPr="0063748E" w:rsidTr="00C666E0">
        <w:trPr>
          <w:cantSplit/>
          <w:trHeight w:val="402"/>
          <w:jc w:val="center"/>
        </w:trPr>
        <w:tc>
          <w:tcPr>
            <w:tcW w:w="1611" w:type="dxa"/>
            <w:tcBorders>
              <w:top w:val="single" w:sz="6" w:space="0" w:color="999999"/>
              <w:left w:val="double" w:sz="4" w:space="0" w:color="A6A6A6" w:themeColor="background1" w:themeShade="A6"/>
              <w:bottom w:val="single" w:sz="6" w:space="0" w:color="999999"/>
              <w:right w:val="single" w:sz="6" w:space="0" w:color="999999"/>
            </w:tcBorders>
            <w:vAlign w:val="center"/>
          </w:tcPr>
          <w:p w:rsidR="00030101" w:rsidRPr="0063748E" w:rsidRDefault="00030101" w:rsidP="006E6059">
            <w:pPr>
              <w:jc w:val="center"/>
              <w:rPr>
                <w:rFonts w:ascii="Tahoma" w:hAnsi="Tahoma" w:cs="Tahoma"/>
                <w:color w:val="0F243E" w:themeColor="text2" w:themeShade="80"/>
              </w:rPr>
            </w:pPr>
            <w:r w:rsidRPr="0063748E">
              <w:rPr>
                <w:rFonts w:ascii="Tahoma" w:hAnsi="Tahoma" w:cs="Tahoma"/>
                <w:color w:val="0F243E" w:themeColor="text2" w:themeShade="80"/>
              </w:rPr>
              <w:t xml:space="preserve">Apr </w:t>
            </w:r>
            <w:r>
              <w:rPr>
                <w:rFonts w:ascii="Tahoma" w:hAnsi="Tahoma" w:cs="Tahoma"/>
                <w:color w:val="0F243E" w:themeColor="text2" w:themeShade="80"/>
              </w:rPr>
              <w:t>3</w:t>
            </w:r>
          </w:p>
        </w:tc>
        <w:tc>
          <w:tcPr>
            <w:tcW w:w="5427" w:type="dxa"/>
            <w:gridSpan w:val="4"/>
            <w:tcBorders>
              <w:top w:val="single" w:sz="6" w:space="0" w:color="999999"/>
              <w:left w:val="single" w:sz="6" w:space="0" w:color="999999"/>
              <w:bottom w:val="single" w:sz="6" w:space="0" w:color="999999"/>
              <w:right w:val="double" w:sz="4" w:space="0" w:color="A6A6A6" w:themeColor="background1" w:themeShade="A6"/>
            </w:tcBorders>
            <w:vAlign w:val="center"/>
          </w:tcPr>
          <w:p w:rsidR="00030101" w:rsidRPr="0063748E" w:rsidRDefault="00030101" w:rsidP="006E6059">
            <w:pPr>
              <w:pStyle w:val="Heading1"/>
              <w:rPr>
                <w:rFonts w:cs="Tahoma"/>
                <w:color w:val="0F243E" w:themeColor="text2" w:themeShade="80"/>
              </w:rPr>
            </w:pPr>
            <w:r w:rsidRPr="0063748E">
              <w:rPr>
                <w:rFonts w:cs="Tahoma"/>
                <w:color w:val="0F243E" w:themeColor="text2" w:themeShade="80"/>
              </w:rPr>
              <w:t>LAST DAY TO WITHDRAW W/O PENALTY</w:t>
            </w:r>
          </w:p>
        </w:tc>
      </w:tr>
      <w:tr w:rsidR="00030101" w:rsidRPr="0063748E" w:rsidTr="00C666E0">
        <w:trPr>
          <w:cantSplit/>
          <w:trHeight w:val="402"/>
          <w:jc w:val="center"/>
        </w:trPr>
        <w:tc>
          <w:tcPr>
            <w:tcW w:w="1611" w:type="dxa"/>
            <w:tcBorders>
              <w:top w:val="single" w:sz="6" w:space="0" w:color="999999"/>
              <w:left w:val="double" w:sz="4" w:space="0" w:color="A6A6A6" w:themeColor="background1" w:themeShade="A6"/>
              <w:bottom w:val="single" w:sz="6" w:space="0" w:color="999999"/>
              <w:right w:val="single" w:sz="6" w:space="0" w:color="999999"/>
            </w:tcBorders>
            <w:vAlign w:val="center"/>
          </w:tcPr>
          <w:p w:rsidR="00030101" w:rsidRPr="0063748E" w:rsidRDefault="00030101" w:rsidP="006E6059">
            <w:pPr>
              <w:jc w:val="center"/>
              <w:rPr>
                <w:rFonts w:ascii="Tahoma" w:hAnsi="Tahoma" w:cs="Tahoma"/>
                <w:color w:val="0F243E" w:themeColor="text2" w:themeShade="80"/>
              </w:rPr>
            </w:pPr>
            <w:r>
              <w:rPr>
                <w:rFonts w:ascii="Tahoma" w:hAnsi="Tahoma" w:cs="Tahoma"/>
                <w:color w:val="0F243E" w:themeColor="text2" w:themeShade="80"/>
              </w:rPr>
              <w:t>Apr 6 -11</w:t>
            </w:r>
          </w:p>
        </w:tc>
        <w:tc>
          <w:tcPr>
            <w:tcW w:w="5427" w:type="dxa"/>
            <w:gridSpan w:val="4"/>
            <w:tcBorders>
              <w:top w:val="single" w:sz="6" w:space="0" w:color="999999"/>
              <w:left w:val="single" w:sz="6" w:space="0" w:color="999999"/>
              <w:bottom w:val="single" w:sz="6" w:space="0" w:color="999999"/>
              <w:right w:val="double" w:sz="4" w:space="0" w:color="A6A6A6" w:themeColor="background1" w:themeShade="A6"/>
            </w:tcBorders>
            <w:vAlign w:val="center"/>
          </w:tcPr>
          <w:p w:rsidR="00030101" w:rsidRPr="0063748E" w:rsidRDefault="00030101" w:rsidP="006E6059">
            <w:pPr>
              <w:jc w:val="center"/>
              <w:rPr>
                <w:rFonts w:ascii="Tahoma" w:hAnsi="Tahoma" w:cs="Tahoma"/>
                <w:b/>
                <w:color w:val="0F243E" w:themeColor="text2" w:themeShade="80"/>
              </w:rPr>
            </w:pPr>
            <w:r w:rsidRPr="0063748E">
              <w:rPr>
                <w:rFonts w:ascii="Tahoma" w:hAnsi="Tahoma" w:cs="Tahoma"/>
                <w:b/>
                <w:color w:val="0F243E" w:themeColor="text2" w:themeShade="80"/>
              </w:rPr>
              <w:t>Spring Break – No Classes</w:t>
            </w:r>
          </w:p>
        </w:tc>
      </w:tr>
      <w:tr w:rsidR="00030101" w:rsidRPr="0063748E" w:rsidTr="00C666E0">
        <w:trPr>
          <w:cantSplit/>
          <w:trHeight w:val="402"/>
          <w:jc w:val="center"/>
        </w:trPr>
        <w:tc>
          <w:tcPr>
            <w:tcW w:w="1611" w:type="dxa"/>
            <w:tcBorders>
              <w:top w:val="single" w:sz="6" w:space="0" w:color="999999"/>
              <w:left w:val="double" w:sz="4" w:space="0" w:color="A6A6A6" w:themeColor="background1" w:themeShade="A6"/>
              <w:bottom w:val="single" w:sz="6" w:space="0" w:color="999999"/>
              <w:right w:val="single" w:sz="6" w:space="0" w:color="999999"/>
            </w:tcBorders>
            <w:vAlign w:val="center"/>
          </w:tcPr>
          <w:p w:rsidR="00030101" w:rsidRPr="0063748E" w:rsidRDefault="00030101" w:rsidP="006E6059">
            <w:pPr>
              <w:jc w:val="center"/>
              <w:rPr>
                <w:rFonts w:ascii="Tahoma" w:hAnsi="Tahoma" w:cs="Tahoma"/>
                <w:color w:val="0F243E" w:themeColor="text2" w:themeShade="80"/>
              </w:rPr>
            </w:pPr>
            <w:r w:rsidRPr="0063748E">
              <w:rPr>
                <w:rFonts w:ascii="Tahoma" w:hAnsi="Tahoma" w:cs="Tahoma"/>
                <w:color w:val="0F243E" w:themeColor="text2" w:themeShade="80"/>
              </w:rPr>
              <w:t>Apr 2</w:t>
            </w:r>
            <w:r>
              <w:rPr>
                <w:rFonts w:ascii="Tahoma" w:hAnsi="Tahoma" w:cs="Tahoma"/>
                <w:color w:val="0F243E" w:themeColor="text2" w:themeShade="80"/>
              </w:rPr>
              <w:t>8</w:t>
            </w:r>
          </w:p>
        </w:tc>
        <w:tc>
          <w:tcPr>
            <w:tcW w:w="1947" w:type="dxa"/>
            <w:tcBorders>
              <w:top w:val="single" w:sz="6" w:space="0" w:color="999999"/>
              <w:left w:val="single" w:sz="6" w:space="0" w:color="999999"/>
              <w:bottom w:val="single" w:sz="6" w:space="0" w:color="999999"/>
              <w:right w:val="single" w:sz="6" w:space="0" w:color="999999"/>
            </w:tcBorders>
            <w:vAlign w:val="center"/>
          </w:tcPr>
          <w:p w:rsidR="00030101" w:rsidRPr="0063748E" w:rsidRDefault="00030101" w:rsidP="006E6059">
            <w:pPr>
              <w:jc w:val="center"/>
              <w:rPr>
                <w:rFonts w:ascii="Tahoma" w:hAnsi="Tahoma" w:cs="Tahoma"/>
                <w:color w:val="0F243E" w:themeColor="text2" w:themeShade="80"/>
              </w:rPr>
            </w:pPr>
            <w:r w:rsidRPr="0063748E">
              <w:rPr>
                <w:rFonts w:ascii="Tahoma" w:hAnsi="Tahoma" w:cs="Tahoma"/>
                <w:color w:val="0F243E" w:themeColor="text2" w:themeShade="80"/>
              </w:rPr>
              <w:t>Q5</w:t>
            </w:r>
          </w:p>
        </w:tc>
        <w:tc>
          <w:tcPr>
            <w:tcW w:w="1957" w:type="dxa"/>
            <w:gridSpan w:val="2"/>
            <w:tcBorders>
              <w:top w:val="single" w:sz="6" w:space="0" w:color="999999"/>
              <w:left w:val="single" w:sz="6" w:space="0" w:color="999999"/>
              <w:bottom w:val="single" w:sz="6" w:space="0" w:color="999999"/>
              <w:right w:val="single" w:sz="6" w:space="0" w:color="999999"/>
            </w:tcBorders>
            <w:vAlign w:val="center"/>
          </w:tcPr>
          <w:p w:rsidR="00030101" w:rsidRPr="0063748E" w:rsidRDefault="00030101" w:rsidP="006E6059">
            <w:pPr>
              <w:jc w:val="center"/>
              <w:rPr>
                <w:rFonts w:ascii="Tahoma" w:hAnsi="Tahoma" w:cs="Tahoma"/>
                <w:color w:val="0F243E" w:themeColor="text2" w:themeShade="80"/>
              </w:rPr>
            </w:pPr>
            <w:r w:rsidRPr="0063748E">
              <w:rPr>
                <w:rFonts w:ascii="Tahoma" w:hAnsi="Tahoma" w:cs="Tahoma"/>
                <w:color w:val="0F243E" w:themeColor="text2" w:themeShade="80"/>
              </w:rPr>
              <w:t xml:space="preserve">      5</w:t>
            </w:r>
          </w:p>
        </w:tc>
        <w:tc>
          <w:tcPr>
            <w:tcW w:w="1523" w:type="dxa"/>
            <w:tcBorders>
              <w:top w:val="single" w:sz="6" w:space="0" w:color="999999"/>
              <w:left w:val="single" w:sz="6" w:space="0" w:color="999999"/>
              <w:bottom w:val="single" w:sz="6" w:space="0" w:color="999999"/>
              <w:right w:val="double" w:sz="4" w:space="0" w:color="A6A6A6" w:themeColor="background1" w:themeShade="A6"/>
            </w:tcBorders>
            <w:vAlign w:val="center"/>
          </w:tcPr>
          <w:p w:rsidR="00030101" w:rsidRPr="0063748E" w:rsidRDefault="00030101" w:rsidP="006E6059">
            <w:pPr>
              <w:jc w:val="center"/>
              <w:rPr>
                <w:rFonts w:ascii="Tahoma" w:hAnsi="Tahoma" w:cs="Tahoma"/>
                <w:color w:val="0F243E" w:themeColor="text2" w:themeShade="80"/>
              </w:rPr>
            </w:pPr>
          </w:p>
        </w:tc>
      </w:tr>
      <w:tr w:rsidR="00030101" w:rsidRPr="0063748E" w:rsidTr="00C666E0">
        <w:trPr>
          <w:cantSplit/>
          <w:trHeight w:val="402"/>
          <w:jc w:val="center"/>
        </w:trPr>
        <w:tc>
          <w:tcPr>
            <w:tcW w:w="1611" w:type="dxa"/>
            <w:tcBorders>
              <w:top w:val="single" w:sz="6" w:space="0" w:color="999999"/>
              <w:left w:val="double" w:sz="4" w:space="0" w:color="A6A6A6" w:themeColor="background1" w:themeShade="A6"/>
              <w:bottom w:val="single" w:sz="6" w:space="0" w:color="999999"/>
              <w:right w:val="single" w:sz="6" w:space="0" w:color="999999"/>
            </w:tcBorders>
            <w:vAlign w:val="center"/>
          </w:tcPr>
          <w:p w:rsidR="00030101" w:rsidRPr="0063748E" w:rsidRDefault="00C666E0" w:rsidP="006E6059">
            <w:pPr>
              <w:jc w:val="center"/>
              <w:rPr>
                <w:rFonts w:ascii="Tahoma" w:hAnsi="Tahoma" w:cs="Tahoma"/>
                <w:color w:val="0F243E" w:themeColor="text2" w:themeShade="80"/>
              </w:rPr>
            </w:pPr>
            <w:r>
              <w:rPr>
                <w:rFonts w:ascii="Tahoma" w:hAnsi="Tahoma" w:cs="Tahoma"/>
                <w:color w:val="0F243E" w:themeColor="text2" w:themeShade="80"/>
              </w:rPr>
              <w:t>May 12</w:t>
            </w:r>
          </w:p>
        </w:tc>
        <w:tc>
          <w:tcPr>
            <w:tcW w:w="1947" w:type="dxa"/>
            <w:tcBorders>
              <w:top w:val="single" w:sz="6" w:space="0" w:color="999999"/>
              <w:left w:val="single" w:sz="6" w:space="0" w:color="999999"/>
              <w:bottom w:val="single" w:sz="6" w:space="0" w:color="999999"/>
              <w:right w:val="single" w:sz="6" w:space="0" w:color="999999"/>
            </w:tcBorders>
            <w:vAlign w:val="center"/>
          </w:tcPr>
          <w:p w:rsidR="00030101" w:rsidRPr="0063748E" w:rsidRDefault="00C666E0" w:rsidP="006E6059">
            <w:pPr>
              <w:jc w:val="center"/>
              <w:rPr>
                <w:rFonts w:ascii="Tahoma" w:hAnsi="Tahoma" w:cs="Tahoma"/>
                <w:color w:val="0F243E" w:themeColor="text2" w:themeShade="80"/>
              </w:rPr>
            </w:pPr>
            <w:r>
              <w:rPr>
                <w:rFonts w:ascii="Tahoma" w:hAnsi="Tahoma" w:cs="Tahoma"/>
                <w:color w:val="0F243E" w:themeColor="text2" w:themeShade="80"/>
              </w:rPr>
              <w:t>C3</w:t>
            </w:r>
          </w:p>
        </w:tc>
        <w:tc>
          <w:tcPr>
            <w:tcW w:w="1957" w:type="dxa"/>
            <w:gridSpan w:val="2"/>
            <w:tcBorders>
              <w:top w:val="single" w:sz="6" w:space="0" w:color="999999"/>
              <w:left w:val="single" w:sz="6" w:space="0" w:color="999999"/>
              <w:bottom w:val="single" w:sz="6" w:space="0" w:color="999999"/>
              <w:right w:val="single" w:sz="6" w:space="0" w:color="999999"/>
            </w:tcBorders>
            <w:vAlign w:val="center"/>
          </w:tcPr>
          <w:p w:rsidR="00030101" w:rsidRPr="0063748E" w:rsidRDefault="00C666E0" w:rsidP="006E6059">
            <w:pPr>
              <w:jc w:val="center"/>
              <w:rPr>
                <w:rFonts w:ascii="Tahoma" w:hAnsi="Tahoma" w:cs="Tahoma"/>
                <w:color w:val="0F243E" w:themeColor="text2" w:themeShade="80"/>
              </w:rPr>
            </w:pPr>
            <w:r>
              <w:rPr>
                <w:rFonts w:ascii="Tahoma" w:hAnsi="Tahoma" w:cs="Tahoma"/>
                <w:color w:val="0F243E" w:themeColor="text2" w:themeShade="80"/>
              </w:rPr>
              <w:t xml:space="preserve">    25</w:t>
            </w:r>
          </w:p>
        </w:tc>
        <w:tc>
          <w:tcPr>
            <w:tcW w:w="1523" w:type="dxa"/>
            <w:tcBorders>
              <w:top w:val="single" w:sz="6" w:space="0" w:color="999999"/>
              <w:left w:val="single" w:sz="6" w:space="0" w:color="999999"/>
              <w:bottom w:val="single" w:sz="6" w:space="0" w:color="999999"/>
              <w:right w:val="double" w:sz="4" w:space="0" w:color="A6A6A6" w:themeColor="background1" w:themeShade="A6"/>
            </w:tcBorders>
            <w:vAlign w:val="center"/>
          </w:tcPr>
          <w:p w:rsidR="00030101" w:rsidRPr="0063748E" w:rsidRDefault="00030101" w:rsidP="006E6059">
            <w:pPr>
              <w:jc w:val="center"/>
              <w:rPr>
                <w:rFonts w:ascii="Tahoma" w:hAnsi="Tahoma" w:cs="Tahoma"/>
                <w:color w:val="0F243E" w:themeColor="text2" w:themeShade="80"/>
              </w:rPr>
            </w:pPr>
          </w:p>
        </w:tc>
      </w:tr>
      <w:tr w:rsidR="00030101" w:rsidRPr="0063748E" w:rsidTr="00C666E0">
        <w:trPr>
          <w:cantSplit/>
          <w:trHeight w:val="402"/>
          <w:jc w:val="center"/>
        </w:trPr>
        <w:tc>
          <w:tcPr>
            <w:tcW w:w="1611" w:type="dxa"/>
            <w:tcBorders>
              <w:top w:val="single" w:sz="6" w:space="0" w:color="999999"/>
              <w:left w:val="double" w:sz="4" w:space="0" w:color="A6A6A6" w:themeColor="background1" w:themeShade="A6"/>
              <w:bottom w:val="single" w:sz="6" w:space="0" w:color="999999"/>
              <w:right w:val="single" w:sz="6" w:space="0" w:color="999999"/>
            </w:tcBorders>
            <w:vAlign w:val="center"/>
          </w:tcPr>
          <w:p w:rsidR="00030101" w:rsidRPr="0063748E" w:rsidRDefault="00030101" w:rsidP="006E6059">
            <w:pPr>
              <w:jc w:val="center"/>
              <w:rPr>
                <w:rFonts w:ascii="Tahoma" w:hAnsi="Tahoma" w:cs="Tahoma"/>
                <w:color w:val="0F243E" w:themeColor="text2" w:themeShade="80"/>
              </w:rPr>
            </w:pPr>
            <w:r w:rsidRPr="0063748E">
              <w:rPr>
                <w:rFonts w:ascii="Tahoma" w:hAnsi="Tahoma" w:cs="Tahoma"/>
                <w:color w:val="0F243E" w:themeColor="text2" w:themeShade="80"/>
              </w:rPr>
              <w:t>May  1</w:t>
            </w:r>
            <w:r>
              <w:rPr>
                <w:rFonts w:ascii="Tahoma" w:hAnsi="Tahoma" w:cs="Tahoma"/>
                <w:color w:val="0F243E" w:themeColor="text2" w:themeShade="80"/>
              </w:rPr>
              <w:t>2</w:t>
            </w:r>
          </w:p>
        </w:tc>
        <w:tc>
          <w:tcPr>
            <w:tcW w:w="1947" w:type="dxa"/>
            <w:tcBorders>
              <w:top w:val="single" w:sz="6" w:space="0" w:color="999999"/>
              <w:left w:val="single" w:sz="6" w:space="0" w:color="999999"/>
              <w:bottom w:val="single" w:sz="6" w:space="0" w:color="999999"/>
              <w:right w:val="single" w:sz="6" w:space="0" w:color="999999"/>
            </w:tcBorders>
            <w:vAlign w:val="center"/>
          </w:tcPr>
          <w:p w:rsidR="00030101" w:rsidRPr="0063748E" w:rsidRDefault="00030101" w:rsidP="006E6059">
            <w:pPr>
              <w:jc w:val="center"/>
              <w:rPr>
                <w:rFonts w:ascii="Tahoma" w:hAnsi="Tahoma" w:cs="Tahoma"/>
                <w:color w:val="0F243E" w:themeColor="text2" w:themeShade="80"/>
              </w:rPr>
            </w:pPr>
            <w:r w:rsidRPr="0063748E">
              <w:rPr>
                <w:rFonts w:ascii="Tahoma" w:hAnsi="Tahoma" w:cs="Tahoma"/>
                <w:color w:val="0F243E" w:themeColor="text2" w:themeShade="80"/>
              </w:rPr>
              <w:t>Q6</w:t>
            </w:r>
          </w:p>
        </w:tc>
        <w:tc>
          <w:tcPr>
            <w:tcW w:w="1957" w:type="dxa"/>
            <w:gridSpan w:val="2"/>
            <w:tcBorders>
              <w:top w:val="single" w:sz="6" w:space="0" w:color="999999"/>
              <w:left w:val="single" w:sz="6" w:space="0" w:color="999999"/>
              <w:bottom w:val="single" w:sz="6" w:space="0" w:color="999999"/>
              <w:right w:val="single" w:sz="6" w:space="0" w:color="999999"/>
            </w:tcBorders>
            <w:vAlign w:val="center"/>
          </w:tcPr>
          <w:p w:rsidR="00030101" w:rsidRPr="00C666E0" w:rsidRDefault="00030101" w:rsidP="006E6059">
            <w:pPr>
              <w:jc w:val="center"/>
              <w:rPr>
                <w:rFonts w:ascii="Tahoma" w:hAnsi="Tahoma" w:cs="Tahoma"/>
                <w:color w:val="0F243E" w:themeColor="text2" w:themeShade="80"/>
                <w:vertAlign w:val="superscript"/>
              </w:rPr>
            </w:pPr>
            <w:r w:rsidRPr="0063748E">
              <w:rPr>
                <w:rFonts w:ascii="Tahoma" w:hAnsi="Tahoma" w:cs="Tahoma"/>
                <w:color w:val="0F243E" w:themeColor="text2" w:themeShade="80"/>
              </w:rPr>
              <w:t xml:space="preserve">     5</w:t>
            </w:r>
            <w:r w:rsidR="00C666E0">
              <w:rPr>
                <w:rFonts w:ascii="Tahoma" w:hAnsi="Tahoma" w:cs="Tahoma"/>
                <w:color w:val="0F243E" w:themeColor="text2" w:themeShade="80"/>
                <w:vertAlign w:val="superscript"/>
              </w:rPr>
              <w:t>b</w:t>
            </w:r>
          </w:p>
        </w:tc>
        <w:tc>
          <w:tcPr>
            <w:tcW w:w="1523" w:type="dxa"/>
            <w:tcBorders>
              <w:top w:val="single" w:sz="6" w:space="0" w:color="999999"/>
              <w:left w:val="single" w:sz="6" w:space="0" w:color="999999"/>
              <w:bottom w:val="single" w:sz="6" w:space="0" w:color="999999"/>
              <w:right w:val="double" w:sz="4" w:space="0" w:color="A6A6A6" w:themeColor="background1" w:themeShade="A6"/>
            </w:tcBorders>
            <w:vAlign w:val="center"/>
          </w:tcPr>
          <w:p w:rsidR="00030101" w:rsidRPr="0063748E" w:rsidRDefault="00030101" w:rsidP="006E6059">
            <w:pPr>
              <w:jc w:val="center"/>
              <w:rPr>
                <w:rFonts w:ascii="Tahoma" w:hAnsi="Tahoma" w:cs="Tahoma"/>
                <w:color w:val="0F243E" w:themeColor="text2" w:themeShade="80"/>
              </w:rPr>
            </w:pPr>
          </w:p>
        </w:tc>
      </w:tr>
      <w:tr w:rsidR="00C666E0" w:rsidRPr="0063748E" w:rsidTr="00C666E0">
        <w:trPr>
          <w:cantSplit/>
          <w:trHeight w:val="402"/>
          <w:jc w:val="center"/>
        </w:trPr>
        <w:tc>
          <w:tcPr>
            <w:tcW w:w="1611" w:type="dxa"/>
            <w:tcBorders>
              <w:top w:val="single" w:sz="6" w:space="0" w:color="999999"/>
              <w:left w:val="double" w:sz="4" w:space="0" w:color="A6A6A6" w:themeColor="background1" w:themeShade="A6"/>
              <w:bottom w:val="single" w:sz="6" w:space="0" w:color="999999"/>
              <w:right w:val="single" w:sz="6" w:space="0" w:color="999999"/>
            </w:tcBorders>
            <w:vAlign w:val="center"/>
          </w:tcPr>
          <w:p w:rsidR="00C666E0" w:rsidRPr="0063748E" w:rsidRDefault="00C666E0" w:rsidP="00196206">
            <w:pPr>
              <w:jc w:val="center"/>
              <w:rPr>
                <w:rFonts w:ascii="Tahoma" w:hAnsi="Tahoma" w:cs="Tahoma"/>
                <w:color w:val="0F243E" w:themeColor="text2" w:themeShade="80"/>
              </w:rPr>
            </w:pPr>
            <w:r w:rsidRPr="0063748E">
              <w:rPr>
                <w:rFonts w:ascii="Tahoma" w:hAnsi="Tahoma" w:cs="Tahoma"/>
                <w:color w:val="0F243E" w:themeColor="text2" w:themeShade="80"/>
              </w:rPr>
              <w:t>May 1</w:t>
            </w:r>
            <w:r>
              <w:rPr>
                <w:rFonts w:ascii="Tahoma" w:hAnsi="Tahoma" w:cs="Tahoma"/>
                <w:color w:val="0F243E" w:themeColor="text2" w:themeShade="80"/>
              </w:rPr>
              <w:t>4</w:t>
            </w:r>
          </w:p>
        </w:tc>
        <w:tc>
          <w:tcPr>
            <w:tcW w:w="1947" w:type="dxa"/>
            <w:tcBorders>
              <w:top w:val="single" w:sz="6" w:space="0" w:color="999999"/>
              <w:left w:val="single" w:sz="6" w:space="0" w:color="999999"/>
              <w:bottom w:val="single" w:sz="6" w:space="0" w:color="999999"/>
              <w:right w:val="single" w:sz="6" w:space="0" w:color="999999"/>
            </w:tcBorders>
            <w:vAlign w:val="center"/>
          </w:tcPr>
          <w:p w:rsidR="00C666E0" w:rsidRPr="0063748E" w:rsidRDefault="00C666E0" w:rsidP="00196206">
            <w:pPr>
              <w:jc w:val="center"/>
              <w:rPr>
                <w:rFonts w:ascii="Tahoma" w:hAnsi="Tahoma" w:cs="Tahoma"/>
                <w:color w:val="0F243E" w:themeColor="text2" w:themeShade="80"/>
              </w:rPr>
            </w:pPr>
            <w:r w:rsidRPr="0063748E">
              <w:rPr>
                <w:rFonts w:ascii="Tahoma" w:hAnsi="Tahoma" w:cs="Tahoma"/>
                <w:color w:val="0F243E" w:themeColor="text2" w:themeShade="80"/>
              </w:rPr>
              <w:t>T3</w:t>
            </w:r>
          </w:p>
        </w:tc>
        <w:tc>
          <w:tcPr>
            <w:tcW w:w="1957" w:type="dxa"/>
            <w:gridSpan w:val="2"/>
            <w:tcBorders>
              <w:top w:val="single" w:sz="6" w:space="0" w:color="999999"/>
              <w:left w:val="single" w:sz="6" w:space="0" w:color="999999"/>
              <w:bottom w:val="single" w:sz="6" w:space="0" w:color="999999"/>
              <w:right w:val="single" w:sz="6" w:space="0" w:color="999999"/>
            </w:tcBorders>
            <w:vAlign w:val="center"/>
          </w:tcPr>
          <w:p w:rsidR="00C666E0" w:rsidRPr="0063748E" w:rsidRDefault="00C666E0" w:rsidP="00196206">
            <w:pPr>
              <w:jc w:val="center"/>
              <w:rPr>
                <w:rFonts w:ascii="Tahoma" w:hAnsi="Tahoma" w:cs="Tahoma"/>
                <w:color w:val="0F243E" w:themeColor="text2" w:themeShade="80"/>
              </w:rPr>
            </w:pPr>
            <w:r w:rsidRPr="0063748E">
              <w:rPr>
                <w:rFonts w:ascii="Tahoma" w:hAnsi="Tahoma" w:cs="Tahoma"/>
                <w:color w:val="0F243E" w:themeColor="text2" w:themeShade="80"/>
              </w:rPr>
              <w:t xml:space="preserve">  100</w:t>
            </w:r>
          </w:p>
        </w:tc>
        <w:tc>
          <w:tcPr>
            <w:tcW w:w="1523" w:type="dxa"/>
            <w:tcBorders>
              <w:top w:val="single" w:sz="6" w:space="0" w:color="999999"/>
              <w:left w:val="single" w:sz="6" w:space="0" w:color="999999"/>
              <w:bottom w:val="single" w:sz="6" w:space="0" w:color="999999"/>
              <w:right w:val="double" w:sz="4" w:space="0" w:color="A6A6A6" w:themeColor="background1" w:themeShade="A6"/>
            </w:tcBorders>
            <w:vAlign w:val="center"/>
          </w:tcPr>
          <w:p w:rsidR="00C666E0" w:rsidRPr="0063748E" w:rsidRDefault="00C666E0" w:rsidP="006E6059">
            <w:pPr>
              <w:jc w:val="center"/>
              <w:rPr>
                <w:rFonts w:ascii="Tahoma" w:hAnsi="Tahoma" w:cs="Tahoma"/>
                <w:color w:val="0F243E" w:themeColor="text2" w:themeShade="80"/>
              </w:rPr>
            </w:pPr>
          </w:p>
        </w:tc>
      </w:tr>
      <w:tr w:rsidR="00C666E0" w:rsidRPr="0063748E" w:rsidTr="00C666E0">
        <w:trPr>
          <w:cantSplit/>
          <w:trHeight w:val="402"/>
          <w:jc w:val="center"/>
        </w:trPr>
        <w:tc>
          <w:tcPr>
            <w:tcW w:w="1611" w:type="dxa"/>
            <w:tcBorders>
              <w:top w:val="single" w:sz="6" w:space="0" w:color="999999"/>
              <w:left w:val="double" w:sz="4" w:space="0" w:color="A6A6A6" w:themeColor="background1" w:themeShade="A6"/>
              <w:bottom w:val="single" w:sz="6" w:space="0" w:color="999999"/>
              <w:right w:val="single" w:sz="6" w:space="0" w:color="999999"/>
            </w:tcBorders>
            <w:vAlign w:val="center"/>
          </w:tcPr>
          <w:p w:rsidR="00C666E0" w:rsidRPr="0063748E" w:rsidRDefault="00C666E0" w:rsidP="006E6059">
            <w:pPr>
              <w:jc w:val="center"/>
              <w:rPr>
                <w:rFonts w:ascii="Tahoma" w:hAnsi="Tahoma" w:cs="Tahoma"/>
                <w:color w:val="0F243E" w:themeColor="text2" w:themeShade="80"/>
              </w:rPr>
            </w:pPr>
            <w:r>
              <w:rPr>
                <w:rFonts w:ascii="Tahoma" w:hAnsi="Tahoma" w:cs="Tahoma"/>
                <w:color w:val="0F243E" w:themeColor="text2" w:themeShade="80"/>
              </w:rPr>
              <w:t>TBD</w:t>
            </w:r>
          </w:p>
        </w:tc>
        <w:tc>
          <w:tcPr>
            <w:tcW w:w="1947" w:type="dxa"/>
            <w:tcBorders>
              <w:top w:val="single" w:sz="6" w:space="0" w:color="999999"/>
              <w:left w:val="single" w:sz="6" w:space="0" w:color="999999"/>
              <w:bottom w:val="single" w:sz="6" w:space="0" w:color="999999"/>
              <w:right w:val="single" w:sz="6" w:space="0" w:color="999999"/>
            </w:tcBorders>
            <w:vAlign w:val="center"/>
          </w:tcPr>
          <w:p w:rsidR="00C666E0" w:rsidRPr="0063748E" w:rsidRDefault="00C666E0" w:rsidP="006E6059">
            <w:pPr>
              <w:jc w:val="center"/>
              <w:rPr>
                <w:rFonts w:ascii="Tahoma" w:hAnsi="Tahoma" w:cs="Tahoma"/>
                <w:color w:val="0F243E" w:themeColor="text2" w:themeShade="80"/>
              </w:rPr>
            </w:pPr>
            <w:r>
              <w:rPr>
                <w:rFonts w:ascii="Tahoma" w:hAnsi="Tahoma" w:cs="Tahoma"/>
                <w:color w:val="0F243E" w:themeColor="text2" w:themeShade="80"/>
              </w:rPr>
              <w:t>P/P</w:t>
            </w:r>
          </w:p>
        </w:tc>
        <w:tc>
          <w:tcPr>
            <w:tcW w:w="1957" w:type="dxa"/>
            <w:gridSpan w:val="2"/>
            <w:tcBorders>
              <w:top w:val="single" w:sz="6" w:space="0" w:color="999999"/>
              <w:left w:val="single" w:sz="6" w:space="0" w:color="999999"/>
              <w:bottom w:val="single" w:sz="6" w:space="0" w:color="999999"/>
              <w:right w:val="single" w:sz="6" w:space="0" w:color="999999"/>
            </w:tcBorders>
            <w:vAlign w:val="center"/>
          </w:tcPr>
          <w:p w:rsidR="00C666E0" w:rsidRPr="0063748E" w:rsidRDefault="00C666E0" w:rsidP="006E6059">
            <w:pPr>
              <w:jc w:val="center"/>
              <w:rPr>
                <w:rFonts w:ascii="Tahoma" w:hAnsi="Tahoma" w:cs="Tahoma"/>
                <w:color w:val="0F243E" w:themeColor="text2" w:themeShade="80"/>
              </w:rPr>
            </w:pPr>
            <w:r>
              <w:rPr>
                <w:rFonts w:ascii="Tahoma" w:hAnsi="Tahoma" w:cs="Tahoma"/>
                <w:color w:val="0F243E" w:themeColor="text2" w:themeShade="80"/>
              </w:rPr>
              <w:t xml:space="preserve">   100</w:t>
            </w:r>
          </w:p>
        </w:tc>
        <w:tc>
          <w:tcPr>
            <w:tcW w:w="1523" w:type="dxa"/>
            <w:tcBorders>
              <w:top w:val="single" w:sz="6" w:space="0" w:color="999999"/>
              <w:left w:val="single" w:sz="6" w:space="0" w:color="999999"/>
              <w:bottom w:val="single" w:sz="6" w:space="0" w:color="999999"/>
              <w:right w:val="double" w:sz="4" w:space="0" w:color="A6A6A6" w:themeColor="background1" w:themeShade="A6"/>
            </w:tcBorders>
            <w:vAlign w:val="center"/>
          </w:tcPr>
          <w:p w:rsidR="00C666E0" w:rsidRPr="0063748E" w:rsidRDefault="00C666E0" w:rsidP="006E6059">
            <w:pPr>
              <w:jc w:val="center"/>
              <w:rPr>
                <w:rFonts w:ascii="Tahoma" w:hAnsi="Tahoma" w:cs="Tahoma"/>
                <w:color w:val="0F243E" w:themeColor="text2" w:themeShade="80"/>
              </w:rPr>
            </w:pPr>
          </w:p>
        </w:tc>
      </w:tr>
      <w:tr w:rsidR="00C666E0" w:rsidRPr="0063748E" w:rsidTr="00C666E0">
        <w:trPr>
          <w:cantSplit/>
          <w:trHeight w:val="402"/>
          <w:jc w:val="center"/>
        </w:trPr>
        <w:tc>
          <w:tcPr>
            <w:tcW w:w="3558" w:type="dxa"/>
            <w:gridSpan w:val="2"/>
            <w:tcBorders>
              <w:top w:val="single" w:sz="6" w:space="0" w:color="999999"/>
              <w:left w:val="double" w:sz="4" w:space="0" w:color="A6A6A6" w:themeColor="background1" w:themeShade="A6"/>
              <w:bottom w:val="double" w:sz="4" w:space="0" w:color="A6A6A6" w:themeColor="background1" w:themeShade="A6"/>
              <w:right w:val="single" w:sz="6" w:space="0" w:color="999999"/>
            </w:tcBorders>
            <w:vAlign w:val="center"/>
          </w:tcPr>
          <w:p w:rsidR="00C666E0" w:rsidRPr="0063748E" w:rsidRDefault="00C666E0" w:rsidP="006E6059">
            <w:pPr>
              <w:rPr>
                <w:rFonts w:ascii="Tahoma" w:hAnsi="Tahoma" w:cs="Tahoma"/>
                <w:color w:val="0F243E" w:themeColor="text2" w:themeShade="80"/>
              </w:rPr>
            </w:pPr>
            <w:r w:rsidRPr="0063748E">
              <w:rPr>
                <w:rFonts w:ascii="Tahoma" w:hAnsi="Tahoma" w:cs="Tahoma"/>
                <w:b/>
                <w:color w:val="0F243E" w:themeColor="text2" w:themeShade="80"/>
              </w:rPr>
              <w:t>TOTAL</w:t>
            </w:r>
          </w:p>
        </w:tc>
        <w:tc>
          <w:tcPr>
            <w:tcW w:w="1957" w:type="dxa"/>
            <w:gridSpan w:val="2"/>
            <w:tcBorders>
              <w:top w:val="single" w:sz="6" w:space="0" w:color="999999"/>
              <w:left w:val="single" w:sz="6" w:space="0" w:color="999999"/>
              <w:bottom w:val="double" w:sz="4" w:space="0" w:color="A6A6A6" w:themeColor="background1" w:themeShade="A6"/>
              <w:right w:val="single" w:sz="6" w:space="0" w:color="999999"/>
            </w:tcBorders>
            <w:vAlign w:val="center"/>
          </w:tcPr>
          <w:p w:rsidR="00C666E0" w:rsidRPr="0063748E" w:rsidRDefault="00C666E0" w:rsidP="006E6059">
            <w:pPr>
              <w:rPr>
                <w:rFonts w:ascii="Tahoma" w:hAnsi="Tahoma" w:cs="Tahoma"/>
                <w:color w:val="0F243E" w:themeColor="text2" w:themeShade="80"/>
              </w:rPr>
            </w:pPr>
          </w:p>
        </w:tc>
        <w:tc>
          <w:tcPr>
            <w:tcW w:w="1523" w:type="dxa"/>
            <w:tcBorders>
              <w:top w:val="single" w:sz="6" w:space="0" w:color="999999"/>
              <w:left w:val="single" w:sz="6" w:space="0" w:color="999999"/>
              <w:bottom w:val="double" w:sz="4" w:space="0" w:color="A6A6A6" w:themeColor="background1" w:themeShade="A6"/>
              <w:right w:val="double" w:sz="4" w:space="0" w:color="A6A6A6" w:themeColor="background1" w:themeShade="A6"/>
            </w:tcBorders>
            <w:vAlign w:val="center"/>
          </w:tcPr>
          <w:p w:rsidR="00C666E0" w:rsidRPr="0063748E" w:rsidRDefault="00C666E0" w:rsidP="006E6059">
            <w:pPr>
              <w:jc w:val="center"/>
              <w:rPr>
                <w:rFonts w:ascii="Tahoma" w:hAnsi="Tahoma" w:cs="Tahoma"/>
                <w:color w:val="0F243E" w:themeColor="text2" w:themeShade="80"/>
              </w:rPr>
            </w:pPr>
          </w:p>
        </w:tc>
      </w:tr>
    </w:tbl>
    <w:p w:rsidR="006E6059" w:rsidRPr="0063748E" w:rsidRDefault="006E6059" w:rsidP="006E6059">
      <w:pPr>
        <w:tabs>
          <w:tab w:val="left" w:pos="-720"/>
          <w:tab w:val="left" w:pos="0"/>
          <w:tab w:val="left" w:pos="690"/>
          <w:tab w:val="left" w:pos="1813"/>
          <w:tab w:val="left" w:pos="6392"/>
          <w:tab w:val="left" w:pos="6480"/>
          <w:tab w:val="left" w:pos="7200"/>
          <w:tab w:val="left" w:pos="7920"/>
          <w:tab w:val="left" w:pos="8640"/>
          <w:tab w:val="left" w:pos="9360"/>
          <w:tab w:val="left" w:pos="10080"/>
          <w:tab w:val="left" w:pos="10800"/>
        </w:tabs>
        <w:rPr>
          <w:rFonts w:ascii="Arial" w:hAnsi="Arial"/>
          <w:b/>
          <w:color w:val="0F243E" w:themeColor="text2" w:themeShade="80"/>
          <w:sz w:val="16"/>
        </w:rPr>
      </w:pPr>
    </w:p>
    <w:p w:rsidR="006E6059" w:rsidRPr="0063748E" w:rsidRDefault="006E6059" w:rsidP="006E6059">
      <w:pPr>
        <w:tabs>
          <w:tab w:val="left" w:pos="-720"/>
          <w:tab w:val="left" w:pos="0"/>
          <w:tab w:val="left" w:pos="690"/>
          <w:tab w:val="left" w:pos="1813"/>
          <w:tab w:val="left" w:pos="6392"/>
          <w:tab w:val="left" w:pos="6480"/>
          <w:tab w:val="left" w:pos="7200"/>
          <w:tab w:val="left" w:pos="7920"/>
          <w:tab w:val="left" w:pos="8640"/>
          <w:tab w:val="left" w:pos="9360"/>
          <w:tab w:val="left" w:pos="10080"/>
          <w:tab w:val="left" w:pos="10800"/>
        </w:tabs>
        <w:rPr>
          <w:rFonts w:ascii="Arial" w:hAnsi="Arial"/>
          <w:color w:val="0F243E" w:themeColor="text2" w:themeShade="80"/>
          <w:sz w:val="16"/>
        </w:rPr>
      </w:pPr>
      <w:proofErr w:type="gramStart"/>
      <w:r w:rsidRPr="0063748E">
        <w:rPr>
          <w:rFonts w:ascii="Arial" w:hAnsi="Arial"/>
          <w:b/>
          <w:color w:val="0F243E" w:themeColor="text2" w:themeShade="80"/>
          <w:sz w:val="16"/>
          <w:vertAlign w:val="superscript"/>
        </w:rPr>
        <w:t>a</w:t>
      </w:r>
      <w:proofErr w:type="gramEnd"/>
      <w:r w:rsidRPr="0063748E">
        <w:rPr>
          <w:rFonts w:ascii="Arial" w:hAnsi="Arial"/>
          <w:color w:val="0F243E" w:themeColor="text2" w:themeShade="80"/>
          <w:sz w:val="16"/>
        </w:rPr>
        <w:t xml:space="preserve"> Assignments are coded as follows:</w:t>
      </w:r>
    </w:p>
    <w:p w:rsidR="006E6059" w:rsidRPr="0063748E" w:rsidRDefault="006E6059" w:rsidP="006E6059">
      <w:pPr>
        <w:tabs>
          <w:tab w:val="left" w:pos="-720"/>
          <w:tab w:val="left" w:pos="0"/>
          <w:tab w:val="left" w:pos="4860"/>
          <w:tab w:val="left" w:pos="6392"/>
          <w:tab w:val="left" w:pos="6480"/>
          <w:tab w:val="left" w:pos="7200"/>
          <w:tab w:val="left" w:pos="7920"/>
          <w:tab w:val="left" w:pos="8640"/>
          <w:tab w:val="left" w:pos="9360"/>
          <w:tab w:val="left" w:pos="10080"/>
          <w:tab w:val="left" w:pos="10800"/>
        </w:tabs>
        <w:rPr>
          <w:rFonts w:ascii="Arial" w:hAnsi="Arial"/>
          <w:color w:val="0F243E" w:themeColor="text2" w:themeShade="80"/>
          <w:sz w:val="16"/>
        </w:rPr>
      </w:pPr>
      <w:r w:rsidRPr="0063748E">
        <w:rPr>
          <w:rFonts w:ascii="Arial" w:hAnsi="Arial"/>
          <w:color w:val="0F243E" w:themeColor="text2" w:themeShade="80"/>
          <w:sz w:val="16"/>
        </w:rPr>
        <w:t>Q = Question set</w:t>
      </w:r>
      <w:r w:rsidRPr="0063748E">
        <w:rPr>
          <w:rFonts w:ascii="Arial" w:hAnsi="Arial"/>
          <w:color w:val="0F243E" w:themeColor="text2" w:themeShade="80"/>
          <w:sz w:val="16"/>
        </w:rPr>
        <w:tab/>
        <w:t>T = Test</w:t>
      </w:r>
      <w:r w:rsidRPr="0063748E">
        <w:rPr>
          <w:rFonts w:ascii="Arial" w:hAnsi="Arial"/>
          <w:color w:val="0F243E" w:themeColor="text2" w:themeShade="80"/>
          <w:sz w:val="16"/>
        </w:rPr>
        <w:tab/>
      </w:r>
    </w:p>
    <w:p w:rsidR="006E6059" w:rsidRPr="0063748E" w:rsidRDefault="006E6059" w:rsidP="006E6059">
      <w:pPr>
        <w:tabs>
          <w:tab w:val="left" w:pos="-720"/>
          <w:tab w:val="left" w:pos="0"/>
          <w:tab w:val="left" w:pos="4860"/>
          <w:tab w:val="left" w:pos="6392"/>
          <w:tab w:val="left" w:pos="6480"/>
          <w:tab w:val="left" w:pos="7200"/>
          <w:tab w:val="left" w:pos="7920"/>
          <w:tab w:val="left" w:pos="8640"/>
          <w:tab w:val="left" w:pos="9360"/>
          <w:tab w:val="left" w:pos="10080"/>
          <w:tab w:val="left" w:pos="10800"/>
        </w:tabs>
        <w:rPr>
          <w:rFonts w:ascii="Arial" w:hAnsi="Arial"/>
          <w:color w:val="0F243E" w:themeColor="text2" w:themeShade="80"/>
          <w:sz w:val="16"/>
        </w:rPr>
      </w:pPr>
      <w:r>
        <w:rPr>
          <w:rFonts w:ascii="Arial" w:hAnsi="Arial"/>
          <w:color w:val="0F243E" w:themeColor="text2" w:themeShade="80"/>
          <w:sz w:val="16"/>
        </w:rPr>
        <w:t>C = critique</w:t>
      </w:r>
      <w:r w:rsidR="00C666E0">
        <w:rPr>
          <w:rFonts w:ascii="Arial" w:hAnsi="Arial"/>
          <w:color w:val="0F243E" w:themeColor="text2" w:themeShade="80"/>
          <w:sz w:val="16"/>
        </w:rPr>
        <w:tab/>
        <w:t>PP = Presentation/Paper</w:t>
      </w:r>
      <w:r w:rsidRPr="0063748E">
        <w:rPr>
          <w:rFonts w:ascii="Arial" w:hAnsi="Arial"/>
          <w:color w:val="0F243E" w:themeColor="text2" w:themeShade="80"/>
          <w:sz w:val="16"/>
        </w:rPr>
        <w:tab/>
      </w:r>
      <w:r w:rsidRPr="0063748E">
        <w:rPr>
          <w:rFonts w:ascii="Arial" w:hAnsi="Arial"/>
          <w:color w:val="0F243E" w:themeColor="text2" w:themeShade="80"/>
          <w:sz w:val="16"/>
        </w:rPr>
        <w:tab/>
      </w:r>
    </w:p>
    <w:p w:rsidR="006E6059" w:rsidRPr="0063748E" w:rsidRDefault="006E6059" w:rsidP="006E6059">
      <w:pPr>
        <w:tabs>
          <w:tab w:val="left" w:pos="-720"/>
          <w:tab w:val="left" w:pos="0"/>
          <w:tab w:val="left" w:pos="4860"/>
          <w:tab w:val="left" w:pos="6392"/>
          <w:tab w:val="left" w:pos="6480"/>
          <w:tab w:val="left" w:pos="7200"/>
          <w:tab w:val="left" w:pos="7920"/>
          <w:tab w:val="left" w:pos="8640"/>
          <w:tab w:val="left" w:pos="9360"/>
          <w:tab w:val="left" w:pos="10080"/>
          <w:tab w:val="left" w:pos="10800"/>
        </w:tabs>
        <w:rPr>
          <w:rFonts w:ascii="Arial" w:hAnsi="Arial"/>
          <w:color w:val="0F243E" w:themeColor="text2" w:themeShade="80"/>
          <w:sz w:val="16"/>
        </w:rPr>
      </w:pPr>
      <w:r w:rsidRPr="0063748E">
        <w:rPr>
          <w:rFonts w:ascii="Arial" w:hAnsi="Arial"/>
          <w:color w:val="0F243E" w:themeColor="text2" w:themeShade="80"/>
          <w:sz w:val="16"/>
        </w:rPr>
        <w:tab/>
      </w:r>
      <w:r w:rsidRPr="0063748E">
        <w:rPr>
          <w:rFonts w:ascii="Arial" w:hAnsi="Arial"/>
          <w:color w:val="0F243E" w:themeColor="text2" w:themeShade="80"/>
          <w:sz w:val="16"/>
        </w:rPr>
        <w:tab/>
        <w:t xml:space="preserve"> </w:t>
      </w:r>
    </w:p>
    <w:p w:rsidR="006E6059" w:rsidRPr="0063748E" w:rsidRDefault="00C666E0" w:rsidP="006E6059">
      <w:pPr>
        <w:tabs>
          <w:tab w:val="left" w:pos="-720"/>
          <w:tab w:val="left" w:pos="0"/>
          <w:tab w:val="left" w:pos="690"/>
          <w:tab w:val="left" w:pos="1813"/>
          <w:tab w:val="left" w:pos="6392"/>
          <w:tab w:val="left" w:pos="6480"/>
          <w:tab w:val="left" w:pos="7200"/>
          <w:tab w:val="left" w:pos="7920"/>
          <w:tab w:val="left" w:pos="8640"/>
          <w:tab w:val="left" w:pos="9360"/>
          <w:tab w:val="left" w:pos="10080"/>
          <w:tab w:val="left" w:pos="10800"/>
        </w:tabs>
        <w:rPr>
          <w:rFonts w:ascii="Arial" w:hAnsi="Arial"/>
          <w:color w:val="0F243E" w:themeColor="text2" w:themeShade="80"/>
          <w:sz w:val="16"/>
        </w:rPr>
      </w:pPr>
      <w:proofErr w:type="gramStart"/>
      <w:r>
        <w:rPr>
          <w:rFonts w:ascii="Arial" w:hAnsi="Arial"/>
          <w:b/>
          <w:color w:val="0F243E" w:themeColor="text2" w:themeShade="80"/>
          <w:sz w:val="16"/>
          <w:vertAlign w:val="superscript"/>
        </w:rPr>
        <w:t>b</w:t>
      </w:r>
      <w:proofErr w:type="gramEnd"/>
      <w:r>
        <w:rPr>
          <w:rFonts w:ascii="Arial" w:hAnsi="Arial"/>
          <w:b/>
          <w:color w:val="0F243E" w:themeColor="text2" w:themeShade="80"/>
          <w:sz w:val="16"/>
        </w:rPr>
        <w:t xml:space="preserve"> </w:t>
      </w:r>
      <w:r w:rsidR="006E6059" w:rsidRPr="00C666E0">
        <w:rPr>
          <w:rFonts w:ascii="Arial" w:hAnsi="Arial"/>
          <w:b/>
          <w:color w:val="0F243E" w:themeColor="text2" w:themeShade="80"/>
          <w:sz w:val="16"/>
        </w:rPr>
        <w:t>REMINDER</w:t>
      </w:r>
      <w:r w:rsidR="006E6059" w:rsidRPr="0063748E">
        <w:rPr>
          <w:rFonts w:ascii="Arial" w:hAnsi="Arial"/>
          <w:b/>
          <w:color w:val="0F243E" w:themeColor="text2" w:themeShade="80"/>
          <w:sz w:val="16"/>
        </w:rPr>
        <w:t>:</w:t>
      </w:r>
      <w:r w:rsidR="006E6059" w:rsidRPr="0063748E">
        <w:rPr>
          <w:rFonts w:ascii="Arial" w:hAnsi="Arial"/>
          <w:color w:val="0F243E" w:themeColor="text2" w:themeShade="80"/>
          <w:sz w:val="16"/>
        </w:rPr>
        <w:t xml:space="preserve"> Only five (5) of the six (6) question sets count towards your final grade.</w:t>
      </w:r>
    </w:p>
    <w:p w:rsidR="006E6059" w:rsidRPr="0063748E" w:rsidRDefault="006E6059" w:rsidP="006E6059">
      <w:pPr>
        <w:tabs>
          <w:tab w:val="left" w:pos="-720"/>
          <w:tab w:val="left" w:pos="0"/>
          <w:tab w:val="left" w:pos="690"/>
          <w:tab w:val="left" w:pos="1813"/>
          <w:tab w:val="left" w:pos="6392"/>
          <w:tab w:val="left" w:pos="6480"/>
          <w:tab w:val="left" w:pos="7200"/>
          <w:tab w:val="left" w:pos="7920"/>
          <w:tab w:val="left" w:pos="8640"/>
          <w:tab w:val="left" w:pos="9360"/>
          <w:tab w:val="left" w:pos="10080"/>
          <w:tab w:val="left" w:pos="10800"/>
        </w:tabs>
        <w:rPr>
          <w:rFonts w:ascii="Arial" w:hAnsi="Arial"/>
          <w:color w:val="0F243E" w:themeColor="text2" w:themeShade="80"/>
          <w:sz w:val="16"/>
        </w:rPr>
      </w:pPr>
    </w:p>
    <w:p w:rsidR="003458AC" w:rsidRPr="003458AC" w:rsidRDefault="003458AC" w:rsidP="003458AC"/>
    <w:sectPr w:rsidR="003458AC" w:rsidRPr="003458AC" w:rsidSect="004523A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21FA9"/>
    <w:multiLevelType w:val="singleLevel"/>
    <w:tmpl w:val="36CECD90"/>
    <w:lvl w:ilvl="0">
      <w:numFmt w:val="bullet"/>
      <w:lvlText w:val="-"/>
      <w:lvlJc w:val="left"/>
      <w:pPr>
        <w:tabs>
          <w:tab w:val="num" w:pos="1440"/>
        </w:tabs>
        <w:ind w:left="1440" w:hanging="360"/>
      </w:pPr>
      <w:rPr>
        <w:rFonts w:ascii="Times New Roman" w:hAnsi="Times New Roman" w:hint="default"/>
      </w:rPr>
    </w:lvl>
  </w:abstractNum>
  <w:abstractNum w:abstractNumId="1">
    <w:nsid w:val="65233F74"/>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906FB"/>
    <w:rsid w:val="00030101"/>
    <w:rsid w:val="000F08BC"/>
    <w:rsid w:val="00107F4A"/>
    <w:rsid w:val="00121A2C"/>
    <w:rsid w:val="00196206"/>
    <w:rsid w:val="001A2EFE"/>
    <w:rsid w:val="001C0C67"/>
    <w:rsid w:val="001F3A48"/>
    <w:rsid w:val="00224FD0"/>
    <w:rsid w:val="00261F59"/>
    <w:rsid w:val="002B5EEA"/>
    <w:rsid w:val="002F2847"/>
    <w:rsid w:val="002F359A"/>
    <w:rsid w:val="00303BEA"/>
    <w:rsid w:val="00337F93"/>
    <w:rsid w:val="003458AC"/>
    <w:rsid w:val="003962B3"/>
    <w:rsid w:val="003D5918"/>
    <w:rsid w:val="004523A3"/>
    <w:rsid w:val="004640AF"/>
    <w:rsid w:val="004906FB"/>
    <w:rsid w:val="00496516"/>
    <w:rsid w:val="005130DD"/>
    <w:rsid w:val="00526B91"/>
    <w:rsid w:val="00531315"/>
    <w:rsid w:val="00545213"/>
    <w:rsid w:val="005D5DF3"/>
    <w:rsid w:val="006211D1"/>
    <w:rsid w:val="006A617A"/>
    <w:rsid w:val="006C1A0D"/>
    <w:rsid w:val="006C5689"/>
    <w:rsid w:val="006E6059"/>
    <w:rsid w:val="007062BA"/>
    <w:rsid w:val="007331B3"/>
    <w:rsid w:val="007C1409"/>
    <w:rsid w:val="007E629A"/>
    <w:rsid w:val="00874B6A"/>
    <w:rsid w:val="008A1EB4"/>
    <w:rsid w:val="008A3A67"/>
    <w:rsid w:val="008B3190"/>
    <w:rsid w:val="009013FC"/>
    <w:rsid w:val="009320CE"/>
    <w:rsid w:val="00972075"/>
    <w:rsid w:val="009C1909"/>
    <w:rsid w:val="009F477D"/>
    <w:rsid w:val="00A051C9"/>
    <w:rsid w:val="00A369F1"/>
    <w:rsid w:val="00A75A2E"/>
    <w:rsid w:val="00AD6F28"/>
    <w:rsid w:val="00AF2716"/>
    <w:rsid w:val="00B10D49"/>
    <w:rsid w:val="00B14D97"/>
    <w:rsid w:val="00B91DCA"/>
    <w:rsid w:val="00BC541F"/>
    <w:rsid w:val="00C666E0"/>
    <w:rsid w:val="00C66D1F"/>
    <w:rsid w:val="00D15384"/>
    <w:rsid w:val="00D654B2"/>
    <w:rsid w:val="00D74F6A"/>
    <w:rsid w:val="00DA0644"/>
    <w:rsid w:val="00DB3E62"/>
    <w:rsid w:val="00DC002E"/>
    <w:rsid w:val="00DD4D9D"/>
    <w:rsid w:val="00E765F9"/>
    <w:rsid w:val="00EA5381"/>
    <w:rsid w:val="00EB5AD9"/>
    <w:rsid w:val="00EB718C"/>
    <w:rsid w:val="00EC5665"/>
    <w:rsid w:val="00F2445E"/>
    <w:rsid w:val="00F6404D"/>
    <w:rsid w:val="00F845F5"/>
    <w:rsid w:val="00F87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A3"/>
    <w:rPr>
      <w:rFonts w:ascii="Comic Sans MS" w:hAnsi="Comic Sans MS"/>
      <w:sz w:val="24"/>
    </w:rPr>
  </w:style>
  <w:style w:type="paragraph" w:styleId="Heading1">
    <w:name w:val="heading 1"/>
    <w:basedOn w:val="Normal"/>
    <w:next w:val="Normal"/>
    <w:qFormat/>
    <w:rsid w:val="004523A3"/>
    <w:pPr>
      <w:keepNext/>
      <w:outlineLvl w:val="0"/>
    </w:pPr>
    <w:rPr>
      <w:rFonts w:ascii="Tahoma" w:hAnsi="Tahoma"/>
      <w:b/>
    </w:rPr>
  </w:style>
  <w:style w:type="paragraph" w:styleId="Heading2">
    <w:name w:val="heading 2"/>
    <w:basedOn w:val="Normal"/>
    <w:next w:val="Normal"/>
    <w:qFormat/>
    <w:rsid w:val="004523A3"/>
    <w:pPr>
      <w:keepNext/>
      <w:jc w:val="center"/>
      <w:outlineLvl w:val="1"/>
    </w:pPr>
    <w:rPr>
      <w:rFonts w:ascii="Tahoma" w:hAnsi="Tahoma"/>
      <w:b/>
    </w:rPr>
  </w:style>
  <w:style w:type="paragraph" w:styleId="Heading3">
    <w:name w:val="heading 3"/>
    <w:basedOn w:val="Normal"/>
    <w:next w:val="Normal"/>
    <w:qFormat/>
    <w:rsid w:val="004523A3"/>
    <w:pPr>
      <w:keepNext/>
      <w:outlineLvl w:val="2"/>
    </w:pPr>
    <w:rPr>
      <w:rFonts w:ascii="Tahoma" w:hAnsi="Tahoma"/>
      <w:i/>
    </w:rPr>
  </w:style>
  <w:style w:type="paragraph" w:styleId="Heading4">
    <w:name w:val="heading 4"/>
    <w:basedOn w:val="Normal"/>
    <w:next w:val="Normal"/>
    <w:qFormat/>
    <w:rsid w:val="004523A3"/>
    <w:pPr>
      <w:keepNext/>
      <w:jc w:val="right"/>
      <w:outlineLvl w:val="3"/>
    </w:pPr>
    <w:rPr>
      <w:rFonts w:ascii="Tahoma" w:hAnsi="Tahom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23A3"/>
    <w:pPr>
      <w:jc w:val="center"/>
    </w:pPr>
    <w:rPr>
      <w:rFonts w:ascii="Tahoma" w:hAnsi="Tahoma"/>
      <w:sz w:val="28"/>
    </w:rPr>
  </w:style>
  <w:style w:type="character" w:styleId="Hyperlink">
    <w:name w:val="Hyperlink"/>
    <w:basedOn w:val="DefaultParagraphFont"/>
    <w:rsid w:val="004523A3"/>
    <w:rPr>
      <w:color w:val="0000FF"/>
      <w:u w:val="single"/>
    </w:rPr>
  </w:style>
  <w:style w:type="paragraph" w:styleId="BalloonText">
    <w:name w:val="Balloon Text"/>
    <w:basedOn w:val="Normal"/>
    <w:semiHidden/>
    <w:rsid w:val="004906FB"/>
    <w:rPr>
      <w:rFonts w:ascii="Tahoma" w:hAnsi="Tahoma" w:cs="Tahoma"/>
      <w:sz w:val="16"/>
      <w:szCs w:val="16"/>
    </w:rPr>
  </w:style>
  <w:style w:type="character" w:customStyle="1" w:styleId="subtitle">
    <w:name w:val="subtitle"/>
    <w:basedOn w:val="DefaultParagraphFont"/>
    <w:rsid w:val="006211D1"/>
  </w:style>
  <w:style w:type="table" w:styleId="TableGrid">
    <w:name w:val="Table Grid"/>
    <w:basedOn w:val="TableNormal"/>
    <w:uiPriority w:val="59"/>
    <w:rsid w:val="003458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7C1409"/>
    <w:pPr>
      <w:widowControl w:val="0"/>
      <w:tabs>
        <w:tab w:val="center" w:pos="4320"/>
        <w:tab w:val="right" w:pos="8640"/>
      </w:tabs>
      <w:autoSpaceDE w:val="0"/>
      <w:autoSpaceDN w:val="0"/>
      <w:adjustRightInd w:val="0"/>
    </w:pPr>
    <w:rPr>
      <w:rFonts w:ascii="Times New Roman" w:hAnsi="Times New Roman"/>
      <w:sz w:val="20"/>
    </w:rPr>
  </w:style>
  <w:style w:type="character" w:customStyle="1" w:styleId="HeaderChar">
    <w:name w:val="Header Char"/>
    <w:basedOn w:val="DefaultParagraphFont"/>
    <w:link w:val="Header"/>
    <w:rsid w:val="007C14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derick.edu" TargetMode="External"/><Relationship Id="rId3" Type="http://schemas.openxmlformats.org/officeDocument/2006/relationships/settings" Target="settings.xml"/><Relationship Id="rId7" Type="http://schemas.openxmlformats.org/officeDocument/2006/relationships/hyperlink" Target="mailto:bford@frederic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derick.edu/library/CitingAPA.doc" TargetMode="External"/><Relationship Id="rId5" Type="http://schemas.openxmlformats.org/officeDocument/2006/relationships/hyperlink" Target="mailto:bford@frederick.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1434</Words>
  <Characters>7612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Frederick Community College</vt:lpstr>
    </vt:vector>
  </TitlesOfParts>
  <Company>Frederick Community College</Company>
  <LinksUpToDate>false</LinksUpToDate>
  <CharactersWithSpaces>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Community College</dc:title>
  <dc:subject/>
  <dc:creator>pclark</dc:creator>
  <cp:keywords/>
  <dc:description/>
  <cp:lastModifiedBy>BFord</cp:lastModifiedBy>
  <cp:revision>11</cp:revision>
  <cp:lastPrinted>2009-01-27T20:21:00Z</cp:lastPrinted>
  <dcterms:created xsi:type="dcterms:W3CDTF">2009-01-26T21:40:00Z</dcterms:created>
  <dcterms:modified xsi:type="dcterms:W3CDTF">2009-01-27T20:24:00Z</dcterms:modified>
</cp:coreProperties>
</file>